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53.xml" ContentType="application/vnd.openxmlformats-officedocument.wordprocessingml.header+xml"/>
  <Override PartName="/word/header54.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1.xml" ContentType="application/vnd.openxmlformats-officedocument.wordprocessingml.footer+xml"/>
  <Override PartName="/word/footer52.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footer53.xml" ContentType="application/vnd.openxmlformats-officedocument.wordprocessingml.footer+xml"/>
  <Override PartName="/word/footer54.xml" ContentType="application/vnd.openxmlformats-officedocument.wordprocessingml.footer+xml"/>
  <Override PartName="/word/header59.xml" ContentType="application/vnd.openxmlformats-officedocument.wordprocessingml.header+xml"/>
  <Override PartName="/word/header60.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57.xml" ContentType="application/vnd.openxmlformats-officedocument.wordprocessingml.footer+xml"/>
  <Override PartName="/word/footer58.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footer59.xml" ContentType="application/vnd.openxmlformats-officedocument.wordprocessingml.footer+xml"/>
  <Override PartName="/word/footer6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75A74" w:rsidRDefault="0014767D" w:rsidP="00754900">
      <w:pPr>
        <w:pStyle w:val="a5"/>
        <w:jc w:val="center"/>
        <w:rPr>
          <w:sz w:val="28"/>
          <w:szCs w:val="28"/>
        </w:rPr>
      </w:pPr>
      <w:bookmarkStart w:id="0" w:name="_GoBack"/>
      <w:bookmarkEnd w:id="0"/>
      <w:r>
        <w:rPr>
          <w:b/>
          <w:bCs/>
          <w:i/>
          <w:iCs/>
          <w:sz w:val="28"/>
          <w:szCs w:val="28"/>
          <w:u w:val="single"/>
        </w:rPr>
        <w:t>Содержание:</w:t>
      </w:r>
    </w:p>
    <w:tbl>
      <w:tblPr>
        <w:tblOverlap w:val="never"/>
        <w:tblW w:w="10283" w:type="dxa"/>
        <w:jc w:val="center"/>
        <w:tblLayout w:type="fixed"/>
        <w:tblCellMar>
          <w:left w:w="10" w:type="dxa"/>
          <w:right w:w="10" w:type="dxa"/>
        </w:tblCellMar>
        <w:tblLook w:val="0000" w:firstRow="0" w:lastRow="0" w:firstColumn="0" w:lastColumn="0" w:noHBand="0" w:noVBand="0"/>
      </w:tblPr>
      <w:tblGrid>
        <w:gridCol w:w="1120"/>
        <w:gridCol w:w="7850"/>
        <w:gridCol w:w="1313"/>
      </w:tblGrid>
      <w:tr w:rsidR="00475A74" w:rsidTr="00754900">
        <w:trPr>
          <w:trHeight w:hRule="exact" w:val="507"/>
          <w:jc w:val="center"/>
        </w:trPr>
        <w:tc>
          <w:tcPr>
            <w:tcW w:w="1120" w:type="dxa"/>
            <w:tcBorders>
              <w:top w:val="single" w:sz="4" w:space="0" w:color="auto"/>
              <w:left w:val="single" w:sz="4" w:space="0" w:color="auto"/>
            </w:tcBorders>
            <w:shd w:val="clear" w:color="auto" w:fill="FFFFFF"/>
            <w:vAlign w:val="center"/>
          </w:tcPr>
          <w:p w:rsidR="00475A74" w:rsidRDefault="0014767D" w:rsidP="00754900">
            <w:pPr>
              <w:pStyle w:val="a7"/>
              <w:ind w:firstLine="0"/>
            </w:pPr>
            <w:r>
              <w:rPr>
                <w:b/>
                <w:bCs/>
              </w:rPr>
              <w:t>I</w:t>
            </w:r>
          </w:p>
        </w:tc>
        <w:tc>
          <w:tcPr>
            <w:tcW w:w="7850" w:type="dxa"/>
            <w:tcBorders>
              <w:top w:val="single" w:sz="4" w:space="0" w:color="auto"/>
              <w:left w:val="single" w:sz="4" w:space="0" w:color="auto"/>
            </w:tcBorders>
            <w:shd w:val="clear" w:color="auto" w:fill="FFFFFF"/>
            <w:vAlign w:val="center"/>
          </w:tcPr>
          <w:p w:rsidR="00475A74" w:rsidRDefault="0014767D" w:rsidP="00754900">
            <w:pPr>
              <w:pStyle w:val="a7"/>
              <w:ind w:firstLine="0"/>
            </w:pPr>
            <w:r>
              <w:rPr>
                <w:b/>
                <w:bCs/>
              </w:rPr>
              <w:t>Общие положения</w:t>
            </w:r>
          </w:p>
        </w:tc>
        <w:tc>
          <w:tcPr>
            <w:tcW w:w="1313" w:type="dxa"/>
            <w:tcBorders>
              <w:top w:val="single" w:sz="4" w:space="0" w:color="auto"/>
              <w:left w:val="single" w:sz="4" w:space="0" w:color="auto"/>
              <w:right w:val="single" w:sz="4" w:space="0" w:color="auto"/>
            </w:tcBorders>
            <w:shd w:val="clear" w:color="auto" w:fill="FFFFFF"/>
            <w:vAlign w:val="center"/>
          </w:tcPr>
          <w:p w:rsidR="00475A74" w:rsidRDefault="0014767D" w:rsidP="00754900">
            <w:pPr>
              <w:pStyle w:val="a7"/>
              <w:ind w:firstLine="0"/>
              <w:jc w:val="center"/>
            </w:pPr>
            <w:r>
              <w:rPr>
                <w:b/>
                <w:bCs/>
              </w:rPr>
              <w:t>4</w:t>
            </w:r>
          </w:p>
        </w:tc>
      </w:tr>
      <w:tr w:rsidR="00475A74" w:rsidTr="00754900">
        <w:trPr>
          <w:trHeight w:hRule="exact" w:val="487"/>
          <w:jc w:val="center"/>
        </w:trPr>
        <w:tc>
          <w:tcPr>
            <w:tcW w:w="1120" w:type="dxa"/>
            <w:tcBorders>
              <w:top w:val="single" w:sz="4" w:space="0" w:color="auto"/>
              <w:left w:val="single" w:sz="4" w:space="0" w:color="auto"/>
            </w:tcBorders>
            <w:shd w:val="clear" w:color="auto" w:fill="FFFFFF"/>
            <w:vAlign w:val="center"/>
          </w:tcPr>
          <w:p w:rsidR="00475A74" w:rsidRDefault="0014767D" w:rsidP="00754900">
            <w:pPr>
              <w:pStyle w:val="a7"/>
              <w:ind w:firstLine="0"/>
            </w:pPr>
            <w:r>
              <w:rPr>
                <w:b/>
                <w:bCs/>
              </w:rPr>
              <w:t>II</w:t>
            </w:r>
          </w:p>
        </w:tc>
        <w:tc>
          <w:tcPr>
            <w:tcW w:w="7850" w:type="dxa"/>
            <w:tcBorders>
              <w:top w:val="single" w:sz="4" w:space="0" w:color="auto"/>
              <w:left w:val="single" w:sz="4" w:space="0" w:color="auto"/>
            </w:tcBorders>
            <w:shd w:val="clear" w:color="auto" w:fill="FFFFFF"/>
            <w:vAlign w:val="center"/>
          </w:tcPr>
          <w:p w:rsidR="00475A74" w:rsidRDefault="0014767D" w:rsidP="00754900">
            <w:pPr>
              <w:pStyle w:val="a7"/>
              <w:ind w:firstLine="0"/>
            </w:pPr>
            <w:r>
              <w:rPr>
                <w:b/>
                <w:bCs/>
              </w:rPr>
              <w:t>Целевой раздел Программы</w:t>
            </w:r>
          </w:p>
        </w:tc>
        <w:tc>
          <w:tcPr>
            <w:tcW w:w="1313" w:type="dxa"/>
            <w:tcBorders>
              <w:top w:val="single" w:sz="4" w:space="0" w:color="auto"/>
              <w:left w:val="single" w:sz="4" w:space="0" w:color="auto"/>
              <w:right w:val="single" w:sz="4" w:space="0" w:color="auto"/>
            </w:tcBorders>
            <w:shd w:val="clear" w:color="auto" w:fill="FFFFFF"/>
            <w:vAlign w:val="center"/>
          </w:tcPr>
          <w:p w:rsidR="00475A74" w:rsidRDefault="0014767D" w:rsidP="00754900">
            <w:pPr>
              <w:pStyle w:val="a7"/>
              <w:ind w:firstLine="0"/>
              <w:jc w:val="center"/>
            </w:pPr>
            <w:r>
              <w:rPr>
                <w:b/>
                <w:bCs/>
              </w:rPr>
              <w:t>4-15</w:t>
            </w:r>
          </w:p>
        </w:tc>
      </w:tr>
      <w:tr w:rsidR="00475A74" w:rsidTr="00754900">
        <w:trPr>
          <w:trHeight w:hRule="exact" w:val="482"/>
          <w:jc w:val="center"/>
        </w:trPr>
        <w:tc>
          <w:tcPr>
            <w:tcW w:w="1120" w:type="dxa"/>
            <w:tcBorders>
              <w:top w:val="single" w:sz="4" w:space="0" w:color="auto"/>
              <w:left w:val="single" w:sz="4" w:space="0" w:color="auto"/>
            </w:tcBorders>
            <w:shd w:val="clear" w:color="auto" w:fill="FFFFFF"/>
            <w:vAlign w:val="center"/>
          </w:tcPr>
          <w:p w:rsidR="00475A74" w:rsidRDefault="0014767D" w:rsidP="00754900">
            <w:pPr>
              <w:pStyle w:val="a7"/>
              <w:ind w:firstLine="0"/>
            </w:pPr>
            <w:r>
              <w:t>2.1</w:t>
            </w:r>
          </w:p>
        </w:tc>
        <w:tc>
          <w:tcPr>
            <w:tcW w:w="7850" w:type="dxa"/>
            <w:tcBorders>
              <w:top w:val="single" w:sz="4" w:space="0" w:color="auto"/>
              <w:left w:val="single" w:sz="4" w:space="0" w:color="auto"/>
            </w:tcBorders>
            <w:shd w:val="clear" w:color="auto" w:fill="FFFFFF"/>
            <w:vAlign w:val="center"/>
          </w:tcPr>
          <w:p w:rsidR="00475A74" w:rsidRDefault="0014767D" w:rsidP="00754900">
            <w:pPr>
              <w:pStyle w:val="a7"/>
              <w:ind w:firstLine="0"/>
            </w:pPr>
            <w:r>
              <w:t>Пояснительная записка</w:t>
            </w:r>
          </w:p>
        </w:tc>
        <w:tc>
          <w:tcPr>
            <w:tcW w:w="1313" w:type="dxa"/>
            <w:tcBorders>
              <w:top w:val="single" w:sz="4" w:space="0" w:color="auto"/>
              <w:left w:val="single" w:sz="4" w:space="0" w:color="auto"/>
              <w:right w:val="single" w:sz="4" w:space="0" w:color="auto"/>
            </w:tcBorders>
            <w:shd w:val="clear" w:color="auto" w:fill="FFFFFF"/>
            <w:vAlign w:val="center"/>
          </w:tcPr>
          <w:p w:rsidR="00475A74" w:rsidRDefault="0014767D" w:rsidP="00754900">
            <w:pPr>
              <w:pStyle w:val="a7"/>
              <w:ind w:firstLine="0"/>
              <w:jc w:val="center"/>
            </w:pPr>
            <w:r>
              <w:t>4</w:t>
            </w:r>
          </w:p>
        </w:tc>
      </w:tr>
      <w:tr w:rsidR="00475A74" w:rsidTr="00754900">
        <w:trPr>
          <w:trHeight w:hRule="exact" w:val="482"/>
          <w:jc w:val="center"/>
        </w:trPr>
        <w:tc>
          <w:tcPr>
            <w:tcW w:w="1120" w:type="dxa"/>
            <w:tcBorders>
              <w:top w:val="single" w:sz="4" w:space="0" w:color="auto"/>
              <w:left w:val="single" w:sz="4" w:space="0" w:color="auto"/>
            </w:tcBorders>
            <w:shd w:val="clear" w:color="auto" w:fill="FFFFFF"/>
            <w:vAlign w:val="center"/>
          </w:tcPr>
          <w:p w:rsidR="00475A74" w:rsidRDefault="0014767D" w:rsidP="00754900">
            <w:pPr>
              <w:pStyle w:val="a7"/>
              <w:ind w:firstLine="0"/>
            </w:pPr>
            <w:r>
              <w:t>2.1.1</w:t>
            </w:r>
          </w:p>
        </w:tc>
        <w:tc>
          <w:tcPr>
            <w:tcW w:w="7850" w:type="dxa"/>
            <w:tcBorders>
              <w:top w:val="single" w:sz="4" w:space="0" w:color="auto"/>
              <w:left w:val="single" w:sz="4" w:space="0" w:color="auto"/>
            </w:tcBorders>
            <w:shd w:val="clear" w:color="auto" w:fill="FFFFFF"/>
            <w:vAlign w:val="center"/>
          </w:tcPr>
          <w:p w:rsidR="00475A74" w:rsidRDefault="0014767D" w:rsidP="00754900">
            <w:pPr>
              <w:pStyle w:val="a7"/>
              <w:ind w:firstLine="0"/>
            </w:pPr>
            <w:r>
              <w:t>Цель и задачи реализации Программы</w:t>
            </w:r>
          </w:p>
        </w:tc>
        <w:tc>
          <w:tcPr>
            <w:tcW w:w="1313" w:type="dxa"/>
            <w:tcBorders>
              <w:top w:val="single" w:sz="4" w:space="0" w:color="auto"/>
              <w:left w:val="single" w:sz="4" w:space="0" w:color="auto"/>
              <w:right w:val="single" w:sz="4" w:space="0" w:color="auto"/>
            </w:tcBorders>
            <w:shd w:val="clear" w:color="auto" w:fill="FFFFFF"/>
            <w:vAlign w:val="center"/>
          </w:tcPr>
          <w:p w:rsidR="00475A74" w:rsidRDefault="0014767D" w:rsidP="00754900">
            <w:pPr>
              <w:pStyle w:val="a7"/>
              <w:ind w:firstLine="0"/>
              <w:jc w:val="center"/>
            </w:pPr>
            <w:r>
              <w:t>6</w:t>
            </w:r>
          </w:p>
        </w:tc>
      </w:tr>
      <w:tr w:rsidR="00475A74" w:rsidTr="00754900">
        <w:trPr>
          <w:trHeight w:hRule="exact" w:val="507"/>
          <w:jc w:val="center"/>
        </w:trPr>
        <w:tc>
          <w:tcPr>
            <w:tcW w:w="1120" w:type="dxa"/>
            <w:tcBorders>
              <w:top w:val="single" w:sz="4" w:space="0" w:color="auto"/>
              <w:left w:val="single" w:sz="4" w:space="0" w:color="auto"/>
            </w:tcBorders>
            <w:shd w:val="clear" w:color="auto" w:fill="FFFFFF"/>
            <w:vAlign w:val="center"/>
          </w:tcPr>
          <w:p w:rsidR="00475A74" w:rsidRDefault="0014767D" w:rsidP="00754900">
            <w:pPr>
              <w:pStyle w:val="a7"/>
              <w:ind w:firstLine="0"/>
            </w:pPr>
            <w:r>
              <w:t>2.1.2</w:t>
            </w:r>
          </w:p>
        </w:tc>
        <w:tc>
          <w:tcPr>
            <w:tcW w:w="7850" w:type="dxa"/>
            <w:tcBorders>
              <w:top w:val="single" w:sz="4" w:space="0" w:color="auto"/>
              <w:left w:val="single" w:sz="4" w:space="0" w:color="auto"/>
            </w:tcBorders>
            <w:shd w:val="clear" w:color="auto" w:fill="FFFFFF"/>
            <w:vAlign w:val="center"/>
          </w:tcPr>
          <w:p w:rsidR="00475A74" w:rsidRDefault="0014767D" w:rsidP="00754900">
            <w:pPr>
              <w:pStyle w:val="a7"/>
              <w:ind w:firstLine="0"/>
            </w:pPr>
            <w:r>
              <w:t>Принципы и подходы к формированию Программы</w:t>
            </w:r>
          </w:p>
        </w:tc>
        <w:tc>
          <w:tcPr>
            <w:tcW w:w="1313" w:type="dxa"/>
            <w:tcBorders>
              <w:top w:val="single" w:sz="4" w:space="0" w:color="auto"/>
              <w:left w:val="single" w:sz="4" w:space="0" w:color="auto"/>
              <w:right w:val="single" w:sz="4" w:space="0" w:color="auto"/>
            </w:tcBorders>
            <w:shd w:val="clear" w:color="auto" w:fill="FFFFFF"/>
            <w:vAlign w:val="center"/>
          </w:tcPr>
          <w:p w:rsidR="00475A74" w:rsidRDefault="0014767D" w:rsidP="00754900">
            <w:pPr>
              <w:pStyle w:val="a7"/>
              <w:ind w:firstLine="0"/>
              <w:jc w:val="center"/>
            </w:pPr>
            <w:r>
              <w:t>7</w:t>
            </w:r>
          </w:p>
        </w:tc>
      </w:tr>
    </w:tbl>
    <w:p w:rsidR="00475A74" w:rsidRDefault="00475A74" w:rsidP="00754900">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114"/>
        <w:gridCol w:w="7805"/>
        <w:gridCol w:w="1306"/>
      </w:tblGrid>
      <w:tr w:rsidR="00475A74">
        <w:trPr>
          <w:trHeight w:hRule="exact" w:val="461"/>
          <w:jc w:val="center"/>
        </w:trPr>
        <w:tc>
          <w:tcPr>
            <w:tcW w:w="1114" w:type="dxa"/>
            <w:tcBorders>
              <w:top w:val="single" w:sz="4" w:space="0" w:color="auto"/>
              <w:left w:val="single" w:sz="4" w:space="0" w:color="auto"/>
            </w:tcBorders>
            <w:shd w:val="clear" w:color="auto" w:fill="FFFFFF"/>
            <w:vAlign w:val="center"/>
          </w:tcPr>
          <w:p w:rsidR="00475A74" w:rsidRDefault="0014767D" w:rsidP="00754900">
            <w:pPr>
              <w:pStyle w:val="a7"/>
              <w:ind w:firstLine="0"/>
              <w:jc w:val="both"/>
            </w:pPr>
            <w:r>
              <w:t>2.2</w:t>
            </w:r>
          </w:p>
        </w:tc>
        <w:tc>
          <w:tcPr>
            <w:tcW w:w="7805" w:type="dxa"/>
            <w:tcBorders>
              <w:top w:val="single" w:sz="4" w:space="0" w:color="auto"/>
              <w:left w:val="single" w:sz="4" w:space="0" w:color="auto"/>
            </w:tcBorders>
            <w:shd w:val="clear" w:color="auto" w:fill="FFFFFF"/>
            <w:vAlign w:val="center"/>
          </w:tcPr>
          <w:p w:rsidR="00475A74" w:rsidRDefault="0014767D" w:rsidP="00754900">
            <w:pPr>
              <w:pStyle w:val="a7"/>
              <w:ind w:firstLine="0"/>
            </w:pPr>
            <w:r>
              <w:t>Планируемые результаты освоения Программы</w:t>
            </w:r>
          </w:p>
        </w:tc>
        <w:tc>
          <w:tcPr>
            <w:tcW w:w="1306" w:type="dxa"/>
            <w:tcBorders>
              <w:top w:val="single" w:sz="4" w:space="0" w:color="auto"/>
              <w:left w:val="single" w:sz="4" w:space="0" w:color="auto"/>
              <w:right w:val="single" w:sz="4" w:space="0" w:color="auto"/>
            </w:tcBorders>
            <w:shd w:val="clear" w:color="auto" w:fill="FFFFFF"/>
            <w:vAlign w:val="center"/>
          </w:tcPr>
          <w:p w:rsidR="00475A74" w:rsidRDefault="0014767D" w:rsidP="00754900">
            <w:pPr>
              <w:pStyle w:val="a7"/>
              <w:ind w:firstLine="0"/>
              <w:jc w:val="center"/>
            </w:pPr>
            <w:r>
              <w:t>7</w:t>
            </w:r>
          </w:p>
        </w:tc>
      </w:tr>
      <w:tr w:rsidR="00475A74">
        <w:trPr>
          <w:trHeight w:hRule="exact" w:val="456"/>
          <w:jc w:val="center"/>
        </w:trPr>
        <w:tc>
          <w:tcPr>
            <w:tcW w:w="1114" w:type="dxa"/>
            <w:tcBorders>
              <w:top w:val="single" w:sz="4" w:space="0" w:color="auto"/>
              <w:left w:val="single" w:sz="4" w:space="0" w:color="auto"/>
            </w:tcBorders>
            <w:shd w:val="clear" w:color="auto" w:fill="FFFFFF"/>
            <w:vAlign w:val="center"/>
          </w:tcPr>
          <w:p w:rsidR="00475A74" w:rsidRDefault="0014767D" w:rsidP="00754900">
            <w:pPr>
              <w:pStyle w:val="a7"/>
              <w:ind w:firstLine="0"/>
              <w:jc w:val="both"/>
            </w:pPr>
            <w:r>
              <w:t>2.2.1</w:t>
            </w:r>
          </w:p>
        </w:tc>
        <w:tc>
          <w:tcPr>
            <w:tcW w:w="7805" w:type="dxa"/>
            <w:tcBorders>
              <w:top w:val="single" w:sz="4" w:space="0" w:color="auto"/>
              <w:left w:val="single" w:sz="4" w:space="0" w:color="auto"/>
            </w:tcBorders>
            <w:shd w:val="clear" w:color="auto" w:fill="FFFFFF"/>
            <w:vAlign w:val="center"/>
          </w:tcPr>
          <w:p w:rsidR="00475A74" w:rsidRDefault="0014767D" w:rsidP="00754900">
            <w:pPr>
              <w:pStyle w:val="a7"/>
              <w:ind w:firstLine="0"/>
            </w:pPr>
            <w:r>
              <w:t>Планируемые результаты освоения Программы в раннем возрасте</w:t>
            </w:r>
          </w:p>
        </w:tc>
        <w:tc>
          <w:tcPr>
            <w:tcW w:w="1306" w:type="dxa"/>
            <w:tcBorders>
              <w:top w:val="single" w:sz="4" w:space="0" w:color="auto"/>
              <w:left w:val="single" w:sz="4" w:space="0" w:color="auto"/>
              <w:right w:val="single" w:sz="4" w:space="0" w:color="auto"/>
            </w:tcBorders>
            <w:shd w:val="clear" w:color="auto" w:fill="FFFFFF"/>
            <w:vAlign w:val="center"/>
          </w:tcPr>
          <w:p w:rsidR="00475A74" w:rsidRDefault="0014767D" w:rsidP="00754900">
            <w:pPr>
              <w:pStyle w:val="a7"/>
              <w:ind w:firstLine="0"/>
              <w:jc w:val="center"/>
            </w:pPr>
            <w:r>
              <w:t>8</w:t>
            </w:r>
          </w:p>
        </w:tc>
      </w:tr>
      <w:tr w:rsidR="00475A74">
        <w:trPr>
          <w:trHeight w:hRule="exact" w:val="456"/>
          <w:jc w:val="center"/>
        </w:trPr>
        <w:tc>
          <w:tcPr>
            <w:tcW w:w="1114" w:type="dxa"/>
            <w:tcBorders>
              <w:top w:val="single" w:sz="4" w:space="0" w:color="auto"/>
              <w:left w:val="single" w:sz="4" w:space="0" w:color="auto"/>
            </w:tcBorders>
            <w:shd w:val="clear" w:color="auto" w:fill="FFFFFF"/>
            <w:vAlign w:val="center"/>
          </w:tcPr>
          <w:p w:rsidR="00475A74" w:rsidRDefault="0014767D" w:rsidP="00754900">
            <w:pPr>
              <w:pStyle w:val="a7"/>
              <w:ind w:firstLine="0"/>
              <w:jc w:val="both"/>
            </w:pPr>
            <w:r>
              <w:t>2.2.2</w:t>
            </w:r>
          </w:p>
        </w:tc>
        <w:tc>
          <w:tcPr>
            <w:tcW w:w="7805" w:type="dxa"/>
            <w:tcBorders>
              <w:top w:val="single" w:sz="4" w:space="0" w:color="auto"/>
              <w:left w:val="single" w:sz="4" w:space="0" w:color="auto"/>
            </w:tcBorders>
            <w:shd w:val="clear" w:color="auto" w:fill="FFFFFF"/>
            <w:vAlign w:val="center"/>
          </w:tcPr>
          <w:p w:rsidR="00475A74" w:rsidRDefault="0014767D" w:rsidP="00754900">
            <w:pPr>
              <w:pStyle w:val="a7"/>
              <w:ind w:firstLine="0"/>
            </w:pPr>
            <w:r>
              <w:t>Планируемые результаты освоения Программы в дошкольном возрасте</w:t>
            </w:r>
          </w:p>
        </w:tc>
        <w:tc>
          <w:tcPr>
            <w:tcW w:w="1306" w:type="dxa"/>
            <w:tcBorders>
              <w:top w:val="single" w:sz="4" w:space="0" w:color="auto"/>
              <w:left w:val="single" w:sz="4" w:space="0" w:color="auto"/>
              <w:right w:val="single" w:sz="4" w:space="0" w:color="auto"/>
            </w:tcBorders>
            <w:shd w:val="clear" w:color="auto" w:fill="FFFFFF"/>
            <w:vAlign w:val="center"/>
          </w:tcPr>
          <w:p w:rsidR="00475A74" w:rsidRDefault="0014767D" w:rsidP="00754900">
            <w:pPr>
              <w:pStyle w:val="a7"/>
              <w:ind w:firstLine="0"/>
              <w:jc w:val="center"/>
            </w:pPr>
            <w:r>
              <w:t>9</w:t>
            </w:r>
          </w:p>
        </w:tc>
      </w:tr>
      <w:tr w:rsidR="00475A74">
        <w:trPr>
          <w:trHeight w:hRule="exact" w:val="456"/>
          <w:jc w:val="center"/>
        </w:trPr>
        <w:tc>
          <w:tcPr>
            <w:tcW w:w="1114" w:type="dxa"/>
            <w:tcBorders>
              <w:top w:val="single" w:sz="4" w:space="0" w:color="auto"/>
              <w:left w:val="single" w:sz="4" w:space="0" w:color="auto"/>
            </w:tcBorders>
            <w:shd w:val="clear" w:color="auto" w:fill="FFFFFF"/>
            <w:vAlign w:val="center"/>
          </w:tcPr>
          <w:p w:rsidR="00475A74" w:rsidRDefault="0014767D" w:rsidP="00754900">
            <w:pPr>
              <w:pStyle w:val="a7"/>
              <w:ind w:firstLine="0"/>
              <w:jc w:val="both"/>
            </w:pPr>
            <w:r>
              <w:t>2.2.3</w:t>
            </w:r>
          </w:p>
        </w:tc>
        <w:tc>
          <w:tcPr>
            <w:tcW w:w="7805" w:type="dxa"/>
            <w:tcBorders>
              <w:top w:val="single" w:sz="4" w:space="0" w:color="auto"/>
              <w:left w:val="single" w:sz="4" w:space="0" w:color="auto"/>
            </w:tcBorders>
            <w:shd w:val="clear" w:color="auto" w:fill="FFFFFF"/>
            <w:vAlign w:val="center"/>
          </w:tcPr>
          <w:p w:rsidR="00475A74" w:rsidRDefault="0014767D" w:rsidP="00754900">
            <w:pPr>
              <w:pStyle w:val="a7"/>
              <w:ind w:firstLine="0"/>
            </w:pPr>
            <w:r>
              <w:t>Планируемые результаты на этапе завершения освоения Программы</w:t>
            </w:r>
          </w:p>
        </w:tc>
        <w:tc>
          <w:tcPr>
            <w:tcW w:w="1306" w:type="dxa"/>
            <w:tcBorders>
              <w:top w:val="single" w:sz="4" w:space="0" w:color="auto"/>
              <w:left w:val="single" w:sz="4" w:space="0" w:color="auto"/>
              <w:right w:val="single" w:sz="4" w:space="0" w:color="auto"/>
            </w:tcBorders>
            <w:shd w:val="clear" w:color="auto" w:fill="FFFFFF"/>
            <w:vAlign w:val="center"/>
          </w:tcPr>
          <w:p w:rsidR="00475A74" w:rsidRDefault="0014767D" w:rsidP="00754900">
            <w:pPr>
              <w:pStyle w:val="a7"/>
              <w:ind w:firstLine="0"/>
              <w:jc w:val="center"/>
            </w:pPr>
            <w:r>
              <w:t>13</w:t>
            </w:r>
          </w:p>
        </w:tc>
      </w:tr>
      <w:tr w:rsidR="00475A74">
        <w:trPr>
          <w:trHeight w:hRule="exact" w:val="456"/>
          <w:jc w:val="center"/>
        </w:trPr>
        <w:tc>
          <w:tcPr>
            <w:tcW w:w="1114" w:type="dxa"/>
            <w:tcBorders>
              <w:top w:val="single" w:sz="4" w:space="0" w:color="auto"/>
              <w:left w:val="single" w:sz="4" w:space="0" w:color="auto"/>
            </w:tcBorders>
            <w:shd w:val="clear" w:color="auto" w:fill="FFFFFF"/>
            <w:vAlign w:val="center"/>
          </w:tcPr>
          <w:p w:rsidR="00475A74" w:rsidRDefault="0014767D" w:rsidP="00754900">
            <w:pPr>
              <w:pStyle w:val="a7"/>
              <w:ind w:firstLine="0"/>
              <w:jc w:val="both"/>
            </w:pPr>
            <w:r>
              <w:t>2.3</w:t>
            </w:r>
          </w:p>
        </w:tc>
        <w:tc>
          <w:tcPr>
            <w:tcW w:w="7805" w:type="dxa"/>
            <w:tcBorders>
              <w:top w:val="single" w:sz="4" w:space="0" w:color="auto"/>
              <w:left w:val="single" w:sz="4" w:space="0" w:color="auto"/>
            </w:tcBorders>
            <w:shd w:val="clear" w:color="auto" w:fill="FFFFFF"/>
            <w:vAlign w:val="center"/>
          </w:tcPr>
          <w:p w:rsidR="00475A74" w:rsidRDefault="0014767D" w:rsidP="00754900">
            <w:pPr>
              <w:pStyle w:val="a7"/>
              <w:ind w:firstLine="0"/>
            </w:pPr>
            <w:r>
              <w:t>Педагогическая диагностика достижения планируемых результатов</w:t>
            </w:r>
          </w:p>
        </w:tc>
        <w:tc>
          <w:tcPr>
            <w:tcW w:w="1306" w:type="dxa"/>
            <w:tcBorders>
              <w:top w:val="single" w:sz="4" w:space="0" w:color="auto"/>
              <w:left w:val="single" w:sz="4" w:space="0" w:color="auto"/>
              <w:right w:val="single" w:sz="4" w:space="0" w:color="auto"/>
            </w:tcBorders>
            <w:shd w:val="clear" w:color="auto" w:fill="FFFFFF"/>
            <w:vAlign w:val="center"/>
          </w:tcPr>
          <w:p w:rsidR="00475A74" w:rsidRDefault="0014767D" w:rsidP="00754900">
            <w:pPr>
              <w:pStyle w:val="a7"/>
              <w:ind w:firstLine="0"/>
              <w:jc w:val="center"/>
            </w:pPr>
            <w:r>
              <w:t>15</w:t>
            </w:r>
          </w:p>
        </w:tc>
      </w:tr>
      <w:tr w:rsidR="00475A74">
        <w:trPr>
          <w:trHeight w:hRule="exact" w:val="456"/>
          <w:jc w:val="center"/>
        </w:trPr>
        <w:tc>
          <w:tcPr>
            <w:tcW w:w="1114" w:type="dxa"/>
            <w:tcBorders>
              <w:top w:val="single" w:sz="4" w:space="0" w:color="auto"/>
              <w:left w:val="single" w:sz="4" w:space="0" w:color="auto"/>
            </w:tcBorders>
            <w:shd w:val="clear" w:color="auto" w:fill="FFFFFF"/>
            <w:vAlign w:val="center"/>
          </w:tcPr>
          <w:p w:rsidR="00475A74" w:rsidRDefault="0014767D" w:rsidP="00754900">
            <w:pPr>
              <w:pStyle w:val="a7"/>
              <w:ind w:firstLine="0"/>
              <w:jc w:val="both"/>
            </w:pPr>
            <w:r>
              <w:rPr>
                <w:b/>
                <w:bCs/>
              </w:rPr>
              <w:t>III</w:t>
            </w:r>
          </w:p>
        </w:tc>
        <w:tc>
          <w:tcPr>
            <w:tcW w:w="7805" w:type="dxa"/>
            <w:tcBorders>
              <w:top w:val="single" w:sz="4" w:space="0" w:color="auto"/>
              <w:left w:val="single" w:sz="4" w:space="0" w:color="auto"/>
            </w:tcBorders>
            <w:shd w:val="clear" w:color="auto" w:fill="FFFFFF"/>
            <w:vAlign w:val="center"/>
          </w:tcPr>
          <w:p w:rsidR="00475A74" w:rsidRDefault="0014767D" w:rsidP="00754900">
            <w:pPr>
              <w:pStyle w:val="a7"/>
              <w:ind w:firstLine="0"/>
            </w:pPr>
            <w:r>
              <w:rPr>
                <w:b/>
                <w:bCs/>
              </w:rPr>
              <w:t>Содержательный раздел программы</w:t>
            </w:r>
          </w:p>
        </w:tc>
        <w:tc>
          <w:tcPr>
            <w:tcW w:w="1306" w:type="dxa"/>
            <w:tcBorders>
              <w:top w:val="single" w:sz="4" w:space="0" w:color="auto"/>
              <w:left w:val="single" w:sz="4" w:space="0" w:color="auto"/>
              <w:right w:val="single" w:sz="4" w:space="0" w:color="auto"/>
            </w:tcBorders>
            <w:shd w:val="clear" w:color="auto" w:fill="FFFFFF"/>
            <w:vAlign w:val="center"/>
          </w:tcPr>
          <w:p w:rsidR="00475A74" w:rsidRDefault="0014767D" w:rsidP="00754900">
            <w:pPr>
              <w:pStyle w:val="a7"/>
              <w:ind w:firstLine="0"/>
              <w:jc w:val="center"/>
            </w:pPr>
            <w:r>
              <w:rPr>
                <w:b/>
                <w:bCs/>
              </w:rPr>
              <w:t>17-172</w:t>
            </w:r>
          </w:p>
        </w:tc>
      </w:tr>
      <w:tr w:rsidR="00475A74">
        <w:trPr>
          <w:trHeight w:hRule="exact" w:val="730"/>
          <w:jc w:val="center"/>
        </w:trPr>
        <w:tc>
          <w:tcPr>
            <w:tcW w:w="1114" w:type="dxa"/>
            <w:tcBorders>
              <w:top w:val="single" w:sz="4" w:space="0" w:color="auto"/>
              <w:left w:val="single" w:sz="4" w:space="0" w:color="auto"/>
            </w:tcBorders>
            <w:shd w:val="clear" w:color="auto" w:fill="FFFFFF"/>
          </w:tcPr>
          <w:p w:rsidR="00475A74" w:rsidRDefault="0014767D" w:rsidP="00754900">
            <w:pPr>
              <w:pStyle w:val="a7"/>
              <w:ind w:firstLine="0"/>
              <w:jc w:val="both"/>
            </w:pPr>
            <w:r>
              <w:t>3.1</w:t>
            </w:r>
          </w:p>
        </w:tc>
        <w:tc>
          <w:tcPr>
            <w:tcW w:w="7805" w:type="dxa"/>
            <w:tcBorders>
              <w:top w:val="single" w:sz="4" w:space="0" w:color="auto"/>
              <w:left w:val="single" w:sz="4" w:space="0" w:color="auto"/>
            </w:tcBorders>
            <w:shd w:val="clear" w:color="auto" w:fill="FFFFFF"/>
            <w:vAlign w:val="center"/>
          </w:tcPr>
          <w:p w:rsidR="00475A74" w:rsidRDefault="0014767D" w:rsidP="00754900">
            <w:pPr>
              <w:pStyle w:val="a7"/>
              <w:ind w:firstLine="0"/>
            </w:pPr>
            <w:r>
              <w:t>Задачи и содержание образования (обучения и воспитания) по образовательным программам</w:t>
            </w:r>
          </w:p>
        </w:tc>
        <w:tc>
          <w:tcPr>
            <w:tcW w:w="1306" w:type="dxa"/>
            <w:tcBorders>
              <w:top w:val="single" w:sz="4" w:space="0" w:color="auto"/>
              <w:left w:val="single" w:sz="4" w:space="0" w:color="auto"/>
              <w:right w:val="single" w:sz="4" w:space="0" w:color="auto"/>
            </w:tcBorders>
            <w:shd w:val="clear" w:color="auto" w:fill="FFFFFF"/>
          </w:tcPr>
          <w:p w:rsidR="00475A74" w:rsidRDefault="0014767D" w:rsidP="00754900">
            <w:pPr>
              <w:pStyle w:val="a7"/>
              <w:ind w:firstLine="0"/>
              <w:jc w:val="center"/>
            </w:pPr>
            <w:r>
              <w:t>17</w:t>
            </w:r>
          </w:p>
        </w:tc>
      </w:tr>
      <w:tr w:rsidR="00475A74">
        <w:trPr>
          <w:trHeight w:hRule="exact" w:val="456"/>
          <w:jc w:val="center"/>
        </w:trPr>
        <w:tc>
          <w:tcPr>
            <w:tcW w:w="1114" w:type="dxa"/>
            <w:tcBorders>
              <w:top w:val="single" w:sz="4" w:space="0" w:color="auto"/>
              <w:left w:val="single" w:sz="4" w:space="0" w:color="auto"/>
            </w:tcBorders>
            <w:shd w:val="clear" w:color="auto" w:fill="FFFFFF"/>
            <w:vAlign w:val="center"/>
          </w:tcPr>
          <w:p w:rsidR="00475A74" w:rsidRDefault="0014767D" w:rsidP="00754900">
            <w:pPr>
              <w:pStyle w:val="a7"/>
              <w:ind w:firstLine="0"/>
              <w:jc w:val="both"/>
            </w:pPr>
            <w:r>
              <w:t>3.1.1</w:t>
            </w:r>
          </w:p>
        </w:tc>
        <w:tc>
          <w:tcPr>
            <w:tcW w:w="7805" w:type="dxa"/>
            <w:tcBorders>
              <w:top w:val="single" w:sz="4" w:space="0" w:color="auto"/>
              <w:left w:val="single" w:sz="4" w:space="0" w:color="auto"/>
            </w:tcBorders>
            <w:shd w:val="clear" w:color="auto" w:fill="FFFFFF"/>
            <w:vAlign w:val="center"/>
          </w:tcPr>
          <w:p w:rsidR="00475A74" w:rsidRDefault="0014767D" w:rsidP="00754900">
            <w:pPr>
              <w:pStyle w:val="a7"/>
              <w:ind w:firstLine="0"/>
            </w:pPr>
            <w:r>
              <w:t>Социально-коммуникативное развитие</w:t>
            </w:r>
          </w:p>
        </w:tc>
        <w:tc>
          <w:tcPr>
            <w:tcW w:w="1306" w:type="dxa"/>
            <w:tcBorders>
              <w:top w:val="single" w:sz="4" w:space="0" w:color="auto"/>
              <w:left w:val="single" w:sz="4" w:space="0" w:color="auto"/>
              <w:right w:val="single" w:sz="4" w:space="0" w:color="auto"/>
            </w:tcBorders>
            <w:shd w:val="clear" w:color="auto" w:fill="FFFFFF"/>
            <w:vAlign w:val="center"/>
          </w:tcPr>
          <w:p w:rsidR="00475A74" w:rsidRDefault="0014767D" w:rsidP="00754900">
            <w:pPr>
              <w:pStyle w:val="a7"/>
              <w:ind w:firstLine="0"/>
              <w:jc w:val="center"/>
            </w:pPr>
            <w:r>
              <w:t>17</w:t>
            </w:r>
          </w:p>
        </w:tc>
      </w:tr>
      <w:tr w:rsidR="00475A74">
        <w:trPr>
          <w:trHeight w:hRule="exact" w:val="456"/>
          <w:jc w:val="center"/>
        </w:trPr>
        <w:tc>
          <w:tcPr>
            <w:tcW w:w="1114" w:type="dxa"/>
            <w:tcBorders>
              <w:top w:val="single" w:sz="4" w:space="0" w:color="auto"/>
              <w:left w:val="single" w:sz="4" w:space="0" w:color="auto"/>
            </w:tcBorders>
            <w:shd w:val="clear" w:color="auto" w:fill="FFFFFF"/>
            <w:vAlign w:val="center"/>
          </w:tcPr>
          <w:p w:rsidR="00475A74" w:rsidRDefault="0014767D" w:rsidP="00754900">
            <w:pPr>
              <w:pStyle w:val="a7"/>
              <w:ind w:firstLine="0"/>
              <w:jc w:val="both"/>
            </w:pPr>
            <w:r>
              <w:t>3.1.2</w:t>
            </w:r>
          </w:p>
        </w:tc>
        <w:tc>
          <w:tcPr>
            <w:tcW w:w="7805" w:type="dxa"/>
            <w:tcBorders>
              <w:top w:val="single" w:sz="4" w:space="0" w:color="auto"/>
              <w:left w:val="single" w:sz="4" w:space="0" w:color="auto"/>
            </w:tcBorders>
            <w:shd w:val="clear" w:color="auto" w:fill="FFFFFF"/>
            <w:vAlign w:val="center"/>
          </w:tcPr>
          <w:p w:rsidR="00475A74" w:rsidRDefault="0014767D" w:rsidP="00754900">
            <w:pPr>
              <w:pStyle w:val="a7"/>
              <w:ind w:firstLine="0"/>
            </w:pPr>
            <w:r>
              <w:t>Познавательное развитие</w:t>
            </w:r>
          </w:p>
        </w:tc>
        <w:tc>
          <w:tcPr>
            <w:tcW w:w="1306" w:type="dxa"/>
            <w:tcBorders>
              <w:top w:val="single" w:sz="4" w:space="0" w:color="auto"/>
              <w:left w:val="single" w:sz="4" w:space="0" w:color="auto"/>
              <w:right w:val="single" w:sz="4" w:space="0" w:color="auto"/>
            </w:tcBorders>
            <w:shd w:val="clear" w:color="auto" w:fill="FFFFFF"/>
            <w:vAlign w:val="center"/>
          </w:tcPr>
          <w:p w:rsidR="00475A74" w:rsidRDefault="0014767D" w:rsidP="00754900">
            <w:pPr>
              <w:pStyle w:val="a7"/>
              <w:ind w:firstLine="0"/>
              <w:jc w:val="center"/>
            </w:pPr>
            <w:r>
              <w:t>33</w:t>
            </w:r>
          </w:p>
        </w:tc>
      </w:tr>
      <w:tr w:rsidR="00475A74">
        <w:trPr>
          <w:trHeight w:hRule="exact" w:val="456"/>
          <w:jc w:val="center"/>
        </w:trPr>
        <w:tc>
          <w:tcPr>
            <w:tcW w:w="1114" w:type="dxa"/>
            <w:tcBorders>
              <w:top w:val="single" w:sz="4" w:space="0" w:color="auto"/>
              <w:left w:val="single" w:sz="4" w:space="0" w:color="auto"/>
            </w:tcBorders>
            <w:shd w:val="clear" w:color="auto" w:fill="FFFFFF"/>
            <w:vAlign w:val="center"/>
          </w:tcPr>
          <w:p w:rsidR="00475A74" w:rsidRDefault="0014767D" w:rsidP="00754900">
            <w:pPr>
              <w:pStyle w:val="a7"/>
              <w:ind w:firstLine="0"/>
              <w:jc w:val="both"/>
            </w:pPr>
            <w:r>
              <w:t>3.1.3</w:t>
            </w:r>
          </w:p>
        </w:tc>
        <w:tc>
          <w:tcPr>
            <w:tcW w:w="7805" w:type="dxa"/>
            <w:tcBorders>
              <w:top w:val="single" w:sz="4" w:space="0" w:color="auto"/>
              <w:left w:val="single" w:sz="4" w:space="0" w:color="auto"/>
            </w:tcBorders>
            <w:shd w:val="clear" w:color="auto" w:fill="FFFFFF"/>
            <w:vAlign w:val="center"/>
          </w:tcPr>
          <w:p w:rsidR="00475A74" w:rsidRDefault="0014767D" w:rsidP="00754900">
            <w:pPr>
              <w:pStyle w:val="a7"/>
              <w:ind w:firstLine="0"/>
            </w:pPr>
            <w:r>
              <w:t>Речевое развитие</w:t>
            </w:r>
          </w:p>
        </w:tc>
        <w:tc>
          <w:tcPr>
            <w:tcW w:w="1306" w:type="dxa"/>
            <w:tcBorders>
              <w:top w:val="single" w:sz="4" w:space="0" w:color="auto"/>
              <w:left w:val="single" w:sz="4" w:space="0" w:color="auto"/>
              <w:right w:val="single" w:sz="4" w:space="0" w:color="auto"/>
            </w:tcBorders>
            <w:shd w:val="clear" w:color="auto" w:fill="FFFFFF"/>
            <w:vAlign w:val="center"/>
          </w:tcPr>
          <w:p w:rsidR="00475A74" w:rsidRDefault="0014767D" w:rsidP="00754900">
            <w:pPr>
              <w:pStyle w:val="a7"/>
              <w:ind w:firstLine="0"/>
              <w:jc w:val="center"/>
            </w:pPr>
            <w:r>
              <w:t>46</w:t>
            </w:r>
          </w:p>
        </w:tc>
      </w:tr>
      <w:tr w:rsidR="00475A74">
        <w:trPr>
          <w:trHeight w:hRule="exact" w:val="456"/>
          <w:jc w:val="center"/>
        </w:trPr>
        <w:tc>
          <w:tcPr>
            <w:tcW w:w="1114" w:type="dxa"/>
            <w:tcBorders>
              <w:top w:val="single" w:sz="4" w:space="0" w:color="auto"/>
              <w:left w:val="single" w:sz="4" w:space="0" w:color="auto"/>
            </w:tcBorders>
            <w:shd w:val="clear" w:color="auto" w:fill="FFFFFF"/>
            <w:vAlign w:val="center"/>
          </w:tcPr>
          <w:p w:rsidR="00475A74" w:rsidRDefault="0014767D" w:rsidP="00754900">
            <w:pPr>
              <w:pStyle w:val="a7"/>
              <w:ind w:firstLine="0"/>
              <w:jc w:val="both"/>
            </w:pPr>
            <w:r>
              <w:t>3.1.4</w:t>
            </w:r>
          </w:p>
        </w:tc>
        <w:tc>
          <w:tcPr>
            <w:tcW w:w="7805" w:type="dxa"/>
            <w:tcBorders>
              <w:top w:val="single" w:sz="4" w:space="0" w:color="auto"/>
              <w:left w:val="single" w:sz="4" w:space="0" w:color="auto"/>
            </w:tcBorders>
            <w:shd w:val="clear" w:color="auto" w:fill="FFFFFF"/>
            <w:vAlign w:val="center"/>
          </w:tcPr>
          <w:p w:rsidR="00475A74" w:rsidRDefault="0014767D" w:rsidP="00754900">
            <w:pPr>
              <w:pStyle w:val="a7"/>
              <w:ind w:firstLine="0"/>
            </w:pPr>
            <w:r>
              <w:t>Художественно-эстетическое развитие</w:t>
            </w:r>
          </w:p>
        </w:tc>
        <w:tc>
          <w:tcPr>
            <w:tcW w:w="1306" w:type="dxa"/>
            <w:tcBorders>
              <w:top w:val="single" w:sz="4" w:space="0" w:color="auto"/>
              <w:left w:val="single" w:sz="4" w:space="0" w:color="auto"/>
              <w:right w:val="single" w:sz="4" w:space="0" w:color="auto"/>
            </w:tcBorders>
            <w:shd w:val="clear" w:color="auto" w:fill="FFFFFF"/>
            <w:vAlign w:val="center"/>
          </w:tcPr>
          <w:p w:rsidR="00475A74" w:rsidRDefault="0014767D" w:rsidP="00754900">
            <w:pPr>
              <w:pStyle w:val="a7"/>
              <w:ind w:firstLine="0"/>
              <w:jc w:val="center"/>
            </w:pPr>
            <w:r>
              <w:t>61</w:t>
            </w:r>
          </w:p>
        </w:tc>
      </w:tr>
      <w:tr w:rsidR="00475A74">
        <w:trPr>
          <w:trHeight w:hRule="exact" w:val="456"/>
          <w:jc w:val="center"/>
        </w:trPr>
        <w:tc>
          <w:tcPr>
            <w:tcW w:w="1114" w:type="dxa"/>
            <w:tcBorders>
              <w:top w:val="single" w:sz="4" w:space="0" w:color="auto"/>
              <w:left w:val="single" w:sz="4" w:space="0" w:color="auto"/>
            </w:tcBorders>
            <w:shd w:val="clear" w:color="auto" w:fill="FFFFFF"/>
            <w:vAlign w:val="center"/>
          </w:tcPr>
          <w:p w:rsidR="00475A74" w:rsidRDefault="0014767D" w:rsidP="00754900">
            <w:pPr>
              <w:pStyle w:val="a7"/>
              <w:ind w:firstLine="0"/>
              <w:jc w:val="both"/>
            </w:pPr>
            <w:r>
              <w:t>3.1.5</w:t>
            </w:r>
          </w:p>
        </w:tc>
        <w:tc>
          <w:tcPr>
            <w:tcW w:w="7805" w:type="dxa"/>
            <w:tcBorders>
              <w:top w:val="single" w:sz="4" w:space="0" w:color="auto"/>
              <w:left w:val="single" w:sz="4" w:space="0" w:color="auto"/>
            </w:tcBorders>
            <w:shd w:val="clear" w:color="auto" w:fill="FFFFFF"/>
            <w:vAlign w:val="center"/>
          </w:tcPr>
          <w:p w:rsidR="00475A74" w:rsidRDefault="0014767D" w:rsidP="00754900">
            <w:pPr>
              <w:pStyle w:val="a7"/>
              <w:ind w:firstLine="0"/>
            </w:pPr>
            <w:r>
              <w:t>Физическое развитие</w:t>
            </w:r>
          </w:p>
        </w:tc>
        <w:tc>
          <w:tcPr>
            <w:tcW w:w="1306" w:type="dxa"/>
            <w:tcBorders>
              <w:top w:val="single" w:sz="4" w:space="0" w:color="auto"/>
              <w:left w:val="single" w:sz="4" w:space="0" w:color="auto"/>
              <w:right w:val="single" w:sz="4" w:space="0" w:color="auto"/>
            </w:tcBorders>
            <w:shd w:val="clear" w:color="auto" w:fill="FFFFFF"/>
            <w:vAlign w:val="center"/>
          </w:tcPr>
          <w:p w:rsidR="00475A74" w:rsidRDefault="0014767D" w:rsidP="00754900">
            <w:pPr>
              <w:pStyle w:val="a7"/>
              <w:ind w:firstLine="0"/>
              <w:jc w:val="center"/>
            </w:pPr>
            <w:r>
              <w:t>90</w:t>
            </w:r>
          </w:p>
        </w:tc>
      </w:tr>
      <w:tr w:rsidR="00475A74">
        <w:trPr>
          <w:trHeight w:hRule="exact" w:val="456"/>
          <w:jc w:val="center"/>
        </w:trPr>
        <w:tc>
          <w:tcPr>
            <w:tcW w:w="1114" w:type="dxa"/>
            <w:tcBorders>
              <w:top w:val="single" w:sz="4" w:space="0" w:color="auto"/>
              <w:left w:val="single" w:sz="4" w:space="0" w:color="auto"/>
            </w:tcBorders>
            <w:shd w:val="clear" w:color="auto" w:fill="FFFFFF"/>
            <w:vAlign w:val="center"/>
          </w:tcPr>
          <w:p w:rsidR="00475A74" w:rsidRDefault="0014767D" w:rsidP="00754900">
            <w:pPr>
              <w:pStyle w:val="a7"/>
              <w:ind w:firstLine="0"/>
              <w:jc w:val="both"/>
            </w:pPr>
            <w:r>
              <w:t>3.2</w:t>
            </w:r>
          </w:p>
        </w:tc>
        <w:tc>
          <w:tcPr>
            <w:tcW w:w="7805" w:type="dxa"/>
            <w:tcBorders>
              <w:top w:val="single" w:sz="4" w:space="0" w:color="auto"/>
              <w:left w:val="single" w:sz="4" w:space="0" w:color="auto"/>
            </w:tcBorders>
            <w:shd w:val="clear" w:color="auto" w:fill="FFFFFF"/>
            <w:vAlign w:val="center"/>
          </w:tcPr>
          <w:p w:rsidR="00475A74" w:rsidRDefault="0014767D" w:rsidP="00754900">
            <w:pPr>
              <w:pStyle w:val="a7"/>
              <w:ind w:firstLine="0"/>
            </w:pPr>
            <w:r>
              <w:t>Вариативные формы, способы, методы и средства реализации программы</w:t>
            </w:r>
          </w:p>
        </w:tc>
        <w:tc>
          <w:tcPr>
            <w:tcW w:w="1306" w:type="dxa"/>
            <w:tcBorders>
              <w:top w:val="single" w:sz="4" w:space="0" w:color="auto"/>
              <w:left w:val="single" w:sz="4" w:space="0" w:color="auto"/>
              <w:right w:val="single" w:sz="4" w:space="0" w:color="auto"/>
            </w:tcBorders>
            <w:shd w:val="clear" w:color="auto" w:fill="FFFFFF"/>
            <w:vAlign w:val="center"/>
          </w:tcPr>
          <w:p w:rsidR="00475A74" w:rsidRDefault="0014767D" w:rsidP="00754900">
            <w:pPr>
              <w:pStyle w:val="a7"/>
              <w:ind w:firstLine="0"/>
              <w:jc w:val="center"/>
            </w:pPr>
            <w:r>
              <w:t>108</w:t>
            </w:r>
          </w:p>
        </w:tc>
      </w:tr>
      <w:tr w:rsidR="00475A74">
        <w:trPr>
          <w:trHeight w:hRule="exact" w:val="734"/>
          <w:jc w:val="center"/>
        </w:trPr>
        <w:tc>
          <w:tcPr>
            <w:tcW w:w="1114" w:type="dxa"/>
            <w:tcBorders>
              <w:top w:val="single" w:sz="4" w:space="0" w:color="auto"/>
              <w:left w:val="single" w:sz="4" w:space="0" w:color="auto"/>
            </w:tcBorders>
            <w:shd w:val="clear" w:color="auto" w:fill="FFFFFF"/>
          </w:tcPr>
          <w:p w:rsidR="00475A74" w:rsidRDefault="0014767D" w:rsidP="00754900">
            <w:pPr>
              <w:pStyle w:val="a7"/>
              <w:ind w:firstLine="0"/>
              <w:jc w:val="both"/>
            </w:pPr>
            <w:r>
              <w:t>3.3</w:t>
            </w:r>
          </w:p>
        </w:tc>
        <w:tc>
          <w:tcPr>
            <w:tcW w:w="7805" w:type="dxa"/>
            <w:tcBorders>
              <w:top w:val="single" w:sz="4" w:space="0" w:color="auto"/>
              <w:left w:val="single" w:sz="4" w:space="0" w:color="auto"/>
            </w:tcBorders>
            <w:shd w:val="clear" w:color="auto" w:fill="FFFFFF"/>
            <w:vAlign w:val="center"/>
          </w:tcPr>
          <w:p w:rsidR="00475A74" w:rsidRDefault="0014767D" w:rsidP="00754900">
            <w:pPr>
              <w:pStyle w:val="a7"/>
              <w:ind w:firstLine="0"/>
            </w:pPr>
            <w:r>
              <w:t>Особенности образовательной деятельности разных видов и культурах практик</w:t>
            </w:r>
          </w:p>
        </w:tc>
        <w:tc>
          <w:tcPr>
            <w:tcW w:w="1306" w:type="dxa"/>
            <w:tcBorders>
              <w:top w:val="single" w:sz="4" w:space="0" w:color="auto"/>
              <w:left w:val="single" w:sz="4" w:space="0" w:color="auto"/>
              <w:right w:val="single" w:sz="4" w:space="0" w:color="auto"/>
            </w:tcBorders>
            <w:shd w:val="clear" w:color="auto" w:fill="FFFFFF"/>
          </w:tcPr>
          <w:p w:rsidR="00475A74" w:rsidRDefault="0014767D" w:rsidP="00754900">
            <w:pPr>
              <w:pStyle w:val="a7"/>
              <w:ind w:firstLine="0"/>
              <w:jc w:val="center"/>
            </w:pPr>
            <w:r>
              <w:t>112</w:t>
            </w:r>
          </w:p>
        </w:tc>
      </w:tr>
      <w:tr w:rsidR="00475A74">
        <w:trPr>
          <w:trHeight w:hRule="exact" w:val="456"/>
          <w:jc w:val="center"/>
        </w:trPr>
        <w:tc>
          <w:tcPr>
            <w:tcW w:w="1114" w:type="dxa"/>
            <w:tcBorders>
              <w:top w:val="single" w:sz="4" w:space="0" w:color="auto"/>
              <w:left w:val="single" w:sz="4" w:space="0" w:color="auto"/>
            </w:tcBorders>
            <w:shd w:val="clear" w:color="auto" w:fill="FFFFFF"/>
            <w:vAlign w:val="center"/>
          </w:tcPr>
          <w:p w:rsidR="00475A74" w:rsidRDefault="0014767D" w:rsidP="00754900">
            <w:pPr>
              <w:pStyle w:val="a7"/>
              <w:ind w:firstLine="0"/>
              <w:jc w:val="both"/>
            </w:pPr>
            <w:r>
              <w:t>3.4</w:t>
            </w:r>
          </w:p>
        </w:tc>
        <w:tc>
          <w:tcPr>
            <w:tcW w:w="7805" w:type="dxa"/>
            <w:tcBorders>
              <w:top w:val="single" w:sz="4" w:space="0" w:color="auto"/>
              <w:left w:val="single" w:sz="4" w:space="0" w:color="auto"/>
            </w:tcBorders>
            <w:shd w:val="clear" w:color="auto" w:fill="FFFFFF"/>
            <w:vAlign w:val="center"/>
          </w:tcPr>
          <w:p w:rsidR="00475A74" w:rsidRDefault="0014767D" w:rsidP="00754900">
            <w:pPr>
              <w:pStyle w:val="a7"/>
              <w:ind w:firstLine="0"/>
            </w:pPr>
            <w:r>
              <w:t>Способы и направления поддержки детской инициативы</w:t>
            </w:r>
          </w:p>
        </w:tc>
        <w:tc>
          <w:tcPr>
            <w:tcW w:w="1306" w:type="dxa"/>
            <w:tcBorders>
              <w:top w:val="single" w:sz="4" w:space="0" w:color="auto"/>
              <w:left w:val="single" w:sz="4" w:space="0" w:color="auto"/>
              <w:right w:val="single" w:sz="4" w:space="0" w:color="auto"/>
            </w:tcBorders>
            <w:shd w:val="clear" w:color="auto" w:fill="FFFFFF"/>
            <w:vAlign w:val="center"/>
          </w:tcPr>
          <w:p w:rsidR="00475A74" w:rsidRDefault="0014767D" w:rsidP="00754900">
            <w:pPr>
              <w:pStyle w:val="a7"/>
              <w:ind w:firstLine="0"/>
              <w:jc w:val="center"/>
            </w:pPr>
            <w:r>
              <w:t>117</w:t>
            </w:r>
          </w:p>
        </w:tc>
      </w:tr>
      <w:tr w:rsidR="00475A74">
        <w:trPr>
          <w:trHeight w:hRule="exact" w:val="730"/>
          <w:jc w:val="center"/>
        </w:trPr>
        <w:tc>
          <w:tcPr>
            <w:tcW w:w="1114" w:type="dxa"/>
            <w:tcBorders>
              <w:top w:val="single" w:sz="4" w:space="0" w:color="auto"/>
              <w:left w:val="single" w:sz="4" w:space="0" w:color="auto"/>
            </w:tcBorders>
            <w:shd w:val="clear" w:color="auto" w:fill="FFFFFF"/>
          </w:tcPr>
          <w:p w:rsidR="00475A74" w:rsidRDefault="0014767D" w:rsidP="00754900">
            <w:pPr>
              <w:pStyle w:val="a7"/>
              <w:ind w:firstLine="0"/>
              <w:jc w:val="both"/>
            </w:pPr>
            <w:r>
              <w:t>3.5</w:t>
            </w:r>
          </w:p>
        </w:tc>
        <w:tc>
          <w:tcPr>
            <w:tcW w:w="7805" w:type="dxa"/>
            <w:tcBorders>
              <w:top w:val="single" w:sz="4" w:space="0" w:color="auto"/>
              <w:left w:val="single" w:sz="4" w:space="0" w:color="auto"/>
            </w:tcBorders>
            <w:shd w:val="clear" w:color="auto" w:fill="FFFFFF"/>
            <w:vAlign w:val="center"/>
          </w:tcPr>
          <w:p w:rsidR="00475A74" w:rsidRDefault="0014767D" w:rsidP="00754900">
            <w:pPr>
              <w:pStyle w:val="a7"/>
              <w:ind w:firstLine="0"/>
            </w:pPr>
            <w:r>
              <w:t>Особенности взаимодействия педагогического коллектива с семьями обучающихся</w:t>
            </w:r>
          </w:p>
        </w:tc>
        <w:tc>
          <w:tcPr>
            <w:tcW w:w="1306" w:type="dxa"/>
            <w:tcBorders>
              <w:top w:val="single" w:sz="4" w:space="0" w:color="auto"/>
              <w:left w:val="single" w:sz="4" w:space="0" w:color="auto"/>
              <w:right w:val="single" w:sz="4" w:space="0" w:color="auto"/>
            </w:tcBorders>
            <w:shd w:val="clear" w:color="auto" w:fill="FFFFFF"/>
          </w:tcPr>
          <w:p w:rsidR="00475A74" w:rsidRDefault="0014767D" w:rsidP="00754900">
            <w:pPr>
              <w:pStyle w:val="a7"/>
              <w:ind w:firstLine="0"/>
              <w:jc w:val="center"/>
            </w:pPr>
            <w:r>
              <w:t>120</w:t>
            </w:r>
          </w:p>
        </w:tc>
      </w:tr>
      <w:tr w:rsidR="00475A74">
        <w:trPr>
          <w:trHeight w:hRule="exact" w:val="734"/>
          <w:jc w:val="center"/>
        </w:trPr>
        <w:tc>
          <w:tcPr>
            <w:tcW w:w="1114" w:type="dxa"/>
            <w:tcBorders>
              <w:top w:val="single" w:sz="4" w:space="0" w:color="auto"/>
              <w:left w:val="single" w:sz="4" w:space="0" w:color="auto"/>
            </w:tcBorders>
            <w:shd w:val="clear" w:color="auto" w:fill="FFFFFF"/>
          </w:tcPr>
          <w:p w:rsidR="00475A74" w:rsidRDefault="0014767D" w:rsidP="00754900">
            <w:pPr>
              <w:pStyle w:val="a7"/>
              <w:ind w:firstLine="0"/>
              <w:jc w:val="both"/>
            </w:pPr>
            <w:r>
              <w:t>3.6</w:t>
            </w:r>
          </w:p>
        </w:tc>
        <w:tc>
          <w:tcPr>
            <w:tcW w:w="7805" w:type="dxa"/>
            <w:tcBorders>
              <w:top w:val="single" w:sz="4" w:space="0" w:color="auto"/>
              <w:left w:val="single" w:sz="4" w:space="0" w:color="auto"/>
            </w:tcBorders>
            <w:shd w:val="clear" w:color="auto" w:fill="FFFFFF"/>
            <w:vAlign w:val="center"/>
          </w:tcPr>
          <w:p w:rsidR="00475A74" w:rsidRDefault="0014767D" w:rsidP="00754900">
            <w:pPr>
              <w:pStyle w:val="a7"/>
              <w:ind w:firstLine="0"/>
            </w:pPr>
            <w:r>
              <w:t>Направления и задачи коррекционно-развивающей работы в детском саду</w:t>
            </w:r>
          </w:p>
        </w:tc>
        <w:tc>
          <w:tcPr>
            <w:tcW w:w="1306" w:type="dxa"/>
            <w:tcBorders>
              <w:top w:val="single" w:sz="4" w:space="0" w:color="auto"/>
              <w:left w:val="single" w:sz="4" w:space="0" w:color="auto"/>
              <w:right w:val="single" w:sz="4" w:space="0" w:color="auto"/>
            </w:tcBorders>
            <w:shd w:val="clear" w:color="auto" w:fill="FFFFFF"/>
          </w:tcPr>
          <w:p w:rsidR="00475A74" w:rsidRDefault="0014767D" w:rsidP="00754900">
            <w:pPr>
              <w:pStyle w:val="a7"/>
              <w:ind w:firstLine="0"/>
              <w:jc w:val="center"/>
            </w:pPr>
            <w:r>
              <w:t>123</w:t>
            </w:r>
          </w:p>
        </w:tc>
      </w:tr>
      <w:tr w:rsidR="005F5F07">
        <w:trPr>
          <w:trHeight w:hRule="exact" w:val="734"/>
          <w:jc w:val="center"/>
        </w:trPr>
        <w:tc>
          <w:tcPr>
            <w:tcW w:w="1114" w:type="dxa"/>
            <w:tcBorders>
              <w:top w:val="single" w:sz="4" w:space="0" w:color="auto"/>
              <w:left w:val="single" w:sz="4" w:space="0" w:color="auto"/>
            </w:tcBorders>
            <w:shd w:val="clear" w:color="auto" w:fill="FFFFFF"/>
          </w:tcPr>
          <w:p w:rsidR="005F5F07" w:rsidRDefault="005F5F07" w:rsidP="00754900">
            <w:pPr>
              <w:pStyle w:val="a7"/>
              <w:ind w:firstLine="0"/>
              <w:jc w:val="both"/>
            </w:pPr>
            <w:r>
              <w:t>3.6.1.</w:t>
            </w:r>
          </w:p>
        </w:tc>
        <w:tc>
          <w:tcPr>
            <w:tcW w:w="7805" w:type="dxa"/>
            <w:tcBorders>
              <w:top w:val="single" w:sz="4" w:space="0" w:color="auto"/>
              <w:left w:val="single" w:sz="4" w:space="0" w:color="auto"/>
            </w:tcBorders>
            <w:shd w:val="clear" w:color="auto" w:fill="FFFFFF"/>
            <w:vAlign w:val="center"/>
          </w:tcPr>
          <w:p w:rsidR="005F5F07" w:rsidRDefault="005F5F07" w:rsidP="00754900">
            <w:pPr>
              <w:pStyle w:val="a7"/>
              <w:ind w:firstLine="0"/>
            </w:pPr>
            <w:r>
              <w:t xml:space="preserve"> Обеспечение условий коррекционной работы с детьми, имеющими ТНР</w:t>
            </w:r>
          </w:p>
        </w:tc>
        <w:tc>
          <w:tcPr>
            <w:tcW w:w="1306" w:type="dxa"/>
            <w:tcBorders>
              <w:top w:val="single" w:sz="4" w:space="0" w:color="auto"/>
              <w:left w:val="single" w:sz="4" w:space="0" w:color="auto"/>
              <w:right w:val="single" w:sz="4" w:space="0" w:color="auto"/>
            </w:tcBorders>
            <w:shd w:val="clear" w:color="auto" w:fill="FFFFFF"/>
          </w:tcPr>
          <w:p w:rsidR="005F5F07" w:rsidRDefault="005F5F07" w:rsidP="00754900">
            <w:pPr>
              <w:pStyle w:val="a7"/>
              <w:ind w:firstLine="0"/>
              <w:jc w:val="center"/>
            </w:pPr>
            <w:r>
              <w:t>123</w:t>
            </w:r>
          </w:p>
        </w:tc>
      </w:tr>
      <w:tr w:rsidR="00475A74">
        <w:trPr>
          <w:trHeight w:hRule="exact" w:val="456"/>
          <w:jc w:val="center"/>
        </w:trPr>
        <w:tc>
          <w:tcPr>
            <w:tcW w:w="1114" w:type="dxa"/>
            <w:tcBorders>
              <w:top w:val="single" w:sz="4" w:space="0" w:color="auto"/>
              <w:left w:val="single" w:sz="4" w:space="0" w:color="auto"/>
            </w:tcBorders>
            <w:shd w:val="clear" w:color="auto" w:fill="FFFFFF"/>
            <w:vAlign w:val="center"/>
          </w:tcPr>
          <w:p w:rsidR="00475A74" w:rsidRDefault="0014767D" w:rsidP="00754900">
            <w:pPr>
              <w:pStyle w:val="a7"/>
              <w:ind w:firstLine="0"/>
              <w:jc w:val="both"/>
            </w:pPr>
            <w:r>
              <w:t>3.7</w:t>
            </w:r>
          </w:p>
        </w:tc>
        <w:tc>
          <w:tcPr>
            <w:tcW w:w="7805" w:type="dxa"/>
            <w:tcBorders>
              <w:top w:val="single" w:sz="4" w:space="0" w:color="auto"/>
              <w:left w:val="single" w:sz="4" w:space="0" w:color="auto"/>
            </w:tcBorders>
            <w:shd w:val="clear" w:color="auto" w:fill="FFFFFF"/>
            <w:vAlign w:val="center"/>
          </w:tcPr>
          <w:p w:rsidR="00475A74" w:rsidRDefault="0014767D" w:rsidP="00754900">
            <w:pPr>
              <w:pStyle w:val="a7"/>
              <w:ind w:firstLine="0"/>
            </w:pPr>
            <w:r>
              <w:t>Федеральная рабочая программа воспитания</w:t>
            </w:r>
          </w:p>
        </w:tc>
        <w:tc>
          <w:tcPr>
            <w:tcW w:w="1306" w:type="dxa"/>
            <w:tcBorders>
              <w:top w:val="single" w:sz="4" w:space="0" w:color="auto"/>
              <w:left w:val="single" w:sz="4" w:space="0" w:color="auto"/>
              <w:right w:val="single" w:sz="4" w:space="0" w:color="auto"/>
            </w:tcBorders>
            <w:shd w:val="clear" w:color="auto" w:fill="FFFFFF"/>
            <w:vAlign w:val="center"/>
          </w:tcPr>
          <w:p w:rsidR="00475A74" w:rsidRDefault="0014767D" w:rsidP="00754900">
            <w:pPr>
              <w:pStyle w:val="a7"/>
              <w:ind w:firstLine="0"/>
              <w:jc w:val="center"/>
            </w:pPr>
            <w:r>
              <w:t>135</w:t>
            </w:r>
          </w:p>
        </w:tc>
      </w:tr>
      <w:tr w:rsidR="00475A74">
        <w:trPr>
          <w:trHeight w:hRule="exact" w:val="456"/>
          <w:jc w:val="center"/>
        </w:trPr>
        <w:tc>
          <w:tcPr>
            <w:tcW w:w="1114" w:type="dxa"/>
            <w:tcBorders>
              <w:top w:val="single" w:sz="4" w:space="0" w:color="auto"/>
              <w:left w:val="single" w:sz="4" w:space="0" w:color="auto"/>
            </w:tcBorders>
            <w:shd w:val="clear" w:color="auto" w:fill="FFFFFF"/>
            <w:vAlign w:val="center"/>
          </w:tcPr>
          <w:p w:rsidR="00475A74" w:rsidRDefault="0014767D" w:rsidP="00754900">
            <w:pPr>
              <w:pStyle w:val="a7"/>
              <w:ind w:firstLine="0"/>
              <w:jc w:val="both"/>
            </w:pPr>
            <w:r>
              <w:rPr>
                <w:b/>
                <w:bCs/>
              </w:rPr>
              <w:t>IV</w:t>
            </w:r>
          </w:p>
        </w:tc>
        <w:tc>
          <w:tcPr>
            <w:tcW w:w="7805" w:type="dxa"/>
            <w:tcBorders>
              <w:top w:val="single" w:sz="4" w:space="0" w:color="auto"/>
              <w:left w:val="single" w:sz="4" w:space="0" w:color="auto"/>
            </w:tcBorders>
            <w:shd w:val="clear" w:color="auto" w:fill="FFFFFF"/>
            <w:vAlign w:val="center"/>
          </w:tcPr>
          <w:p w:rsidR="00475A74" w:rsidRDefault="0014767D" w:rsidP="00754900">
            <w:pPr>
              <w:pStyle w:val="a7"/>
              <w:ind w:firstLine="0"/>
            </w:pPr>
            <w:r>
              <w:rPr>
                <w:b/>
                <w:bCs/>
              </w:rPr>
              <w:t>Организационный раздел Программы</w:t>
            </w:r>
          </w:p>
        </w:tc>
        <w:tc>
          <w:tcPr>
            <w:tcW w:w="1306" w:type="dxa"/>
            <w:tcBorders>
              <w:top w:val="single" w:sz="4" w:space="0" w:color="auto"/>
              <w:left w:val="single" w:sz="4" w:space="0" w:color="auto"/>
              <w:right w:val="single" w:sz="4" w:space="0" w:color="auto"/>
            </w:tcBorders>
            <w:shd w:val="clear" w:color="auto" w:fill="FFFFFF"/>
            <w:vAlign w:val="center"/>
          </w:tcPr>
          <w:p w:rsidR="00475A74" w:rsidRDefault="0014767D" w:rsidP="00754900">
            <w:pPr>
              <w:pStyle w:val="a7"/>
              <w:ind w:firstLine="0"/>
              <w:jc w:val="center"/>
            </w:pPr>
            <w:r>
              <w:rPr>
                <w:b/>
                <w:bCs/>
              </w:rPr>
              <w:t>173-225</w:t>
            </w:r>
          </w:p>
        </w:tc>
      </w:tr>
      <w:tr w:rsidR="00475A74">
        <w:trPr>
          <w:trHeight w:hRule="exact" w:val="456"/>
          <w:jc w:val="center"/>
        </w:trPr>
        <w:tc>
          <w:tcPr>
            <w:tcW w:w="1114" w:type="dxa"/>
            <w:tcBorders>
              <w:top w:val="single" w:sz="4" w:space="0" w:color="auto"/>
              <w:left w:val="single" w:sz="4" w:space="0" w:color="auto"/>
            </w:tcBorders>
            <w:shd w:val="clear" w:color="auto" w:fill="FFFFFF"/>
            <w:vAlign w:val="center"/>
          </w:tcPr>
          <w:p w:rsidR="00475A74" w:rsidRDefault="0014767D" w:rsidP="00754900">
            <w:pPr>
              <w:pStyle w:val="a7"/>
              <w:ind w:firstLine="0"/>
              <w:jc w:val="both"/>
            </w:pPr>
            <w:r>
              <w:t>4.1</w:t>
            </w:r>
          </w:p>
        </w:tc>
        <w:tc>
          <w:tcPr>
            <w:tcW w:w="7805" w:type="dxa"/>
            <w:tcBorders>
              <w:top w:val="single" w:sz="4" w:space="0" w:color="auto"/>
              <w:left w:val="single" w:sz="4" w:space="0" w:color="auto"/>
            </w:tcBorders>
            <w:shd w:val="clear" w:color="auto" w:fill="FFFFFF"/>
            <w:vAlign w:val="center"/>
          </w:tcPr>
          <w:p w:rsidR="00475A74" w:rsidRDefault="0014767D" w:rsidP="00754900">
            <w:pPr>
              <w:pStyle w:val="a7"/>
              <w:ind w:firstLine="0"/>
            </w:pPr>
            <w:r>
              <w:t>Психолого-педагогические условия реализации программы</w:t>
            </w:r>
          </w:p>
        </w:tc>
        <w:tc>
          <w:tcPr>
            <w:tcW w:w="1306" w:type="dxa"/>
            <w:tcBorders>
              <w:top w:val="single" w:sz="4" w:space="0" w:color="auto"/>
              <w:left w:val="single" w:sz="4" w:space="0" w:color="auto"/>
              <w:right w:val="single" w:sz="4" w:space="0" w:color="auto"/>
            </w:tcBorders>
            <w:shd w:val="clear" w:color="auto" w:fill="FFFFFF"/>
            <w:vAlign w:val="center"/>
          </w:tcPr>
          <w:p w:rsidR="00475A74" w:rsidRDefault="0014767D" w:rsidP="00754900">
            <w:pPr>
              <w:pStyle w:val="a7"/>
              <w:ind w:firstLine="0"/>
              <w:jc w:val="center"/>
            </w:pPr>
            <w:r>
              <w:t>173</w:t>
            </w:r>
          </w:p>
        </w:tc>
      </w:tr>
      <w:tr w:rsidR="00475A74">
        <w:trPr>
          <w:trHeight w:hRule="exact" w:val="730"/>
          <w:jc w:val="center"/>
        </w:trPr>
        <w:tc>
          <w:tcPr>
            <w:tcW w:w="1114" w:type="dxa"/>
            <w:tcBorders>
              <w:top w:val="single" w:sz="4" w:space="0" w:color="auto"/>
              <w:left w:val="single" w:sz="4" w:space="0" w:color="auto"/>
            </w:tcBorders>
            <w:shd w:val="clear" w:color="auto" w:fill="FFFFFF"/>
          </w:tcPr>
          <w:p w:rsidR="00475A74" w:rsidRDefault="0014767D" w:rsidP="00754900">
            <w:pPr>
              <w:pStyle w:val="a7"/>
              <w:ind w:firstLine="0"/>
              <w:jc w:val="both"/>
            </w:pPr>
            <w:r>
              <w:t>4.2</w:t>
            </w:r>
          </w:p>
        </w:tc>
        <w:tc>
          <w:tcPr>
            <w:tcW w:w="7805" w:type="dxa"/>
            <w:tcBorders>
              <w:top w:val="single" w:sz="4" w:space="0" w:color="auto"/>
              <w:left w:val="single" w:sz="4" w:space="0" w:color="auto"/>
            </w:tcBorders>
            <w:shd w:val="clear" w:color="auto" w:fill="FFFFFF"/>
            <w:vAlign w:val="center"/>
          </w:tcPr>
          <w:p w:rsidR="00475A74" w:rsidRDefault="0014767D" w:rsidP="00754900">
            <w:pPr>
              <w:pStyle w:val="a7"/>
              <w:ind w:firstLine="0"/>
            </w:pPr>
            <w:r>
              <w:t>Особенности организации развивающей предметно-пространственной среды</w:t>
            </w:r>
          </w:p>
        </w:tc>
        <w:tc>
          <w:tcPr>
            <w:tcW w:w="1306" w:type="dxa"/>
            <w:tcBorders>
              <w:top w:val="single" w:sz="4" w:space="0" w:color="auto"/>
              <w:left w:val="single" w:sz="4" w:space="0" w:color="auto"/>
              <w:right w:val="single" w:sz="4" w:space="0" w:color="auto"/>
            </w:tcBorders>
            <w:shd w:val="clear" w:color="auto" w:fill="FFFFFF"/>
          </w:tcPr>
          <w:p w:rsidR="00475A74" w:rsidRDefault="0014767D" w:rsidP="00754900">
            <w:pPr>
              <w:pStyle w:val="a7"/>
              <w:ind w:firstLine="0"/>
              <w:jc w:val="center"/>
            </w:pPr>
            <w:r>
              <w:t>174</w:t>
            </w:r>
          </w:p>
        </w:tc>
      </w:tr>
      <w:tr w:rsidR="00475A74">
        <w:trPr>
          <w:trHeight w:hRule="exact" w:val="734"/>
          <w:jc w:val="center"/>
        </w:trPr>
        <w:tc>
          <w:tcPr>
            <w:tcW w:w="1114" w:type="dxa"/>
            <w:tcBorders>
              <w:top w:val="single" w:sz="4" w:space="0" w:color="auto"/>
              <w:left w:val="single" w:sz="4" w:space="0" w:color="auto"/>
            </w:tcBorders>
            <w:shd w:val="clear" w:color="auto" w:fill="FFFFFF"/>
          </w:tcPr>
          <w:p w:rsidR="00475A74" w:rsidRDefault="0014767D" w:rsidP="00754900">
            <w:pPr>
              <w:pStyle w:val="a7"/>
              <w:ind w:firstLine="0"/>
              <w:jc w:val="both"/>
            </w:pPr>
            <w:r>
              <w:t>4.3</w:t>
            </w:r>
          </w:p>
        </w:tc>
        <w:tc>
          <w:tcPr>
            <w:tcW w:w="7805" w:type="dxa"/>
            <w:tcBorders>
              <w:top w:val="single" w:sz="4" w:space="0" w:color="auto"/>
              <w:left w:val="single" w:sz="4" w:space="0" w:color="auto"/>
            </w:tcBorders>
            <w:shd w:val="clear" w:color="auto" w:fill="FFFFFF"/>
            <w:vAlign w:val="center"/>
          </w:tcPr>
          <w:p w:rsidR="00475A74" w:rsidRDefault="0014767D" w:rsidP="00754900">
            <w:pPr>
              <w:pStyle w:val="a7"/>
              <w:ind w:firstLine="0"/>
            </w:pPr>
            <w:r>
              <w:t>Материально-техническое обеспечение Программы, обеспеченность методическими материалами и средствами обучения и воспитания</w:t>
            </w:r>
          </w:p>
        </w:tc>
        <w:tc>
          <w:tcPr>
            <w:tcW w:w="1306" w:type="dxa"/>
            <w:tcBorders>
              <w:top w:val="single" w:sz="4" w:space="0" w:color="auto"/>
              <w:left w:val="single" w:sz="4" w:space="0" w:color="auto"/>
              <w:right w:val="single" w:sz="4" w:space="0" w:color="auto"/>
            </w:tcBorders>
            <w:shd w:val="clear" w:color="auto" w:fill="FFFFFF"/>
          </w:tcPr>
          <w:p w:rsidR="00475A74" w:rsidRDefault="0014767D" w:rsidP="00754900">
            <w:pPr>
              <w:pStyle w:val="a7"/>
              <w:ind w:firstLine="0"/>
              <w:jc w:val="center"/>
            </w:pPr>
            <w:r>
              <w:t>178</w:t>
            </w:r>
          </w:p>
        </w:tc>
      </w:tr>
      <w:tr w:rsidR="00475A74">
        <w:trPr>
          <w:trHeight w:hRule="exact" w:val="734"/>
          <w:jc w:val="center"/>
        </w:trPr>
        <w:tc>
          <w:tcPr>
            <w:tcW w:w="1114" w:type="dxa"/>
            <w:tcBorders>
              <w:top w:val="single" w:sz="4" w:space="0" w:color="auto"/>
              <w:left w:val="single" w:sz="4" w:space="0" w:color="auto"/>
            </w:tcBorders>
            <w:shd w:val="clear" w:color="auto" w:fill="FFFFFF"/>
          </w:tcPr>
          <w:p w:rsidR="00475A74" w:rsidRDefault="0014767D" w:rsidP="00754900">
            <w:pPr>
              <w:pStyle w:val="a7"/>
              <w:ind w:firstLine="0"/>
              <w:jc w:val="both"/>
            </w:pPr>
            <w:r>
              <w:lastRenderedPageBreak/>
              <w:t>4.4</w:t>
            </w:r>
          </w:p>
        </w:tc>
        <w:tc>
          <w:tcPr>
            <w:tcW w:w="7805" w:type="dxa"/>
            <w:tcBorders>
              <w:top w:val="single" w:sz="4" w:space="0" w:color="auto"/>
              <w:left w:val="single" w:sz="4" w:space="0" w:color="auto"/>
            </w:tcBorders>
            <w:shd w:val="clear" w:color="auto" w:fill="FFFFFF"/>
            <w:vAlign w:val="center"/>
          </w:tcPr>
          <w:p w:rsidR="00475A74" w:rsidRDefault="0014767D" w:rsidP="00754900">
            <w:pPr>
              <w:pStyle w:val="a7"/>
              <w:ind w:firstLine="0"/>
            </w:pPr>
            <w:r>
              <w:t>Примерный перечень литературных, музыкальных, художественных, анимационных произведений для реализации программы</w:t>
            </w:r>
          </w:p>
        </w:tc>
        <w:tc>
          <w:tcPr>
            <w:tcW w:w="1306" w:type="dxa"/>
            <w:tcBorders>
              <w:top w:val="single" w:sz="4" w:space="0" w:color="auto"/>
              <w:left w:val="single" w:sz="4" w:space="0" w:color="auto"/>
              <w:right w:val="single" w:sz="4" w:space="0" w:color="auto"/>
            </w:tcBorders>
            <w:shd w:val="clear" w:color="auto" w:fill="FFFFFF"/>
          </w:tcPr>
          <w:p w:rsidR="00475A74" w:rsidRDefault="0014767D" w:rsidP="00754900">
            <w:pPr>
              <w:pStyle w:val="a7"/>
              <w:ind w:firstLine="0"/>
              <w:jc w:val="center"/>
            </w:pPr>
            <w:r>
              <w:t>188</w:t>
            </w:r>
          </w:p>
        </w:tc>
      </w:tr>
      <w:tr w:rsidR="00475A74">
        <w:trPr>
          <w:trHeight w:hRule="exact" w:val="485"/>
          <w:jc w:val="center"/>
        </w:trPr>
        <w:tc>
          <w:tcPr>
            <w:tcW w:w="1114" w:type="dxa"/>
            <w:tcBorders>
              <w:top w:val="single" w:sz="4" w:space="0" w:color="auto"/>
              <w:left w:val="single" w:sz="4" w:space="0" w:color="auto"/>
              <w:bottom w:val="single" w:sz="4" w:space="0" w:color="auto"/>
            </w:tcBorders>
            <w:shd w:val="clear" w:color="auto" w:fill="FFFFFF"/>
            <w:vAlign w:val="center"/>
          </w:tcPr>
          <w:p w:rsidR="00475A74" w:rsidRDefault="0014767D" w:rsidP="00754900">
            <w:pPr>
              <w:pStyle w:val="a7"/>
              <w:ind w:firstLine="0"/>
              <w:jc w:val="both"/>
            </w:pPr>
            <w:r>
              <w:t>4.5</w:t>
            </w:r>
          </w:p>
        </w:tc>
        <w:tc>
          <w:tcPr>
            <w:tcW w:w="7805" w:type="dxa"/>
            <w:tcBorders>
              <w:top w:val="single" w:sz="4" w:space="0" w:color="auto"/>
              <w:left w:val="single" w:sz="4" w:space="0" w:color="auto"/>
              <w:bottom w:val="single" w:sz="4" w:space="0" w:color="auto"/>
            </w:tcBorders>
            <w:shd w:val="clear" w:color="auto" w:fill="FFFFFF"/>
            <w:vAlign w:val="center"/>
          </w:tcPr>
          <w:p w:rsidR="00475A74" w:rsidRDefault="0014767D" w:rsidP="00754900">
            <w:pPr>
              <w:pStyle w:val="a7"/>
              <w:ind w:firstLine="0"/>
            </w:pPr>
            <w:r>
              <w:t>Кадровые условия реализации программы</w:t>
            </w:r>
          </w:p>
        </w:tc>
        <w:tc>
          <w:tcPr>
            <w:tcW w:w="1306" w:type="dxa"/>
            <w:tcBorders>
              <w:top w:val="single" w:sz="4" w:space="0" w:color="auto"/>
              <w:left w:val="single" w:sz="4" w:space="0" w:color="auto"/>
              <w:bottom w:val="single" w:sz="4" w:space="0" w:color="auto"/>
              <w:right w:val="single" w:sz="4" w:space="0" w:color="auto"/>
            </w:tcBorders>
            <w:shd w:val="clear" w:color="auto" w:fill="FFFFFF"/>
            <w:vAlign w:val="center"/>
          </w:tcPr>
          <w:p w:rsidR="00475A74" w:rsidRDefault="0014767D" w:rsidP="00754900">
            <w:pPr>
              <w:pStyle w:val="a7"/>
              <w:ind w:firstLine="0"/>
              <w:jc w:val="center"/>
            </w:pPr>
            <w:r>
              <w:t>207</w:t>
            </w:r>
          </w:p>
        </w:tc>
      </w:tr>
    </w:tbl>
    <w:p w:rsidR="00475A74" w:rsidRDefault="00475A74" w:rsidP="00754900">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114"/>
        <w:gridCol w:w="7805"/>
        <w:gridCol w:w="1306"/>
      </w:tblGrid>
      <w:tr w:rsidR="00475A74">
        <w:trPr>
          <w:trHeight w:hRule="exact" w:val="470"/>
          <w:jc w:val="center"/>
        </w:trPr>
        <w:tc>
          <w:tcPr>
            <w:tcW w:w="1114" w:type="dxa"/>
            <w:tcBorders>
              <w:top w:val="single" w:sz="4" w:space="0" w:color="auto"/>
              <w:left w:val="single" w:sz="4" w:space="0" w:color="auto"/>
            </w:tcBorders>
            <w:shd w:val="clear" w:color="auto" w:fill="FFFFFF"/>
            <w:vAlign w:val="center"/>
          </w:tcPr>
          <w:p w:rsidR="00475A74" w:rsidRDefault="0014767D">
            <w:pPr>
              <w:pStyle w:val="a7"/>
              <w:ind w:firstLine="0"/>
            </w:pPr>
            <w:r>
              <w:t>4.6</w:t>
            </w:r>
          </w:p>
        </w:tc>
        <w:tc>
          <w:tcPr>
            <w:tcW w:w="7805" w:type="dxa"/>
            <w:tcBorders>
              <w:top w:val="single" w:sz="4" w:space="0" w:color="auto"/>
              <w:left w:val="single" w:sz="4" w:space="0" w:color="auto"/>
            </w:tcBorders>
            <w:shd w:val="clear" w:color="auto" w:fill="FFFFFF"/>
            <w:vAlign w:val="center"/>
          </w:tcPr>
          <w:p w:rsidR="00475A74" w:rsidRDefault="0014767D">
            <w:pPr>
              <w:pStyle w:val="a7"/>
              <w:ind w:firstLine="0"/>
            </w:pPr>
            <w:r>
              <w:t>Примерный режим и распорядок дня в дошкольных группах</w:t>
            </w:r>
          </w:p>
        </w:tc>
        <w:tc>
          <w:tcPr>
            <w:tcW w:w="1306" w:type="dxa"/>
            <w:tcBorders>
              <w:top w:val="single" w:sz="4" w:space="0" w:color="auto"/>
              <w:left w:val="single" w:sz="4" w:space="0" w:color="auto"/>
              <w:right w:val="single" w:sz="4" w:space="0" w:color="auto"/>
            </w:tcBorders>
            <w:shd w:val="clear" w:color="auto" w:fill="FFFFFF"/>
            <w:vAlign w:val="center"/>
          </w:tcPr>
          <w:p w:rsidR="00475A74" w:rsidRDefault="0014767D">
            <w:pPr>
              <w:pStyle w:val="a7"/>
              <w:ind w:firstLine="0"/>
              <w:jc w:val="center"/>
            </w:pPr>
            <w:r>
              <w:t>209</w:t>
            </w:r>
          </w:p>
        </w:tc>
      </w:tr>
      <w:tr w:rsidR="00475A74">
        <w:trPr>
          <w:trHeight w:hRule="exact" w:val="456"/>
          <w:jc w:val="center"/>
        </w:trPr>
        <w:tc>
          <w:tcPr>
            <w:tcW w:w="1114" w:type="dxa"/>
            <w:tcBorders>
              <w:top w:val="single" w:sz="4" w:space="0" w:color="auto"/>
              <w:left w:val="single" w:sz="4" w:space="0" w:color="auto"/>
            </w:tcBorders>
            <w:shd w:val="clear" w:color="auto" w:fill="FFFFFF"/>
            <w:vAlign w:val="center"/>
          </w:tcPr>
          <w:p w:rsidR="00475A74" w:rsidRDefault="0014767D">
            <w:pPr>
              <w:pStyle w:val="a7"/>
              <w:ind w:firstLine="0"/>
            </w:pPr>
            <w:r>
              <w:t>4.7</w:t>
            </w:r>
          </w:p>
        </w:tc>
        <w:tc>
          <w:tcPr>
            <w:tcW w:w="7805" w:type="dxa"/>
            <w:tcBorders>
              <w:top w:val="single" w:sz="4" w:space="0" w:color="auto"/>
              <w:left w:val="single" w:sz="4" w:space="0" w:color="auto"/>
            </w:tcBorders>
            <w:shd w:val="clear" w:color="auto" w:fill="FFFFFF"/>
            <w:vAlign w:val="center"/>
          </w:tcPr>
          <w:p w:rsidR="00475A74" w:rsidRDefault="0014767D">
            <w:pPr>
              <w:pStyle w:val="a7"/>
              <w:ind w:firstLine="0"/>
            </w:pPr>
            <w:r>
              <w:t>Федеральный календарный план воспитательной работы</w:t>
            </w:r>
          </w:p>
        </w:tc>
        <w:tc>
          <w:tcPr>
            <w:tcW w:w="1306" w:type="dxa"/>
            <w:tcBorders>
              <w:top w:val="single" w:sz="4" w:space="0" w:color="auto"/>
              <w:left w:val="single" w:sz="4" w:space="0" w:color="auto"/>
              <w:right w:val="single" w:sz="4" w:space="0" w:color="auto"/>
            </w:tcBorders>
            <w:shd w:val="clear" w:color="auto" w:fill="FFFFFF"/>
            <w:vAlign w:val="center"/>
          </w:tcPr>
          <w:p w:rsidR="00475A74" w:rsidRDefault="0014767D">
            <w:pPr>
              <w:pStyle w:val="a7"/>
              <w:ind w:firstLine="0"/>
              <w:jc w:val="center"/>
            </w:pPr>
            <w:r>
              <w:t>213</w:t>
            </w:r>
          </w:p>
        </w:tc>
      </w:tr>
      <w:tr w:rsidR="005F5F07">
        <w:trPr>
          <w:trHeight w:hRule="exact" w:val="456"/>
          <w:jc w:val="center"/>
        </w:trPr>
        <w:tc>
          <w:tcPr>
            <w:tcW w:w="1114" w:type="dxa"/>
            <w:tcBorders>
              <w:top w:val="single" w:sz="4" w:space="0" w:color="auto"/>
              <w:left w:val="single" w:sz="4" w:space="0" w:color="auto"/>
            </w:tcBorders>
            <w:shd w:val="clear" w:color="auto" w:fill="FFFFFF"/>
            <w:vAlign w:val="center"/>
          </w:tcPr>
          <w:p w:rsidR="005F5F07" w:rsidRDefault="005F5F07">
            <w:pPr>
              <w:pStyle w:val="a7"/>
              <w:ind w:firstLine="0"/>
            </w:pPr>
            <w:r>
              <w:t>4.7.1.</w:t>
            </w:r>
          </w:p>
        </w:tc>
        <w:tc>
          <w:tcPr>
            <w:tcW w:w="7805" w:type="dxa"/>
            <w:tcBorders>
              <w:top w:val="single" w:sz="4" w:space="0" w:color="auto"/>
              <w:left w:val="single" w:sz="4" w:space="0" w:color="auto"/>
            </w:tcBorders>
            <w:shd w:val="clear" w:color="auto" w:fill="FFFFFF"/>
            <w:vAlign w:val="center"/>
          </w:tcPr>
          <w:p w:rsidR="005F5F07" w:rsidRDefault="005F5F07">
            <w:pPr>
              <w:pStyle w:val="a7"/>
              <w:ind w:firstLine="0"/>
            </w:pPr>
            <w:r>
              <w:t xml:space="preserve"> Примерный календарный план воспитательной работы</w:t>
            </w:r>
          </w:p>
        </w:tc>
        <w:tc>
          <w:tcPr>
            <w:tcW w:w="1306" w:type="dxa"/>
            <w:tcBorders>
              <w:top w:val="single" w:sz="4" w:space="0" w:color="auto"/>
              <w:left w:val="single" w:sz="4" w:space="0" w:color="auto"/>
              <w:right w:val="single" w:sz="4" w:space="0" w:color="auto"/>
            </w:tcBorders>
            <w:shd w:val="clear" w:color="auto" w:fill="FFFFFF"/>
            <w:vAlign w:val="center"/>
          </w:tcPr>
          <w:p w:rsidR="005F5F07" w:rsidRDefault="005F5F07">
            <w:pPr>
              <w:pStyle w:val="a7"/>
              <w:ind w:firstLine="0"/>
              <w:jc w:val="center"/>
            </w:pPr>
            <w:r>
              <w:t>214</w:t>
            </w:r>
          </w:p>
        </w:tc>
      </w:tr>
      <w:tr w:rsidR="00475A74">
        <w:trPr>
          <w:trHeight w:hRule="exact" w:val="456"/>
          <w:jc w:val="center"/>
        </w:trPr>
        <w:tc>
          <w:tcPr>
            <w:tcW w:w="1114" w:type="dxa"/>
            <w:tcBorders>
              <w:top w:val="single" w:sz="4" w:space="0" w:color="auto"/>
              <w:left w:val="single" w:sz="4" w:space="0" w:color="auto"/>
            </w:tcBorders>
            <w:shd w:val="clear" w:color="auto" w:fill="FFFFFF"/>
            <w:vAlign w:val="center"/>
          </w:tcPr>
          <w:p w:rsidR="00475A74" w:rsidRDefault="0014767D">
            <w:pPr>
              <w:pStyle w:val="a7"/>
              <w:ind w:firstLine="0"/>
            </w:pPr>
            <w:r>
              <w:rPr>
                <w:b/>
                <w:bCs/>
              </w:rPr>
              <w:t>V</w:t>
            </w:r>
          </w:p>
        </w:tc>
        <w:tc>
          <w:tcPr>
            <w:tcW w:w="7805" w:type="dxa"/>
            <w:tcBorders>
              <w:top w:val="single" w:sz="4" w:space="0" w:color="auto"/>
              <w:left w:val="single" w:sz="4" w:space="0" w:color="auto"/>
            </w:tcBorders>
            <w:shd w:val="clear" w:color="auto" w:fill="FFFFFF"/>
            <w:vAlign w:val="center"/>
          </w:tcPr>
          <w:p w:rsidR="00475A74" w:rsidRDefault="0014767D">
            <w:pPr>
              <w:pStyle w:val="a7"/>
              <w:ind w:firstLine="0"/>
            </w:pPr>
            <w:r>
              <w:rPr>
                <w:b/>
                <w:bCs/>
              </w:rPr>
              <w:t>Часть, формируемая участниками образовательных отношений</w:t>
            </w:r>
          </w:p>
        </w:tc>
        <w:tc>
          <w:tcPr>
            <w:tcW w:w="1306" w:type="dxa"/>
            <w:tcBorders>
              <w:top w:val="single" w:sz="4" w:space="0" w:color="auto"/>
              <w:left w:val="single" w:sz="4" w:space="0" w:color="auto"/>
              <w:right w:val="single" w:sz="4" w:space="0" w:color="auto"/>
            </w:tcBorders>
            <w:shd w:val="clear" w:color="auto" w:fill="FFFFFF"/>
            <w:vAlign w:val="center"/>
          </w:tcPr>
          <w:p w:rsidR="00475A74" w:rsidRDefault="0014767D">
            <w:pPr>
              <w:pStyle w:val="a7"/>
              <w:ind w:firstLine="0"/>
              <w:jc w:val="center"/>
            </w:pPr>
            <w:r>
              <w:rPr>
                <w:b/>
                <w:bCs/>
              </w:rPr>
              <w:t>225-257</w:t>
            </w:r>
          </w:p>
        </w:tc>
      </w:tr>
      <w:tr w:rsidR="00475A74">
        <w:trPr>
          <w:trHeight w:hRule="exact" w:val="456"/>
          <w:jc w:val="center"/>
        </w:trPr>
        <w:tc>
          <w:tcPr>
            <w:tcW w:w="1114" w:type="dxa"/>
            <w:tcBorders>
              <w:top w:val="single" w:sz="4" w:space="0" w:color="auto"/>
              <w:left w:val="single" w:sz="4" w:space="0" w:color="auto"/>
            </w:tcBorders>
            <w:shd w:val="clear" w:color="auto" w:fill="FFFFFF"/>
            <w:vAlign w:val="center"/>
          </w:tcPr>
          <w:p w:rsidR="00475A74" w:rsidRDefault="005F5F07">
            <w:pPr>
              <w:pStyle w:val="a7"/>
              <w:ind w:firstLine="0"/>
            </w:pPr>
            <w:r>
              <w:rPr>
                <w:b/>
                <w:bCs/>
              </w:rPr>
              <w:t>5.</w:t>
            </w:r>
            <w:r w:rsidR="0014767D">
              <w:rPr>
                <w:b/>
                <w:bCs/>
              </w:rPr>
              <w:t>1</w:t>
            </w:r>
          </w:p>
        </w:tc>
        <w:tc>
          <w:tcPr>
            <w:tcW w:w="7805" w:type="dxa"/>
            <w:tcBorders>
              <w:top w:val="single" w:sz="4" w:space="0" w:color="auto"/>
              <w:left w:val="single" w:sz="4" w:space="0" w:color="auto"/>
            </w:tcBorders>
            <w:shd w:val="clear" w:color="auto" w:fill="FFFFFF"/>
            <w:vAlign w:val="center"/>
          </w:tcPr>
          <w:p w:rsidR="00475A74" w:rsidRDefault="0014767D">
            <w:pPr>
              <w:pStyle w:val="a7"/>
              <w:ind w:firstLine="0"/>
            </w:pPr>
            <w:r>
              <w:rPr>
                <w:b/>
                <w:bCs/>
              </w:rPr>
              <w:t>Целевой раздел</w:t>
            </w:r>
          </w:p>
        </w:tc>
        <w:tc>
          <w:tcPr>
            <w:tcW w:w="1306" w:type="dxa"/>
            <w:tcBorders>
              <w:top w:val="single" w:sz="4" w:space="0" w:color="auto"/>
              <w:left w:val="single" w:sz="4" w:space="0" w:color="auto"/>
              <w:right w:val="single" w:sz="4" w:space="0" w:color="auto"/>
            </w:tcBorders>
            <w:shd w:val="clear" w:color="auto" w:fill="FFFFFF"/>
            <w:vAlign w:val="center"/>
          </w:tcPr>
          <w:p w:rsidR="00475A74" w:rsidRDefault="0014767D">
            <w:pPr>
              <w:pStyle w:val="a7"/>
              <w:ind w:firstLine="0"/>
              <w:jc w:val="center"/>
            </w:pPr>
            <w:r>
              <w:rPr>
                <w:b/>
                <w:bCs/>
              </w:rPr>
              <w:t>225-235</w:t>
            </w:r>
          </w:p>
        </w:tc>
      </w:tr>
      <w:tr w:rsidR="00475A74">
        <w:trPr>
          <w:trHeight w:hRule="exact" w:val="466"/>
          <w:jc w:val="center"/>
        </w:trPr>
        <w:tc>
          <w:tcPr>
            <w:tcW w:w="1114" w:type="dxa"/>
            <w:tcBorders>
              <w:top w:val="single" w:sz="4" w:space="0" w:color="auto"/>
              <w:left w:val="single" w:sz="4" w:space="0" w:color="auto"/>
            </w:tcBorders>
            <w:shd w:val="clear" w:color="auto" w:fill="FFFFFF"/>
            <w:vAlign w:val="center"/>
          </w:tcPr>
          <w:p w:rsidR="00475A74" w:rsidRDefault="005F5F07">
            <w:pPr>
              <w:pStyle w:val="a7"/>
              <w:ind w:firstLine="0"/>
            </w:pPr>
            <w:r>
              <w:t>5.</w:t>
            </w:r>
            <w:r w:rsidR="0014767D">
              <w:t>1.1</w:t>
            </w:r>
          </w:p>
        </w:tc>
        <w:tc>
          <w:tcPr>
            <w:tcW w:w="7805" w:type="dxa"/>
            <w:tcBorders>
              <w:top w:val="single" w:sz="4" w:space="0" w:color="auto"/>
              <w:left w:val="single" w:sz="4" w:space="0" w:color="auto"/>
            </w:tcBorders>
            <w:shd w:val="clear" w:color="auto" w:fill="FFFFFF"/>
            <w:vAlign w:val="center"/>
          </w:tcPr>
          <w:p w:rsidR="00475A74" w:rsidRDefault="0014767D">
            <w:pPr>
              <w:pStyle w:val="a7"/>
              <w:ind w:firstLine="0"/>
            </w:pPr>
            <w:r>
              <w:t>Цель и задачи реализации вариативной части Программы</w:t>
            </w:r>
          </w:p>
        </w:tc>
        <w:tc>
          <w:tcPr>
            <w:tcW w:w="1306" w:type="dxa"/>
            <w:tcBorders>
              <w:top w:val="single" w:sz="4" w:space="0" w:color="auto"/>
              <w:left w:val="single" w:sz="4" w:space="0" w:color="auto"/>
              <w:right w:val="single" w:sz="4" w:space="0" w:color="auto"/>
            </w:tcBorders>
            <w:shd w:val="clear" w:color="auto" w:fill="FFFFFF"/>
            <w:vAlign w:val="center"/>
          </w:tcPr>
          <w:p w:rsidR="00475A74" w:rsidRDefault="0014767D">
            <w:pPr>
              <w:pStyle w:val="a7"/>
              <w:ind w:firstLine="0"/>
              <w:jc w:val="center"/>
            </w:pPr>
            <w:r>
              <w:t>225; 229</w:t>
            </w:r>
          </w:p>
        </w:tc>
      </w:tr>
      <w:tr w:rsidR="00475A74">
        <w:trPr>
          <w:trHeight w:hRule="exact" w:val="451"/>
          <w:jc w:val="center"/>
        </w:trPr>
        <w:tc>
          <w:tcPr>
            <w:tcW w:w="1114" w:type="dxa"/>
            <w:tcBorders>
              <w:top w:val="single" w:sz="4" w:space="0" w:color="auto"/>
              <w:left w:val="single" w:sz="4" w:space="0" w:color="auto"/>
            </w:tcBorders>
            <w:shd w:val="clear" w:color="auto" w:fill="FFFFFF"/>
            <w:vAlign w:val="center"/>
          </w:tcPr>
          <w:p w:rsidR="00475A74" w:rsidRDefault="005F5F07">
            <w:pPr>
              <w:pStyle w:val="a7"/>
              <w:ind w:firstLine="0"/>
            </w:pPr>
            <w:r>
              <w:t>5.</w:t>
            </w:r>
            <w:r w:rsidR="0014767D">
              <w:t>1.2</w:t>
            </w:r>
          </w:p>
        </w:tc>
        <w:tc>
          <w:tcPr>
            <w:tcW w:w="7805" w:type="dxa"/>
            <w:tcBorders>
              <w:top w:val="single" w:sz="4" w:space="0" w:color="auto"/>
              <w:left w:val="single" w:sz="4" w:space="0" w:color="auto"/>
            </w:tcBorders>
            <w:shd w:val="clear" w:color="auto" w:fill="FFFFFF"/>
            <w:vAlign w:val="center"/>
          </w:tcPr>
          <w:p w:rsidR="00475A74" w:rsidRDefault="0014767D">
            <w:pPr>
              <w:pStyle w:val="a7"/>
              <w:ind w:firstLine="0"/>
            </w:pPr>
            <w:r>
              <w:t>Принципы и подходы к формированию вариативной части Программы</w:t>
            </w:r>
          </w:p>
        </w:tc>
        <w:tc>
          <w:tcPr>
            <w:tcW w:w="1306" w:type="dxa"/>
            <w:tcBorders>
              <w:top w:val="single" w:sz="4" w:space="0" w:color="auto"/>
              <w:left w:val="single" w:sz="4" w:space="0" w:color="auto"/>
              <w:right w:val="single" w:sz="4" w:space="0" w:color="auto"/>
            </w:tcBorders>
            <w:shd w:val="clear" w:color="auto" w:fill="FFFFFF"/>
            <w:vAlign w:val="center"/>
          </w:tcPr>
          <w:p w:rsidR="00475A74" w:rsidRDefault="0014767D">
            <w:pPr>
              <w:pStyle w:val="a7"/>
              <w:ind w:firstLine="0"/>
              <w:jc w:val="center"/>
            </w:pPr>
            <w:r>
              <w:t>226; 231</w:t>
            </w:r>
          </w:p>
        </w:tc>
      </w:tr>
      <w:tr w:rsidR="00475A74">
        <w:trPr>
          <w:trHeight w:hRule="exact" w:val="734"/>
          <w:jc w:val="center"/>
        </w:trPr>
        <w:tc>
          <w:tcPr>
            <w:tcW w:w="1114" w:type="dxa"/>
            <w:tcBorders>
              <w:top w:val="single" w:sz="4" w:space="0" w:color="auto"/>
              <w:left w:val="single" w:sz="4" w:space="0" w:color="auto"/>
            </w:tcBorders>
            <w:shd w:val="clear" w:color="auto" w:fill="FFFFFF"/>
          </w:tcPr>
          <w:p w:rsidR="00475A74" w:rsidRDefault="005F5F07">
            <w:pPr>
              <w:pStyle w:val="a7"/>
              <w:ind w:firstLine="0"/>
            </w:pPr>
            <w:r>
              <w:t>5.</w:t>
            </w:r>
            <w:r w:rsidR="0014767D">
              <w:t>1.3</w:t>
            </w:r>
          </w:p>
        </w:tc>
        <w:tc>
          <w:tcPr>
            <w:tcW w:w="7805" w:type="dxa"/>
            <w:tcBorders>
              <w:top w:val="single" w:sz="4" w:space="0" w:color="auto"/>
              <w:left w:val="single" w:sz="4" w:space="0" w:color="auto"/>
            </w:tcBorders>
            <w:shd w:val="clear" w:color="auto" w:fill="FFFFFF"/>
            <w:vAlign w:val="center"/>
          </w:tcPr>
          <w:p w:rsidR="00475A74" w:rsidRDefault="0014767D">
            <w:pPr>
              <w:pStyle w:val="a7"/>
              <w:ind w:firstLine="0"/>
            </w:pPr>
            <w:r>
              <w:t>Целевые ориентиры и планируемые результаты освоения парциальных программ</w:t>
            </w:r>
          </w:p>
        </w:tc>
        <w:tc>
          <w:tcPr>
            <w:tcW w:w="1306" w:type="dxa"/>
            <w:tcBorders>
              <w:top w:val="single" w:sz="4" w:space="0" w:color="auto"/>
              <w:left w:val="single" w:sz="4" w:space="0" w:color="auto"/>
              <w:right w:val="single" w:sz="4" w:space="0" w:color="auto"/>
            </w:tcBorders>
            <w:shd w:val="clear" w:color="auto" w:fill="FFFFFF"/>
          </w:tcPr>
          <w:p w:rsidR="00475A74" w:rsidRDefault="0014767D">
            <w:pPr>
              <w:pStyle w:val="a7"/>
              <w:ind w:firstLine="0"/>
              <w:jc w:val="center"/>
            </w:pPr>
            <w:r>
              <w:t>227;233</w:t>
            </w:r>
          </w:p>
        </w:tc>
      </w:tr>
      <w:tr w:rsidR="00475A74">
        <w:trPr>
          <w:trHeight w:hRule="exact" w:val="456"/>
          <w:jc w:val="center"/>
        </w:trPr>
        <w:tc>
          <w:tcPr>
            <w:tcW w:w="1114" w:type="dxa"/>
            <w:tcBorders>
              <w:top w:val="single" w:sz="4" w:space="0" w:color="auto"/>
              <w:left w:val="single" w:sz="4" w:space="0" w:color="auto"/>
            </w:tcBorders>
            <w:shd w:val="clear" w:color="auto" w:fill="FFFFFF"/>
            <w:vAlign w:val="center"/>
          </w:tcPr>
          <w:p w:rsidR="00475A74" w:rsidRDefault="005F5F07">
            <w:pPr>
              <w:pStyle w:val="a7"/>
              <w:ind w:firstLine="0"/>
            </w:pPr>
            <w:r>
              <w:t>5.</w:t>
            </w:r>
            <w:r w:rsidR="0014767D">
              <w:t>1.4</w:t>
            </w:r>
          </w:p>
        </w:tc>
        <w:tc>
          <w:tcPr>
            <w:tcW w:w="7805" w:type="dxa"/>
            <w:tcBorders>
              <w:top w:val="single" w:sz="4" w:space="0" w:color="auto"/>
              <w:left w:val="single" w:sz="4" w:space="0" w:color="auto"/>
            </w:tcBorders>
            <w:shd w:val="clear" w:color="auto" w:fill="FFFFFF"/>
            <w:vAlign w:val="center"/>
          </w:tcPr>
          <w:p w:rsidR="00475A74" w:rsidRDefault="0014767D">
            <w:pPr>
              <w:pStyle w:val="a7"/>
              <w:ind w:firstLine="0"/>
            </w:pPr>
            <w:r>
              <w:t>Педагогическая диагностика достижения планируемых результатов</w:t>
            </w:r>
          </w:p>
        </w:tc>
        <w:tc>
          <w:tcPr>
            <w:tcW w:w="1306" w:type="dxa"/>
            <w:tcBorders>
              <w:top w:val="single" w:sz="4" w:space="0" w:color="auto"/>
              <w:left w:val="single" w:sz="4" w:space="0" w:color="auto"/>
              <w:right w:val="single" w:sz="4" w:space="0" w:color="auto"/>
            </w:tcBorders>
            <w:shd w:val="clear" w:color="auto" w:fill="FFFFFF"/>
            <w:vAlign w:val="center"/>
          </w:tcPr>
          <w:p w:rsidR="00475A74" w:rsidRDefault="0014767D">
            <w:pPr>
              <w:pStyle w:val="a7"/>
              <w:ind w:firstLine="0"/>
              <w:jc w:val="center"/>
            </w:pPr>
            <w:r>
              <w:t>233</w:t>
            </w:r>
          </w:p>
        </w:tc>
      </w:tr>
      <w:tr w:rsidR="00475A74">
        <w:trPr>
          <w:trHeight w:hRule="exact" w:val="456"/>
          <w:jc w:val="center"/>
        </w:trPr>
        <w:tc>
          <w:tcPr>
            <w:tcW w:w="1114" w:type="dxa"/>
            <w:tcBorders>
              <w:top w:val="single" w:sz="4" w:space="0" w:color="auto"/>
              <w:left w:val="single" w:sz="4" w:space="0" w:color="auto"/>
            </w:tcBorders>
            <w:shd w:val="clear" w:color="auto" w:fill="FFFFFF"/>
            <w:vAlign w:val="center"/>
          </w:tcPr>
          <w:p w:rsidR="00475A74" w:rsidRDefault="005F5F07">
            <w:pPr>
              <w:pStyle w:val="a7"/>
              <w:ind w:firstLine="0"/>
            </w:pPr>
            <w:r>
              <w:rPr>
                <w:b/>
                <w:bCs/>
              </w:rPr>
              <w:t>5.</w:t>
            </w:r>
            <w:r w:rsidR="0014767D">
              <w:rPr>
                <w:b/>
                <w:bCs/>
              </w:rPr>
              <w:t>2</w:t>
            </w:r>
          </w:p>
        </w:tc>
        <w:tc>
          <w:tcPr>
            <w:tcW w:w="7805" w:type="dxa"/>
            <w:tcBorders>
              <w:top w:val="single" w:sz="4" w:space="0" w:color="auto"/>
              <w:left w:val="single" w:sz="4" w:space="0" w:color="auto"/>
            </w:tcBorders>
            <w:shd w:val="clear" w:color="auto" w:fill="FFFFFF"/>
            <w:vAlign w:val="center"/>
          </w:tcPr>
          <w:p w:rsidR="00475A74" w:rsidRDefault="0014767D">
            <w:pPr>
              <w:pStyle w:val="a7"/>
              <w:ind w:firstLine="0"/>
            </w:pPr>
            <w:r>
              <w:rPr>
                <w:b/>
                <w:bCs/>
              </w:rPr>
              <w:t>Содержательный раздел вариативной части Программы</w:t>
            </w:r>
          </w:p>
        </w:tc>
        <w:tc>
          <w:tcPr>
            <w:tcW w:w="1306" w:type="dxa"/>
            <w:tcBorders>
              <w:top w:val="single" w:sz="4" w:space="0" w:color="auto"/>
              <w:left w:val="single" w:sz="4" w:space="0" w:color="auto"/>
              <w:right w:val="single" w:sz="4" w:space="0" w:color="auto"/>
            </w:tcBorders>
            <w:shd w:val="clear" w:color="auto" w:fill="FFFFFF"/>
            <w:vAlign w:val="center"/>
          </w:tcPr>
          <w:p w:rsidR="00475A74" w:rsidRDefault="0014767D">
            <w:pPr>
              <w:pStyle w:val="a7"/>
              <w:ind w:firstLine="0"/>
              <w:jc w:val="center"/>
            </w:pPr>
            <w:r>
              <w:rPr>
                <w:b/>
                <w:bCs/>
              </w:rPr>
              <w:t>235-252</w:t>
            </w:r>
          </w:p>
        </w:tc>
      </w:tr>
      <w:tr w:rsidR="00475A74">
        <w:trPr>
          <w:trHeight w:hRule="exact" w:val="734"/>
          <w:jc w:val="center"/>
        </w:trPr>
        <w:tc>
          <w:tcPr>
            <w:tcW w:w="1114" w:type="dxa"/>
            <w:tcBorders>
              <w:top w:val="single" w:sz="4" w:space="0" w:color="auto"/>
              <w:left w:val="single" w:sz="4" w:space="0" w:color="auto"/>
            </w:tcBorders>
            <w:shd w:val="clear" w:color="auto" w:fill="FFFFFF"/>
          </w:tcPr>
          <w:p w:rsidR="00475A74" w:rsidRDefault="005F5F07">
            <w:pPr>
              <w:pStyle w:val="a7"/>
              <w:ind w:firstLine="0"/>
            </w:pPr>
            <w:r>
              <w:t>5.</w:t>
            </w:r>
            <w:r w:rsidR="0014767D">
              <w:t>2.1</w:t>
            </w:r>
          </w:p>
        </w:tc>
        <w:tc>
          <w:tcPr>
            <w:tcW w:w="7805" w:type="dxa"/>
            <w:tcBorders>
              <w:top w:val="single" w:sz="4" w:space="0" w:color="auto"/>
              <w:left w:val="single" w:sz="4" w:space="0" w:color="auto"/>
            </w:tcBorders>
            <w:shd w:val="clear" w:color="auto" w:fill="FFFFFF"/>
            <w:vAlign w:val="center"/>
          </w:tcPr>
          <w:p w:rsidR="00475A74" w:rsidRDefault="0014767D">
            <w:pPr>
              <w:pStyle w:val="a7"/>
              <w:ind w:firstLine="0"/>
            </w:pPr>
            <w:r>
              <w:t>Специфика национальных, социокультурных и иных условий, в которых осуществляется образовательная деятельность</w:t>
            </w:r>
          </w:p>
        </w:tc>
        <w:tc>
          <w:tcPr>
            <w:tcW w:w="1306" w:type="dxa"/>
            <w:tcBorders>
              <w:top w:val="single" w:sz="4" w:space="0" w:color="auto"/>
              <w:left w:val="single" w:sz="4" w:space="0" w:color="auto"/>
              <w:right w:val="single" w:sz="4" w:space="0" w:color="auto"/>
            </w:tcBorders>
            <w:shd w:val="clear" w:color="auto" w:fill="FFFFFF"/>
          </w:tcPr>
          <w:p w:rsidR="00475A74" w:rsidRDefault="0014767D">
            <w:pPr>
              <w:pStyle w:val="a7"/>
              <w:ind w:firstLine="0"/>
              <w:jc w:val="center"/>
            </w:pPr>
            <w:r>
              <w:t>235</w:t>
            </w:r>
          </w:p>
        </w:tc>
      </w:tr>
      <w:tr w:rsidR="00475A74">
        <w:trPr>
          <w:trHeight w:hRule="exact" w:val="730"/>
          <w:jc w:val="center"/>
        </w:trPr>
        <w:tc>
          <w:tcPr>
            <w:tcW w:w="1114" w:type="dxa"/>
            <w:tcBorders>
              <w:top w:val="single" w:sz="4" w:space="0" w:color="auto"/>
              <w:left w:val="single" w:sz="4" w:space="0" w:color="auto"/>
            </w:tcBorders>
            <w:shd w:val="clear" w:color="auto" w:fill="FFFFFF"/>
          </w:tcPr>
          <w:p w:rsidR="00475A74" w:rsidRDefault="005F5F07">
            <w:pPr>
              <w:pStyle w:val="a7"/>
              <w:ind w:firstLine="0"/>
            </w:pPr>
            <w:r>
              <w:t>5.</w:t>
            </w:r>
            <w:r w:rsidR="0014767D">
              <w:t>2.2</w:t>
            </w:r>
          </w:p>
        </w:tc>
        <w:tc>
          <w:tcPr>
            <w:tcW w:w="7805" w:type="dxa"/>
            <w:tcBorders>
              <w:top w:val="single" w:sz="4" w:space="0" w:color="auto"/>
              <w:left w:val="single" w:sz="4" w:space="0" w:color="auto"/>
            </w:tcBorders>
            <w:shd w:val="clear" w:color="auto" w:fill="FFFFFF"/>
            <w:vAlign w:val="center"/>
          </w:tcPr>
          <w:p w:rsidR="00475A74" w:rsidRDefault="0014767D">
            <w:pPr>
              <w:pStyle w:val="a7"/>
              <w:ind w:firstLine="0"/>
            </w:pPr>
            <w:r>
              <w:t>Направления, выбранные участниками образовательных отношений из числа парциальных и иных программ</w:t>
            </w:r>
          </w:p>
        </w:tc>
        <w:tc>
          <w:tcPr>
            <w:tcW w:w="1306" w:type="dxa"/>
            <w:tcBorders>
              <w:top w:val="single" w:sz="4" w:space="0" w:color="auto"/>
              <w:left w:val="single" w:sz="4" w:space="0" w:color="auto"/>
              <w:right w:val="single" w:sz="4" w:space="0" w:color="auto"/>
            </w:tcBorders>
            <w:shd w:val="clear" w:color="auto" w:fill="FFFFFF"/>
          </w:tcPr>
          <w:p w:rsidR="00475A74" w:rsidRDefault="0014767D">
            <w:pPr>
              <w:pStyle w:val="a7"/>
              <w:ind w:firstLine="0"/>
              <w:jc w:val="center"/>
            </w:pPr>
            <w:r>
              <w:t>235</w:t>
            </w:r>
          </w:p>
        </w:tc>
      </w:tr>
      <w:tr w:rsidR="00475A74">
        <w:trPr>
          <w:trHeight w:hRule="exact" w:val="456"/>
          <w:jc w:val="center"/>
        </w:trPr>
        <w:tc>
          <w:tcPr>
            <w:tcW w:w="1114" w:type="dxa"/>
            <w:tcBorders>
              <w:top w:val="single" w:sz="4" w:space="0" w:color="auto"/>
              <w:left w:val="single" w:sz="4" w:space="0" w:color="auto"/>
            </w:tcBorders>
            <w:shd w:val="clear" w:color="auto" w:fill="FFFFFF"/>
            <w:vAlign w:val="center"/>
          </w:tcPr>
          <w:p w:rsidR="00475A74" w:rsidRDefault="005F5F07">
            <w:pPr>
              <w:pStyle w:val="a7"/>
              <w:ind w:firstLine="0"/>
            </w:pPr>
            <w:r>
              <w:t>5.</w:t>
            </w:r>
            <w:r w:rsidR="0014767D">
              <w:t>2.3</w:t>
            </w:r>
          </w:p>
        </w:tc>
        <w:tc>
          <w:tcPr>
            <w:tcW w:w="7805" w:type="dxa"/>
            <w:tcBorders>
              <w:top w:val="single" w:sz="4" w:space="0" w:color="auto"/>
              <w:left w:val="single" w:sz="4" w:space="0" w:color="auto"/>
            </w:tcBorders>
            <w:shd w:val="clear" w:color="auto" w:fill="FFFFFF"/>
            <w:vAlign w:val="center"/>
          </w:tcPr>
          <w:p w:rsidR="00475A74" w:rsidRDefault="0014767D">
            <w:pPr>
              <w:pStyle w:val="a7"/>
              <w:ind w:firstLine="0"/>
            </w:pPr>
            <w:r>
              <w:t>Вариативные формы, способы, методы средства реализации программы</w:t>
            </w:r>
          </w:p>
        </w:tc>
        <w:tc>
          <w:tcPr>
            <w:tcW w:w="1306" w:type="dxa"/>
            <w:tcBorders>
              <w:top w:val="single" w:sz="4" w:space="0" w:color="auto"/>
              <w:left w:val="single" w:sz="4" w:space="0" w:color="auto"/>
              <w:right w:val="single" w:sz="4" w:space="0" w:color="auto"/>
            </w:tcBorders>
            <w:shd w:val="clear" w:color="auto" w:fill="FFFFFF"/>
            <w:vAlign w:val="center"/>
          </w:tcPr>
          <w:p w:rsidR="00475A74" w:rsidRDefault="0014767D">
            <w:pPr>
              <w:pStyle w:val="a7"/>
              <w:ind w:firstLine="0"/>
              <w:jc w:val="center"/>
            </w:pPr>
            <w:r>
              <w:t>242</w:t>
            </w:r>
          </w:p>
        </w:tc>
      </w:tr>
      <w:tr w:rsidR="00475A74">
        <w:trPr>
          <w:trHeight w:hRule="exact" w:val="734"/>
          <w:jc w:val="center"/>
        </w:trPr>
        <w:tc>
          <w:tcPr>
            <w:tcW w:w="1114" w:type="dxa"/>
            <w:tcBorders>
              <w:top w:val="single" w:sz="4" w:space="0" w:color="auto"/>
              <w:left w:val="single" w:sz="4" w:space="0" w:color="auto"/>
            </w:tcBorders>
            <w:shd w:val="clear" w:color="auto" w:fill="FFFFFF"/>
          </w:tcPr>
          <w:p w:rsidR="00475A74" w:rsidRDefault="005F5F07">
            <w:pPr>
              <w:pStyle w:val="a7"/>
              <w:ind w:firstLine="0"/>
            </w:pPr>
            <w:r>
              <w:t>5.</w:t>
            </w:r>
            <w:r w:rsidR="0014767D">
              <w:t>2.4</w:t>
            </w:r>
          </w:p>
        </w:tc>
        <w:tc>
          <w:tcPr>
            <w:tcW w:w="7805" w:type="dxa"/>
            <w:tcBorders>
              <w:top w:val="single" w:sz="4" w:space="0" w:color="auto"/>
              <w:left w:val="single" w:sz="4" w:space="0" w:color="auto"/>
            </w:tcBorders>
            <w:shd w:val="clear" w:color="auto" w:fill="FFFFFF"/>
            <w:vAlign w:val="center"/>
          </w:tcPr>
          <w:p w:rsidR="00475A74" w:rsidRDefault="0014767D">
            <w:pPr>
              <w:pStyle w:val="a7"/>
              <w:ind w:firstLine="0"/>
            </w:pPr>
            <w:r>
              <w:t>Особенности образовательной деятельности разных видов и культурных практик (п. 3.3 основной части Программы)</w:t>
            </w:r>
          </w:p>
        </w:tc>
        <w:tc>
          <w:tcPr>
            <w:tcW w:w="1306" w:type="dxa"/>
            <w:tcBorders>
              <w:top w:val="single" w:sz="4" w:space="0" w:color="auto"/>
              <w:left w:val="single" w:sz="4" w:space="0" w:color="auto"/>
              <w:right w:val="single" w:sz="4" w:space="0" w:color="auto"/>
            </w:tcBorders>
            <w:shd w:val="clear" w:color="auto" w:fill="FFFFFF"/>
          </w:tcPr>
          <w:p w:rsidR="00475A74" w:rsidRDefault="0014767D">
            <w:pPr>
              <w:pStyle w:val="a7"/>
              <w:ind w:firstLine="0"/>
              <w:jc w:val="center"/>
            </w:pPr>
            <w:r>
              <w:t>244</w:t>
            </w:r>
          </w:p>
        </w:tc>
      </w:tr>
      <w:tr w:rsidR="00475A74">
        <w:trPr>
          <w:trHeight w:hRule="exact" w:val="730"/>
          <w:jc w:val="center"/>
        </w:trPr>
        <w:tc>
          <w:tcPr>
            <w:tcW w:w="1114" w:type="dxa"/>
            <w:tcBorders>
              <w:top w:val="single" w:sz="4" w:space="0" w:color="auto"/>
              <w:left w:val="single" w:sz="4" w:space="0" w:color="auto"/>
            </w:tcBorders>
            <w:shd w:val="clear" w:color="auto" w:fill="FFFFFF"/>
          </w:tcPr>
          <w:p w:rsidR="00475A74" w:rsidRDefault="005F5F07">
            <w:pPr>
              <w:pStyle w:val="a7"/>
              <w:ind w:firstLine="0"/>
            </w:pPr>
            <w:r>
              <w:t>5.</w:t>
            </w:r>
            <w:r w:rsidR="0014767D">
              <w:t>2.5</w:t>
            </w:r>
          </w:p>
        </w:tc>
        <w:tc>
          <w:tcPr>
            <w:tcW w:w="7805" w:type="dxa"/>
            <w:tcBorders>
              <w:top w:val="single" w:sz="4" w:space="0" w:color="auto"/>
              <w:left w:val="single" w:sz="4" w:space="0" w:color="auto"/>
            </w:tcBorders>
            <w:shd w:val="clear" w:color="auto" w:fill="FFFFFF"/>
            <w:vAlign w:val="center"/>
          </w:tcPr>
          <w:p w:rsidR="00475A74" w:rsidRDefault="0014767D">
            <w:pPr>
              <w:pStyle w:val="a7"/>
              <w:ind w:firstLine="0"/>
            </w:pPr>
            <w:r>
              <w:t>Способы и направления поддержки детской инициативы (п. 3.4 основной части Программы)</w:t>
            </w:r>
          </w:p>
        </w:tc>
        <w:tc>
          <w:tcPr>
            <w:tcW w:w="1306" w:type="dxa"/>
            <w:tcBorders>
              <w:top w:val="single" w:sz="4" w:space="0" w:color="auto"/>
              <w:left w:val="single" w:sz="4" w:space="0" w:color="auto"/>
              <w:right w:val="single" w:sz="4" w:space="0" w:color="auto"/>
            </w:tcBorders>
            <w:shd w:val="clear" w:color="auto" w:fill="FFFFFF"/>
          </w:tcPr>
          <w:p w:rsidR="00475A74" w:rsidRDefault="0014767D">
            <w:pPr>
              <w:pStyle w:val="a7"/>
              <w:ind w:firstLine="0"/>
              <w:jc w:val="center"/>
            </w:pPr>
            <w:r>
              <w:t>246</w:t>
            </w:r>
          </w:p>
        </w:tc>
      </w:tr>
      <w:tr w:rsidR="00475A74">
        <w:trPr>
          <w:trHeight w:hRule="exact" w:val="734"/>
          <w:jc w:val="center"/>
        </w:trPr>
        <w:tc>
          <w:tcPr>
            <w:tcW w:w="1114" w:type="dxa"/>
            <w:tcBorders>
              <w:top w:val="single" w:sz="4" w:space="0" w:color="auto"/>
              <w:left w:val="single" w:sz="4" w:space="0" w:color="auto"/>
            </w:tcBorders>
            <w:shd w:val="clear" w:color="auto" w:fill="FFFFFF"/>
          </w:tcPr>
          <w:p w:rsidR="00475A74" w:rsidRDefault="005F5F07">
            <w:pPr>
              <w:pStyle w:val="a7"/>
              <w:ind w:firstLine="0"/>
            </w:pPr>
            <w:r>
              <w:t>5.</w:t>
            </w:r>
            <w:r w:rsidR="0014767D">
              <w:t>2.6</w:t>
            </w:r>
          </w:p>
        </w:tc>
        <w:tc>
          <w:tcPr>
            <w:tcW w:w="7805" w:type="dxa"/>
            <w:tcBorders>
              <w:top w:val="single" w:sz="4" w:space="0" w:color="auto"/>
              <w:left w:val="single" w:sz="4" w:space="0" w:color="auto"/>
            </w:tcBorders>
            <w:shd w:val="clear" w:color="auto" w:fill="FFFFFF"/>
            <w:vAlign w:val="center"/>
          </w:tcPr>
          <w:p w:rsidR="00475A74" w:rsidRDefault="0014767D">
            <w:pPr>
              <w:pStyle w:val="a7"/>
              <w:ind w:firstLine="0"/>
            </w:pPr>
            <w:r>
              <w:t>Особенности взаимодействия педагогического коллектива с семьями обучающихся</w:t>
            </w:r>
          </w:p>
        </w:tc>
        <w:tc>
          <w:tcPr>
            <w:tcW w:w="1306" w:type="dxa"/>
            <w:tcBorders>
              <w:top w:val="single" w:sz="4" w:space="0" w:color="auto"/>
              <w:left w:val="single" w:sz="4" w:space="0" w:color="auto"/>
              <w:right w:val="single" w:sz="4" w:space="0" w:color="auto"/>
            </w:tcBorders>
            <w:shd w:val="clear" w:color="auto" w:fill="FFFFFF"/>
          </w:tcPr>
          <w:p w:rsidR="00475A74" w:rsidRDefault="0014767D">
            <w:pPr>
              <w:pStyle w:val="a7"/>
              <w:ind w:firstLine="0"/>
              <w:jc w:val="center"/>
            </w:pPr>
            <w:r>
              <w:t>248</w:t>
            </w:r>
          </w:p>
        </w:tc>
      </w:tr>
      <w:tr w:rsidR="00475A74">
        <w:trPr>
          <w:trHeight w:hRule="exact" w:val="730"/>
          <w:jc w:val="center"/>
        </w:trPr>
        <w:tc>
          <w:tcPr>
            <w:tcW w:w="1114" w:type="dxa"/>
            <w:tcBorders>
              <w:top w:val="single" w:sz="4" w:space="0" w:color="auto"/>
              <w:left w:val="single" w:sz="4" w:space="0" w:color="auto"/>
            </w:tcBorders>
            <w:shd w:val="clear" w:color="auto" w:fill="FFFFFF"/>
          </w:tcPr>
          <w:p w:rsidR="00475A74" w:rsidRDefault="005F5F07">
            <w:pPr>
              <w:pStyle w:val="a7"/>
              <w:ind w:firstLine="0"/>
            </w:pPr>
            <w:r>
              <w:t>5.</w:t>
            </w:r>
            <w:r w:rsidR="0014767D">
              <w:t>2.7</w:t>
            </w:r>
          </w:p>
        </w:tc>
        <w:tc>
          <w:tcPr>
            <w:tcW w:w="7805" w:type="dxa"/>
            <w:tcBorders>
              <w:top w:val="single" w:sz="4" w:space="0" w:color="auto"/>
              <w:left w:val="single" w:sz="4" w:space="0" w:color="auto"/>
            </w:tcBorders>
            <w:shd w:val="clear" w:color="auto" w:fill="FFFFFF"/>
            <w:vAlign w:val="center"/>
          </w:tcPr>
          <w:p w:rsidR="00475A74" w:rsidRDefault="0014767D">
            <w:pPr>
              <w:pStyle w:val="a7"/>
              <w:ind w:firstLine="0"/>
            </w:pPr>
            <w:r>
              <w:t>Направления и задачи коррекционно-развивающей работы в детском саду (п. 3.4 основной части Программы)</w:t>
            </w:r>
          </w:p>
        </w:tc>
        <w:tc>
          <w:tcPr>
            <w:tcW w:w="1306" w:type="dxa"/>
            <w:tcBorders>
              <w:top w:val="single" w:sz="4" w:space="0" w:color="auto"/>
              <w:left w:val="single" w:sz="4" w:space="0" w:color="auto"/>
              <w:right w:val="single" w:sz="4" w:space="0" w:color="auto"/>
            </w:tcBorders>
            <w:shd w:val="clear" w:color="auto" w:fill="FFFFFF"/>
          </w:tcPr>
          <w:p w:rsidR="00475A74" w:rsidRDefault="0014767D">
            <w:pPr>
              <w:pStyle w:val="a7"/>
              <w:ind w:firstLine="0"/>
              <w:jc w:val="center"/>
            </w:pPr>
            <w:r>
              <w:t>252</w:t>
            </w:r>
          </w:p>
        </w:tc>
      </w:tr>
      <w:tr w:rsidR="00475A74">
        <w:trPr>
          <w:trHeight w:hRule="exact" w:val="456"/>
          <w:jc w:val="center"/>
        </w:trPr>
        <w:tc>
          <w:tcPr>
            <w:tcW w:w="1114" w:type="dxa"/>
            <w:tcBorders>
              <w:top w:val="single" w:sz="4" w:space="0" w:color="auto"/>
              <w:left w:val="single" w:sz="4" w:space="0" w:color="auto"/>
            </w:tcBorders>
            <w:shd w:val="clear" w:color="auto" w:fill="FFFFFF"/>
            <w:vAlign w:val="center"/>
          </w:tcPr>
          <w:p w:rsidR="00475A74" w:rsidRDefault="005F5F07">
            <w:pPr>
              <w:pStyle w:val="a7"/>
              <w:ind w:firstLine="0"/>
            </w:pPr>
            <w:r>
              <w:rPr>
                <w:b/>
                <w:bCs/>
              </w:rPr>
              <w:t>5.</w:t>
            </w:r>
            <w:r w:rsidR="0014767D">
              <w:rPr>
                <w:b/>
                <w:bCs/>
              </w:rPr>
              <w:t>3</w:t>
            </w:r>
          </w:p>
        </w:tc>
        <w:tc>
          <w:tcPr>
            <w:tcW w:w="7805" w:type="dxa"/>
            <w:tcBorders>
              <w:top w:val="single" w:sz="4" w:space="0" w:color="auto"/>
              <w:left w:val="single" w:sz="4" w:space="0" w:color="auto"/>
            </w:tcBorders>
            <w:shd w:val="clear" w:color="auto" w:fill="FFFFFF"/>
            <w:vAlign w:val="center"/>
          </w:tcPr>
          <w:p w:rsidR="00475A74" w:rsidRDefault="0014767D">
            <w:pPr>
              <w:pStyle w:val="a7"/>
              <w:ind w:firstLine="0"/>
            </w:pPr>
            <w:r>
              <w:rPr>
                <w:b/>
                <w:bCs/>
              </w:rPr>
              <w:t>Организационный раздел вариативной части Программы</w:t>
            </w:r>
          </w:p>
        </w:tc>
        <w:tc>
          <w:tcPr>
            <w:tcW w:w="1306" w:type="dxa"/>
            <w:tcBorders>
              <w:top w:val="single" w:sz="4" w:space="0" w:color="auto"/>
              <w:left w:val="single" w:sz="4" w:space="0" w:color="auto"/>
              <w:right w:val="single" w:sz="4" w:space="0" w:color="auto"/>
            </w:tcBorders>
            <w:shd w:val="clear" w:color="auto" w:fill="FFFFFF"/>
            <w:vAlign w:val="center"/>
          </w:tcPr>
          <w:p w:rsidR="00475A74" w:rsidRDefault="0014767D">
            <w:pPr>
              <w:pStyle w:val="a7"/>
              <w:ind w:firstLine="0"/>
              <w:jc w:val="center"/>
            </w:pPr>
            <w:r>
              <w:rPr>
                <w:b/>
                <w:bCs/>
              </w:rPr>
              <w:t>252-257</w:t>
            </w:r>
          </w:p>
        </w:tc>
      </w:tr>
      <w:tr w:rsidR="00475A74">
        <w:trPr>
          <w:trHeight w:hRule="exact" w:val="734"/>
          <w:jc w:val="center"/>
        </w:trPr>
        <w:tc>
          <w:tcPr>
            <w:tcW w:w="1114" w:type="dxa"/>
            <w:tcBorders>
              <w:top w:val="single" w:sz="4" w:space="0" w:color="auto"/>
              <w:left w:val="single" w:sz="4" w:space="0" w:color="auto"/>
            </w:tcBorders>
            <w:shd w:val="clear" w:color="auto" w:fill="FFFFFF"/>
          </w:tcPr>
          <w:p w:rsidR="00475A74" w:rsidRDefault="005F5F07">
            <w:pPr>
              <w:pStyle w:val="a7"/>
              <w:ind w:firstLine="0"/>
            </w:pPr>
            <w:r>
              <w:t>5.</w:t>
            </w:r>
            <w:r w:rsidR="0014767D">
              <w:t>3.1</w:t>
            </w:r>
          </w:p>
        </w:tc>
        <w:tc>
          <w:tcPr>
            <w:tcW w:w="7805" w:type="dxa"/>
            <w:tcBorders>
              <w:top w:val="single" w:sz="4" w:space="0" w:color="auto"/>
              <w:left w:val="single" w:sz="4" w:space="0" w:color="auto"/>
            </w:tcBorders>
            <w:shd w:val="clear" w:color="auto" w:fill="FFFFFF"/>
            <w:vAlign w:val="center"/>
          </w:tcPr>
          <w:p w:rsidR="00475A74" w:rsidRDefault="0014767D">
            <w:pPr>
              <w:pStyle w:val="a7"/>
              <w:ind w:firstLine="0"/>
            </w:pPr>
            <w:r>
              <w:t>Особенности организации развивающей предметно-пространственной среды</w:t>
            </w:r>
          </w:p>
        </w:tc>
        <w:tc>
          <w:tcPr>
            <w:tcW w:w="1306" w:type="dxa"/>
            <w:tcBorders>
              <w:top w:val="single" w:sz="4" w:space="0" w:color="auto"/>
              <w:left w:val="single" w:sz="4" w:space="0" w:color="auto"/>
              <w:right w:val="single" w:sz="4" w:space="0" w:color="auto"/>
            </w:tcBorders>
            <w:shd w:val="clear" w:color="auto" w:fill="FFFFFF"/>
          </w:tcPr>
          <w:p w:rsidR="00475A74" w:rsidRDefault="0014767D">
            <w:pPr>
              <w:pStyle w:val="a7"/>
              <w:ind w:firstLine="0"/>
              <w:jc w:val="center"/>
            </w:pPr>
            <w:r>
              <w:t>252</w:t>
            </w:r>
          </w:p>
        </w:tc>
      </w:tr>
      <w:tr w:rsidR="00475A74">
        <w:trPr>
          <w:trHeight w:hRule="exact" w:val="730"/>
          <w:jc w:val="center"/>
        </w:trPr>
        <w:tc>
          <w:tcPr>
            <w:tcW w:w="1114" w:type="dxa"/>
            <w:tcBorders>
              <w:top w:val="single" w:sz="4" w:space="0" w:color="auto"/>
              <w:left w:val="single" w:sz="4" w:space="0" w:color="auto"/>
            </w:tcBorders>
            <w:shd w:val="clear" w:color="auto" w:fill="FFFFFF"/>
          </w:tcPr>
          <w:p w:rsidR="00475A74" w:rsidRDefault="005F5F07">
            <w:pPr>
              <w:pStyle w:val="a7"/>
              <w:ind w:firstLine="0"/>
            </w:pPr>
            <w:r>
              <w:t>5.</w:t>
            </w:r>
            <w:r w:rsidR="0014767D">
              <w:t>3.2</w:t>
            </w:r>
          </w:p>
        </w:tc>
        <w:tc>
          <w:tcPr>
            <w:tcW w:w="7805" w:type="dxa"/>
            <w:tcBorders>
              <w:top w:val="single" w:sz="4" w:space="0" w:color="auto"/>
              <w:left w:val="single" w:sz="4" w:space="0" w:color="auto"/>
            </w:tcBorders>
            <w:shd w:val="clear" w:color="auto" w:fill="FFFFFF"/>
            <w:vAlign w:val="center"/>
          </w:tcPr>
          <w:p w:rsidR="00475A74" w:rsidRDefault="0014767D">
            <w:pPr>
              <w:pStyle w:val="a7"/>
              <w:ind w:firstLine="0"/>
            </w:pPr>
            <w:r>
              <w:t>Материально-техническое обеспечение программы, обеспеченность методическими материалами и средствами обучения воспитания</w:t>
            </w:r>
          </w:p>
        </w:tc>
        <w:tc>
          <w:tcPr>
            <w:tcW w:w="1306" w:type="dxa"/>
            <w:tcBorders>
              <w:top w:val="single" w:sz="4" w:space="0" w:color="auto"/>
              <w:left w:val="single" w:sz="4" w:space="0" w:color="auto"/>
              <w:right w:val="single" w:sz="4" w:space="0" w:color="auto"/>
            </w:tcBorders>
            <w:shd w:val="clear" w:color="auto" w:fill="FFFFFF"/>
          </w:tcPr>
          <w:p w:rsidR="00475A74" w:rsidRDefault="0014767D">
            <w:pPr>
              <w:pStyle w:val="a7"/>
              <w:ind w:firstLine="0"/>
              <w:jc w:val="center"/>
            </w:pPr>
            <w:r>
              <w:t>254</w:t>
            </w:r>
          </w:p>
        </w:tc>
      </w:tr>
      <w:tr w:rsidR="00475A74">
        <w:trPr>
          <w:trHeight w:hRule="exact" w:val="1008"/>
          <w:jc w:val="center"/>
        </w:trPr>
        <w:tc>
          <w:tcPr>
            <w:tcW w:w="1114" w:type="dxa"/>
            <w:tcBorders>
              <w:top w:val="single" w:sz="4" w:space="0" w:color="auto"/>
              <w:left w:val="single" w:sz="4" w:space="0" w:color="auto"/>
            </w:tcBorders>
            <w:shd w:val="clear" w:color="auto" w:fill="FFFFFF"/>
          </w:tcPr>
          <w:p w:rsidR="00475A74" w:rsidRDefault="005F5F07">
            <w:pPr>
              <w:pStyle w:val="a7"/>
              <w:ind w:firstLine="0"/>
            </w:pPr>
            <w:r>
              <w:t>5.</w:t>
            </w:r>
            <w:r w:rsidR="0014767D">
              <w:t>3.3</w:t>
            </w:r>
          </w:p>
        </w:tc>
        <w:tc>
          <w:tcPr>
            <w:tcW w:w="7805" w:type="dxa"/>
            <w:tcBorders>
              <w:top w:val="single" w:sz="4" w:space="0" w:color="auto"/>
              <w:left w:val="single" w:sz="4" w:space="0" w:color="auto"/>
            </w:tcBorders>
            <w:shd w:val="clear" w:color="auto" w:fill="FFFFFF"/>
            <w:vAlign w:val="center"/>
          </w:tcPr>
          <w:p w:rsidR="00475A74" w:rsidRDefault="0014767D">
            <w:pPr>
              <w:pStyle w:val="a7"/>
              <w:ind w:firstLine="0"/>
            </w:pPr>
            <w:r>
              <w:t>Примерный перечень литературных, музыкальных, художественных, анимационных произведений для реализации программы (в соответствии с ФОП ДО, п. 33)</w:t>
            </w:r>
          </w:p>
        </w:tc>
        <w:tc>
          <w:tcPr>
            <w:tcW w:w="1306" w:type="dxa"/>
            <w:tcBorders>
              <w:top w:val="single" w:sz="4" w:space="0" w:color="auto"/>
              <w:left w:val="single" w:sz="4" w:space="0" w:color="auto"/>
              <w:right w:val="single" w:sz="4" w:space="0" w:color="auto"/>
            </w:tcBorders>
            <w:shd w:val="clear" w:color="auto" w:fill="FFFFFF"/>
          </w:tcPr>
          <w:p w:rsidR="00475A74" w:rsidRDefault="0014767D">
            <w:pPr>
              <w:pStyle w:val="a7"/>
              <w:ind w:firstLine="0"/>
              <w:jc w:val="center"/>
            </w:pPr>
            <w:r>
              <w:t>257</w:t>
            </w:r>
          </w:p>
        </w:tc>
      </w:tr>
      <w:tr w:rsidR="00475A74" w:rsidTr="005F5F07">
        <w:trPr>
          <w:trHeight w:hRule="exact" w:val="456"/>
          <w:jc w:val="center"/>
        </w:trPr>
        <w:tc>
          <w:tcPr>
            <w:tcW w:w="1114" w:type="dxa"/>
            <w:tcBorders>
              <w:top w:val="single" w:sz="4" w:space="0" w:color="auto"/>
              <w:left w:val="single" w:sz="4" w:space="0" w:color="auto"/>
              <w:bottom w:val="single" w:sz="4" w:space="0" w:color="auto"/>
            </w:tcBorders>
            <w:shd w:val="clear" w:color="auto" w:fill="FFFFFF"/>
            <w:vAlign w:val="center"/>
          </w:tcPr>
          <w:p w:rsidR="00475A74" w:rsidRDefault="005F5F07">
            <w:pPr>
              <w:pStyle w:val="a7"/>
              <w:ind w:firstLine="0"/>
            </w:pPr>
            <w:r>
              <w:t>5.</w:t>
            </w:r>
            <w:r w:rsidR="0014767D">
              <w:t>3.4</w:t>
            </w:r>
          </w:p>
        </w:tc>
        <w:tc>
          <w:tcPr>
            <w:tcW w:w="7805" w:type="dxa"/>
            <w:tcBorders>
              <w:top w:val="single" w:sz="4" w:space="0" w:color="auto"/>
              <w:left w:val="single" w:sz="4" w:space="0" w:color="auto"/>
              <w:bottom w:val="single" w:sz="4" w:space="0" w:color="auto"/>
            </w:tcBorders>
            <w:shd w:val="clear" w:color="auto" w:fill="FFFFFF"/>
            <w:vAlign w:val="center"/>
          </w:tcPr>
          <w:p w:rsidR="00475A74" w:rsidRDefault="0014767D">
            <w:pPr>
              <w:pStyle w:val="a7"/>
              <w:ind w:firstLine="0"/>
            </w:pPr>
            <w:r>
              <w:t>Кадровые условия реализации программы</w:t>
            </w:r>
          </w:p>
        </w:tc>
        <w:tc>
          <w:tcPr>
            <w:tcW w:w="1306" w:type="dxa"/>
            <w:tcBorders>
              <w:top w:val="single" w:sz="4" w:space="0" w:color="auto"/>
              <w:left w:val="single" w:sz="4" w:space="0" w:color="auto"/>
              <w:bottom w:val="single" w:sz="4" w:space="0" w:color="auto"/>
              <w:right w:val="single" w:sz="4" w:space="0" w:color="auto"/>
            </w:tcBorders>
            <w:shd w:val="clear" w:color="auto" w:fill="FFFFFF"/>
            <w:vAlign w:val="center"/>
          </w:tcPr>
          <w:p w:rsidR="00475A74" w:rsidRDefault="0014767D">
            <w:pPr>
              <w:pStyle w:val="a7"/>
              <w:ind w:firstLine="0"/>
              <w:jc w:val="center"/>
            </w:pPr>
            <w:r>
              <w:t>257</w:t>
            </w:r>
          </w:p>
        </w:tc>
      </w:tr>
      <w:tr w:rsidR="00475A74" w:rsidTr="005F5F07">
        <w:trPr>
          <w:trHeight w:hRule="exact" w:val="456"/>
          <w:jc w:val="center"/>
        </w:trPr>
        <w:tc>
          <w:tcPr>
            <w:tcW w:w="1114" w:type="dxa"/>
            <w:tcBorders>
              <w:top w:val="single" w:sz="4" w:space="0" w:color="auto"/>
              <w:left w:val="single" w:sz="4" w:space="0" w:color="auto"/>
              <w:bottom w:val="single" w:sz="4" w:space="0" w:color="auto"/>
            </w:tcBorders>
            <w:shd w:val="clear" w:color="auto" w:fill="FFFFFF"/>
            <w:vAlign w:val="center"/>
          </w:tcPr>
          <w:p w:rsidR="00475A74" w:rsidRPr="005F5F07" w:rsidRDefault="005F5F07">
            <w:pPr>
              <w:pStyle w:val="a7"/>
              <w:ind w:firstLine="0"/>
              <w:rPr>
                <w:lang w:val="en-US"/>
              </w:rPr>
            </w:pPr>
            <w:r>
              <w:rPr>
                <w:b/>
                <w:bCs/>
                <w:lang w:val="en-US"/>
              </w:rPr>
              <w:t>VI.</w:t>
            </w:r>
          </w:p>
        </w:tc>
        <w:tc>
          <w:tcPr>
            <w:tcW w:w="7805" w:type="dxa"/>
            <w:tcBorders>
              <w:top w:val="single" w:sz="4" w:space="0" w:color="auto"/>
              <w:left w:val="single" w:sz="4" w:space="0" w:color="auto"/>
              <w:bottom w:val="single" w:sz="4" w:space="0" w:color="auto"/>
            </w:tcBorders>
            <w:shd w:val="clear" w:color="auto" w:fill="FFFFFF"/>
            <w:vAlign w:val="center"/>
          </w:tcPr>
          <w:p w:rsidR="00475A74" w:rsidRPr="005F5F07" w:rsidRDefault="0014767D">
            <w:pPr>
              <w:pStyle w:val="a7"/>
              <w:ind w:firstLine="0"/>
              <w:rPr>
                <w:lang w:val="en-US"/>
              </w:rPr>
            </w:pPr>
            <w:r>
              <w:rPr>
                <w:b/>
                <w:bCs/>
              </w:rPr>
              <w:t>Приложение</w:t>
            </w:r>
            <w:r w:rsidR="005F5F07">
              <w:rPr>
                <w:b/>
                <w:bCs/>
                <w:lang w:val="en-US"/>
              </w:rPr>
              <w:t xml:space="preserve"> (1</w:t>
            </w:r>
            <w:r w:rsidR="005F5F07">
              <w:rPr>
                <w:b/>
                <w:bCs/>
              </w:rPr>
              <w:t>,</w:t>
            </w:r>
            <w:r w:rsidR="005F5F07">
              <w:rPr>
                <w:b/>
                <w:bCs/>
                <w:lang w:val="en-US"/>
              </w:rPr>
              <w:t>2</w:t>
            </w:r>
            <w:r w:rsidR="005F5F07">
              <w:rPr>
                <w:b/>
                <w:bCs/>
              </w:rPr>
              <w:t>,</w:t>
            </w:r>
            <w:r w:rsidR="005F5F07">
              <w:rPr>
                <w:b/>
                <w:bCs/>
                <w:lang w:val="en-US"/>
              </w:rPr>
              <w:t>3)</w:t>
            </w:r>
          </w:p>
        </w:tc>
        <w:tc>
          <w:tcPr>
            <w:tcW w:w="1306" w:type="dxa"/>
            <w:tcBorders>
              <w:top w:val="single" w:sz="4" w:space="0" w:color="auto"/>
              <w:left w:val="single" w:sz="4" w:space="0" w:color="auto"/>
              <w:bottom w:val="single" w:sz="4" w:space="0" w:color="auto"/>
              <w:right w:val="single" w:sz="4" w:space="0" w:color="auto"/>
            </w:tcBorders>
            <w:shd w:val="clear" w:color="auto" w:fill="FFFFFF"/>
            <w:vAlign w:val="center"/>
          </w:tcPr>
          <w:p w:rsidR="00475A74" w:rsidRDefault="0014767D">
            <w:pPr>
              <w:pStyle w:val="a7"/>
              <w:ind w:firstLine="0"/>
              <w:jc w:val="center"/>
            </w:pPr>
            <w:r>
              <w:rPr>
                <w:b/>
                <w:bCs/>
              </w:rPr>
              <w:t>258-265</w:t>
            </w:r>
          </w:p>
        </w:tc>
      </w:tr>
      <w:tr w:rsidR="00475A74" w:rsidTr="005F5F07">
        <w:trPr>
          <w:trHeight w:hRule="exact" w:val="466"/>
          <w:jc w:val="center"/>
        </w:trPr>
        <w:tc>
          <w:tcPr>
            <w:tcW w:w="1114" w:type="dxa"/>
            <w:tcBorders>
              <w:top w:val="single" w:sz="4" w:space="0" w:color="auto"/>
              <w:left w:val="single" w:sz="4" w:space="0" w:color="auto"/>
              <w:bottom w:val="single" w:sz="4" w:space="0" w:color="auto"/>
              <w:right w:val="single" w:sz="4" w:space="0" w:color="auto"/>
            </w:tcBorders>
            <w:shd w:val="clear" w:color="auto" w:fill="FFFFFF"/>
            <w:vAlign w:val="center"/>
          </w:tcPr>
          <w:p w:rsidR="00475A74" w:rsidRPr="005F5F07" w:rsidRDefault="005F5F07">
            <w:pPr>
              <w:pStyle w:val="a7"/>
              <w:ind w:firstLine="0"/>
              <w:rPr>
                <w:lang w:val="en-US"/>
              </w:rPr>
            </w:pPr>
            <w:r>
              <w:rPr>
                <w:b/>
                <w:bCs/>
                <w:lang w:val="en-US"/>
              </w:rPr>
              <w:t>VII.</w:t>
            </w:r>
          </w:p>
        </w:tc>
        <w:tc>
          <w:tcPr>
            <w:tcW w:w="7805" w:type="dxa"/>
            <w:tcBorders>
              <w:top w:val="single" w:sz="4" w:space="0" w:color="auto"/>
              <w:left w:val="single" w:sz="4" w:space="0" w:color="auto"/>
              <w:bottom w:val="single" w:sz="4" w:space="0" w:color="auto"/>
              <w:right w:val="single" w:sz="4" w:space="0" w:color="auto"/>
            </w:tcBorders>
            <w:shd w:val="clear" w:color="auto" w:fill="FFFFFF"/>
            <w:vAlign w:val="center"/>
          </w:tcPr>
          <w:p w:rsidR="00475A74" w:rsidRDefault="0014767D">
            <w:pPr>
              <w:pStyle w:val="a7"/>
              <w:ind w:firstLine="0"/>
            </w:pPr>
            <w:r>
              <w:rPr>
                <w:b/>
                <w:bCs/>
              </w:rPr>
              <w:t>Краткая презентация Программы</w:t>
            </w:r>
          </w:p>
        </w:tc>
        <w:tc>
          <w:tcPr>
            <w:tcW w:w="1306" w:type="dxa"/>
            <w:tcBorders>
              <w:top w:val="single" w:sz="4" w:space="0" w:color="auto"/>
              <w:left w:val="single" w:sz="4" w:space="0" w:color="auto"/>
              <w:bottom w:val="single" w:sz="4" w:space="0" w:color="auto"/>
              <w:right w:val="single" w:sz="4" w:space="0" w:color="auto"/>
            </w:tcBorders>
            <w:shd w:val="clear" w:color="auto" w:fill="FFFFFF"/>
            <w:vAlign w:val="center"/>
          </w:tcPr>
          <w:p w:rsidR="00475A74" w:rsidRDefault="0014767D">
            <w:pPr>
              <w:pStyle w:val="a7"/>
              <w:ind w:firstLine="0"/>
              <w:jc w:val="center"/>
            </w:pPr>
            <w:r>
              <w:rPr>
                <w:b/>
                <w:bCs/>
              </w:rPr>
              <w:t>266</w:t>
            </w:r>
          </w:p>
        </w:tc>
      </w:tr>
    </w:tbl>
    <w:p w:rsidR="00475A74" w:rsidRDefault="0014767D">
      <w:pPr>
        <w:pStyle w:val="a5"/>
        <w:ind w:left="893"/>
      </w:pPr>
      <w:r>
        <w:rPr>
          <w:b/>
          <w:bCs/>
        </w:rPr>
        <w:lastRenderedPageBreak/>
        <w:t>I. ОБЩИЕ ПОЛОЖЕНИЯ</w:t>
      </w:r>
    </w:p>
    <w:p w:rsidR="00475A74" w:rsidRDefault="00475A74">
      <w:pPr>
        <w:spacing w:after="419" w:line="1" w:lineRule="exact"/>
      </w:pPr>
    </w:p>
    <w:p w:rsidR="00475A74" w:rsidRDefault="0014767D">
      <w:pPr>
        <w:pStyle w:val="11"/>
        <w:ind w:firstLine="780"/>
        <w:jc w:val="both"/>
      </w:pPr>
      <w:r>
        <w:t>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формированию и развитию личности ребенка в соответствии с принятыми в семье и обществе духовно-нравственными и социокультурными ценностями.</w:t>
      </w:r>
    </w:p>
    <w:p w:rsidR="00475A74" w:rsidRDefault="0014767D">
      <w:pPr>
        <w:pStyle w:val="11"/>
        <w:tabs>
          <w:tab w:val="left" w:pos="5366"/>
        </w:tabs>
        <w:ind w:firstLine="760"/>
        <w:jc w:val="both"/>
      </w:pPr>
      <w:r>
        <w:t xml:space="preserve">Образовательная программа дошкольного образования муниципального </w:t>
      </w:r>
      <w:r w:rsidR="00441A42">
        <w:t xml:space="preserve">общеобразовательного </w:t>
      </w:r>
      <w:r>
        <w:t xml:space="preserve">учреждения </w:t>
      </w:r>
      <w:r w:rsidR="00441A42">
        <w:t>средней общеобразовательной школы «Образовательный комплекс «Меркурий»</w:t>
      </w:r>
      <w:r>
        <w:t xml:space="preserve"> - нормативный документ, позволяющий</w:t>
      </w:r>
    </w:p>
    <w:p w:rsidR="00475A74" w:rsidRDefault="0014767D">
      <w:pPr>
        <w:pStyle w:val="11"/>
        <w:ind w:firstLine="0"/>
        <w:jc w:val="both"/>
      </w:pPr>
      <w:r>
        <w:t>реализовать несколько основополагающих функций дошкольной ступени образования:</w:t>
      </w:r>
    </w:p>
    <w:p w:rsidR="00475A74" w:rsidRDefault="0014767D">
      <w:pPr>
        <w:pStyle w:val="11"/>
        <w:numPr>
          <w:ilvl w:val="0"/>
          <w:numId w:val="1"/>
        </w:numPr>
        <w:tabs>
          <w:tab w:val="left" w:pos="1387"/>
        </w:tabs>
        <w:ind w:firstLine="760"/>
        <w:jc w:val="both"/>
      </w:pPr>
      <w:bookmarkStart w:id="1" w:name="bookmark9"/>
      <w:bookmarkEnd w:id="1"/>
      <w:r>
        <w:t>Воспитание и развитие ребенка дошкольного возраста как Гражданина Российской Федерации, формирование основ его гражданской и культурной идентичности на доступном содержании, доступными средствами.</w:t>
      </w:r>
    </w:p>
    <w:p w:rsidR="00475A74" w:rsidRDefault="0014767D">
      <w:pPr>
        <w:pStyle w:val="11"/>
        <w:numPr>
          <w:ilvl w:val="0"/>
          <w:numId w:val="1"/>
        </w:numPr>
        <w:tabs>
          <w:tab w:val="left" w:pos="1387"/>
        </w:tabs>
        <w:ind w:firstLine="760"/>
        <w:jc w:val="both"/>
      </w:pPr>
      <w:bookmarkStart w:id="2" w:name="bookmark10"/>
      <w:bookmarkEnd w:id="2"/>
      <w:r>
        <w:t>Создание единого ядра содержания дошкольного образования, ориентированного на приобщение детей к духовно-нравственным и социокультурным ценностям российского народа, воспитание растущего поколения как знающего и любящего историю и культуру своей семьи, большой и малой Родины.</w:t>
      </w:r>
    </w:p>
    <w:p w:rsidR="00475A74" w:rsidRDefault="0014767D">
      <w:pPr>
        <w:pStyle w:val="11"/>
        <w:numPr>
          <w:ilvl w:val="0"/>
          <w:numId w:val="1"/>
        </w:numPr>
        <w:tabs>
          <w:tab w:val="left" w:pos="1387"/>
        </w:tabs>
        <w:ind w:firstLine="760"/>
        <w:jc w:val="both"/>
      </w:pPr>
      <w:bookmarkStart w:id="3" w:name="bookmark11"/>
      <w:bookmarkEnd w:id="3"/>
      <w:r>
        <w:t>Создание единого, образовательного пространства воспитания и развития детей от рождения до восьми лет, обеспечивающего ребенку и его родителям (законным представителям) равные, качественные условия дошкольного образования, вне зависимости от места и региона проживания.</w:t>
      </w:r>
    </w:p>
    <w:p w:rsidR="00475A74" w:rsidRDefault="0014767D">
      <w:pPr>
        <w:pStyle w:val="11"/>
        <w:spacing w:after="260"/>
        <w:ind w:firstLine="760"/>
        <w:jc w:val="both"/>
      </w:pPr>
      <w:r>
        <w:t>Образовательная программа</w:t>
      </w:r>
      <w:r w:rsidR="00441A42">
        <w:t xml:space="preserve"> дошкольного образования муниципального общеобразовательного учреждения средней общеобразовательной школы «Образовательный комплекс «Меркурий» </w:t>
      </w:r>
      <w:r>
        <w:t>направлена на воспитание и образование подрастающего поколения в национально-культурных традициях Российской федерации, знающих историю и культуру своей Родины.</w:t>
      </w:r>
    </w:p>
    <w:p w:rsidR="00475A74" w:rsidRDefault="0014767D">
      <w:pPr>
        <w:pStyle w:val="11"/>
        <w:numPr>
          <w:ilvl w:val="0"/>
          <w:numId w:val="2"/>
        </w:numPr>
        <w:tabs>
          <w:tab w:val="left" w:pos="1387"/>
        </w:tabs>
        <w:spacing w:after="460"/>
        <w:ind w:firstLine="840"/>
        <w:jc w:val="both"/>
      </w:pPr>
      <w:bookmarkStart w:id="4" w:name="bookmark12"/>
      <w:bookmarkEnd w:id="4"/>
      <w:r>
        <w:rPr>
          <w:b/>
          <w:bCs/>
        </w:rPr>
        <w:t>ЦЕЛЕВОЙ РАЗДЕЛ</w:t>
      </w:r>
    </w:p>
    <w:p w:rsidR="00475A74" w:rsidRDefault="0014767D">
      <w:pPr>
        <w:pStyle w:val="40"/>
        <w:keepNext/>
        <w:keepLines/>
        <w:numPr>
          <w:ilvl w:val="0"/>
          <w:numId w:val="3"/>
        </w:numPr>
        <w:tabs>
          <w:tab w:val="left" w:pos="1387"/>
        </w:tabs>
        <w:spacing w:after="460"/>
        <w:ind w:firstLine="760"/>
        <w:jc w:val="both"/>
      </w:pPr>
      <w:bookmarkStart w:id="5" w:name="bookmark15"/>
      <w:bookmarkStart w:id="6" w:name="bookmark13"/>
      <w:bookmarkStart w:id="7" w:name="bookmark14"/>
      <w:bookmarkStart w:id="8" w:name="bookmark16"/>
      <w:bookmarkEnd w:id="5"/>
      <w:r>
        <w:t>Пояснительная записка</w:t>
      </w:r>
      <w:bookmarkEnd w:id="6"/>
      <w:bookmarkEnd w:id="7"/>
      <w:bookmarkEnd w:id="8"/>
    </w:p>
    <w:p w:rsidR="00475A74" w:rsidRDefault="0014767D">
      <w:pPr>
        <w:pStyle w:val="11"/>
        <w:ind w:firstLine="760"/>
        <w:jc w:val="both"/>
      </w:pPr>
      <w:r>
        <w:t xml:space="preserve">Образовательная программа дошкольного образования </w:t>
      </w:r>
      <w:r w:rsidR="00441A42">
        <w:t xml:space="preserve">муниципального общеобразовательного учреждения средней общеобразовательной школы «Образовательный комплекс «Меркурий» </w:t>
      </w:r>
      <w:r>
        <w:t xml:space="preserve"> (далее - основная образовательная программа) определяет единые для Российской Федерации базовые объем и содержание дошкольного образования, осваиваемые обучающимися в </w:t>
      </w:r>
      <w:r w:rsidR="00441A42">
        <w:t>муниципальном общеобразовательном учреждении средней общеобразовательной школы «Образовательный комплекс «Меркурий»</w:t>
      </w:r>
      <w:r>
        <w:t>, осуществляющем образовательную деятельность (далее - детский сад), и планируемые результаты освоения образовательной программы.</w:t>
      </w:r>
    </w:p>
    <w:p w:rsidR="00475A74" w:rsidRDefault="0014767D">
      <w:pPr>
        <w:pStyle w:val="11"/>
        <w:ind w:firstLine="760"/>
        <w:jc w:val="both"/>
      </w:pPr>
      <w:r>
        <w:t>Образовательная программа разработана в соответствии с Федеральной образовательной программой дошкольного образования (приказ Министерства просвещения Российской Федерации от 25 ноября 2022 г. N 1028), Федеральным государственным образовательным стандартом дошкольного образования (приказ Министерства образования и науки РФ от 17 октября 2013 г. № 1155).</w:t>
      </w:r>
    </w:p>
    <w:p w:rsidR="00475A74" w:rsidRDefault="0014767D">
      <w:pPr>
        <w:pStyle w:val="11"/>
        <w:ind w:firstLine="760"/>
        <w:jc w:val="both"/>
      </w:pPr>
      <w:r>
        <w:t>Программа разработана в соответствии с:</w:t>
      </w:r>
    </w:p>
    <w:p w:rsidR="00475A74" w:rsidRDefault="0014767D">
      <w:pPr>
        <w:pStyle w:val="11"/>
        <w:numPr>
          <w:ilvl w:val="0"/>
          <w:numId w:val="4"/>
        </w:numPr>
        <w:tabs>
          <w:tab w:val="left" w:pos="768"/>
        </w:tabs>
        <w:ind w:left="760" w:hanging="340"/>
        <w:jc w:val="both"/>
      </w:pPr>
      <w:bookmarkStart w:id="9" w:name="bookmark17"/>
      <w:bookmarkEnd w:id="9"/>
      <w:r>
        <w:t>Федеральным законом от 29 декабря 2012 г. № 273-ФЭ (актуальная ред.) «Об образовании в Российской Федерации»;</w:t>
      </w:r>
    </w:p>
    <w:p w:rsidR="00475A74" w:rsidRDefault="0014767D">
      <w:pPr>
        <w:pStyle w:val="11"/>
        <w:numPr>
          <w:ilvl w:val="0"/>
          <w:numId w:val="4"/>
        </w:numPr>
        <w:tabs>
          <w:tab w:val="left" w:pos="768"/>
        </w:tabs>
        <w:ind w:left="760" w:hanging="340"/>
        <w:jc w:val="both"/>
      </w:pPr>
      <w:bookmarkStart w:id="10" w:name="bookmark18"/>
      <w:bookmarkEnd w:id="10"/>
      <w:r>
        <w:t>Федеральным законом от 24 июля 1998 года № 124-</w:t>
      </w:r>
      <w:proofErr w:type="gramStart"/>
      <w:r>
        <w:t>ФЗ(</w:t>
      </w:r>
      <w:proofErr w:type="gramEnd"/>
      <w:r>
        <w:t>актуальная ред. от 14.07.2022) «Об основных гарантиях прав ребенка в Российской Федерации»;</w:t>
      </w:r>
    </w:p>
    <w:p w:rsidR="00475A74" w:rsidRDefault="0014767D">
      <w:pPr>
        <w:pStyle w:val="11"/>
        <w:numPr>
          <w:ilvl w:val="0"/>
          <w:numId w:val="4"/>
        </w:numPr>
        <w:tabs>
          <w:tab w:val="left" w:pos="768"/>
        </w:tabs>
        <w:ind w:left="760" w:hanging="340"/>
        <w:jc w:val="both"/>
      </w:pPr>
      <w:bookmarkStart w:id="11" w:name="bookmark19"/>
      <w:bookmarkEnd w:id="11"/>
      <w:r>
        <w:t>Конвенцией о правах ребенка (одобрена Генеральной Ассамблеей ООН 20.11.1989) (вступила в силу для СССР 15.09.1990);</w:t>
      </w:r>
    </w:p>
    <w:p w:rsidR="00475A74" w:rsidRDefault="0014767D">
      <w:pPr>
        <w:pStyle w:val="11"/>
        <w:numPr>
          <w:ilvl w:val="0"/>
          <w:numId w:val="4"/>
        </w:numPr>
        <w:tabs>
          <w:tab w:val="left" w:pos="768"/>
        </w:tabs>
        <w:ind w:firstLine="420"/>
        <w:jc w:val="both"/>
      </w:pPr>
      <w:bookmarkStart w:id="12" w:name="bookmark20"/>
      <w:bookmarkEnd w:id="12"/>
      <w:r>
        <w:t>Приказом Министерства образования и науки Российской Федерации от 17 октября 2013 г.</w:t>
      </w:r>
    </w:p>
    <w:p w:rsidR="00475A74" w:rsidRDefault="0014767D">
      <w:pPr>
        <w:pStyle w:val="11"/>
        <w:tabs>
          <w:tab w:val="left" w:pos="1387"/>
        </w:tabs>
        <w:ind w:firstLine="760"/>
        <w:jc w:val="both"/>
      </w:pPr>
      <w:r>
        <w:t>№</w:t>
      </w:r>
      <w:r>
        <w:tab/>
        <w:t>1155 (ред. от 08.11.2022) «Об утверждении федерального государственного</w:t>
      </w:r>
    </w:p>
    <w:p w:rsidR="00475A74" w:rsidRDefault="0014767D">
      <w:pPr>
        <w:pStyle w:val="11"/>
        <w:ind w:firstLine="0"/>
        <w:jc w:val="both"/>
      </w:pPr>
      <w:r>
        <w:t>образовательного стандарта дошкольного образования» (зарегистрирован Минюстом России 14 ноября 2013 г., регистрационный № 30384);</w:t>
      </w:r>
    </w:p>
    <w:p w:rsidR="00475A74" w:rsidRDefault="0014767D">
      <w:pPr>
        <w:pStyle w:val="11"/>
        <w:numPr>
          <w:ilvl w:val="0"/>
          <w:numId w:val="4"/>
        </w:numPr>
        <w:tabs>
          <w:tab w:val="left" w:pos="768"/>
        </w:tabs>
        <w:ind w:firstLine="420"/>
        <w:jc w:val="both"/>
      </w:pPr>
      <w:bookmarkStart w:id="13" w:name="bookmark21"/>
      <w:bookmarkEnd w:id="13"/>
      <w:r>
        <w:t xml:space="preserve">Санитарными правилами СП 2.4.3648-20 «Санитарно-эпидемиологические требования к </w:t>
      </w:r>
      <w:r>
        <w:lastRenderedPageBreak/>
        <w:t>организациям воспитания и обучения, отдыха и оздоровления детей и молодёжи», утверждённые постановлением Главного государственного врача РФ от 28.09.2020г. № 28;</w:t>
      </w:r>
    </w:p>
    <w:p w:rsidR="00475A74" w:rsidRDefault="0014767D">
      <w:pPr>
        <w:pStyle w:val="11"/>
        <w:numPr>
          <w:ilvl w:val="0"/>
          <w:numId w:val="4"/>
        </w:numPr>
        <w:tabs>
          <w:tab w:val="left" w:pos="768"/>
        </w:tabs>
        <w:ind w:left="840" w:hanging="360"/>
        <w:jc w:val="both"/>
      </w:pPr>
      <w:bookmarkStart w:id="14" w:name="bookmark22"/>
      <w:bookmarkEnd w:id="14"/>
      <w:r>
        <w:t>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 постановлением Главного государственного санитарного врача России от 28 января 2021 г. № 2;</w:t>
      </w:r>
    </w:p>
    <w:p w:rsidR="00475A74" w:rsidRDefault="0014767D">
      <w:pPr>
        <w:pStyle w:val="11"/>
        <w:numPr>
          <w:ilvl w:val="0"/>
          <w:numId w:val="4"/>
        </w:numPr>
        <w:tabs>
          <w:tab w:val="left" w:pos="768"/>
        </w:tabs>
        <w:ind w:left="840" w:hanging="360"/>
        <w:jc w:val="both"/>
      </w:pPr>
      <w:bookmarkStart w:id="15" w:name="bookmark23"/>
      <w:bookmarkEnd w:id="15"/>
      <w:r>
        <w:t>Постановлением Главного государственного санитарного врача Российской Федерации от 27 октября 2020 г. № 32 Об утверждении санитарных правил и норм СанПиН 2.3/2.4.3590 - 20 «Санитарно- эпидемиологические требования к организации общественного питания населения»</w:t>
      </w:r>
    </w:p>
    <w:p w:rsidR="00475A74" w:rsidRDefault="0014767D">
      <w:pPr>
        <w:pStyle w:val="11"/>
        <w:numPr>
          <w:ilvl w:val="0"/>
          <w:numId w:val="4"/>
        </w:numPr>
        <w:tabs>
          <w:tab w:val="left" w:pos="838"/>
          <w:tab w:val="left" w:pos="8876"/>
          <w:tab w:val="left" w:pos="9303"/>
        </w:tabs>
        <w:ind w:firstLine="500"/>
        <w:jc w:val="both"/>
      </w:pPr>
      <w:bookmarkStart w:id="16" w:name="bookmark24"/>
      <w:bookmarkEnd w:id="16"/>
      <w:r>
        <w:t>Постановлением Правительства Российской Федерации от 21.02.2022</w:t>
      </w:r>
      <w:r>
        <w:tab/>
        <w:t>№</w:t>
      </w:r>
      <w:r>
        <w:tab/>
        <w:t>225 «Об</w:t>
      </w:r>
    </w:p>
    <w:p w:rsidR="00475A74" w:rsidRDefault="0014767D">
      <w:pPr>
        <w:pStyle w:val="11"/>
        <w:ind w:left="860" w:firstLine="0"/>
        <w:jc w:val="both"/>
      </w:pPr>
      <w:r>
        <w:t>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rsidR="00475A74" w:rsidRDefault="0014767D">
      <w:pPr>
        <w:pStyle w:val="11"/>
        <w:numPr>
          <w:ilvl w:val="0"/>
          <w:numId w:val="4"/>
        </w:numPr>
        <w:tabs>
          <w:tab w:val="left" w:pos="838"/>
        </w:tabs>
        <w:ind w:firstLine="500"/>
        <w:jc w:val="both"/>
      </w:pPr>
      <w:bookmarkStart w:id="17" w:name="bookmark25"/>
      <w:bookmarkEnd w:id="17"/>
      <w:r>
        <w:t>Приказом Министерства просвещения Российской Федерации от 31.07.2020 № 373 «Об</w:t>
      </w:r>
    </w:p>
    <w:p w:rsidR="00475A74" w:rsidRDefault="0014767D">
      <w:pPr>
        <w:pStyle w:val="11"/>
        <w:tabs>
          <w:tab w:val="left" w:pos="7222"/>
          <w:tab w:val="left" w:pos="7959"/>
        </w:tabs>
        <w:ind w:left="860" w:firstLine="0"/>
        <w:jc w:val="both"/>
      </w:pPr>
      <w:r>
        <w:t>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 31.08.2020</w:t>
      </w:r>
      <w:r>
        <w:tab/>
        <w:t>№</w:t>
      </w:r>
      <w:r>
        <w:tab/>
        <w:t>59599);</w:t>
      </w:r>
    </w:p>
    <w:p w:rsidR="00475A74" w:rsidRDefault="0014767D">
      <w:pPr>
        <w:pStyle w:val="11"/>
        <w:numPr>
          <w:ilvl w:val="0"/>
          <w:numId w:val="4"/>
        </w:numPr>
        <w:tabs>
          <w:tab w:val="left" w:pos="838"/>
        </w:tabs>
        <w:ind w:left="860" w:hanging="360"/>
        <w:jc w:val="both"/>
      </w:pPr>
      <w:bookmarkStart w:id="18" w:name="bookmark26"/>
      <w:bookmarkEnd w:id="18"/>
      <w:r>
        <w:t xml:space="preserve">Уставом </w:t>
      </w:r>
      <w:r w:rsidR="00441A42">
        <w:t>муниципального общеобразовательного учреждения средней общеобразовательной школы «Образовательный комплекс «Меркурий»</w:t>
      </w:r>
      <w:r>
        <w:t>, утверждён постановлением Администрации город</w:t>
      </w:r>
      <w:r w:rsidR="00802BE3">
        <w:t>ского округа город Рыбинск Ярославской области от 17.09.2025</w:t>
      </w:r>
      <w:r>
        <w:t xml:space="preserve"> № </w:t>
      </w:r>
      <w:r w:rsidR="00802BE3">
        <w:t>969</w:t>
      </w:r>
    </w:p>
    <w:p w:rsidR="00475A74" w:rsidRDefault="0014767D" w:rsidP="00441A42">
      <w:pPr>
        <w:pStyle w:val="11"/>
        <w:tabs>
          <w:tab w:val="left" w:pos="7222"/>
        </w:tabs>
        <w:ind w:firstLine="860"/>
        <w:jc w:val="both"/>
      </w:pPr>
      <w:r>
        <w:t>В структуру образовательной программы включены:</w:t>
      </w:r>
      <w:r w:rsidR="00441A42">
        <w:t xml:space="preserve"> </w:t>
      </w:r>
      <w:r>
        <w:t>целевой, содержательный и</w:t>
      </w:r>
      <w:r w:rsidR="00441A42">
        <w:t xml:space="preserve"> </w:t>
      </w:r>
      <w:r>
        <w:t>организационный разделы.</w:t>
      </w:r>
    </w:p>
    <w:p w:rsidR="00475A74" w:rsidRDefault="0014767D">
      <w:pPr>
        <w:pStyle w:val="11"/>
        <w:ind w:firstLine="860"/>
        <w:jc w:val="both"/>
      </w:pPr>
      <w:r>
        <w:t>В целевом разделе образовательной программы представлены описание и характеристика структуры программы, цели и задачи, принципы и подходы к ее формированию; планируемые образовательные результаты освоения образовательной программы в раннем, дошкольном возрастах, а также на этапе завершения освоения Программы; подходы к педагогической диагностике планируемых образовательных результатов.</w:t>
      </w:r>
    </w:p>
    <w:p w:rsidR="00475A74" w:rsidRDefault="0014767D">
      <w:pPr>
        <w:pStyle w:val="11"/>
        <w:ind w:firstLine="860"/>
        <w:jc w:val="both"/>
      </w:pPr>
      <w:r>
        <w:t xml:space="preserve">Содержательный раздел образовательной программы включает программы: </w:t>
      </w:r>
      <w:r>
        <w:rPr>
          <w:b/>
          <w:bCs/>
          <w:i/>
          <w:iCs/>
        </w:rPr>
        <w:t>основную рабочую программу образования</w:t>
      </w:r>
      <w:r>
        <w:rPr>
          <w:i/>
          <w:iCs/>
        </w:rPr>
        <w:t>,</w:t>
      </w:r>
      <w:r>
        <w:t xml:space="preserve"> которая раскрывает задачи, содержание и планируемые образовательные результаты по каждой из образовательных областей для каждой возрастной группы детей раннего и дошкольного возраста; </w:t>
      </w:r>
      <w:r>
        <w:rPr>
          <w:b/>
          <w:bCs/>
          <w:i/>
          <w:iCs/>
        </w:rPr>
        <w:t xml:space="preserve">основную рабочую программу воспитания, программу </w:t>
      </w:r>
      <w:r>
        <w:t>коррекционно-развивающей работы с детьми, в том числе с особыми образовательными потребностями.</w:t>
      </w:r>
    </w:p>
    <w:p w:rsidR="00475A74" w:rsidRDefault="0014767D">
      <w:pPr>
        <w:pStyle w:val="11"/>
        <w:spacing w:after="240"/>
        <w:ind w:firstLine="860"/>
        <w:jc w:val="both"/>
      </w:pPr>
      <w:r>
        <w:t>Организационный раздел основной образовательной программы включает описание психолого-педагогических и кадровых условий реализации образовательной программы. В разделе представлены примерный режим и распорядок дня в дошкольных группах, федеральный календарный план воспитательной работы.</w:t>
      </w:r>
    </w:p>
    <w:p w:rsidR="00475A74" w:rsidRDefault="0014767D">
      <w:pPr>
        <w:pStyle w:val="40"/>
        <w:keepNext/>
        <w:keepLines/>
        <w:ind w:firstLine="880"/>
        <w:jc w:val="both"/>
      </w:pPr>
      <w:bookmarkStart w:id="19" w:name="bookmark35"/>
      <w:bookmarkStart w:id="20" w:name="bookmark36"/>
      <w:bookmarkStart w:id="21" w:name="bookmark37"/>
      <w:r>
        <w:t>2.1.1 Цель и задачи образовательной программы</w:t>
      </w:r>
      <w:bookmarkEnd w:id="19"/>
      <w:bookmarkEnd w:id="20"/>
      <w:bookmarkEnd w:id="21"/>
    </w:p>
    <w:p w:rsidR="00475A74" w:rsidRDefault="0014767D">
      <w:pPr>
        <w:pStyle w:val="11"/>
        <w:ind w:firstLine="880"/>
        <w:jc w:val="both"/>
      </w:pPr>
      <w:r>
        <w:rPr>
          <w:b/>
          <w:bCs/>
          <w:i/>
          <w:iCs/>
        </w:rPr>
        <w:t>Целью</w:t>
      </w:r>
      <w:r>
        <w:t xml:space="preserve"> образовательной программы является всестороннее развитие и воспитание ребенка в период дошкольного детства на основе духовно-нравственных ценностей народов Российской Федерации, исторических и национально-культурных традиций.</w:t>
      </w:r>
    </w:p>
    <w:p w:rsidR="00475A74" w:rsidRDefault="0014767D">
      <w:pPr>
        <w:pStyle w:val="11"/>
        <w:ind w:firstLine="880"/>
        <w:jc w:val="both"/>
      </w:pPr>
      <w:r>
        <w:t xml:space="preserve">Цель образовательной программы достигается через решение следующих </w:t>
      </w:r>
      <w:r>
        <w:rPr>
          <w:b/>
          <w:bCs/>
          <w:i/>
          <w:iCs/>
        </w:rPr>
        <w:t>задач:</w:t>
      </w:r>
    </w:p>
    <w:p w:rsidR="00475A74" w:rsidRDefault="0014767D">
      <w:pPr>
        <w:pStyle w:val="11"/>
        <w:spacing w:line="264" w:lineRule="auto"/>
        <w:ind w:firstLine="880"/>
        <w:jc w:val="both"/>
        <w:rPr>
          <w:sz w:val="22"/>
          <w:szCs w:val="22"/>
        </w:rPr>
      </w:pPr>
      <w:r>
        <w:rPr>
          <w:sz w:val="22"/>
          <w:szCs w:val="22"/>
        </w:rPr>
        <w:t>обеспечение единых для Российской Федерации содержания ДО и планируемых результатов освоения образовательной программы ДО;</w:t>
      </w:r>
    </w:p>
    <w:p w:rsidR="00475A74" w:rsidRDefault="0014767D">
      <w:pPr>
        <w:pStyle w:val="11"/>
        <w:spacing w:line="264" w:lineRule="auto"/>
        <w:ind w:firstLine="880"/>
        <w:jc w:val="both"/>
        <w:rPr>
          <w:sz w:val="22"/>
          <w:szCs w:val="22"/>
        </w:rPr>
      </w:pPr>
      <w:r>
        <w:rPr>
          <w:sz w:val="22"/>
          <w:szCs w:val="22"/>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475A74" w:rsidRDefault="0014767D">
      <w:pPr>
        <w:pStyle w:val="11"/>
        <w:spacing w:line="264" w:lineRule="auto"/>
        <w:ind w:firstLine="880"/>
        <w:jc w:val="both"/>
        <w:rPr>
          <w:sz w:val="22"/>
          <w:szCs w:val="22"/>
        </w:rPr>
      </w:pPr>
      <w:r>
        <w:rPr>
          <w:sz w:val="22"/>
          <w:szCs w:val="22"/>
        </w:rPr>
        <w:t>построение (структурирование) содержания образовательной деятельности на основе учёта возрастных и индивидуальных особенностей развития;</w:t>
      </w:r>
    </w:p>
    <w:p w:rsidR="00475A74" w:rsidRDefault="0014767D">
      <w:pPr>
        <w:pStyle w:val="11"/>
        <w:spacing w:line="264" w:lineRule="auto"/>
        <w:ind w:firstLine="880"/>
        <w:jc w:val="both"/>
        <w:rPr>
          <w:sz w:val="22"/>
          <w:szCs w:val="22"/>
        </w:rPr>
      </w:pPr>
      <w:r>
        <w:rPr>
          <w:sz w:val="22"/>
          <w:szCs w:val="22"/>
        </w:rPr>
        <w:t xml:space="preserve">создание условий для равного доступа к образованию для всех детей дошкольного возраста с учётом </w:t>
      </w:r>
      <w:r>
        <w:rPr>
          <w:sz w:val="22"/>
          <w:szCs w:val="22"/>
        </w:rPr>
        <w:lastRenderedPageBreak/>
        <w:t>разнообразия образовательных потребностей и индивидуальных возможностей;</w:t>
      </w:r>
    </w:p>
    <w:p w:rsidR="00475A74" w:rsidRDefault="0014767D">
      <w:pPr>
        <w:pStyle w:val="11"/>
        <w:spacing w:line="264" w:lineRule="auto"/>
        <w:ind w:firstLine="880"/>
        <w:jc w:val="both"/>
        <w:rPr>
          <w:sz w:val="22"/>
          <w:szCs w:val="22"/>
        </w:rPr>
      </w:pPr>
      <w:r>
        <w:rPr>
          <w:sz w:val="22"/>
          <w:szCs w:val="22"/>
        </w:rPr>
        <w:t>охрана и укрепление физического и психического здоровья детей, в том числе их эмоционального благополучия;</w:t>
      </w:r>
    </w:p>
    <w:p w:rsidR="00475A74" w:rsidRDefault="0014767D">
      <w:pPr>
        <w:pStyle w:val="11"/>
        <w:spacing w:line="264" w:lineRule="auto"/>
        <w:ind w:firstLine="880"/>
        <w:jc w:val="both"/>
        <w:rPr>
          <w:sz w:val="22"/>
          <w:szCs w:val="22"/>
        </w:rPr>
      </w:pPr>
      <w:r>
        <w:rPr>
          <w:sz w:val="22"/>
          <w:szCs w:val="22"/>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475A74" w:rsidRDefault="0014767D">
      <w:pPr>
        <w:pStyle w:val="11"/>
        <w:spacing w:line="264" w:lineRule="auto"/>
        <w:ind w:firstLine="800"/>
        <w:jc w:val="both"/>
        <w:rPr>
          <w:sz w:val="22"/>
          <w:szCs w:val="22"/>
        </w:rPr>
      </w:pPr>
      <w:r>
        <w:rPr>
          <w:sz w:val="22"/>
          <w:szCs w:val="22"/>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475A74" w:rsidRDefault="0014767D">
      <w:pPr>
        <w:pStyle w:val="11"/>
        <w:spacing w:after="220" w:line="264" w:lineRule="auto"/>
        <w:ind w:firstLine="800"/>
        <w:jc w:val="both"/>
        <w:rPr>
          <w:sz w:val="22"/>
          <w:szCs w:val="22"/>
        </w:rPr>
      </w:pPr>
      <w:r>
        <w:rPr>
          <w:sz w:val="22"/>
          <w:szCs w:val="22"/>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475A74" w:rsidRDefault="0014767D">
      <w:pPr>
        <w:pStyle w:val="40"/>
        <w:keepNext/>
        <w:keepLines/>
        <w:numPr>
          <w:ilvl w:val="0"/>
          <w:numId w:val="5"/>
        </w:numPr>
        <w:tabs>
          <w:tab w:val="left" w:pos="672"/>
        </w:tabs>
        <w:spacing w:after="240"/>
        <w:jc w:val="both"/>
      </w:pPr>
      <w:bookmarkStart w:id="22" w:name="bookmark40"/>
      <w:bookmarkStart w:id="23" w:name="bookmark38"/>
      <w:bookmarkStart w:id="24" w:name="bookmark39"/>
      <w:bookmarkStart w:id="25" w:name="bookmark41"/>
      <w:bookmarkEnd w:id="22"/>
      <w:r>
        <w:t>Принципы и подходы к формированию Программы</w:t>
      </w:r>
      <w:bookmarkEnd w:id="23"/>
      <w:bookmarkEnd w:id="24"/>
      <w:bookmarkEnd w:id="25"/>
    </w:p>
    <w:p w:rsidR="00475A74" w:rsidRDefault="0014767D">
      <w:pPr>
        <w:pStyle w:val="11"/>
        <w:ind w:firstLine="800"/>
        <w:jc w:val="both"/>
      </w:pPr>
      <w:r>
        <w:t>В соответствии со Стандартом, образовательная программа построена на следующих принципах:</w:t>
      </w:r>
    </w:p>
    <w:p w:rsidR="00475A74" w:rsidRDefault="0014767D">
      <w:pPr>
        <w:pStyle w:val="11"/>
        <w:numPr>
          <w:ilvl w:val="0"/>
          <w:numId w:val="6"/>
        </w:numPr>
        <w:tabs>
          <w:tab w:val="left" w:pos="1086"/>
        </w:tabs>
        <w:spacing w:line="262" w:lineRule="auto"/>
        <w:ind w:firstLine="800"/>
        <w:jc w:val="both"/>
        <w:rPr>
          <w:sz w:val="22"/>
          <w:szCs w:val="22"/>
        </w:rPr>
      </w:pPr>
      <w:bookmarkStart w:id="26" w:name="bookmark42"/>
      <w:bookmarkEnd w:id="26"/>
      <w:r>
        <w:rPr>
          <w:sz w:val="22"/>
          <w:szCs w:val="22"/>
        </w:rPr>
        <w:t>полноценное проживание ребёнком всех этапов детства (младенческого, раннего и дошкольного возрастов), обогащение (амплификация) детского развития;</w:t>
      </w:r>
    </w:p>
    <w:p w:rsidR="00475A74" w:rsidRDefault="0014767D">
      <w:pPr>
        <w:pStyle w:val="11"/>
        <w:numPr>
          <w:ilvl w:val="0"/>
          <w:numId w:val="6"/>
        </w:numPr>
        <w:tabs>
          <w:tab w:val="left" w:pos="1086"/>
        </w:tabs>
        <w:spacing w:line="262" w:lineRule="auto"/>
        <w:ind w:firstLine="800"/>
        <w:jc w:val="both"/>
        <w:rPr>
          <w:sz w:val="22"/>
          <w:szCs w:val="22"/>
        </w:rPr>
      </w:pPr>
      <w:bookmarkStart w:id="27" w:name="bookmark43"/>
      <w:bookmarkEnd w:id="27"/>
      <w:r>
        <w:rPr>
          <w:sz w:val="22"/>
          <w:szCs w:val="22"/>
        </w:rPr>
        <w:t>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475A74" w:rsidRDefault="0014767D">
      <w:pPr>
        <w:pStyle w:val="11"/>
        <w:numPr>
          <w:ilvl w:val="0"/>
          <w:numId w:val="6"/>
        </w:numPr>
        <w:tabs>
          <w:tab w:val="left" w:pos="1086"/>
        </w:tabs>
        <w:spacing w:line="262" w:lineRule="auto"/>
        <w:ind w:firstLine="800"/>
        <w:jc w:val="both"/>
        <w:rPr>
          <w:sz w:val="22"/>
          <w:szCs w:val="22"/>
        </w:rPr>
      </w:pPr>
      <w:bookmarkStart w:id="28" w:name="bookmark44"/>
      <w:bookmarkEnd w:id="28"/>
      <w:r>
        <w:rPr>
          <w:sz w:val="22"/>
          <w:szCs w:val="22"/>
        </w:rPr>
        <w:t xml:space="preserve">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w:t>
      </w:r>
      <w:r>
        <w:rPr>
          <w:color w:val="106BBE"/>
          <w:sz w:val="22"/>
          <w:szCs w:val="22"/>
          <w:vertAlign w:val="superscript"/>
        </w:rPr>
        <w:t>3</w:t>
      </w:r>
      <w:r>
        <w:rPr>
          <w:color w:val="106BBE"/>
          <w:sz w:val="22"/>
          <w:szCs w:val="22"/>
        </w:rPr>
        <w:t xml:space="preserve"> </w:t>
      </w:r>
      <w:r>
        <w:rPr>
          <w:sz w:val="22"/>
          <w:szCs w:val="22"/>
        </w:rPr>
        <w:t>(далее вместе - взрослые);</w:t>
      </w:r>
    </w:p>
    <w:p w:rsidR="00475A74" w:rsidRDefault="0014767D">
      <w:pPr>
        <w:pStyle w:val="11"/>
        <w:numPr>
          <w:ilvl w:val="0"/>
          <w:numId w:val="6"/>
        </w:numPr>
        <w:tabs>
          <w:tab w:val="left" w:pos="1086"/>
        </w:tabs>
        <w:spacing w:line="262" w:lineRule="auto"/>
        <w:ind w:firstLine="760"/>
        <w:jc w:val="both"/>
        <w:rPr>
          <w:sz w:val="22"/>
          <w:szCs w:val="22"/>
        </w:rPr>
      </w:pPr>
      <w:bookmarkStart w:id="29" w:name="bookmark45"/>
      <w:bookmarkEnd w:id="29"/>
      <w:r>
        <w:rPr>
          <w:sz w:val="22"/>
          <w:szCs w:val="22"/>
        </w:rPr>
        <w:t>признание ребёнка полноценным участником (субъектом) образовательных отношений;</w:t>
      </w:r>
    </w:p>
    <w:p w:rsidR="00475A74" w:rsidRDefault="0014767D">
      <w:pPr>
        <w:pStyle w:val="11"/>
        <w:numPr>
          <w:ilvl w:val="0"/>
          <w:numId w:val="6"/>
        </w:numPr>
        <w:tabs>
          <w:tab w:val="left" w:pos="1086"/>
        </w:tabs>
        <w:spacing w:line="262" w:lineRule="auto"/>
        <w:ind w:firstLine="760"/>
        <w:jc w:val="both"/>
        <w:rPr>
          <w:sz w:val="22"/>
          <w:szCs w:val="22"/>
        </w:rPr>
      </w:pPr>
      <w:bookmarkStart w:id="30" w:name="bookmark46"/>
      <w:bookmarkEnd w:id="30"/>
      <w:r>
        <w:rPr>
          <w:sz w:val="22"/>
          <w:szCs w:val="22"/>
        </w:rPr>
        <w:t>поддержка инициативы детей в различных видах деятельности;</w:t>
      </w:r>
    </w:p>
    <w:p w:rsidR="00475A74" w:rsidRDefault="0014767D">
      <w:pPr>
        <w:pStyle w:val="11"/>
        <w:numPr>
          <w:ilvl w:val="0"/>
          <w:numId w:val="6"/>
        </w:numPr>
        <w:tabs>
          <w:tab w:val="left" w:pos="1086"/>
        </w:tabs>
        <w:spacing w:line="262" w:lineRule="auto"/>
        <w:ind w:firstLine="760"/>
        <w:jc w:val="both"/>
        <w:rPr>
          <w:sz w:val="22"/>
          <w:szCs w:val="22"/>
        </w:rPr>
      </w:pPr>
      <w:bookmarkStart w:id="31" w:name="bookmark47"/>
      <w:bookmarkEnd w:id="31"/>
      <w:r>
        <w:rPr>
          <w:sz w:val="22"/>
          <w:szCs w:val="22"/>
        </w:rPr>
        <w:t>сотрудничество ДОО с семьей;</w:t>
      </w:r>
    </w:p>
    <w:p w:rsidR="00475A74" w:rsidRDefault="0014767D">
      <w:pPr>
        <w:pStyle w:val="11"/>
        <w:numPr>
          <w:ilvl w:val="0"/>
          <w:numId w:val="6"/>
        </w:numPr>
        <w:tabs>
          <w:tab w:val="left" w:pos="1086"/>
        </w:tabs>
        <w:spacing w:line="262" w:lineRule="auto"/>
        <w:ind w:firstLine="760"/>
        <w:jc w:val="both"/>
        <w:rPr>
          <w:sz w:val="22"/>
          <w:szCs w:val="22"/>
        </w:rPr>
      </w:pPr>
      <w:bookmarkStart w:id="32" w:name="bookmark48"/>
      <w:bookmarkEnd w:id="32"/>
      <w:r>
        <w:rPr>
          <w:sz w:val="22"/>
          <w:szCs w:val="22"/>
        </w:rPr>
        <w:t>приобщение детей к социокультурным нормам, традициям семьи, общества и государства;</w:t>
      </w:r>
    </w:p>
    <w:p w:rsidR="00475A74" w:rsidRDefault="0014767D">
      <w:pPr>
        <w:pStyle w:val="11"/>
        <w:numPr>
          <w:ilvl w:val="0"/>
          <w:numId w:val="6"/>
        </w:numPr>
        <w:tabs>
          <w:tab w:val="left" w:pos="1086"/>
        </w:tabs>
        <w:spacing w:line="262" w:lineRule="auto"/>
        <w:ind w:firstLine="800"/>
        <w:jc w:val="both"/>
        <w:rPr>
          <w:sz w:val="22"/>
          <w:szCs w:val="22"/>
        </w:rPr>
      </w:pPr>
      <w:bookmarkStart w:id="33" w:name="bookmark49"/>
      <w:bookmarkEnd w:id="33"/>
      <w:r>
        <w:rPr>
          <w:sz w:val="22"/>
          <w:szCs w:val="22"/>
        </w:rPr>
        <w:t>формирование познавательных интересов и познавательных действий ребёнка в различных видах деятельности;</w:t>
      </w:r>
    </w:p>
    <w:p w:rsidR="00475A74" w:rsidRDefault="0014767D">
      <w:pPr>
        <w:pStyle w:val="11"/>
        <w:numPr>
          <w:ilvl w:val="0"/>
          <w:numId w:val="6"/>
        </w:numPr>
        <w:tabs>
          <w:tab w:val="left" w:pos="1086"/>
        </w:tabs>
        <w:spacing w:line="262" w:lineRule="auto"/>
        <w:ind w:firstLine="800"/>
        <w:jc w:val="both"/>
        <w:rPr>
          <w:sz w:val="22"/>
          <w:szCs w:val="22"/>
        </w:rPr>
      </w:pPr>
      <w:bookmarkStart w:id="34" w:name="bookmark50"/>
      <w:bookmarkEnd w:id="34"/>
      <w:r>
        <w:rPr>
          <w:sz w:val="22"/>
          <w:szCs w:val="22"/>
        </w:rPr>
        <w:t>возрастная адекватность дошкольного образования (соответствие условий, требований, методов возрасту и особенностям развития);</w:t>
      </w:r>
    </w:p>
    <w:p w:rsidR="00475A74" w:rsidRDefault="0014767D">
      <w:pPr>
        <w:pStyle w:val="11"/>
        <w:numPr>
          <w:ilvl w:val="0"/>
          <w:numId w:val="6"/>
        </w:numPr>
        <w:tabs>
          <w:tab w:val="left" w:pos="1154"/>
        </w:tabs>
        <w:spacing w:after="240" w:line="262" w:lineRule="auto"/>
        <w:ind w:firstLine="760"/>
        <w:jc w:val="both"/>
        <w:rPr>
          <w:sz w:val="22"/>
          <w:szCs w:val="22"/>
        </w:rPr>
      </w:pPr>
      <w:bookmarkStart w:id="35" w:name="bookmark51"/>
      <w:bookmarkEnd w:id="35"/>
      <w:r>
        <w:rPr>
          <w:sz w:val="22"/>
          <w:szCs w:val="22"/>
        </w:rPr>
        <w:t>учёт этнокультурной ситуации развития детей.</w:t>
      </w:r>
    </w:p>
    <w:p w:rsidR="00475A74" w:rsidRDefault="0014767D">
      <w:pPr>
        <w:pStyle w:val="40"/>
        <w:keepNext/>
        <w:keepLines/>
        <w:numPr>
          <w:ilvl w:val="0"/>
          <w:numId w:val="3"/>
        </w:numPr>
        <w:tabs>
          <w:tab w:val="left" w:pos="672"/>
        </w:tabs>
        <w:spacing w:after="240"/>
        <w:jc w:val="both"/>
      </w:pPr>
      <w:bookmarkStart w:id="36" w:name="bookmark54"/>
      <w:bookmarkStart w:id="37" w:name="bookmark52"/>
      <w:bookmarkStart w:id="38" w:name="bookmark53"/>
      <w:bookmarkStart w:id="39" w:name="bookmark55"/>
      <w:bookmarkEnd w:id="36"/>
      <w:r>
        <w:t>Планируемые результаты реализации Программы</w:t>
      </w:r>
      <w:bookmarkEnd w:id="37"/>
      <w:bookmarkEnd w:id="38"/>
      <w:bookmarkEnd w:id="39"/>
    </w:p>
    <w:p w:rsidR="00475A74" w:rsidRDefault="0014767D">
      <w:pPr>
        <w:pStyle w:val="11"/>
        <w:ind w:firstLine="800"/>
        <w:jc w:val="both"/>
        <w:rPr>
          <w:sz w:val="22"/>
          <w:szCs w:val="22"/>
        </w:rPr>
      </w:pPr>
      <w:r>
        <w:t xml:space="preserve">В соответствии со ФГОС дошкольного образования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планируемые результаты освоения образовательной программы представлены в виде целевых ориентиров дошкольного образования и представляют собой </w:t>
      </w:r>
      <w:r>
        <w:rPr>
          <w:b/>
          <w:bCs/>
          <w:i/>
          <w:iCs/>
        </w:rPr>
        <w:t>возрастные характеристики возможных достижений ребенка на разных возрастных этапах и к завершению дошкольного образования</w:t>
      </w:r>
      <w:r>
        <w:rPr>
          <w:i/>
          <w:iCs/>
          <w:sz w:val="22"/>
          <w:szCs w:val="22"/>
        </w:rPr>
        <w:t>.</w:t>
      </w:r>
    </w:p>
    <w:p w:rsidR="00475A74" w:rsidRDefault="0014767D">
      <w:pPr>
        <w:pStyle w:val="11"/>
        <w:ind w:firstLine="800"/>
        <w:jc w:val="both"/>
      </w:pPr>
      <w:r>
        <w:t>В соответствии с периодизацией психического развития ребенка согласно культурно</w:t>
      </w:r>
      <w:r w:rsidR="00802BE3">
        <w:t>-</w:t>
      </w:r>
      <w:r>
        <w:softHyphen/>
        <w:t>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rsidR="00475A74" w:rsidRDefault="0014767D">
      <w:pPr>
        <w:pStyle w:val="11"/>
        <w:ind w:firstLine="800"/>
        <w:jc w:val="both"/>
      </w:pPr>
      <w:r>
        <w:t xml:space="preserve">Обозначенные в образовательной программе возрастные ориентиры «к трем, четырем, пяти, шести годам» имеют диапазон от 1 до 2 месяцев для достижений планируемых образовательных результатов. Это связано с неустойчивостью, </w:t>
      </w:r>
      <w:proofErr w:type="spellStart"/>
      <w:r>
        <w:t>гетерохронностью</w:t>
      </w:r>
      <w:proofErr w:type="spellEnd"/>
      <w:r>
        <w:t xml:space="preserve">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образовательных результатах возрастные характеристики развития на 1-2 месяца раньше или позже заданных возрастных ориентиров.</w:t>
      </w:r>
    </w:p>
    <w:p w:rsidR="00475A74" w:rsidRDefault="0014767D">
      <w:pPr>
        <w:pStyle w:val="11"/>
        <w:spacing w:after="240"/>
        <w:ind w:firstLine="800"/>
        <w:jc w:val="both"/>
      </w:pPr>
      <w:r>
        <w:t xml:space="preserve">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w:t>
      </w:r>
      <w:r>
        <w:lastRenderedPageBreak/>
        <w:t>констатированы как трудности ребенка в освоении основной образовательной программы и не подразумевают его включения в целевую группу воспитанников, в отношении которых осуществляются различные виды и формы психологической помощи (психолого-педагогического сопровождения).</w:t>
      </w:r>
    </w:p>
    <w:p w:rsidR="00475A74" w:rsidRDefault="0014767D">
      <w:pPr>
        <w:pStyle w:val="11"/>
        <w:numPr>
          <w:ilvl w:val="0"/>
          <w:numId w:val="7"/>
        </w:numPr>
        <w:tabs>
          <w:tab w:val="left" w:pos="672"/>
        </w:tabs>
        <w:spacing w:after="240"/>
        <w:ind w:firstLine="0"/>
        <w:jc w:val="both"/>
      </w:pPr>
      <w:bookmarkStart w:id="40" w:name="bookmark56"/>
      <w:bookmarkEnd w:id="40"/>
      <w:r>
        <w:rPr>
          <w:b/>
          <w:bCs/>
        </w:rPr>
        <w:t>Планируемые образовательные результаты в раннем возрасте</w:t>
      </w:r>
    </w:p>
    <w:p w:rsidR="00475A74" w:rsidRDefault="0014767D">
      <w:pPr>
        <w:pStyle w:val="11"/>
        <w:ind w:firstLine="760"/>
        <w:jc w:val="both"/>
      </w:pPr>
      <w:r>
        <w:rPr>
          <w:b/>
          <w:bCs/>
          <w:i/>
          <w:iCs/>
        </w:rPr>
        <w:t>К трем годам:</w:t>
      </w:r>
    </w:p>
    <w:p w:rsidR="00475A74" w:rsidRDefault="0014767D">
      <w:pPr>
        <w:pStyle w:val="11"/>
        <w:spacing w:line="264" w:lineRule="auto"/>
        <w:ind w:firstLine="800"/>
        <w:jc w:val="both"/>
        <w:rPr>
          <w:sz w:val="22"/>
          <w:szCs w:val="22"/>
        </w:rPr>
      </w:pPr>
      <w:r>
        <w:rPr>
          <w:sz w:val="22"/>
          <w:szCs w:val="22"/>
        </w:rPr>
        <w:t>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475A74" w:rsidRDefault="0014767D">
      <w:pPr>
        <w:pStyle w:val="11"/>
        <w:spacing w:line="264" w:lineRule="auto"/>
        <w:ind w:firstLine="760"/>
        <w:jc w:val="both"/>
        <w:rPr>
          <w:sz w:val="22"/>
          <w:szCs w:val="22"/>
        </w:rPr>
      </w:pPr>
      <w:r>
        <w:rPr>
          <w:sz w:val="22"/>
          <w:szCs w:val="22"/>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475A74" w:rsidRDefault="0014767D">
      <w:pPr>
        <w:pStyle w:val="11"/>
        <w:spacing w:line="262" w:lineRule="auto"/>
        <w:ind w:firstLine="780"/>
        <w:jc w:val="both"/>
        <w:rPr>
          <w:sz w:val="22"/>
          <w:szCs w:val="22"/>
        </w:rPr>
      </w:pPr>
      <w:r>
        <w:rPr>
          <w:sz w:val="22"/>
          <w:szCs w:val="22"/>
        </w:rPr>
        <w:t>ребёнок стремится к общению со взрослыми, реагирует на их настроение;</w:t>
      </w:r>
    </w:p>
    <w:p w:rsidR="00475A74" w:rsidRDefault="0014767D">
      <w:pPr>
        <w:pStyle w:val="11"/>
        <w:spacing w:line="262" w:lineRule="auto"/>
        <w:ind w:firstLine="780"/>
        <w:jc w:val="both"/>
        <w:rPr>
          <w:sz w:val="22"/>
          <w:szCs w:val="22"/>
        </w:rPr>
      </w:pPr>
      <w:r>
        <w:rPr>
          <w:sz w:val="22"/>
          <w:szCs w:val="22"/>
        </w:rPr>
        <w:t>ребёнок проявляет интерес к сверстникам; наблюдает за их действиями и подражает им; играет рядом;</w:t>
      </w:r>
    </w:p>
    <w:p w:rsidR="00475A74" w:rsidRDefault="0014767D">
      <w:pPr>
        <w:pStyle w:val="11"/>
        <w:spacing w:line="262" w:lineRule="auto"/>
        <w:ind w:firstLine="780"/>
        <w:jc w:val="both"/>
        <w:rPr>
          <w:sz w:val="22"/>
          <w:szCs w:val="22"/>
        </w:rPr>
      </w:pPr>
      <w:r>
        <w:rPr>
          <w:sz w:val="22"/>
          <w:szCs w:val="22"/>
        </w:rPr>
        <w:t>ребёнок понимает и выполняет простые поручения взрослого;</w:t>
      </w:r>
    </w:p>
    <w:p w:rsidR="00475A74" w:rsidRDefault="0014767D">
      <w:pPr>
        <w:pStyle w:val="11"/>
        <w:spacing w:line="262" w:lineRule="auto"/>
        <w:ind w:firstLine="780"/>
        <w:jc w:val="both"/>
        <w:rPr>
          <w:sz w:val="22"/>
          <w:szCs w:val="22"/>
        </w:rPr>
      </w:pPr>
      <w:r>
        <w:rPr>
          <w:sz w:val="22"/>
          <w:szCs w:val="22"/>
        </w:rPr>
        <w:t>ребёнок стремится проявлять самостоятельность в бытовом и игровом поведении;</w:t>
      </w:r>
    </w:p>
    <w:p w:rsidR="00475A74" w:rsidRDefault="0014767D">
      <w:pPr>
        <w:pStyle w:val="11"/>
        <w:spacing w:line="262" w:lineRule="auto"/>
        <w:ind w:firstLine="780"/>
        <w:jc w:val="both"/>
        <w:rPr>
          <w:sz w:val="22"/>
          <w:szCs w:val="22"/>
        </w:rPr>
      </w:pPr>
      <w:r>
        <w:rPr>
          <w:sz w:val="22"/>
          <w:szCs w:val="22"/>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475A74" w:rsidRDefault="0014767D">
      <w:pPr>
        <w:pStyle w:val="11"/>
        <w:spacing w:line="262" w:lineRule="auto"/>
        <w:ind w:firstLine="780"/>
        <w:jc w:val="both"/>
        <w:rPr>
          <w:sz w:val="22"/>
          <w:szCs w:val="22"/>
        </w:rPr>
      </w:pPr>
      <w:r>
        <w:rPr>
          <w:sz w:val="22"/>
          <w:szCs w:val="22"/>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475A74" w:rsidRDefault="0014767D">
      <w:pPr>
        <w:pStyle w:val="11"/>
        <w:spacing w:line="262" w:lineRule="auto"/>
        <w:ind w:firstLine="720"/>
        <w:jc w:val="both"/>
        <w:rPr>
          <w:sz w:val="22"/>
          <w:szCs w:val="22"/>
        </w:rPr>
      </w:pPr>
      <w:r>
        <w:rPr>
          <w:sz w:val="22"/>
          <w:szCs w:val="22"/>
        </w:rPr>
        <w:t>ребёнок проявляет интерес к стихам, сказкам, повторяет отдельные слова и фразы за взрослым;</w:t>
      </w:r>
    </w:p>
    <w:p w:rsidR="00475A74" w:rsidRDefault="0014767D">
      <w:pPr>
        <w:pStyle w:val="11"/>
        <w:spacing w:line="262" w:lineRule="auto"/>
        <w:ind w:firstLine="720"/>
        <w:jc w:val="both"/>
        <w:rPr>
          <w:sz w:val="22"/>
          <w:szCs w:val="22"/>
        </w:rPr>
      </w:pPr>
      <w:r>
        <w:rPr>
          <w:sz w:val="22"/>
          <w:szCs w:val="22"/>
        </w:rPr>
        <w:t>ребёнок рассматривает картинки, показывает и называет предметы, изображенные на них;</w:t>
      </w:r>
    </w:p>
    <w:p w:rsidR="00475A74" w:rsidRDefault="0014767D">
      <w:pPr>
        <w:pStyle w:val="11"/>
        <w:spacing w:line="262" w:lineRule="auto"/>
        <w:ind w:firstLine="780"/>
        <w:jc w:val="both"/>
        <w:rPr>
          <w:sz w:val="22"/>
          <w:szCs w:val="22"/>
        </w:rPr>
      </w:pPr>
      <w:r>
        <w:rPr>
          <w:sz w:val="22"/>
          <w:szCs w:val="22"/>
        </w:rPr>
        <w:t>ребёнок различает и называет основные цвета, формы предметов, ориентируется в основных пространственных и временных отношениях;</w:t>
      </w:r>
    </w:p>
    <w:p w:rsidR="00475A74" w:rsidRDefault="0014767D">
      <w:pPr>
        <w:pStyle w:val="11"/>
        <w:spacing w:line="262" w:lineRule="auto"/>
        <w:ind w:firstLine="720"/>
        <w:jc w:val="both"/>
        <w:rPr>
          <w:sz w:val="22"/>
          <w:szCs w:val="22"/>
        </w:rPr>
      </w:pPr>
      <w:r>
        <w:rPr>
          <w:sz w:val="22"/>
          <w:szCs w:val="22"/>
        </w:rPr>
        <w:t>ребёнок осуществляет поисковые и обследовательские действия;</w:t>
      </w:r>
    </w:p>
    <w:p w:rsidR="00475A74" w:rsidRDefault="0014767D">
      <w:pPr>
        <w:pStyle w:val="11"/>
        <w:spacing w:line="262" w:lineRule="auto"/>
        <w:ind w:firstLine="780"/>
        <w:jc w:val="both"/>
        <w:rPr>
          <w:sz w:val="22"/>
          <w:szCs w:val="22"/>
        </w:rPr>
      </w:pPr>
      <w:r>
        <w:rPr>
          <w:sz w:val="22"/>
          <w:szCs w:val="22"/>
        </w:rPr>
        <w:t>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475A74" w:rsidRDefault="0014767D">
      <w:pPr>
        <w:pStyle w:val="11"/>
        <w:spacing w:line="262" w:lineRule="auto"/>
        <w:ind w:firstLine="780"/>
        <w:jc w:val="both"/>
        <w:rPr>
          <w:sz w:val="22"/>
          <w:szCs w:val="22"/>
        </w:rPr>
      </w:pPr>
      <w:r>
        <w:rPr>
          <w:sz w:val="22"/>
          <w:szCs w:val="22"/>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475A74" w:rsidRDefault="0014767D">
      <w:pPr>
        <w:pStyle w:val="11"/>
        <w:spacing w:line="262" w:lineRule="auto"/>
        <w:ind w:firstLine="720"/>
        <w:jc w:val="both"/>
        <w:rPr>
          <w:sz w:val="22"/>
          <w:szCs w:val="22"/>
        </w:rPr>
      </w:pPr>
      <w:r>
        <w:rPr>
          <w:sz w:val="22"/>
          <w:szCs w:val="22"/>
        </w:rPr>
        <w:t>ребёнок с удовольствием слушает музыку, подпевает, выполняет простые танцевальные движения;</w:t>
      </w:r>
    </w:p>
    <w:p w:rsidR="00475A74" w:rsidRDefault="0014767D">
      <w:pPr>
        <w:pStyle w:val="11"/>
        <w:spacing w:line="262" w:lineRule="auto"/>
        <w:ind w:firstLine="720"/>
        <w:jc w:val="both"/>
        <w:rPr>
          <w:sz w:val="22"/>
          <w:szCs w:val="22"/>
        </w:rPr>
      </w:pPr>
      <w:r>
        <w:rPr>
          <w:sz w:val="22"/>
          <w:szCs w:val="22"/>
        </w:rPr>
        <w:t>ребёнок эмоционально откликается на красоту природы и произведения искусства;</w:t>
      </w:r>
    </w:p>
    <w:p w:rsidR="00475A74" w:rsidRDefault="0014767D">
      <w:pPr>
        <w:pStyle w:val="11"/>
        <w:spacing w:line="262" w:lineRule="auto"/>
        <w:ind w:firstLine="780"/>
        <w:jc w:val="both"/>
        <w:rPr>
          <w:sz w:val="22"/>
          <w:szCs w:val="22"/>
        </w:rPr>
      </w:pPr>
      <w:r>
        <w:rPr>
          <w:sz w:val="22"/>
          <w:szCs w:val="22"/>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475A74" w:rsidRDefault="0014767D">
      <w:pPr>
        <w:pStyle w:val="11"/>
        <w:spacing w:line="262" w:lineRule="auto"/>
        <w:ind w:firstLine="780"/>
        <w:jc w:val="both"/>
        <w:rPr>
          <w:sz w:val="22"/>
          <w:szCs w:val="22"/>
        </w:rPr>
      </w:pPr>
      <w:r>
        <w:rPr>
          <w:sz w:val="22"/>
          <w:szCs w:val="22"/>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475A74" w:rsidRDefault="0014767D">
      <w:pPr>
        <w:pStyle w:val="11"/>
        <w:spacing w:after="260" w:line="262" w:lineRule="auto"/>
        <w:ind w:firstLine="780"/>
        <w:jc w:val="both"/>
        <w:rPr>
          <w:sz w:val="22"/>
          <w:szCs w:val="22"/>
        </w:rPr>
      </w:pPr>
      <w:r>
        <w:rPr>
          <w:sz w:val="22"/>
          <w:szCs w:val="22"/>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475A74" w:rsidRDefault="0014767D">
      <w:pPr>
        <w:pStyle w:val="11"/>
        <w:numPr>
          <w:ilvl w:val="0"/>
          <w:numId w:val="7"/>
        </w:numPr>
        <w:tabs>
          <w:tab w:val="left" w:pos="695"/>
        </w:tabs>
        <w:spacing w:after="260"/>
        <w:ind w:firstLine="0"/>
        <w:jc w:val="both"/>
      </w:pPr>
      <w:bookmarkStart w:id="41" w:name="bookmark57"/>
      <w:bookmarkEnd w:id="41"/>
      <w:r>
        <w:rPr>
          <w:b/>
          <w:bCs/>
        </w:rPr>
        <w:t>Планируемые образовательные результаты в дошкольном возрасте</w:t>
      </w:r>
    </w:p>
    <w:p w:rsidR="00475A74" w:rsidRDefault="0014767D">
      <w:pPr>
        <w:pStyle w:val="11"/>
        <w:ind w:firstLine="720"/>
        <w:jc w:val="both"/>
      </w:pPr>
      <w:r>
        <w:rPr>
          <w:b/>
          <w:bCs/>
          <w:i/>
          <w:iCs/>
        </w:rPr>
        <w:t>К четырем годам:</w:t>
      </w:r>
    </w:p>
    <w:p w:rsidR="00475A74" w:rsidRDefault="0014767D">
      <w:pPr>
        <w:pStyle w:val="11"/>
        <w:spacing w:line="264" w:lineRule="auto"/>
        <w:ind w:firstLine="780"/>
        <w:jc w:val="both"/>
        <w:rPr>
          <w:sz w:val="22"/>
          <w:szCs w:val="22"/>
        </w:rPr>
      </w:pPr>
      <w:r>
        <w:rPr>
          <w:sz w:val="22"/>
          <w:szCs w:val="22"/>
        </w:rPr>
        <w:t>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475A74" w:rsidRDefault="0014767D">
      <w:pPr>
        <w:pStyle w:val="11"/>
        <w:spacing w:line="264" w:lineRule="auto"/>
        <w:ind w:firstLine="780"/>
        <w:jc w:val="both"/>
        <w:rPr>
          <w:sz w:val="22"/>
          <w:szCs w:val="22"/>
        </w:rPr>
      </w:pPr>
      <w:r>
        <w:rPr>
          <w:sz w:val="22"/>
          <w:szCs w:val="22"/>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475A74" w:rsidRDefault="0014767D">
      <w:pPr>
        <w:pStyle w:val="11"/>
        <w:spacing w:line="264" w:lineRule="auto"/>
        <w:ind w:firstLine="780"/>
        <w:jc w:val="both"/>
        <w:rPr>
          <w:sz w:val="22"/>
          <w:szCs w:val="22"/>
        </w:rPr>
      </w:pPr>
      <w:r>
        <w:rPr>
          <w:sz w:val="22"/>
          <w:szCs w:val="22"/>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475A74" w:rsidRDefault="0014767D">
      <w:pPr>
        <w:pStyle w:val="11"/>
        <w:spacing w:line="264" w:lineRule="auto"/>
        <w:ind w:firstLine="780"/>
        <w:jc w:val="both"/>
        <w:rPr>
          <w:sz w:val="22"/>
          <w:szCs w:val="22"/>
        </w:rPr>
      </w:pPr>
      <w:r>
        <w:rPr>
          <w:sz w:val="22"/>
          <w:szCs w:val="22"/>
        </w:rPr>
        <w:t xml:space="preserve">ребёнок владеет культурно-гигиеническими навыками: умывание, одевание и тому подобное, </w:t>
      </w:r>
      <w:r>
        <w:rPr>
          <w:sz w:val="22"/>
          <w:szCs w:val="22"/>
        </w:rPr>
        <w:lastRenderedPageBreak/>
        <w:t>соблюдает требования гигиены, имеет первичные представления о факторах, положительно влияющих на здоровье;</w:t>
      </w:r>
    </w:p>
    <w:p w:rsidR="00475A74" w:rsidRDefault="0014767D">
      <w:pPr>
        <w:pStyle w:val="11"/>
        <w:spacing w:line="264" w:lineRule="auto"/>
        <w:ind w:firstLine="720"/>
        <w:jc w:val="both"/>
        <w:rPr>
          <w:sz w:val="22"/>
          <w:szCs w:val="22"/>
        </w:rPr>
      </w:pPr>
      <w:r>
        <w:rPr>
          <w:sz w:val="22"/>
          <w:szCs w:val="22"/>
        </w:rPr>
        <w:t>ребёнок проявляет доверие к миру, положительно оценивает себя, говорит о себе в первом лице;</w:t>
      </w:r>
    </w:p>
    <w:p w:rsidR="00475A74" w:rsidRDefault="0014767D">
      <w:pPr>
        <w:pStyle w:val="11"/>
        <w:spacing w:line="264" w:lineRule="auto"/>
        <w:ind w:firstLine="780"/>
        <w:jc w:val="both"/>
        <w:rPr>
          <w:sz w:val="22"/>
          <w:szCs w:val="22"/>
        </w:rPr>
      </w:pPr>
      <w:r>
        <w:rPr>
          <w:sz w:val="22"/>
          <w:szCs w:val="22"/>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475A74" w:rsidRDefault="0014767D">
      <w:pPr>
        <w:pStyle w:val="11"/>
        <w:spacing w:line="264" w:lineRule="auto"/>
        <w:ind w:firstLine="780"/>
        <w:jc w:val="both"/>
        <w:rPr>
          <w:sz w:val="22"/>
          <w:szCs w:val="22"/>
        </w:rPr>
      </w:pPr>
      <w:r>
        <w:rPr>
          <w:sz w:val="22"/>
          <w:szCs w:val="22"/>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475A74" w:rsidRDefault="0014767D">
      <w:pPr>
        <w:pStyle w:val="11"/>
        <w:spacing w:line="264" w:lineRule="auto"/>
        <w:ind w:firstLine="780"/>
        <w:jc w:val="both"/>
        <w:rPr>
          <w:sz w:val="22"/>
          <w:szCs w:val="22"/>
        </w:rPr>
      </w:pPr>
      <w:r>
        <w:rPr>
          <w:sz w:val="22"/>
          <w:szCs w:val="22"/>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475A74" w:rsidRDefault="0014767D">
      <w:pPr>
        <w:pStyle w:val="11"/>
        <w:spacing w:line="264" w:lineRule="auto"/>
        <w:ind w:firstLine="780"/>
        <w:jc w:val="both"/>
        <w:rPr>
          <w:sz w:val="22"/>
          <w:szCs w:val="22"/>
        </w:rPr>
      </w:pPr>
      <w:r>
        <w:rPr>
          <w:sz w:val="22"/>
          <w:szCs w:val="22"/>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475A74" w:rsidRDefault="0014767D">
      <w:pPr>
        <w:pStyle w:val="11"/>
        <w:spacing w:line="264" w:lineRule="auto"/>
        <w:ind w:firstLine="720"/>
        <w:jc w:val="both"/>
        <w:rPr>
          <w:sz w:val="22"/>
          <w:szCs w:val="22"/>
        </w:rPr>
      </w:pPr>
      <w:r>
        <w:rPr>
          <w:sz w:val="22"/>
          <w:szCs w:val="22"/>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475A74" w:rsidRDefault="0014767D">
      <w:pPr>
        <w:pStyle w:val="11"/>
        <w:spacing w:line="264" w:lineRule="auto"/>
        <w:ind w:firstLine="780"/>
        <w:jc w:val="both"/>
        <w:rPr>
          <w:sz w:val="22"/>
          <w:szCs w:val="22"/>
        </w:rPr>
      </w:pPr>
      <w:r>
        <w:rPr>
          <w:sz w:val="22"/>
          <w:szCs w:val="22"/>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475A74" w:rsidRDefault="0014767D">
      <w:pPr>
        <w:pStyle w:val="11"/>
        <w:spacing w:line="264" w:lineRule="auto"/>
        <w:ind w:firstLine="780"/>
        <w:jc w:val="both"/>
        <w:rPr>
          <w:sz w:val="22"/>
          <w:szCs w:val="22"/>
        </w:rPr>
      </w:pPr>
      <w:r>
        <w:rPr>
          <w:sz w:val="22"/>
          <w:szCs w:val="22"/>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475A74" w:rsidRDefault="0014767D">
      <w:pPr>
        <w:pStyle w:val="11"/>
        <w:spacing w:line="264" w:lineRule="auto"/>
        <w:ind w:firstLine="780"/>
        <w:jc w:val="both"/>
        <w:rPr>
          <w:sz w:val="22"/>
          <w:szCs w:val="22"/>
        </w:rPr>
      </w:pPr>
      <w:r>
        <w:rPr>
          <w:sz w:val="22"/>
          <w:szCs w:val="22"/>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475A74" w:rsidRDefault="0014767D">
      <w:pPr>
        <w:pStyle w:val="11"/>
        <w:spacing w:line="264" w:lineRule="auto"/>
        <w:ind w:firstLine="740"/>
        <w:jc w:val="both"/>
        <w:rPr>
          <w:sz w:val="22"/>
          <w:szCs w:val="22"/>
        </w:rPr>
      </w:pPr>
      <w:r>
        <w:rPr>
          <w:sz w:val="22"/>
          <w:szCs w:val="22"/>
        </w:rPr>
        <w:t>ребёнок совместно со взрослым пересказывает знакомые сказки, короткие стихи;</w:t>
      </w:r>
    </w:p>
    <w:p w:rsidR="00475A74" w:rsidRDefault="0014767D">
      <w:pPr>
        <w:pStyle w:val="11"/>
        <w:spacing w:line="264" w:lineRule="auto"/>
        <w:ind w:firstLine="780"/>
        <w:jc w:val="both"/>
        <w:rPr>
          <w:sz w:val="22"/>
          <w:szCs w:val="22"/>
        </w:rPr>
      </w:pPr>
      <w:r>
        <w:rPr>
          <w:sz w:val="22"/>
          <w:szCs w:val="22"/>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475A74" w:rsidRDefault="0014767D">
      <w:pPr>
        <w:pStyle w:val="11"/>
        <w:spacing w:line="264" w:lineRule="auto"/>
        <w:ind w:firstLine="780"/>
        <w:jc w:val="both"/>
        <w:rPr>
          <w:sz w:val="22"/>
          <w:szCs w:val="22"/>
        </w:rPr>
      </w:pPr>
      <w:r>
        <w:rPr>
          <w:sz w:val="22"/>
          <w:szCs w:val="22"/>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rsidR="00475A74" w:rsidRDefault="0014767D">
      <w:pPr>
        <w:pStyle w:val="11"/>
        <w:spacing w:line="264" w:lineRule="auto"/>
        <w:ind w:firstLine="780"/>
        <w:jc w:val="both"/>
        <w:rPr>
          <w:sz w:val="22"/>
          <w:szCs w:val="22"/>
        </w:rPr>
      </w:pPr>
      <w:r>
        <w:rPr>
          <w:sz w:val="22"/>
          <w:szCs w:val="22"/>
        </w:rPr>
        <w:t>ребёнок проявляет интерес к миру, к себе и окружающим людям;</w:t>
      </w:r>
    </w:p>
    <w:p w:rsidR="00475A74" w:rsidRDefault="0014767D">
      <w:pPr>
        <w:pStyle w:val="11"/>
        <w:spacing w:line="264" w:lineRule="auto"/>
        <w:ind w:firstLine="780"/>
        <w:jc w:val="both"/>
        <w:rPr>
          <w:sz w:val="22"/>
          <w:szCs w:val="22"/>
        </w:rPr>
      </w:pPr>
      <w:r>
        <w:rPr>
          <w:sz w:val="22"/>
          <w:szCs w:val="22"/>
        </w:rPr>
        <w:t>ребёнок знает об объектах ближайшего окружения: о родном населенном пункте, его названии, достопримечательностях и традициях;</w:t>
      </w:r>
    </w:p>
    <w:p w:rsidR="00475A74" w:rsidRDefault="0014767D">
      <w:pPr>
        <w:pStyle w:val="11"/>
        <w:spacing w:line="264" w:lineRule="auto"/>
        <w:ind w:firstLine="780"/>
        <w:jc w:val="both"/>
        <w:rPr>
          <w:sz w:val="22"/>
          <w:szCs w:val="22"/>
        </w:rPr>
      </w:pPr>
      <w:r>
        <w:rPr>
          <w:sz w:val="22"/>
          <w:szCs w:val="22"/>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475A74" w:rsidRDefault="0014767D">
      <w:pPr>
        <w:pStyle w:val="11"/>
        <w:spacing w:line="264" w:lineRule="auto"/>
        <w:ind w:firstLine="780"/>
        <w:jc w:val="both"/>
        <w:rPr>
          <w:sz w:val="22"/>
          <w:szCs w:val="22"/>
        </w:rPr>
      </w:pPr>
      <w:r>
        <w:rPr>
          <w:sz w:val="22"/>
          <w:szCs w:val="22"/>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475A74" w:rsidRDefault="0014767D">
      <w:pPr>
        <w:pStyle w:val="11"/>
        <w:spacing w:line="264" w:lineRule="auto"/>
        <w:ind w:firstLine="780"/>
        <w:jc w:val="both"/>
        <w:rPr>
          <w:sz w:val="22"/>
          <w:szCs w:val="22"/>
        </w:rPr>
      </w:pPr>
      <w:r>
        <w:rPr>
          <w:sz w:val="22"/>
          <w:szCs w:val="22"/>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475A74" w:rsidRDefault="0014767D">
      <w:pPr>
        <w:pStyle w:val="11"/>
        <w:spacing w:line="264" w:lineRule="auto"/>
        <w:ind w:firstLine="780"/>
        <w:jc w:val="both"/>
        <w:rPr>
          <w:sz w:val="22"/>
          <w:szCs w:val="22"/>
        </w:rPr>
      </w:pPr>
      <w:r>
        <w:rPr>
          <w:sz w:val="22"/>
          <w:szCs w:val="22"/>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475A74" w:rsidRDefault="0014767D">
      <w:pPr>
        <w:pStyle w:val="11"/>
        <w:spacing w:after="240" w:line="264" w:lineRule="auto"/>
        <w:ind w:firstLine="780"/>
        <w:jc w:val="both"/>
        <w:rPr>
          <w:sz w:val="22"/>
          <w:szCs w:val="22"/>
        </w:rPr>
      </w:pPr>
      <w:r>
        <w:rPr>
          <w:sz w:val="22"/>
          <w:szCs w:val="22"/>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475A74" w:rsidRDefault="0014767D">
      <w:pPr>
        <w:pStyle w:val="11"/>
        <w:ind w:firstLine="740"/>
        <w:jc w:val="both"/>
      </w:pPr>
      <w:r>
        <w:rPr>
          <w:b/>
          <w:bCs/>
          <w:i/>
          <w:iCs/>
        </w:rPr>
        <w:t>К пяти годам:</w:t>
      </w:r>
    </w:p>
    <w:p w:rsidR="00475A74" w:rsidRDefault="0014767D">
      <w:pPr>
        <w:pStyle w:val="11"/>
        <w:tabs>
          <w:tab w:val="left" w:pos="10081"/>
        </w:tabs>
        <w:ind w:firstLine="740"/>
        <w:jc w:val="both"/>
        <w:rPr>
          <w:sz w:val="22"/>
          <w:szCs w:val="22"/>
        </w:rPr>
      </w:pPr>
      <w:r>
        <w:rPr>
          <w:sz w:val="22"/>
          <w:szCs w:val="22"/>
        </w:rPr>
        <w:t>ребёнок проявляет интерес к разнообразным физическим упражнениям, действиям</w:t>
      </w:r>
      <w:r w:rsidR="00802BE3">
        <w:rPr>
          <w:sz w:val="22"/>
          <w:szCs w:val="22"/>
        </w:rPr>
        <w:t xml:space="preserve"> </w:t>
      </w:r>
      <w:r>
        <w:rPr>
          <w:sz w:val="22"/>
          <w:szCs w:val="22"/>
        </w:rPr>
        <w:t>с</w:t>
      </w:r>
    </w:p>
    <w:p w:rsidR="00475A74" w:rsidRDefault="0014767D">
      <w:pPr>
        <w:pStyle w:val="11"/>
        <w:spacing w:line="262" w:lineRule="auto"/>
        <w:ind w:firstLine="0"/>
        <w:jc w:val="both"/>
        <w:rPr>
          <w:sz w:val="22"/>
          <w:szCs w:val="22"/>
        </w:rPr>
      </w:pPr>
      <w:r>
        <w:rPr>
          <w:sz w:val="22"/>
          <w:szCs w:val="22"/>
        </w:rPr>
        <w:t>физкультурными пособиями, настойчивость для достижения результата, испытывает потребность в двигательной активности;</w:t>
      </w:r>
    </w:p>
    <w:p w:rsidR="00475A74" w:rsidRDefault="0014767D">
      <w:pPr>
        <w:pStyle w:val="11"/>
        <w:spacing w:line="262" w:lineRule="auto"/>
        <w:ind w:firstLine="780"/>
        <w:jc w:val="both"/>
        <w:rPr>
          <w:sz w:val="22"/>
          <w:szCs w:val="22"/>
        </w:rPr>
      </w:pPr>
      <w:r>
        <w:rPr>
          <w:sz w:val="22"/>
          <w:szCs w:val="22"/>
        </w:rPr>
        <w:t xml:space="preserve">ребёнок демонстрирует координацию, быстроту, силу, выносливость, гибкость, ловкость, развитие </w:t>
      </w:r>
      <w:r>
        <w:rPr>
          <w:sz w:val="22"/>
          <w:szCs w:val="22"/>
        </w:rPr>
        <w:lastRenderedPageBreak/>
        <w:t>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475A74" w:rsidRDefault="0014767D">
      <w:pPr>
        <w:pStyle w:val="11"/>
        <w:spacing w:line="262" w:lineRule="auto"/>
        <w:ind w:firstLine="780"/>
        <w:jc w:val="both"/>
        <w:rPr>
          <w:sz w:val="22"/>
          <w:szCs w:val="22"/>
        </w:rPr>
      </w:pPr>
      <w:r>
        <w:rPr>
          <w:sz w:val="22"/>
          <w:szCs w:val="22"/>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475A74" w:rsidRDefault="0014767D">
      <w:pPr>
        <w:pStyle w:val="11"/>
        <w:spacing w:line="262" w:lineRule="auto"/>
        <w:ind w:firstLine="780"/>
        <w:jc w:val="both"/>
        <w:rPr>
          <w:sz w:val="22"/>
          <w:szCs w:val="22"/>
        </w:rPr>
      </w:pPr>
      <w:r>
        <w:rPr>
          <w:sz w:val="22"/>
          <w:szCs w:val="22"/>
        </w:rPr>
        <w:t>ребёнок стремится к самостоятельному осуществлению процессов личной гигиены, их правильной организации;</w:t>
      </w:r>
    </w:p>
    <w:p w:rsidR="00475A74" w:rsidRDefault="0014767D">
      <w:pPr>
        <w:pStyle w:val="11"/>
        <w:spacing w:line="262" w:lineRule="auto"/>
        <w:ind w:firstLine="780"/>
        <w:jc w:val="both"/>
        <w:rPr>
          <w:sz w:val="22"/>
          <w:szCs w:val="22"/>
        </w:rPr>
      </w:pPr>
      <w:r>
        <w:rPr>
          <w:sz w:val="22"/>
          <w:szCs w:val="22"/>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475A74" w:rsidRDefault="0014767D">
      <w:pPr>
        <w:pStyle w:val="11"/>
        <w:spacing w:after="120" w:line="262" w:lineRule="auto"/>
        <w:ind w:firstLine="780"/>
        <w:jc w:val="both"/>
        <w:rPr>
          <w:sz w:val="22"/>
          <w:szCs w:val="22"/>
        </w:rPr>
      </w:pPr>
      <w:r>
        <w:rPr>
          <w:sz w:val="22"/>
          <w:szCs w:val="22"/>
        </w:rPr>
        <w:t>ребёнок без напоминания взрослого здоровается и прощается, говорит "спасибо" и "пожалуйста";</w:t>
      </w:r>
    </w:p>
    <w:p w:rsidR="00475A74" w:rsidRDefault="0014767D">
      <w:pPr>
        <w:pStyle w:val="11"/>
        <w:spacing w:line="264" w:lineRule="auto"/>
        <w:ind w:firstLine="780"/>
        <w:jc w:val="both"/>
        <w:rPr>
          <w:sz w:val="22"/>
          <w:szCs w:val="22"/>
        </w:rPr>
      </w:pPr>
      <w:r>
        <w:rPr>
          <w:sz w:val="22"/>
          <w:szCs w:val="22"/>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475A74" w:rsidRDefault="0014767D">
      <w:pPr>
        <w:pStyle w:val="11"/>
        <w:spacing w:line="264" w:lineRule="auto"/>
        <w:ind w:firstLine="780"/>
        <w:jc w:val="both"/>
        <w:rPr>
          <w:sz w:val="22"/>
          <w:szCs w:val="22"/>
        </w:rPr>
      </w:pPr>
      <w:r>
        <w:rPr>
          <w:sz w:val="22"/>
          <w:szCs w:val="22"/>
        </w:rPr>
        <w:t>ребёнок познает правила безопасного поведения и стремится их выполнять в повседневной жизни;</w:t>
      </w:r>
    </w:p>
    <w:p w:rsidR="00475A74" w:rsidRDefault="0014767D">
      <w:pPr>
        <w:pStyle w:val="11"/>
        <w:spacing w:line="264" w:lineRule="auto"/>
        <w:ind w:firstLine="780"/>
        <w:jc w:val="both"/>
        <w:rPr>
          <w:sz w:val="22"/>
          <w:szCs w:val="22"/>
        </w:rPr>
      </w:pPr>
      <w:r>
        <w:rPr>
          <w:sz w:val="22"/>
          <w:szCs w:val="22"/>
        </w:rPr>
        <w:t>ребёнок самостоятелен в самообслуживании;</w:t>
      </w:r>
    </w:p>
    <w:p w:rsidR="00475A74" w:rsidRDefault="0014767D">
      <w:pPr>
        <w:pStyle w:val="11"/>
        <w:spacing w:line="264" w:lineRule="auto"/>
        <w:ind w:firstLine="780"/>
        <w:jc w:val="both"/>
        <w:rPr>
          <w:sz w:val="22"/>
          <w:szCs w:val="22"/>
        </w:rPr>
      </w:pPr>
      <w:r>
        <w:rPr>
          <w:sz w:val="22"/>
          <w:szCs w:val="22"/>
        </w:rPr>
        <w:t>ребёнок проявляет познавательный интерес к труду взрослых, профессиям, технике; отражает эти представления в играх;</w:t>
      </w:r>
    </w:p>
    <w:p w:rsidR="00475A74" w:rsidRDefault="0014767D">
      <w:pPr>
        <w:pStyle w:val="11"/>
        <w:spacing w:line="264" w:lineRule="auto"/>
        <w:ind w:firstLine="780"/>
        <w:jc w:val="both"/>
        <w:rPr>
          <w:sz w:val="22"/>
          <w:szCs w:val="22"/>
        </w:rPr>
      </w:pPr>
      <w:r>
        <w:rPr>
          <w:sz w:val="22"/>
          <w:szCs w:val="22"/>
        </w:rPr>
        <w:t>ребёнок стремится к выполнению трудовых обязанностей, охотно включается в совместный труд со взрослыми или сверстниками;</w:t>
      </w:r>
    </w:p>
    <w:p w:rsidR="00475A74" w:rsidRDefault="0014767D">
      <w:pPr>
        <w:pStyle w:val="11"/>
        <w:spacing w:line="264" w:lineRule="auto"/>
        <w:ind w:firstLine="780"/>
        <w:jc w:val="both"/>
        <w:rPr>
          <w:sz w:val="22"/>
          <w:szCs w:val="22"/>
        </w:rPr>
      </w:pPr>
      <w:r>
        <w:rPr>
          <w:sz w:val="22"/>
          <w:szCs w:val="22"/>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475A74" w:rsidRDefault="0014767D">
      <w:pPr>
        <w:pStyle w:val="11"/>
        <w:spacing w:line="264" w:lineRule="auto"/>
        <w:ind w:firstLine="780"/>
        <w:jc w:val="both"/>
        <w:rPr>
          <w:sz w:val="22"/>
          <w:szCs w:val="22"/>
        </w:rPr>
      </w:pPr>
      <w:r>
        <w:rPr>
          <w:sz w:val="22"/>
          <w:szCs w:val="22"/>
        </w:rPr>
        <w:t>ребёнок большинство звуков произносит правильно, пользуется средствами эмоциональной и речевой выразительности;</w:t>
      </w:r>
    </w:p>
    <w:p w:rsidR="00475A74" w:rsidRDefault="0014767D">
      <w:pPr>
        <w:pStyle w:val="11"/>
        <w:spacing w:line="264" w:lineRule="auto"/>
        <w:ind w:firstLine="780"/>
        <w:jc w:val="both"/>
        <w:rPr>
          <w:sz w:val="22"/>
          <w:szCs w:val="22"/>
        </w:rPr>
      </w:pPr>
      <w:r>
        <w:rPr>
          <w:sz w:val="22"/>
          <w:szCs w:val="22"/>
        </w:rPr>
        <w:t>ребёнок самостоятельно пересказывает знакомые сказки, с небольшой помощью взрослого составляет описательные рассказы и загадки;</w:t>
      </w:r>
    </w:p>
    <w:p w:rsidR="00475A74" w:rsidRDefault="0014767D">
      <w:pPr>
        <w:pStyle w:val="11"/>
        <w:spacing w:line="264" w:lineRule="auto"/>
        <w:ind w:firstLine="780"/>
        <w:jc w:val="both"/>
        <w:rPr>
          <w:sz w:val="22"/>
          <w:szCs w:val="22"/>
        </w:rPr>
      </w:pPr>
      <w:r>
        <w:rPr>
          <w:sz w:val="22"/>
          <w:szCs w:val="22"/>
        </w:rPr>
        <w:t>ребёнок проявляет словотворчество, интерес к языку, с интересом слушает литературные тексты, воспроизводит текст;</w:t>
      </w:r>
    </w:p>
    <w:p w:rsidR="00475A74" w:rsidRDefault="0014767D">
      <w:pPr>
        <w:pStyle w:val="11"/>
        <w:spacing w:line="264" w:lineRule="auto"/>
        <w:ind w:firstLine="780"/>
        <w:jc w:val="both"/>
        <w:rPr>
          <w:sz w:val="22"/>
          <w:szCs w:val="22"/>
        </w:rPr>
      </w:pPr>
      <w:r>
        <w:rPr>
          <w:sz w:val="22"/>
          <w:szCs w:val="22"/>
        </w:rPr>
        <w:t>ребёнок способен рассказать о предмете, его назначении и особенностях, о том, как он был создан;</w:t>
      </w:r>
    </w:p>
    <w:p w:rsidR="00475A74" w:rsidRDefault="0014767D">
      <w:pPr>
        <w:pStyle w:val="11"/>
        <w:spacing w:line="264" w:lineRule="auto"/>
        <w:ind w:firstLine="780"/>
        <w:jc w:val="both"/>
        <w:rPr>
          <w:sz w:val="22"/>
          <w:szCs w:val="22"/>
        </w:rPr>
      </w:pPr>
      <w:r>
        <w:rPr>
          <w:sz w:val="22"/>
          <w:szCs w:val="22"/>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475A74" w:rsidRDefault="0014767D">
      <w:pPr>
        <w:pStyle w:val="11"/>
        <w:spacing w:line="264" w:lineRule="auto"/>
        <w:ind w:firstLine="780"/>
        <w:jc w:val="both"/>
        <w:rPr>
          <w:sz w:val="22"/>
          <w:szCs w:val="22"/>
        </w:rPr>
      </w:pPr>
      <w:r>
        <w:rPr>
          <w:sz w:val="22"/>
          <w:szCs w:val="22"/>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475A74" w:rsidRDefault="0014767D">
      <w:pPr>
        <w:pStyle w:val="11"/>
        <w:spacing w:line="264" w:lineRule="auto"/>
        <w:ind w:firstLine="780"/>
        <w:jc w:val="both"/>
        <w:rPr>
          <w:sz w:val="22"/>
          <w:szCs w:val="22"/>
        </w:rPr>
      </w:pPr>
      <w:r>
        <w:rPr>
          <w:sz w:val="22"/>
          <w:szCs w:val="22"/>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475A74" w:rsidRDefault="0014767D">
      <w:pPr>
        <w:pStyle w:val="11"/>
        <w:spacing w:line="264" w:lineRule="auto"/>
        <w:ind w:firstLine="780"/>
        <w:jc w:val="both"/>
        <w:rPr>
          <w:sz w:val="22"/>
          <w:szCs w:val="22"/>
        </w:rPr>
      </w:pPr>
      <w:r>
        <w:rPr>
          <w:sz w:val="22"/>
          <w:szCs w:val="22"/>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475A74" w:rsidRDefault="0014767D">
      <w:pPr>
        <w:pStyle w:val="11"/>
        <w:spacing w:line="264" w:lineRule="auto"/>
        <w:ind w:firstLine="780"/>
        <w:jc w:val="both"/>
        <w:rPr>
          <w:sz w:val="22"/>
          <w:szCs w:val="22"/>
        </w:rPr>
      </w:pPr>
      <w:r>
        <w:rPr>
          <w:sz w:val="22"/>
          <w:szCs w:val="22"/>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475A74" w:rsidRDefault="0014767D">
      <w:pPr>
        <w:pStyle w:val="11"/>
        <w:spacing w:line="264" w:lineRule="auto"/>
        <w:ind w:firstLine="780"/>
        <w:jc w:val="both"/>
        <w:rPr>
          <w:sz w:val="22"/>
          <w:szCs w:val="22"/>
        </w:rPr>
      </w:pPr>
      <w:r>
        <w:rPr>
          <w:sz w:val="22"/>
          <w:szCs w:val="22"/>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475A74" w:rsidRDefault="0014767D">
      <w:pPr>
        <w:pStyle w:val="11"/>
        <w:spacing w:line="264" w:lineRule="auto"/>
        <w:ind w:firstLine="780"/>
        <w:jc w:val="both"/>
        <w:rPr>
          <w:sz w:val="22"/>
          <w:szCs w:val="22"/>
        </w:rPr>
      </w:pPr>
      <w:r>
        <w:rPr>
          <w:sz w:val="22"/>
          <w:szCs w:val="22"/>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475A74" w:rsidRDefault="0014767D">
      <w:pPr>
        <w:pStyle w:val="11"/>
        <w:spacing w:line="264" w:lineRule="auto"/>
        <w:ind w:firstLine="780"/>
        <w:jc w:val="both"/>
        <w:rPr>
          <w:sz w:val="22"/>
          <w:szCs w:val="22"/>
        </w:rPr>
      </w:pPr>
      <w:r>
        <w:rPr>
          <w:sz w:val="22"/>
          <w:szCs w:val="22"/>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475A74" w:rsidRDefault="0014767D">
      <w:pPr>
        <w:pStyle w:val="11"/>
        <w:spacing w:line="264" w:lineRule="auto"/>
        <w:ind w:firstLine="780"/>
        <w:jc w:val="both"/>
        <w:rPr>
          <w:sz w:val="22"/>
          <w:szCs w:val="22"/>
        </w:rPr>
      </w:pPr>
      <w:r>
        <w:rPr>
          <w:sz w:val="22"/>
          <w:szCs w:val="22"/>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w:t>
      </w:r>
      <w:r>
        <w:rPr>
          <w:sz w:val="22"/>
          <w:szCs w:val="22"/>
        </w:rPr>
        <w:lastRenderedPageBreak/>
        <w:t>досуговой деятельности);</w:t>
      </w:r>
    </w:p>
    <w:p w:rsidR="00475A74" w:rsidRDefault="0014767D">
      <w:pPr>
        <w:pStyle w:val="11"/>
        <w:spacing w:line="264" w:lineRule="auto"/>
        <w:ind w:firstLine="780"/>
        <w:jc w:val="both"/>
        <w:rPr>
          <w:sz w:val="22"/>
          <w:szCs w:val="22"/>
        </w:rPr>
      </w:pPr>
      <w:r>
        <w:rPr>
          <w:sz w:val="22"/>
          <w:szCs w:val="22"/>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475A74" w:rsidRDefault="0014767D">
      <w:pPr>
        <w:pStyle w:val="11"/>
        <w:spacing w:line="264" w:lineRule="auto"/>
        <w:ind w:firstLine="780"/>
        <w:jc w:val="both"/>
        <w:rPr>
          <w:sz w:val="22"/>
          <w:szCs w:val="22"/>
        </w:rPr>
      </w:pPr>
      <w:r>
        <w:rPr>
          <w:sz w:val="22"/>
          <w:szCs w:val="22"/>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475A74" w:rsidRDefault="0014767D">
      <w:pPr>
        <w:pStyle w:val="11"/>
        <w:spacing w:after="220" w:line="264" w:lineRule="auto"/>
        <w:ind w:firstLine="780"/>
        <w:jc w:val="both"/>
        <w:rPr>
          <w:sz w:val="22"/>
          <w:szCs w:val="22"/>
        </w:rPr>
      </w:pPr>
      <w:r>
        <w:rPr>
          <w:sz w:val="22"/>
          <w:szCs w:val="22"/>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475A74" w:rsidRDefault="0014767D">
      <w:pPr>
        <w:pStyle w:val="11"/>
        <w:ind w:firstLine="740"/>
        <w:jc w:val="both"/>
      </w:pPr>
      <w:r>
        <w:rPr>
          <w:b/>
          <w:bCs/>
          <w:i/>
          <w:iCs/>
        </w:rPr>
        <w:t>К шести годам</w:t>
      </w:r>
      <w:r>
        <w:rPr>
          <w:i/>
          <w:iCs/>
        </w:rPr>
        <w:t>:</w:t>
      </w:r>
    </w:p>
    <w:p w:rsidR="00475A74" w:rsidRDefault="0014767D">
      <w:pPr>
        <w:pStyle w:val="11"/>
        <w:spacing w:after="100" w:line="257" w:lineRule="auto"/>
        <w:ind w:firstLine="780"/>
        <w:jc w:val="both"/>
        <w:rPr>
          <w:sz w:val="22"/>
          <w:szCs w:val="22"/>
        </w:rPr>
      </w:pPr>
      <w:r>
        <w:rPr>
          <w:sz w:val="22"/>
          <w:szCs w:val="22"/>
        </w:rPr>
        <w:t>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475A74" w:rsidRDefault="0014767D">
      <w:pPr>
        <w:pStyle w:val="11"/>
        <w:spacing w:line="264" w:lineRule="auto"/>
        <w:ind w:firstLine="780"/>
        <w:jc w:val="both"/>
        <w:rPr>
          <w:sz w:val="22"/>
          <w:szCs w:val="22"/>
        </w:rPr>
      </w:pPr>
      <w:r>
        <w:rPr>
          <w:sz w:val="22"/>
          <w:szCs w:val="22"/>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475A74" w:rsidRDefault="0014767D">
      <w:pPr>
        <w:pStyle w:val="11"/>
        <w:spacing w:line="264" w:lineRule="auto"/>
        <w:ind w:firstLine="780"/>
        <w:jc w:val="both"/>
        <w:rPr>
          <w:sz w:val="22"/>
          <w:szCs w:val="22"/>
        </w:rPr>
      </w:pPr>
      <w:r>
        <w:rPr>
          <w:sz w:val="22"/>
          <w:szCs w:val="22"/>
        </w:rPr>
        <w:t>ребёнок проявляет доступный возрасту самоконтроль, способен привлечь внимание других детей и организовать знакомую подвижную игру;</w:t>
      </w:r>
    </w:p>
    <w:p w:rsidR="00475A74" w:rsidRDefault="0014767D">
      <w:pPr>
        <w:pStyle w:val="11"/>
        <w:spacing w:line="264" w:lineRule="auto"/>
        <w:ind w:firstLine="780"/>
        <w:jc w:val="both"/>
        <w:rPr>
          <w:sz w:val="22"/>
          <w:szCs w:val="22"/>
        </w:rPr>
      </w:pPr>
      <w:r>
        <w:rPr>
          <w:sz w:val="22"/>
          <w:szCs w:val="22"/>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475A74" w:rsidRDefault="0014767D">
      <w:pPr>
        <w:pStyle w:val="11"/>
        <w:spacing w:line="264" w:lineRule="auto"/>
        <w:ind w:firstLine="780"/>
        <w:jc w:val="both"/>
        <w:rPr>
          <w:sz w:val="22"/>
          <w:szCs w:val="22"/>
        </w:rPr>
      </w:pPr>
      <w:r>
        <w:rPr>
          <w:sz w:val="22"/>
          <w:szCs w:val="22"/>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475A74" w:rsidRDefault="0014767D">
      <w:pPr>
        <w:pStyle w:val="11"/>
        <w:spacing w:line="264" w:lineRule="auto"/>
        <w:ind w:firstLine="780"/>
        <w:jc w:val="both"/>
        <w:rPr>
          <w:sz w:val="22"/>
          <w:szCs w:val="22"/>
        </w:rPr>
      </w:pPr>
      <w:r>
        <w:rPr>
          <w:sz w:val="22"/>
          <w:szCs w:val="22"/>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475A74" w:rsidRDefault="0014767D">
      <w:pPr>
        <w:pStyle w:val="11"/>
        <w:spacing w:line="264" w:lineRule="auto"/>
        <w:ind w:firstLine="780"/>
        <w:jc w:val="both"/>
        <w:rPr>
          <w:sz w:val="22"/>
          <w:szCs w:val="22"/>
        </w:rPr>
      </w:pPr>
      <w:r>
        <w:rPr>
          <w:sz w:val="22"/>
          <w:szCs w:val="22"/>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475A74" w:rsidRDefault="0014767D">
      <w:pPr>
        <w:pStyle w:val="11"/>
        <w:spacing w:line="264" w:lineRule="auto"/>
        <w:ind w:firstLine="780"/>
        <w:jc w:val="both"/>
        <w:rPr>
          <w:sz w:val="22"/>
          <w:szCs w:val="22"/>
        </w:rPr>
      </w:pPr>
      <w:r>
        <w:rPr>
          <w:sz w:val="22"/>
          <w:szCs w:val="22"/>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475A74" w:rsidRDefault="0014767D">
      <w:pPr>
        <w:pStyle w:val="11"/>
        <w:spacing w:line="264" w:lineRule="auto"/>
        <w:ind w:firstLine="780"/>
        <w:jc w:val="both"/>
        <w:rPr>
          <w:sz w:val="22"/>
          <w:szCs w:val="22"/>
        </w:rPr>
      </w:pPr>
      <w:r>
        <w:rPr>
          <w:sz w:val="22"/>
          <w:szCs w:val="22"/>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475A74" w:rsidRDefault="0014767D">
      <w:pPr>
        <w:pStyle w:val="11"/>
        <w:spacing w:line="264" w:lineRule="auto"/>
        <w:ind w:firstLine="780"/>
        <w:jc w:val="both"/>
        <w:rPr>
          <w:sz w:val="22"/>
          <w:szCs w:val="22"/>
        </w:rPr>
      </w:pPr>
      <w:r>
        <w:rPr>
          <w:sz w:val="22"/>
          <w:szCs w:val="22"/>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475A74" w:rsidRDefault="0014767D">
      <w:pPr>
        <w:pStyle w:val="11"/>
        <w:spacing w:line="264" w:lineRule="auto"/>
        <w:ind w:firstLine="780"/>
        <w:jc w:val="both"/>
        <w:rPr>
          <w:sz w:val="22"/>
          <w:szCs w:val="22"/>
        </w:rPr>
      </w:pPr>
      <w:r>
        <w:rPr>
          <w:sz w:val="22"/>
          <w:szCs w:val="22"/>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475A74" w:rsidRDefault="0014767D">
      <w:pPr>
        <w:pStyle w:val="11"/>
        <w:spacing w:line="264" w:lineRule="auto"/>
        <w:ind w:firstLine="780"/>
        <w:jc w:val="both"/>
        <w:rPr>
          <w:sz w:val="22"/>
          <w:szCs w:val="22"/>
        </w:rPr>
      </w:pPr>
      <w:r>
        <w:rPr>
          <w:sz w:val="22"/>
          <w:szCs w:val="22"/>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475A74" w:rsidRDefault="0014767D">
      <w:pPr>
        <w:pStyle w:val="11"/>
        <w:spacing w:line="264" w:lineRule="auto"/>
        <w:ind w:firstLine="780"/>
        <w:jc w:val="both"/>
        <w:rPr>
          <w:sz w:val="22"/>
          <w:szCs w:val="22"/>
        </w:rPr>
      </w:pPr>
      <w:r>
        <w:rPr>
          <w:sz w:val="22"/>
          <w:szCs w:val="22"/>
        </w:rPr>
        <w:t xml:space="preserve">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w:t>
      </w:r>
      <w:r>
        <w:rPr>
          <w:sz w:val="22"/>
          <w:szCs w:val="22"/>
        </w:rPr>
        <w:lastRenderedPageBreak/>
        <w:t>владеет счетом, ориентировкой в пространстве и времени;</w:t>
      </w:r>
    </w:p>
    <w:p w:rsidR="00475A74" w:rsidRDefault="0014767D">
      <w:pPr>
        <w:pStyle w:val="11"/>
        <w:spacing w:line="264" w:lineRule="auto"/>
        <w:ind w:firstLine="780"/>
        <w:jc w:val="both"/>
        <w:rPr>
          <w:sz w:val="22"/>
          <w:szCs w:val="22"/>
        </w:rPr>
      </w:pPr>
      <w:r>
        <w:rPr>
          <w:sz w:val="22"/>
          <w:szCs w:val="22"/>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475A74" w:rsidRDefault="0014767D">
      <w:pPr>
        <w:pStyle w:val="11"/>
        <w:spacing w:line="264" w:lineRule="auto"/>
        <w:ind w:firstLine="780"/>
        <w:jc w:val="both"/>
        <w:rPr>
          <w:sz w:val="22"/>
          <w:szCs w:val="22"/>
        </w:rPr>
      </w:pPr>
      <w:r>
        <w:rPr>
          <w:sz w:val="22"/>
          <w:szCs w:val="22"/>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475A74" w:rsidRDefault="0014767D">
      <w:pPr>
        <w:pStyle w:val="11"/>
        <w:spacing w:line="264" w:lineRule="auto"/>
        <w:ind w:firstLine="780"/>
        <w:jc w:val="both"/>
        <w:rPr>
          <w:sz w:val="22"/>
          <w:szCs w:val="22"/>
        </w:rPr>
      </w:pPr>
      <w:r>
        <w:rPr>
          <w:sz w:val="22"/>
          <w:szCs w:val="22"/>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475A74" w:rsidRDefault="0014767D">
      <w:pPr>
        <w:pStyle w:val="11"/>
        <w:spacing w:line="264" w:lineRule="auto"/>
        <w:ind w:firstLine="780"/>
        <w:jc w:val="both"/>
        <w:rPr>
          <w:sz w:val="22"/>
          <w:szCs w:val="22"/>
        </w:rPr>
      </w:pPr>
      <w:r>
        <w:rPr>
          <w:sz w:val="22"/>
          <w:szCs w:val="22"/>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475A74" w:rsidRDefault="0014767D">
      <w:pPr>
        <w:pStyle w:val="11"/>
        <w:spacing w:line="264" w:lineRule="auto"/>
        <w:ind w:firstLine="780"/>
        <w:jc w:val="both"/>
        <w:rPr>
          <w:sz w:val="22"/>
          <w:szCs w:val="22"/>
        </w:rPr>
      </w:pPr>
      <w:r>
        <w:rPr>
          <w:sz w:val="22"/>
          <w:szCs w:val="22"/>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475A74" w:rsidRDefault="0014767D">
      <w:pPr>
        <w:pStyle w:val="11"/>
        <w:spacing w:line="262" w:lineRule="auto"/>
        <w:ind w:firstLine="780"/>
        <w:jc w:val="both"/>
        <w:rPr>
          <w:sz w:val="22"/>
          <w:szCs w:val="22"/>
        </w:rPr>
      </w:pPr>
      <w:r>
        <w:rPr>
          <w:sz w:val="22"/>
          <w:szCs w:val="22"/>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475A74" w:rsidRDefault="0014767D">
      <w:pPr>
        <w:pStyle w:val="11"/>
        <w:spacing w:line="262" w:lineRule="auto"/>
        <w:ind w:firstLine="780"/>
        <w:jc w:val="both"/>
        <w:rPr>
          <w:sz w:val="22"/>
          <w:szCs w:val="22"/>
        </w:rPr>
      </w:pPr>
      <w:r>
        <w:rPr>
          <w:sz w:val="22"/>
          <w:szCs w:val="22"/>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475A74" w:rsidRDefault="0014767D">
      <w:pPr>
        <w:pStyle w:val="11"/>
        <w:spacing w:after="240" w:line="262" w:lineRule="auto"/>
        <w:ind w:firstLine="780"/>
        <w:jc w:val="both"/>
        <w:rPr>
          <w:sz w:val="22"/>
          <w:szCs w:val="22"/>
        </w:rPr>
      </w:pPr>
      <w:r>
        <w:rPr>
          <w:sz w:val="22"/>
          <w:szCs w:val="22"/>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475A74" w:rsidRDefault="0014767D">
      <w:pPr>
        <w:pStyle w:val="11"/>
        <w:numPr>
          <w:ilvl w:val="0"/>
          <w:numId w:val="7"/>
        </w:numPr>
        <w:tabs>
          <w:tab w:val="left" w:pos="802"/>
        </w:tabs>
        <w:spacing w:after="240"/>
        <w:ind w:firstLine="0"/>
        <w:jc w:val="both"/>
      </w:pPr>
      <w:bookmarkStart w:id="42" w:name="bookmark58"/>
      <w:bookmarkEnd w:id="42"/>
      <w:r>
        <w:rPr>
          <w:b/>
          <w:bCs/>
        </w:rPr>
        <w:t>Планируемые образовательные результаты на этапе завершения освоения образовательной программы</w:t>
      </w:r>
    </w:p>
    <w:p w:rsidR="00475A74" w:rsidRDefault="0014767D">
      <w:pPr>
        <w:pStyle w:val="11"/>
        <w:ind w:firstLine="720"/>
        <w:jc w:val="both"/>
      </w:pPr>
      <w:r>
        <w:rPr>
          <w:b/>
          <w:bCs/>
          <w:i/>
          <w:iCs/>
        </w:rPr>
        <w:t>К концу дошкольного возраста:</w:t>
      </w:r>
    </w:p>
    <w:p w:rsidR="00475A74" w:rsidRDefault="0014767D">
      <w:pPr>
        <w:pStyle w:val="11"/>
        <w:spacing w:line="262" w:lineRule="auto"/>
        <w:ind w:firstLine="720"/>
        <w:jc w:val="both"/>
        <w:rPr>
          <w:sz w:val="22"/>
          <w:szCs w:val="22"/>
        </w:rPr>
      </w:pPr>
      <w:r>
        <w:rPr>
          <w:sz w:val="22"/>
          <w:szCs w:val="22"/>
        </w:rPr>
        <w:t>у ребёнка сформированы основные психофизические и нравственно-волевые качества;</w:t>
      </w:r>
    </w:p>
    <w:p w:rsidR="00475A74" w:rsidRDefault="0014767D">
      <w:pPr>
        <w:pStyle w:val="11"/>
        <w:spacing w:line="262" w:lineRule="auto"/>
        <w:ind w:firstLine="780"/>
        <w:jc w:val="both"/>
        <w:rPr>
          <w:sz w:val="22"/>
          <w:szCs w:val="22"/>
        </w:rPr>
      </w:pPr>
      <w:r>
        <w:rPr>
          <w:sz w:val="22"/>
          <w:szCs w:val="22"/>
        </w:rPr>
        <w:t>ребёнок владеет основными движениями и элементами спортивных игр, может контролировать свои движение и управлять ими;</w:t>
      </w:r>
    </w:p>
    <w:p w:rsidR="00475A74" w:rsidRDefault="0014767D">
      <w:pPr>
        <w:pStyle w:val="11"/>
        <w:spacing w:line="262" w:lineRule="auto"/>
        <w:ind w:firstLine="720"/>
        <w:jc w:val="both"/>
        <w:rPr>
          <w:sz w:val="22"/>
          <w:szCs w:val="22"/>
        </w:rPr>
      </w:pPr>
      <w:r>
        <w:rPr>
          <w:sz w:val="22"/>
          <w:szCs w:val="22"/>
        </w:rPr>
        <w:t>ребёнок соблюдает элементарные правила здорового образа жизни и личной гигиены;</w:t>
      </w:r>
    </w:p>
    <w:p w:rsidR="00475A74" w:rsidRDefault="0014767D">
      <w:pPr>
        <w:pStyle w:val="11"/>
        <w:spacing w:line="262" w:lineRule="auto"/>
        <w:ind w:firstLine="780"/>
        <w:jc w:val="both"/>
        <w:rPr>
          <w:sz w:val="22"/>
          <w:szCs w:val="22"/>
        </w:rPr>
      </w:pPr>
      <w:r>
        <w:rPr>
          <w:sz w:val="22"/>
          <w:szCs w:val="22"/>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475A74" w:rsidRDefault="0014767D">
      <w:pPr>
        <w:pStyle w:val="11"/>
        <w:spacing w:line="262" w:lineRule="auto"/>
        <w:ind w:firstLine="720"/>
        <w:jc w:val="both"/>
        <w:rPr>
          <w:sz w:val="22"/>
          <w:szCs w:val="22"/>
        </w:rPr>
      </w:pPr>
      <w:r>
        <w:rPr>
          <w:sz w:val="22"/>
          <w:szCs w:val="22"/>
        </w:rPr>
        <w:t>ребёнок проявляет элементы творчества в двигательной деятельности;</w:t>
      </w:r>
    </w:p>
    <w:p w:rsidR="00475A74" w:rsidRDefault="0014767D">
      <w:pPr>
        <w:pStyle w:val="11"/>
        <w:spacing w:line="262" w:lineRule="auto"/>
        <w:ind w:firstLine="780"/>
        <w:jc w:val="both"/>
        <w:rPr>
          <w:sz w:val="22"/>
          <w:szCs w:val="22"/>
        </w:rPr>
      </w:pPr>
      <w:r>
        <w:rPr>
          <w:sz w:val="22"/>
          <w:szCs w:val="22"/>
        </w:rPr>
        <w:t>ребёнок проявляет нравственно-волевые качества, самоконтроль и может осуществлять анализ своей двигательной деятельности;</w:t>
      </w:r>
    </w:p>
    <w:p w:rsidR="00475A74" w:rsidRDefault="0014767D">
      <w:pPr>
        <w:pStyle w:val="11"/>
        <w:spacing w:line="262" w:lineRule="auto"/>
        <w:ind w:firstLine="780"/>
        <w:jc w:val="both"/>
        <w:rPr>
          <w:sz w:val="22"/>
          <w:szCs w:val="22"/>
        </w:rPr>
      </w:pPr>
      <w:r>
        <w:rPr>
          <w:sz w:val="22"/>
          <w:szCs w:val="22"/>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475A74" w:rsidRDefault="0014767D">
      <w:pPr>
        <w:pStyle w:val="11"/>
        <w:spacing w:line="262" w:lineRule="auto"/>
        <w:ind w:firstLine="780"/>
        <w:jc w:val="both"/>
        <w:rPr>
          <w:sz w:val="22"/>
          <w:szCs w:val="22"/>
        </w:rPr>
      </w:pPr>
      <w:r>
        <w:rPr>
          <w:sz w:val="22"/>
          <w:szCs w:val="22"/>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475A74" w:rsidRDefault="0014767D">
      <w:pPr>
        <w:pStyle w:val="11"/>
        <w:spacing w:line="262" w:lineRule="auto"/>
        <w:ind w:firstLine="780"/>
        <w:jc w:val="both"/>
        <w:rPr>
          <w:sz w:val="22"/>
          <w:szCs w:val="22"/>
        </w:rPr>
      </w:pPr>
      <w:r>
        <w:rPr>
          <w:sz w:val="22"/>
          <w:szCs w:val="22"/>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475A74" w:rsidRDefault="0014767D">
      <w:pPr>
        <w:pStyle w:val="11"/>
        <w:spacing w:line="262" w:lineRule="auto"/>
        <w:ind w:firstLine="780"/>
        <w:jc w:val="both"/>
        <w:rPr>
          <w:sz w:val="22"/>
          <w:szCs w:val="22"/>
        </w:rPr>
      </w:pPr>
      <w:r>
        <w:rPr>
          <w:sz w:val="22"/>
          <w:szCs w:val="22"/>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475A74" w:rsidRDefault="0014767D">
      <w:pPr>
        <w:pStyle w:val="11"/>
        <w:spacing w:after="240" w:line="262" w:lineRule="auto"/>
        <w:ind w:firstLine="780"/>
        <w:jc w:val="both"/>
        <w:rPr>
          <w:sz w:val="22"/>
          <w:szCs w:val="22"/>
        </w:rPr>
      </w:pPr>
      <w:r>
        <w:rPr>
          <w:sz w:val="22"/>
          <w:szCs w:val="22"/>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475A74" w:rsidRDefault="0014767D">
      <w:pPr>
        <w:pStyle w:val="11"/>
        <w:spacing w:line="264" w:lineRule="auto"/>
        <w:ind w:firstLine="780"/>
        <w:jc w:val="both"/>
        <w:rPr>
          <w:sz w:val="22"/>
          <w:szCs w:val="22"/>
        </w:rPr>
      </w:pPr>
      <w:r>
        <w:rPr>
          <w:sz w:val="22"/>
          <w:szCs w:val="22"/>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rsidR="00475A74" w:rsidRDefault="0014767D">
      <w:pPr>
        <w:pStyle w:val="11"/>
        <w:spacing w:line="264" w:lineRule="auto"/>
        <w:ind w:firstLine="720"/>
        <w:jc w:val="both"/>
        <w:rPr>
          <w:sz w:val="22"/>
          <w:szCs w:val="22"/>
        </w:rPr>
      </w:pPr>
      <w:r>
        <w:rPr>
          <w:sz w:val="22"/>
          <w:szCs w:val="22"/>
        </w:rPr>
        <w:t>ребёнок стремится сохранять позитивную самооценку;</w:t>
      </w:r>
    </w:p>
    <w:p w:rsidR="00475A74" w:rsidRDefault="0014767D">
      <w:pPr>
        <w:pStyle w:val="11"/>
        <w:spacing w:line="264" w:lineRule="auto"/>
        <w:ind w:firstLine="780"/>
        <w:jc w:val="both"/>
        <w:rPr>
          <w:sz w:val="22"/>
          <w:szCs w:val="22"/>
        </w:rPr>
      </w:pPr>
      <w:r>
        <w:rPr>
          <w:sz w:val="22"/>
          <w:szCs w:val="22"/>
        </w:rPr>
        <w:t>ребёнок проявляет положительное отношение к миру, разным видам труда, другим людям и самому себе;</w:t>
      </w:r>
    </w:p>
    <w:p w:rsidR="00475A74" w:rsidRDefault="0014767D">
      <w:pPr>
        <w:pStyle w:val="11"/>
        <w:spacing w:line="264" w:lineRule="auto"/>
        <w:ind w:firstLine="720"/>
        <w:jc w:val="both"/>
        <w:rPr>
          <w:sz w:val="22"/>
          <w:szCs w:val="22"/>
        </w:rPr>
      </w:pPr>
      <w:r>
        <w:rPr>
          <w:sz w:val="22"/>
          <w:szCs w:val="22"/>
        </w:rPr>
        <w:lastRenderedPageBreak/>
        <w:t>у ребёнка выражено стремление заниматься социально значимой деятельностью;</w:t>
      </w:r>
    </w:p>
    <w:p w:rsidR="00475A74" w:rsidRDefault="0014767D">
      <w:pPr>
        <w:pStyle w:val="11"/>
        <w:spacing w:after="240" w:line="264" w:lineRule="auto"/>
        <w:ind w:firstLine="780"/>
        <w:jc w:val="both"/>
        <w:rPr>
          <w:sz w:val="22"/>
          <w:szCs w:val="22"/>
        </w:rPr>
      </w:pPr>
      <w:r>
        <w:rPr>
          <w:sz w:val="22"/>
          <w:szCs w:val="22"/>
        </w:rPr>
        <w:t>ребёнок способен откликаться на эмоции близких людей, проявлять эмпатию (сочувствие, сопереживание, содействие);</w:t>
      </w:r>
    </w:p>
    <w:p w:rsidR="00475A74" w:rsidRDefault="0014767D">
      <w:pPr>
        <w:pStyle w:val="11"/>
        <w:spacing w:line="262" w:lineRule="auto"/>
        <w:ind w:firstLine="780"/>
        <w:jc w:val="both"/>
        <w:rPr>
          <w:sz w:val="22"/>
          <w:szCs w:val="22"/>
        </w:rPr>
      </w:pPr>
      <w:r>
        <w:rPr>
          <w:sz w:val="22"/>
          <w:szCs w:val="22"/>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475A74" w:rsidRDefault="0014767D">
      <w:pPr>
        <w:pStyle w:val="11"/>
        <w:spacing w:line="262" w:lineRule="auto"/>
        <w:ind w:firstLine="780"/>
        <w:jc w:val="both"/>
        <w:rPr>
          <w:sz w:val="22"/>
          <w:szCs w:val="22"/>
        </w:rPr>
      </w:pPr>
      <w:r>
        <w:rPr>
          <w:sz w:val="22"/>
          <w:szCs w:val="22"/>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475A74" w:rsidRDefault="0014767D">
      <w:pPr>
        <w:pStyle w:val="11"/>
        <w:spacing w:line="262" w:lineRule="auto"/>
        <w:ind w:firstLine="780"/>
        <w:jc w:val="both"/>
        <w:rPr>
          <w:sz w:val="22"/>
          <w:szCs w:val="22"/>
        </w:rPr>
      </w:pPr>
      <w:r>
        <w:rPr>
          <w:sz w:val="22"/>
          <w:szCs w:val="22"/>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w:t>
      </w:r>
      <w:r>
        <w:rPr>
          <w:sz w:val="22"/>
          <w:szCs w:val="22"/>
        </w:rPr>
        <w:softHyphen/>
      </w:r>
      <w:r w:rsidR="00802BE3">
        <w:rPr>
          <w:sz w:val="22"/>
          <w:szCs w:val="22"/>
        </w:rPr>
        <w:t>-</w:t>
      </w:r>
      <w:r>
        <w:rPr>
          <w:sz w:val="22"/>
          <w:szCs w:val="22"/>
        </w:rPr>
        <w:t>речевыми умениями;</w:t>
      </w:r>
    </w:p>
    <w:p w:rsidR="00475A74" w:rsidRDefault="0014767D">
      <w:pPr>
        <w:pStyle w:val="11"/>
        <w:spacing w:line="262" w:lineRule="auto"/>
        <w:ind w:firstLine="780"/>
        <w:jc w:val="both"/>
        <w:rPr>
          <w:sz w:val="22"/>
          <w:szCs w:val="22"/>
        </w:rPr>
      </w:pPr>
      <w:r>
        <w:rPr>
          <w:sz w:val="22"/>
          <w:szCs w:val="22"/>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475A74" w:rsidRDefault="0014767D">
      <w:pPr>
        <w:pStyle w:val="11"/>
        <w:spacing w:line="264" w:lineRule="auto"/>
        <w:ind w:firstLine="780"/>
        <w:jc w:val="both"/>
        <w:rPr>
          <w:sz w:val="22"/>
          <w:szCs w:val="22"/>
        </w:rPr>
      </w:pPr>
      <w:r>
        <w:rPr>
          <w:sz w:val="22"/>
          <w:szCs w:val="22"/>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475A74" w:rsidRDefault="0014767D">
      <w:pPr>
        <w:pStyle w:val="11"/>
        <w:spacing w:line="264" w:lineRule="auto"/>
        <w:ind w:firstLine="780"/>
        <w:jc w:val="both"/>
        <w:rPr>
          <w:sz w:val="22"/>
          <w:szCs w:val="22"/>
        </w:rPr>
      </w:pPr>
      <w:r>
        <w:rPr>
          <w:sz w:val="22"/>
          <w:szCs w:val="22"/>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475A74" w:rsidRDefault="0014767D">
      <w:pPr>
        <w:pStyle w:val="11"/>
        <w:spacing w:line="264" w:lineRule="auto"/>
        <w:ind w:firstLine="780"/>
        <w:jc w:val="both"/>
        <w:rPr>
          <w:sz w:val="22"/>
          <w:szCs w:val="22"/>
        </w:rPr>
      </w:pPr>
      <w:r>
        <w:rPr>
          <w:sz w:val="22"/>
          <w:szCs w:val="22"/>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475A74" w:rsidRDefault="0014767D">
      <w:pPr>
        <w:pStyle w:val="11"/>
        <w:spacing w:line="264" w:lineRule="auto"/>
        <w:ind w:firstLine="780"/>
        <w:jc w:val="both"/>
        <w:rPr>
          <w:sz w:val="22"/>
          <w:szCs w:val="22"/>
        </w:rPr>
      </w:pPr>
      <w:r>
        <w:rPr>
          <w:sz w:val="22"/>
          <w:szCs w:val="22"/>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475A74" w:rsidRDefault="0014767D">
      <w:pPr>
        <w:pStyle w:val="11"/>
        <w:spacing w:line="264" w:lineRule="auto"/>
        <w:ind w:firstLine="780"/>
        <w:jc w:val="both"/>
        <w:rPr>
          <w:sz w:val="22"/>
          <w:szCs w:val="22"/>
        </w:rPr>
      </w:pPr>
      <w:r>
        <w:rPr>
          <w:sz w:val="22"/>
          <w:szCs w:val="22"/>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475A74" w:rsidRDefault="0014767D">
      <w:pPr>
        <w:pStyle w:val="11"/>
        <w:spacing w:line="264" w:lineRule="auto"/>
        <w:ind w:firstLine="780"/>
        <w:jc w:val="both"/>
        <w:rPr>
          <w:sz w:val="22"/>
          <w:szCs w:val="22"/>
        </w:rPr>
      </w:pPr>
      <w:r>
        <w:rPr>
          <w:sz w:val="22"/>
          <w:szCs w:val="22"/>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475A74" w:rsidRDefault="0014767D">
      <w:pPr>
        <w:pStyle w:val="11"/>
        <w:spacing w:line="264" w:lineRule="auto"/>
        <w:ind w:firstLine="780"/>
        <w:jc w:val="both"/>
        <w:rPr>
          <w:sz w:val="22"/>
          <w:szCs w:val="22"/>
        </w:rPr>
      </w:pPr>
      <w:r>
        <w:rPr>
          <w:sz w:val="22"/>
          <w:szCs w:val="22"/>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475A74" w:rsidRDefault="0014767D">
      <w:pPr>
        <w:pStyle w:val="11"/>
        <w:spacing w:line="264" w:lineRule="auto"/>
        <w:ind w:firstLine="780"/>
        <w:jc w:val="both"/>
        <w:rPr>
          <w:sz w:val="22"/>
          <w:szCs w:val="22"/>
        </w:rPr>
      </w:pPr>
      <w:r>
        <w:rPr>
          <w:sz w:val="22"/>
          <w:szCs w:val="22"/>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475A74" w:rsidRDefault="0014767D">
      <w:pPr>
        <w:pStyle w:val="11"/>
        <w:spacing w:line="264" w:lineRule="auto"/>
        <w:ind w:firstLine="780"/>
        <w:jc w:val="both"/>
        <w:rPr>
          <w:sz w:val="22"/>
          <w:szCs w:val="22"/>
        </w:rPr>
      </w:pPr>
      <w:r>
        <w:rPr>
          <w:sz w:val="22"/>
          <w:szCs w:val="22"/>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475A74" w:rsidRDefault="0014767D">
      <w:pPr>
        <w:pStyle w:val="11"/>
        <w:spacing w:line="264" w:lineRule="auto"/>
        <w:ind w:firstLine="780"/>
        <w:jc w:val="both"/>
        <w:rPr>
          <w:sz w:val="22"/>
          <w:szCs w:val="22"/>
        </w:rPr>
      </w:pPr>
      <w:r>
        <w:rPr>
          <w:sz w:val="22"/>
          <w:szCs w:val="22"/>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475A74" w:rsidRDefault="0014767D">
      <w:pPr>
        <w:pStyle w:val="11"/>
        <w:spacing w:line="264" w:lineRule="auto"/>
        <w:ind w:firstLine="780"/>
        <w:jc w:val="both"/>
        <w:rPr>
          <w:sz w:val="22"/>
          <w:szCs w:val="22"/>
        </w:rPr>
      </w:pPr>
      <w:r>
        <w:rPr>
          <w:sz w:val="22"/>
          <w:szCs w:val="22"/>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475A74" w:rsidRDefault="0014767D">
      <w:pPr>
        <w:pStyle w:val="11"/>
        <w:spacing w:line="264" w:lineRule="auto"/>
        <w:ind w:firstLine="780"/>
        <w:jc w:val="both"/>
        <w:rPr>
          <w:sz w:val="22"/>
          <w:szCs w:val="22"/>
        </w:rPr>
      </w:pPr>
      <w:r>
        <w:rPr>
          <w:sz w:val="22"/>
          <w:szCs w:val="22"/>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475A74" w:rsidRDefault="0014767D">
      <w:pPr>
        <w:pStyle w:val="11"/>
        <w:spacing w:line="264" w:lineRule="auto"/>
        <w:ind w:firstLine="780"/>
        <w:jc w:val="both"/>
        <w:rPr>
          <w:sz w:val="22"/>
          <w:szCs w:val="22"/>
        </w:rPr>
      </w:pPr>
      <w:r>
        <w:rPr>
          <w:sz w:val="22"/>
          <w:szCs w:val="22"/>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475A74" w:rsidRDefault="0014767D">
      <w:pPr>
        <w:pStyle w:val="11"/>
        <w:spacing w:after="220" w:line="264" w:lineRule="auto"/>
        <w:ind w:firstLine="780"/>
        <w:jc w:val="both"/>
        <w:rPr>
          <w:sz w:val="22"/>
          <w:szCs w:val="22"/>
        </w:rPr>
      </w:pPr>
      <w:r>
        <w:rPr>
          <w:sz w:val="22"/>
          <w:szCs w:val="22"/>
        </w:rPr>
        <w:t xml:space="preserve">ребёнок способен планировать свои действия, направленные на достижение конкретной цели; </w:t>
      </w:r>
      <w:r>
        <w:rPr>
          <w:sz w:val="22"/>
          <w:szCs w:val="22"/>
        </w:rPr>
        <w:lastRenderedPageBreak/>
        <w:t>демонстрирует сформированные предпосылки к учебной деятельности и элементы готовности к школьному обучению.</w:t>
      </w:r>
    </w:p>
    <w:p w:rsidR="00475A74" w:rsidRDefault="0014767D">
      <w:pPr>
        <w:pStyle w:val="40"/>
        <w:keepNext/>
        <w:keepLines/>
        <w:numPr>
          <w:ilvl w:val="0"/>
          <w:numId w:val="3"/>
        </w:numPr>
        <w:tabs>
          <w:tab w:val="left" w:pos="490"/>
        </w:tabs>
        <w:jc w:val="both"/>
      </w:pPr>
      <w:bookmarkStart w:id="43" w:name="bookmark61"/>
      <w:bookmarkStart w:id="44" w:name="bookmark59"/>
      <w:bookmarkStart w:id="45" w:name="bookmark60"/>
      <w:bookmarkStart w:id="46" w:name="bookmark62"/>
      <w:bookmarkEnd w:id="43"/>
      <w:r>
        <w:t>Педагогическая диагностика достижения планируемых результатов</w:t>
      </w:r>
      <w:bookmarkEnd w:id="44"/>
      <w:bookmarkEnd w:id="45"/>
      <w:bookmarkEnd w:id="46"/>
    </w:p>
    <w:p w:rsidR="00475A74" w:rsidRDefault="0014767D">
      <w:pPr>
        <w:pStyle w:val="11"/>
        <w:ind w:firstLine="780"/>
        <w:jc w:val="both"/>
      </w:pPr>
      <w:r>
        <w:t>Педагогическая диагностика в дошкольной образовательной организации - это особый вид профессиональной деятельности, позволяющий выявлять динамику и особенности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475A74" w:rsidRDefault="0014767D">
      <w:pPr>
        <w:pStyle w:val="11"/>
        <w:ind w:firstLine="780"/>
        <w:jc w:val="both"/>
      </w:pPr>
      <w:r>
        <w:t>Таким образом, педагогическая диагностика является основой для целенаправленной деятельности педагога, начальным и завершающим этапом проектирования образовательного процесса в дошкольной группе. Ее функция заключается в обеспечении эффективной обратной связи, позволяющей осуществлять управление образовательным процессом.</w:t>
      </w:r>
    </w:p>
    <w:p w:rsidR="00475A74" w:rsidRDefault="0014767D">
      <w:pPr>
        <w:pStyle w:val="11"/>
        <w:ind w:firstLine="780"/>
        <w:jc w:val="both"/>
      </w:pPr>
      <w:r>
        <w:t xml:space="preserve">Направления и цели педагогической диагностики, а также особенности ее проведения определяются требованиями ФГОС ДО. В Стандарте указано, что при реализации основной образовательной программы может проводиться оценка индивидуального развития детей, которая осуществляется педагогическим работником в рамках педагогической диагностики. Данное положение свидетельствует о том, что педагогическая диагностика не является обязательной процедурой, а </w:t>
      </w:r>
      <w:r>
        <w:rPr>
          <w:color w:val="211E1E"/>
        </w:rPr>
        <w:t xml:space="preserve">вопрос о ее проведении </w:t>
      </w:r>
      <w:r>
        <w:t xml:space="preserve">для получения информации о динамике возрастного развития ребенка и успешности освоения им основ, формах организации и методах </w:t>
      </w:r>
      <w:r>
        <w:rPr>
          <w:color w:val="211E1E"/>
        </w:rPr>
        <w:t>решается непосредственно Организацией.</w:t>
      </w:r>
    </w:p>
    <w:p w:rsidR="00475A74" w:rsidRDefault="0014767D">
      <w:pPr>
        <w:pStyle w:val="11"/>
        <w:ind w:firstLine="780"/>
        <w:jc w:val="both"/>
      </w:pPr>
      <w:r>
        <w:t>Специфика педагогической диагностики достижения планируемых образовательных результатов обусловлена следующими требованиями ФГОС ДО:</w:t>
      </w:r>
    </w:p>
    <w:p w:rsidR="00475A74" w:rsidRDefault="0014767D">
      <w:pPr>
        <w:pStyle w:val="11"/>
        <w:numPr>
          <w:ilvl w:val="0"/>
          <w:numId w:val="4"/>
        </w:numPr>
        <w:tabs>
          <w:tab w:val="left" w:pos="1041"/>
        </w:tabs>
        <w:ind w:firstLine="780"/>
        <w:jc w:val="both"/>
      </w:pPr>
      <w:bookmarkStart w:id="47" w:name="bookmark63"/>
      <w:bookmarkEnd w:id="47"/>
      <w:r>
        <w:rPr>
          <w:color w:val="211E1E"/>
        </w:rPr>
        <w:t xml:space="preserve">планируемые результаты освоения основной образовательной программы дошкольного образования заданы как целевые ориентиры дошкольного образования и представляют собой социально-нормативные возрастные характеристики возможных достижений ребенка </w:t>
      </w:r>
      <w:r>
        <w:t>на разных этапах дошкольного детства;</w:t>
      </w:r>
    </w:p>
    <w:p w:rsidR="00475A74" w:rsidRDefault="0014767D">
      <w:pPr>
        <w:pStyle w:val="11"/>
        <w:numPr>
          <w:ilvl w:val="0"/>
          <w:numId w:val="4"/>
        </w:numPr>
        <w:tabs>
          <w:tab w:val="left" w:pos="1041"/>
        </w:tabs>
        <w:ind w:firstLine="780"/>
        <w:jc w:val="both"/>
      </w:pPr>
      <w:bookmarkStart w:id="48" w:name="bookmark64"/>
      <w:bookmarkEnd w:id="48"/>
      <w:r>
        <w:t>целевые ориентиры не подлежат непосредственной оценке, в том числе и в виде педагогической диагностики (мониторинга). Они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rsidR="00475A74" w:rsidRDefault="0014767D">
      <w:pPr>
        <w:pStyle w:val="11"/>
        <w:numPr>
          <w:ilvl w:val="0"/>
          <w:numId w:val="4"/>
        </w:numPr>
        <w:tabs>
          <w:tab w:val="left" w:pos="1041"/>
        </w:tabs>
        <w:ind w:firstLine="780"/>
        <w:jc w:val="both"/>
      </w:pPr>
      <w:bookmarkStart w:id="49" w:name="bookmark65"/>
      <w:bookmarkEnd w:id="49"/>
      <w:r>
        <w:t>освоение Программы не сопровождается проведением промежуточных аттестаций и итоговой аттестации воспитанников.</w:t>
      </w:r>
    </w:p>
    <w:p w:rsidR="00475A74" w:rsidRDefault="0014767D">
      <w:pPr>
        <w:pStyle w:val="11"/>
        <w:ind w:firstLine="780"/>
        <w:jc w:val="both"/>
      </w:pPr>
      <w:r>
        <w:t xml:space="preserve">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 </w:t>
      </w:r>
      <w:r>
        <w:rPr>
          <w:color w:val="211E1E"/>
        </w:rPr>
        <w:t>Результаты педагогической диагностики (мониторинга) могут использоваться исключительно для решения следующих образовательных задач:</w:t>
      </w:r>
    </w:p>
    <w:p w:rsidR="00475A74" w:rsidRDefault="0014767D">
      <w:pPr>
        <w:pStyle w:val="11"/>
        <w:numPr>
          <w:ilvl w:val="0"/>
          <w:numId w:val="8"/>
        </w:numPr>
        <w:tabs>
          <w:tab w:val="left" w:pos="1081"/>
        </w:tabs>
        <w:ind w:firstLine="780"/>
        <w:jc w:val="both"/>
      </w:pPr>
      <w:bookmarkStart w:id="50" w:name="bookmark66"/>
      <w:bookmarkEnd w:id="50"/>
      <w:r>
        <w:rPr>
          <w:color w:val="211E1E"/>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475A74" w:rsidRDefault="0014767D">
      <w:pPr>
        <w:pStyle w:val="11"/>
        <w:numPr>
          <w:ilvl w:val="0"/>
          <w:numId w:val="8"/>
        </w:numPr>
        <w:tabs>
          <w:tab w:val="left" w:pos="1107"/>
        </w:tabs>
        <w:ind w:firstLine="780"/>
        <w:jc w:val="both"/>
      </w:pPr>
      <w:bookmarkStart w:id="51" w:name="bookmark67"/>
      <w:bookmarkEnd w:id="51"/>
      <w:r>
        <w:rPr>
          <w:color w:val="211E1E"/>
        </w:rPr>
        <w:t>оптимизации работы с группой детей.</w:t>
      </w:r>
    </w:p>
    <w:p w:rsidR="00475A74" w:rsidRDefault="0014767D">
      <w:pPr>
        <w:pStyle w:val="11"/>
        <w:ind w:firstLine="780"/>
        <w:jc w:val="both"/>
      </w:pPr>
      <w:r>
        <w:t xml:space="preserve">Периодичность проведения диагностики, способ и форма фиксации результатов определена детским садом дважды в год. </w:t>
      </w:r>
      <w:r>
        <w:rPr>
          <w:sz w:val="22"/>
          <w:szCs w:val="22"/>
        </w:rPr>
        <w:t xml:space="preserve">Оптимальным является её проведение на начальном этапе </w:t>
      </w:r>
      <w:r>
        <w:t>освоения ребенком образовательной программы, в зависимости от времени его поступления в</w:t>
      </w:r>
      <w:r>
        <w:br w:type="page"/>
      </w:r>
      <w:r>
        <w:lastRenderedPageBreak/>
        <w:t>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w:t>
      </w:r>
    </w:p>
    <w:p w:rsidR="00475A74" w:rsidRDefault="0014767D">
      <w:pPr>
        <w:pStyle w:val="11"/>
        <w:ind w:firstLine="860"/>
        <w:jc w:val="both"/>
      </w:pPr>
      <w:r>
        <w:rPr>
          <w:color w:val="211E1E"/>
        </w:rPr>
        <w:t xml:space="preserve">Педагогическая диагностика индивидуального </w:t>
      </w:r>
      <w:r>
        <w:t xml:space="preserve">развития детей проводится педагогом в произвольной форме на основе </w:t>
      </w:r>
      <w:proofErr w:type="spellStart"/>
      <w:r>
        <w:t>малоформализованных</w:t>
      </w:r>
      <w:proofErr w:type="spellEnd"/>
      <w:r>
        <w:t xml:space="preserve">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др.),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475A74" w:rsidRDefault="0014767D">
      <w:pPr>
        <w:pStyle w:val="a5"/>
        <w:ind w:left="3274"/>
      </w:pPr>
      <w:r>
        <w:rPr>
          <w:b/>
          <w:bCs/>
          <w:u w:val="single"/>
        </w:rPr>
        <w:t>Диагностические методики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2395"/>
        <w:gridCol w:w="3686"/>
        <w:gridCol w:w="2126"/>
        <w:gridCol w:w="1728"/>
      </w:tblGrid>
      <w:tr w:rsidR="00475A74">
        <w:trPr>
          <w:trHeight w:hRule="exact" w:val="586"/>
          <w:jc w:val="center"/>
        </w:trPr>
        <w:tc>
          <w:tcPr>
            <w:tcW w:w="2395" w:type="dxa"/>
            <w:tcBorders>
              <w:top w:val="single" w:sz="4" w:space="0" w:color="auto"/>
              <w:left w:val="single" w:sz="4" w:space="0" w:color="auto"/>
            </w:tcBorders>
            <w:shd w:val="clear" w:color="auto" w:fill="FFFFFF"/>
            <w:vAlign w:val="bottom"/>
          </w:tcPr>
          <w:p w:rsidR="00475A74" w:rsidRDefault="0014767D">
            <w:pPr>
              <w:pStyle w:val="a7"/>
              <w:ind w:firstLine="0"/>
              <w:jc w:val="center"/>
              <w:rPr>
                <w:sz w:val="22"/>
                <w:szCs w:val="22"/>
              </w:rPr>
            </w:pPr>
            <w:r>
              <w:rPr>
                <w:i/>
                <w:iCs/>
                <w:sz w:val="22"/>
                <w:szCs w:val="22"/>
              </w:rPr>
              <w:t>Образовательная область</w:t>
            </w:r>
          </w:p>
        </w:tc>
        <w:tc>
          <w:tcPr>
            <w:tcW w:w="3686"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i/>
                <w:iCs/>
                <w:sz w:val="22"/>
                <w:szCs w:val="22"/>
              </w:rPr>
              <w:t>Методика</w:t>
            </w:r>
          </w:p>
        </w:tc>
        <w:tc>
          <w:tcPr>
            <w:tcW w:w="2126"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i/>
                <w:iCs/>
                <w:sz w:val="22"/>
                <w:szCs w:val="22"/>
              </w:rPr>
              <w:t>Ответственные</w:t>
            </w:r>
          </w:p>
        </w:tc>
        <w:tc>
          <w:tcPr>
            <w:tcW w:w="1728"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rPr>
                <w:sz w:val="22"/>
                <w:szCs w:val="22"/>
              </w:rPr>
            </w:pPr>
            <w:r>
              <w:rPr>
                <w:i/>
                <w:iCs/>
                <w:sz w:val="22"/>
                <w:szCs w:val="22"/>
              </w:rPr>
              <w:t>Срок проведения.</w:t>
            </w:r>
          </w:p>
        </w:tc>
      </w:tr>
      <w:tr w:rsidR="00475A74">
        <w:trPr>
          <w:trHeight w:hRule="exact" w:val="2035"/>
          <w:jc w:val="center"/>
        </w:trPr>
        <w:tc>
          <w:tcPr>
            <w:tcW w:w="2395"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w:t>
            </w:r>
            <w:proofErr w:type="spellStart"/>
            <w:r>
              <w:rPr>
                <w:sz w:val="22"/>
                <w:szCs w:val="22"/>
              </w:rPr>
              <w:t>Социально</w:t>
            </w:r>
            <w:r>
              <w:rPr>
                <w:sz w:val="22"/>
                <w:szCs w:val="22"/>
              </w:rPr>
              <w:softHyphen/>
              <w:t>коммуникативное</w:t>
            </w:r>
            <w:proofErr w:type="spellEnd"/>
            <w:r>
              <w:rPr>
                <w:sz w:val="22"/>
                <w:szCs w:val="22"/>
              </w:rPr>
              <w:t xml:space="preserve"> развитие»</w:t>
            </w:r>
          </w:p>
        </w:tc>
        <w:tc>
          <w:tcPr>
            <w:tcW w:w="3686" w:type="dxa"/>
            <w:tcBorders>
              <w:top w:val="single" w:sz="4" w:space="0" w:color="auto"/>
              <w:left w:val="single" w:sz="4" w:space="0" w:color="auto"/>
            </w:tcBorders>
            <w:shd w:val="clear" w:color="auto" w:fill="FFFFFF"/>
          </w:tcPr>
          <w:p w:rsidR="00475A74" w:rsidRDefault="0014767D">
            <w:pPr>
              <w:pStyle w:val="a7"/>
              <w:tabs>
                <w:tab w:val="left" w:pos="374"/>
                <w:tab w:val="left" w:pos="1474"/>
                <w:tab w:val="left" w:pos="2774"/>
              </w:tabs>
              <w:ind w:firstLine="0"/>
              <w:rPr>
                <w:sz w:val="22"/>
                <w:szCs w:val="22"/>
              </w:rPr>
            </w:pPr>
            <w:r>
              <w:rPr>
                <w:i/>
                <w:iCs/>
                <w:sz w:val="22"/>
                <w:szCs w:val="22"/>
              </w:rPr>
              <w:t>-</w:t>
            </w:r>
            <w:r>
              <w:rPr>
                <w:sz w:val="22"/>
                <w:szCs w:val="22"/>
              </w:rPr>
              <w:tab/>
              <w:t>уровень</w:t>
            </w:r>
            <w:r>
              <w:rPr>
                <w:sz w:val="22"/>
                <w:szCs w:val="22"/>
              </w:rPr>
              <w:tab/>
              <w:t>овладения</w:t>
            </w:r>
            <w:r>
              <w:rPr>
                <w:sz w:val="22"/>
                <w:szCs w:val="22"/>
              </w:rPr>
              <w:tab/>
              <w:t>детьми</w:t>
            </w:r>
          </w:p>
          <w:p w:rsidR="00475A74" w:rsidRDefault="0014767D">
            <w:pPr>
              <w:pStyle w:val="a7"/>
              <w:tabs>
                <w:tab w:val="left" w:pos="1190"/>
                <w:tab w:val="left" w:pos="1570"/>
              </w:tabs>
              <w:ind w:firstLine="0"/>
              <w:rPr>
                <w:sz w:val="22"/>
                <w:szCs w:val="22"/>
              </w:rPr>
            </w:pPr>
            <w:r>
              <w:rPr>
                <w:sz w:val="22"/>
                <w:szCs w:val="22"/>
              </w:rPr>
              <w:t>игровыми</w:t>
            </w:r>
            <w:r>
              <w:rPr>
                <w:sz w:val="22"/>
                <w:szCs w:val="22"/>
              </w:rPr>
              <w:tab/>
              <w:t>и</w:t>
            </w:r>
            <w:r>
              <w:rPr>
                <w:sz w:val="22"/>
                <w:szCs w:val="22"/>
              </w:rPr>
              <w:tab/>
              <w:t>коммуникативными</w:t>
            </w:r>
          </w:p>
          <w:p w:rsidR="00475A74" w:rsidRDefault="0014767D">
            <w:pPr>
              <w:pStyle w:val="a7"/>
              <w:tabs>
                <w:tab w:val="left" w:pos="1776"/>
              </w:tabs>
              <w:ind w:firstLine="0"/>
              <w:rPr>
                <w:sz w:val="22"/>
                <w:szCs w:val="22"/>
              </w:rPr>
            </w:pPr>
            <w:r>
              <w:rPr>
                <w:sz w:val="22"/>
                <w:szCs w:val="22"/>
              </w:rPr>
              <w:t>навыками: карта динамики развития детей;</w:t>
            </w:r>
            <w:r>
              <w:rPr>
                <w:sz w:val="22"/>
                <w:szCs w:val="22"/>
              </w:rPr>
              <w:tab/>
              <w:t>Н.В. Верещагина</w:t>
            </w:r>
          </w:p>
          <w:p w:rsidR="00475A74" w:rsidRDefault="0014767D">
            <w:pPr>
              <w:pStyle w:val="a7"/>
              <w:ind w:firstLine="0"/>
              <w:rPr>
                <w:sz w:val="22"/>
                <w:szCs w:val="22"/>
              </w:rPr>
            </w:pPr>
            <w:r>
              <w:rPr>
                <w:sz w:val="22"/>
                <w:szCs w:val="22"/>
              </w:rPr>
              <w:t>«Методические рекомендации Диагностика педагогического процесса в детском саду»;</w:t>
            </w:r>
          </w:p>
        </w:tc>
        <w:tc>
          <w:tcPr>
            <w:tcW w:w="2126"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Воспитатели</w:t>
            </w:r>
          </w:p>
        </w:tc>
        <w:tc>
          <w:tcPr>
            <w:tcW w:w="1728" w:type="dxa"/>
            <w:tcBorders>
              <w:top w:val="single" w:sz="4" w:space="0" w:color="auto"/>
              <w:left w:val="single" w:sz="4" w:space="0" w:color="auto"/>
              <w:right w:val="single" w:sz="4" w:space="0" w:color="auto"/>
            </w:tcBorders>
            <w:shd w:val="clear" w:color="auto" w:fill="FFFFFF"/>
          </w:tcPr>
          <w:p w:rsidR="00475A74" w:rsidRDefault="0014767D">
            <w:pPr>
              <w:pStyle w:val="a7"/>
              <w:ind w:firstLine="0"/>
              <w:jc w:val="center"/>
              <w:rPr>
                <w:sz w:val="22"/>
                <w:szCs w:val="22"/>
              </w:rPr>
            </w:pPr>
            <w:r>
              <w:rPr>
                <w:sz w:val="22"/>
                <w:szCs w:val="22"/>
              </w:rPr>
              <w:t>Начало, конец года</w:t>
            </w:r>
          </w:p>
        </w:tc>
      </w:tr>
      <w:tr w:rsidR="00475A74">
        <w:trPr>
          <w:trHeight w:hRule="exact" w:val="3043"/>
          <w:jc w:val="center"/>
        </w:trPr>
        <w:tc>
          <w:tcPr>
            <w:tcW w:w="2395"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«Познавательное развитие»</w:t>
            </w:r>
          </w:p>
        </w:tc>
        <w:tc>
          <w:tcPr>
            <w:tcW w:w="3686" w:type="dxa"/>
            <w:tcBorders>
              <w:top w:val="single" w:sz="4" w:space="0" w:color="auto"/>
              <w:left w:val="single" w:sz="4" w:space="0" w:color="auto"/>
            </w:tcBorders>
            <w:shd w:val="clear" w:color="auto" w:fill="FFFFFF"/>
          </w:tcPr>
          <w:p w:rsidR="00475A74" w:rsidRDefault="0014767D">
            <w:pPr>
              <w:pStyle w:val="a7"/>
              <w:numPr>
                <w:ilvl w:val="0"/>
                <w:numId w:val="9"/>
              </w:numPr>
              <w:tabs>
                <w:tab w:val="left" w:pos="110"/>
                <w:tab w:val="left" w:pos="1469"/>
                <w:tab w:val="left" w:pos="2760"/>
              </w:tabs>
              <w:ind w:firstLine="0"/>
              <w:rPr>
                <w:sz w:val="22"/>
                <w:szCs w:val="22"/>
              </w:rPr>
            </w:pPr>
            <w:r>
              <w:rPr>
                <w:sz w:val="22"/>
                <w:szCs w:val="22"/>
              </w:rPr>
              <w:t>уровень</w:t>
            </w:r>
            <w:r>
              <w:rPr>
                <w:sz w:val="22"/>
                <w:szCs w:val="22"/>
              </w:rPr>
              <w:tab/>
              <w:t>овладения</w:t>
            </w:r>
            <w:r>
              <w:rPr>
                <w:sz w:val="22"/>
                <w:szCs w:val="22"/>
              </w:rPr>
              <w:tab/>
              <w:t>детьми</w:t>
            </w:r>
          </w:p>
          <w:p w:rsidR="00475A74" w:rsidRDefault="0014767D">
            <w:pPr>
              <w:pStyle w:val="a7"/>
              <w:ind w:firstLine="0"/>
              <w:rPr>
                <w:sz w:val="22"/>
                <w:szCs w:val="22"/>
              </w:rPr>
            </w:pPr>
            <w:r>
              <w:rPr>
                <w:sz w:val="22"/>
                <w:szCs w:val="22"/>
              </w:rPr>
              <w:t>познавательных способностей и</w:t>
            </w:r>
          </w:p>
          <w:p w:rsidR="00475A74" w:rsidRDefault="0014767D">
            <w:pPr>
              <w:pStyle w:val="a7"/>
              <w:rPr>
                <w:sz w:val="22"/>
                <w:szCs w:val="22"/>
              </w:rPr>
            </w:pPr>
            <w:r>
              <w:rPr>
                <w:sz w:val="22"/>
                <w:szCs w:val="22"/>
              </w:rPr>
              <w:t>навыков: карта динамики развития детей; Н.В. Верещагина</w:t>
            </w:r>
          </w:p>
          <w:p w:rsidR="00475A74" w:rsidRDefault="0014767D">
            <w:pPr>
              <w:pStyle w:val="a7"/>
              <w:numPr>
                <w:ilvl w:val="0"/>
                <w:numId w:val="9"/>
              </w:numPr>
              <w:tabs>
                <w:tab w:val="left" w:pos="134"/>
              </w:tabs>
              <w:ind w:firstLine="0"/>
              <w:rPr>
                <w:sz w:val="22"/>
                <w:szCs w:val="22"/>
              </w:rPr>
            </w:pPr>
            <w:r>
              <w:rPr>
                <w:sz w:val="22"/>
                <w:szCs w:val="22"/>
              </w:rPr>
              <w:t>«Методические рекомендации Диагностика педагогического процесса в детском саду»;</w:t>
            </w:r>
          </w:p>
        </w:tc>
        <w:tc>
          <w:tcPr>
            <w:tcW w:w="2126"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Воспитатели</w:t>
            </w:r>
          </w:p>
        </w:tc>
        <w:tc>
          <w:tcPr>
            <w:tcW w:w="1728" w:type="dxa"/>
            <w:tcBorders>
              <w:top w:val="single" w:sz="4" w:space="0" w:color="auto"/>
              <w:left w:val="single" w:sz="4" w:space="0" w:color="auto"/>
              <w:right w:val="single" w:sz="4" w:space="0" w:color="auto"/>
            </w:tcBorders>
            <w:shd w:val="clear" w:color="auto" w:fill="FFFFFF"/>
          </w:tcPr>
          <w:p w:rsidR="00475A74" w:rsidRDefault="0014767D">
            <w:pPr>
              <w:pStyle w:val="a7"/>
              <w:ind w:firstLine="0"/>
              <w:jc w:val="center"/>
              <w:rPr>
                <w:sz w:val="22"/>
                <w:szCs w:val="22"/>
              </w:rPr>
            </w:pPr>
            <w:r>
              <w:rPr>
                <w:sz w:val="22"/>
                <w:szCs w:val="22"/>
              </w:rPr>
              <w:t>Начало, конец года</w:t>
            </w:r>
          </w:p>
        </w:tc>
      </w:tr>
      <w:tr w:rsidR="00475A74">
        <w:trPr>
          <w:trHeight w:hRule="exact" w:val="2006"/>
          <w:jc w:val="center"/>
        </w:trPr>
        <w:tc>
          <w:tcPr>
            <w:tcW w:w="2395"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«Речевое развитие»</w:t>
            </w:r>
          </w:p>
        </w:tc>
        <w:tc>
          <w:tcPr>
            <w:tcW w:w="3686" w:type="dxa"/>
            <w:tcBorders>
              <w:top w:val="single" w:sz="4" w:space="0" w:color="auto"/>
              <w:left w:val="single" w:sz="4" w:space="0" w:color="auto"/>
            </w:tcBorders>
            <w:shd w:val="clear" w:color="auto" w:fill="FFFFFF"/>
            <w:vAlign w:val="bottom"/>
          </w:tcPr>
          <w:p w:rsidR="00475A74" w:rsidRDefault="0014767D">
            <w:pPr>
              <w:pStyle w:val="a7"/>
              <w:tabs>
                <w:tab w:val="left" w:pos="1469"/>
                <w:tab w:val="left" w:pos="2760"/>
              </w:tabs>
              <w:ind w:firstLine="0"/>
              <w:rPr>
                <w:sz w:val="22"/>
                <w:szCs w:val="22"/>
              </w:rPr>
            </w:pPr>
            <w:r>
              <w:rPr>
                <w:sz w:val="22"/>
                <w:szCs w:val="22"/>
              </w:rPr>
              <w:t>- уровень</w:t>
            </w:r>
            <w:r>
              <w:rPr>
                <w:sz w:val="22"/>
                <w:szCs w:val="22"/>
              </w:rPr>
              <w:tab/>
              <w:t>овладения</w:t>
            </w:r>
            <w:r>
              <w:rPr>
                <w:sz w:val="22"/>
                <w:szCs w:val="22"/>
              </w:rPr>
              <w:tab/>
              <w:t>детьми</w:t>
            </w:r>
          </w:p>
          <w:p w:rsidR="00475A74" w:rsidRDefault="0014767D">
            <w:pPr>
              <w:pStyle w:val="a7"/>
              <w:ind w:firstLine="0"/>
              <w:rPr>
                <w:sz w:val="22"/>
                <w:szCs w:val="22"/>
              </w:rPr>
            </w:pPr>
            <w:r>
              <w:rPr>
                <w:sz w:val="22"/>
                <w:szCs w:val="22"/>
              </w:rPr>
              <w:t>речевых и коммуникабельных способностей: карта динамики развития детей; Н.В. Верещагина «Методические рекомендации Диагностика педагогического процесса в детском саду»;</w:t>
            </w:r>
          </w:p>
        </w:tc>
        <w:tc>
          <w:tcPr>
            <w:tcW w:w="2126"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Воспитатели</w:t>
            </w:r>
          </w:p>
        </w:tc>
        <w:tc>
          <w:tcPr>
            <w:tcW w:w="1728" w:type="dxa"/>
            <w:tcBorders>
              <w:top w:val="single" w:sz="4" w:space="0" w:color="auto"/>
              <w:left w:val="single" w:sz="4" w:space="0" w:color="auto"/>
              <w:right w:val="single" w:sz="4" w:space="0" w:color="auto"/>
            </w:tcBorders>
            <w:shd w:val="clear" w:color="auto" w:fill="FFFFFF"/>
          </w:tcPr>
          <w:p w:rsidR="00475A74" w:rsidRDefault="0014767D">
            <w:pPr>
              <w:pStyle w:val="a7"/>
              <w:ind w:firstLine="0"/>
              <w:jc w:val="center"/>
              <w:rPr>
                <w:sz w:val="22"/>
                <w:szCs w:val="22"/>
              </w:rPr>
            </w:pPr>
            <w:r>
              <w:rPr>
                <w:sz w:val="22"/>
                <w:szCs w:val="22"/>
              </w:rPr>
              <w:t>Начало, конец года</w:t>
            </w:r>
          </w:p>
        </w:tc>
      </w:tr>
      <w:tr w:rsidR="00475A74">
        <w:trPr>
          <w:trHeight w:hRule="exact" w:val="2290"/>
          <w:jc w:val="center"/>
        </w:trPr>
        <w:tc>
          <w:tcPr>
            <w:tcW w:w="2395"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«Художественно - эстетическое развитие»</w:t>
            </w:r>
          </w:p>
        </w:tc>
        <w:tc>
          <w:tcPr>
            <w:tcW w:w="3686" w:type="dxa"/>
            <w:tcBorders>
              <w:top w:val="single" w:sz="4" w:space="0" w:color="auto"/>
              <w:left w:val="single" w:sz="4" w:space="0" w:color="auto"/>
            </w:tcBorders>
            <w:shd w:val="clear" w:color="auto" w:fill="FFFFFF"/>
          </w:tcPr>
          <w:p w:rsidR="00475A74" w:rsidRDefault="0014767D">
            <w:pPr>
              <w:pStyle w:val="a7"/>
              <w:tabs>
                <w:tab w:val="left" w:pos="1469"/>
                <w:tab w:val="left" w:pos="2760"/>
              </w:tabs>
              <w:ind w:firstLine="0"/>
              <w:rPr>
                <w:sz w:val="22"/>
                <w:szCs w:val="22"/>
              </w:rPr>
            </w:pPr>
            <w:r>
              <w:rPr>
                <w:sz w:val="22"/>
                <w:szCs w:val="22"/>
              </w:rPr>
              <w:t>- уровень</w:t>
            </w:r>
            <w:r>
              <w:rPr>
                <w:sz w:val="22"/>
                <w:szCs w:val="22"/>
              </w:rPr>
              <w:tab/>
              <w:t>овладения</w:t>
            </w:r>
            <w:r>
              <w:rPr>
                <w:sz w:val="22"/>
                <w:szCs w:val="22"/>
              </w:rPr>
              <w:tab/>
              <w:t>детьми</w:t>
            </w:r>
          </w:p>
          <w:p w:rsidR="00475A74" w:rsidRDefault="0014767D">
            <w:pPr>
              <w:pStyle w:val="a7"/>
              <w:ind w:firstLine="0"/>
              <w:rPr>
                <w:sz w:val="22"/>
                <w:szCs w:val="22"/>
              </w:rPr>
            </w:pPr>
            <w:r>
              <w:rPr>
                <w:sz w:val="22"/>
                <w:szCs w:val="22"/>
              </w:rPr>
              <w:t>художественно-эстетических навыков и способностей : карта динамики развития детей; Н.В. Верещагина «Методические рекомендации Диагностика педагогического процесса в детском саду»;</w:t>
            </w:r>
          </w:p>
        </w:tc>
        <w:tc>
          <w:tcPr>
            <w:tcW w:w="2126" w:type="dxa"/>
            <w:tcBorders>
              <w:top w:val="single" w:sz="4" w:space="0" w:color="auto"/>
              <w:left w:val="single" w:sz="4" w:space="0" w:color="auto"/>
            </w:tcBorders>
            <w:shd w:val="clear" w:color="auto" w:fill="FFFFFF"/>
          </w:tcPr>
          <w:p w:rsidR="00475A74" w:rsidRDefault="0014767D">
            <w:pPr>
              <w:pStyle w:val="a7"/>
              <w:spacing w:line="360" w:lineRule="auto"/>
              <w:ind w:firstLine="0"/>
              <w:jc w:val="center"/>
              <w:rPr>
                <w:sz w:val="22"/>
                <w:szCs w:val="22"/>
              </w:rPr>
            </w:pPr>
            <w:r>
              <w:rPr>
                <w:sz w:val="22"/>
                <w:szCs w:val="22"/>
              </w:rPr>
              <w:t>Музыкальный руководитель воспитатели</w:t>
            </w:r>
          </w:p>
        </w:tc>
        <w:tc>
          <w:tcPr>
            <w:tcW w:w="1728" w:type="dxa"/>
            <w:tcBorders>
              <w:top w:val="single" w:sz="4" w:space="0" w:color="auto"/>
              <w:left w:val="single" w:sz="4" w:space="0" w:color="auto"/>
              <w:right w:val="single" w:sz="4" w:space="0" w:color="auto"/>
            </w:tcBorders>
            <w:shd w:val="clear" w:color="auto" w:fill="FFFFFF"/>
          </w:tcPr>
          <w:p w:rsidR="00475A74" w:rsidRDefault="0014767D">
            <w:pPr>
              <w:pStyle w:val="a7"/>
              <w:spacing w:after="200"/>
              <w:ind w:firstLine="0"/>
              <w:jc w:val="center"/>
              <w:rPr>
                <w:sz w:val="22"/>
                <w:szCs w:val="22"/>
              </w:rPr>
            </w:pPr>
            <w:r>
              <w:rPr>
                <w:sz w:val="22"/>
                <w:szCs w:val="22"/>
              </w:rPr>
              <w:t>Начало и конец года</w:t>
            </w:r>
          </w:p>
          <w:p w:rsidR="00475A74" w:rsidRDefault="0014767D">
            <w:pPr>
              <w:pStyle w:val="a7"/>
              <w:ind w:firstLine="0"/>
              <w:jc w:val="center"/>
              <w:rPr>
                <w:sz w:val="22"/>
                <w:szCs w:val="22"/>
              </w:rPr>
            </w:pPr>
            <w:r>
              <w:rPr>
                <w:sz w:val="22"/>
                <w:szCs w:val="22"/>
              </w:rPr>
              <w:t>Начало и конец года</w:t>
            </w:r>
          </w:p>
        </w:tc>
      </w:tr>
      <w:tr w:rsidR="00475A74">
        <w:trPr>
          <w:trHeight w:hRule="exact" w:val="1056"/>
          <w:jc w:val="center"/>
        </w:trPr>
        <w:tc>
          <w:tcPr>
            <w:tcW w:w="2395" w:type="dxa"/>
            <w:tcBorders>
              <w:top w:val="single" w:sz="4" w:space="0" w:color="auto"/>
              <w:left w:val="single" w:sz="4" w:space="0" w:color="auto"/>
              <w:bottom w:val="single" w:sz="4" w:space="0" w:color="auto"/>
            </w:tcBorders>
            <w:shd w:val="clear" w:color="auto" w:fill="FFFFFF"/>
          </w:tcPr>
          <w:p w:rsidR="00475A74" w:rsidRDefault="0014767D">
            <w:pPr>
              <w:pStyle w:val="a7"/>
              <w:ind w:firstLine="0"/>
              <w:jc w:val="center"/>
              <w:rPr>
                <w:sz w:val="22"/>
                <w:szCs w:val="22"/>
              </w:rPr>
            </w:pPr>
            <w:r>
              <w:rPr>
                <w:sz w:val="22"/>
                <w:szCs w:val="22"/>
              </w:rPr>
              <w:t>«Физическое развитие»</w:t>
            </w:r>
          </w:p>
        </w:tc>
        <w:tc>
          <w:tcPr>
            <w:tcW w:w="3686" w:type="dxa"/>
            <w:tcBorders>
              <w:top w:val="single" w:sz="4" w:space="0" w:color="auto"/>
              <w:left w:val="single" w:sz="4" w:space="0" w:color="auto"/>
              <w:bottom w:val="single" w:sz="4" w:space="0" w:color="auto"/>
            </w:tcBorders>
            <w:shd w:val="clear" w:color="auto" w:fill="FFFFFF"/>
            <w:vAlign w:val="bottom"/>
          </w:tcPr>
          <w:p w:rsidR="00475A74" w:rsidRDefault="0014767D">
            <w:pPr>
              <w:pStyle w:val="a7"/>
              <w:tabs>
                <w:tab w:val="left" w:pos="1469"/>
                <w:tab w:val="left" w:pos="2760"/>
              </w:tabs>
              <w:ind w:firstLine="0"/>
              <w:rPr>
                <w:sz w:val="22"/>
                <w:szCs w:val="22"/>
              </w:rPr>
            </w:pPr>
            <w:r>
              <w:rPr>
                <w:sz w:val="22"/>
                <w:szCs w:val="22"/>
              </w:rPr>
              <w:t>- уровень</w:t>
            </w:r>
            <w:r>
              <w:rPr>
                <w:sz w:val="22"/>
                <w:szCs w:val="22"/>
              </w:rPr>
              <w:tab/>
              <w:t>овладения</w:t>
            </w:r>
            <w:r>
              <w:rPr>
                <w:sz w:val="22"/>
                <w:szCs w:val="22"/>
              </w:rPr>
              <w:tab/>
              <w:t>детьми</w:t>
            </w:r>
          </w:p>
          <w:p w:rsidR="00475A74" w:rsidRDefault="0014767D">
            <w:pPr>
              <w:pStyle w:val="a7"/>
              <w:ind w:firstLine="0"/>
              <w:rPr>
                <w:sz w:val="22"/>
                <w:szCs w:val="22"/>
              </w:rPr>
            </w:pPr>
            <w:r>
              <w:rPr>
                <w:sz w:val="22"/>
                <w:szCs w:val="22"/>
              </w:rPr>
              <w:t>физических навыков и способностей : карта динамики развития детей; Н.В. Верещагина</w:t>
            </w:r>
          </w:p>
        </w:tc>
        <w:tc>
          <w:tcPr>
            <w:tcW w:w="2126" w:type="dxa"/>
            <w:tcBorders>
              <w:top w:val="single" w:sz="4" w:space="0" w:color="auto"/>
              <w:left w:val="single" w:sz="4" w:space="0" w:color="auto"/>
              <w:bottom w:val="single" w:sz="4" w:space="0" w:color="auto"/>
            </w:tcBorders>
            <w:shd w:val="clear" w:color="auto" w:fill="FFFFFF"/>
          </w:tcPr>
          <w:p w:rsidR="00475A74" w:rsidRDefault="0014767D">
            <w:pPr>
              <w:pStyle w:val="a7"/>
              <w:ind w:firstLine="0"/>
              <w:jc w:val="center"/>
              <w:rPr>
                <w:sz w:val="22"/>
                <w:szCs w:val="22"/>
              </w:rPr>
            </w:pPr>
            <w:r>
              <w:rPr>
                <w:sz w:val="22"/>
                <w:szCs w:val="22"/>
              </w:rPr>
              <w:t>Инструктор по физической культуре, воспитатели</w:t>
            </w:r>
          </w:p>
        </w:tc>
        <w:tc>
          <w:tcPr>
            <w:tcW w:w="1728"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0"/>
              <w:jc w:val="center"/>
              <w:rPr>
                <w:sz w:val="22"/>
                <w:szCs w:val="22"/>
              </w:rPr>
            </w:pPr>
            <w:r>
              <w:rPr>
                <w:sz w:val="22"/>
                <w:szCs w:val="22"/>
              </w:rPr>
              <w:t>Начало и конец года</w:t>
            </w:r>
          </w:p>
        </w:tc>
      </w:tr>
    </w:tbl>
    <w:p w:rsidR="00475A74" w:rsidRDefault="00475A74">
      <w:pPr>
        <w:spacing w:after="499" w:line="1" w:lineRule="exact"/>
      </w:pPr>
    </w:p>
    <w:p w:rsidR="00475A74" w:rsidRDefault="0014767D">
      <w:pPr>
        <w:pStyle w:val="11"/>
        <w:ind w:firstLine="860"/>
        <w:jc w:val="both"/>
      </w:pPr>
      <w:r>
        <w:t>Ведущим методом педагог</w:t>
      </w:r>
      <w:r w:rsidRPr="00802BE3">
        <w:t>ической</w:t>
      </w:r>
      <w:r>
        <w:t xml:space="preserve"> диагностики является наблюдение. Осуществляя педагогическую диагностику, педагог наблюдает за поведением ребенка в естественных условиях, в </w:t>
      </w:r>
      <w:r>
        <w:lastRenderedPageBreak/>
        <w:t>разных видах деятельности, специфичных для детей раннего и дошкольного возраста.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может установить соответствие общих планируемых результатов с результатами достижений ребенка в каждой образовательной области.</w:t>
      </w:r>
    </w:p>
    <w:p w:rsidR="00475A74" w:rsidRDefault="0014767D">
      <w:pPr>
        <w:pStyle w:val="11"/>
        <w:ind w:firstLine="780"/>
        <w:jc w:val="both"/>
      </w:pPr>
      <w:r>
        <w:t>В процессе наблюдения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w:t>
      </w:r>
    </w:p>
    <w:p w:rsidR="00475A74" w:rsidRDefault="0014767D">
      <w:pPr>
        <w:pStyle w:val="11"/>
        <w:ind w:firstLine="780"/>
        <w:jc w:val="both"/>
      </w:pPr>
      <w:r>
        <w:t>Результаты наблюдения фиксируются, способ и форму их регистрации педагог выбирает самостоятельно. В дошкольном учреждении используется педагогическая диагностика. Оптимальной формой фиксации результатов наблюдения является карта развития ребенка. Педагог может составить ее самостоятельно, отразив показатели возрастного развития ребенка, критерии их оценки. Это позволят педагогу отследить,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w:t>
      </w:r>
    </w:p>
    <w:p w:rsidR="00475A74" w:rsidRDefault="0014767D">
      <w:pPr>
        <w:pStyle w:val="11"/>
        <w:ind w:firstLine="780"/>
        <w:jc w:val="both"/>
      </w:pPr>
      <w:r>
        <w:t>Результаты наблюдения могут быть дополнены беседами с детьми в свободной форме, которые позволяют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w:t>
      </w:r>
    </w:p>
    <w:p w:rsidR="00475A74" w:rsidRDefault="0014767D">
      <w:pPr>
        <w:pStyle w:val="11"/>
        <w:ind w:firstLine="780"/>
        <w:jc w:val="both"/>
      </w:pPr>
      <w:r>
        <w:t>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w:t>
      </w:r>
    </w:p>
    <w:p w:rsidR="00475A74" w:rsidRDefault="0014767D">
      <w:pPr>
        <w:pStyle w:val="11"/>
        <w:ind w:firstLine="780"/>
        <w:jc w:val="both"/>
      </w:pPr>
      <w:r>
        <w:t>Педагогическая диагностика завершается анализом полученных данных, на основе которых педагог выстраивает взаимодействие с детьми, организует предметно-развивающую среду, мотивирующую активную творческую деятельность воспитанников,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475A74" w:rsidRDefault="0014767D">
      <w:pPr>
        <w:pStyle w:val="11"/>
        <w:spacing w:after="220"/>
        <w:ind w:firstLine="780"/>
        <w:jc w:val="both"/>
      </w:pPr>
      <w: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квалифицированной психологической помощи.</w:t>
      </w:r>
    </w:p>
    <w:p w:rsidR="00475A74" w:rsidRDefault="0014767D" w:rsidP="00AA2574">
      <w:pPr>
        <w:pStyle w:val="40"/>
        <w:keepNext/>
        <w:keepLines/>
        <w:numPr>
          <w:ilvl w:val="0"/>
          <w:numId w:val="135"/>
        </w:numPr>
        <w:tabs>
          <w:tab w:val="left" w:pos="1155"/>
        </w:tabs>
        <w:jc w:val="both"/>
      </w:pPr>
      <w:bookmarkStart w:id="52" w:name="bookmark70"/>
      <w:bookmarkStart w:id="53" w:name="bookmark68"/>
      <w:bookmarkStart w:id="54" w:name="bookmark69"/>
      <w:bookmarkStart w:id="55" w:name="bookmark71"/>
      <w:bookmarkEnd w:id="52"/>
      <w:r>
        <w:t>СОДЕРЖАТЕЛЬНЫЙ РАЗДЕЛ</w:t>
      </w:r>
      <w:bookmarkEnd w:id="53"/>
      <w:bookmarkEnd w:id="54"/>
      <w:bookmarkEnd w:id="55"/>
    </w:p>
    <w:p w:rsidR="00475A74" w:rsidRDefault="0014767D">
      <w:pPr>
        <w:pStyle w:val="11"/>
        <w:ind w:firstLine="780"/>
        <w:jc w:val="both"/>
      </w:pPr>
      <w:r>
        <w:t>Программа определяет содержательные линии образовательной деятельности, реализуемые дошкольным учреждением по основным направлениям развития и образования детей дошкольного возраста (образовательным областям).</w:t>
      </w:r>
    </w:p>
    <w:p w:rsidR="00475A74" w:rsidRDefault="0014767D">
      <w:pPr>
        <w:pStyle w:val="11"/>
        <w:spacing w:after="220"/>
        <w:ind w:firstLine="780"/>
        <w:jc w:val="both"/>
      </w:pPr>
      <w:r>
        <w:t>В каждой образовательной области сформулированы задачи, содержание образовательной деятельности, предусмотренное для освоения в каждой возрастной группе детей в возрасте от 1 года 6 месяцев до 7 лет, а также результаты, которые могут быть достигнуты детьми при целенаправленной систематической работе с ними.</w:t>
      </w:r>
    </w:p>
    <w:p w:rsidR="00475A74" w:rsidRDefault="0014767D">
      <w:pPr>
        <w:pStyle w:val="40"/>
        <w:keepNext/>
        <w:keepLines/>
        <w:numPr>
          <w:ilvl w:val="0"/>
          <w:numId w:val="10"/>
        </w:numPr>
        <w:tabs>
          <w:tab w:val="left" w:pos="490"/>
        </w:tabs>
        <w:jc w:val="both"/>
      </w:pPr>
      <w:bookmarkStart w:id="56" w:name="bookmark74"/>
      <w:bookmarkStart w:id="57" w:name="bookmark75"/>
      <w:bookmarkEnd w:id="56"/>
      <w:r>
        <w:t>Задачи и содержание образования по образовательным областям</w:t>
      </w:r>
      <w:bookmarkEnd w:id="57"/>
    </w:p>
    <w:p w:rsidR="00475A74" w:rsidRDefault="0014767D">
      <w:pPr>
        <w:pStyle w:val="40"/>
        <w:keepNext/>
        <w:keepLines/>
        <w:numPr>
          <w:ilvl w:val="0"/>
          <w:numId w:val="11"/>
        </w:numPr>
        <w:tabs>
          <w:tab w:val="left" w:pos="672"/>
        </w:tabs>
        <w:jc w:val="both"/>
      </w:pPr>
      <w:bookmarkStart w:id="58" w:name="bookmark76"/>
      <w:bookmarkStart w:id="59" w:name="bookmark72"/>
      <w:bookmarkStart w:id="60" w:name="bookmark73"/>
      <w:bookmarkStart w:id="61" w:name="bookmark77"/>
      <w:bookmarkEnd w:id="58"/>
      <w:r>
        <w:t>Социально-коммуникативное развитие</w:t>
      </w:r>
      <w:bookmarkEnd w:id="59"/>
      <w:bookmarkEnd w:id="60"/>
      <w:bookmarkEnd w:id="61"/>
    </w:p>
    <w:p w:rsidR="00475A74" w:rsidRDefault="0014767D">
      <w:pPr>
        <w:pStyle w:val="11"/>
        <w:spacing w:after="220"/>
        <w:ind w:firstLine="780"/>
        <w:jc w:val="both"/>
      </w:pPr>
      <w:r>
        <w:t>Образовательная область «Социально-коммуникативное развитие» предусматривает:</w:t>
      </w:r>
    </w:p>
    <w:p w:rsidR="00475A74" w:rsidRDefault="0014767D">
      <w:pPr>
        <w:pStyle w:val="11"/>
        <w:ind w:firstLine="780"/>
        <w:jc w:val="both"/>
      </w:pPr>
      <w:r>
        <w:t>усвоение и присвоение норм, правил поведения и морально-нравственных ценностей, принятых в российском обществе;</w:t>
      </w:r>
    </w:p>
    <w:p w:rsidR="00475A74" w:rsidRDefault="0014767D">
      <w:pPr>
        <w:pStyle w:val="11"/>
        <w:spacing w:after="220"/>
        <w:ind w:firstLine="780"/>
        <w:jc w:val="both"/>
      </w:pPr>
      <w:r>
        <w:t xml:space="preserve">развитие общения ребёнка со взрослыми и сверстниками, формирование готовности к </w:t>
      </w:r>
      <w:r>
        <w:lastRenderedPageBreak/>
        <w:t>совместной деятельности и сотрудничеству;</w:t>
      </w:r>
    </w:p>
    <w:p w:rsidR="00475A74" w:rsidRDefault="0014767D">
      <w:pPr>
        <w:pStyle w:val="11"/>
        <w:ind w:firstLine="760"/>
        <w:jc w:val="both"/>
      </w:pPr>
      <w:r>
        <w:t>формирование у ребенка основ гражданственности и патриотизма, уважительного отношения и чувства принадлежности к своей семье, сообществу детей и взрослых в Организации, региону проживания и стране в целом;</w:t>
      </w:r>
    </w:p>
    <w:p w:rsidR="00475A74" w:rsidRDefault="0014767D">
      <w:pPr>
        <w:pStyle w:val="11"/>
        <w:ind w:firstLine="760"/>
        <w:jc w:val="both"/>
      </w:pPr>
      <w:r>
        <w:t>развитие эмоциональной отзывчивости и сопереживания, социального и эмоционального интеллекта, воспитание гуманных чувств и отношений;</w:t>
      </w:r>
    </w:p>
    <w:p w:rsidR="00475A74" w:rsidRDefault="0014767D">
      <w:pPr>
        <w:pStyle w:val="11"/>
        <w:ind w:firstLine="760"/>
        <w:jc w:val="both"/>
      </w:pPr>
      <w:r>
        <w:t>развитие самостоятельности и инициативности, планирования и регуляции ребенком собственных действий;</w:t>
      </w:r>
    </w:p>
    <w:p w:rsidR="00475A74" w:rsidRDefault="0014767D">
      <w:pPr>
        <w:pStyle w:val="11"/>
        <w:ind w:firstLine="760"/>
        <w:jc w:val="both"/>
      </w:pPr>
      <w:r>
        <w:t>формирование позитивных установок к различным видам деятельности, труда и творчества;</w:t>
      </w:r>
    </w:p>
    <w:p w:rsidR="00475A74" w:rsidRDefault="0014767D">
      <w:pPr>
        <w:pStyle w:val="11"/>
        <w:spacing w:after="240"/>
        <w:ind w:firstLine="760"/>
        <w:jc w:val="both"/>
      </w:pPr>
      <w:r>
        <w:t>формирование основ социальной навигации и безопасного поведения в быту и природе, социуме и медиапространстве (цифровой среде).</w:t>
      </w:r>
    </w:p>
    <w:p w:rsidR="00475A74" w:rsidRDefault="0014767D">
      <w:pPr>
        <w:pStyle w:val="11"/>
        <w:ind w:firstLine="760"/>
        <w:jc w:val="both"/>
      </w:pPr>
      <w:r>
        <w:rPr>
          <w:b/>
          <w:bCs/>
          <w:i/>
          <w:iCs/>
        </w:rPr>
        <w:t>От 1 года до 2 лет</w:t>
      </w:r>
    </w:p>
    <w:p w:rsidR="00475A74" w:rsidRDefault="0014767D">
      <w:pPr>
        <w:pStyle w:val="11"/>
        <w:ind w:firstLine="760"/>
        <w:jc w:val="both"/>
      </w:pPr>
      <w:r>
        <w:t xml:space="preserve">В области социально-коммуникативного развития основными </w:t>
      </w:r>
      <w:r>
        <w:rPr>
          <w:b/>
          <w:bCs/>
          <w:i/>
          <w:iCs/>
        </w:rPr>
        <w:t>задачами</w:t>
      </w:r>
      <w:r>
        <w:t xml:space="preserve"> образовательной деятельности являются:</w:t>
      </w:r>
    </w:p>
    <w:p w:rsidR="00475A74" w:rsidRDefault="0014767D">
      <w:pPr>
        <w:pStyle w:val="11"/>
        <w:ind w:firstLine="760"/>
        <w:jc w:val="both"/>
      </w:pPr>
      <w:r>
        <w:t>создавать условия для благоприятной адаптации ребенка к детскому саду;</w:t>
      </w:r>
    </w:p>
    <w:p w:rsidR="00475A74" w:rsidRDefault="0014767D">
      <w:pPr>
        <w:pStyle w:val="11"/>
        <w:ind w:firstLine="760"/>
        <w:jc w:val="both"/>
      </w:pPr>
      <w:r>
        <w:t>поддерживать пока еще непродолжительные контакты со сверстниками, интерес к сверстнику;</w:t>
      </w:r>
    </w:p>
    <w:p w:rsidR="00475A74" w:rsidRDefault="0014767D">
      <w:pPr>
        <w:pStyle w:val="11"/>
        <w:ind w:firstLine="760"/>
        <w:jc w:val="both"/>
      </w:pPr>
      <w:r>
        <w:t>формировать элементарные представления: о себе, близких людях, ближайшем предметном окружении;</w:t>
      </w:r>
    </w:p>
    <w:p w:rsidR="00475A74" w:rsidRDefault="0014767D">
      <w:pPr>
        <w:pStyle w:val="11"/>
        <w:ind w:firstLine="760"/>
        <w:jc w:val="both"/>
      </w:pPr>
      <w:r>
        <w:t>создавать условия для получения опыта применения правил социального взаимодействия.</w:t>
      </w:r>
    </w:p>
    <w:p w:rsidR="00475A74" w:rsidRDefault="0014767D">
      <w:pPr>
        <w:pStyle w:val="11"/>
        <w:ind w:firstLine="760"/>
        <w:jc w:val="both"/>
      </w:pPr>
      <w:r>
        <w:rPr>
          <w:b/>
          <w:bCs/>
          <w:i/>
          <w:iCs/>
        </w:rPr>
        <w:t>Содержание образовательной деятельности</w:t>
      </w:r>
    </w:p>
    <w:p w:rsidR="00475A74" w:rsidRDefault="0014767D">
      <w:pPr>
        <w:pStyle w:val="11"/>
        <w:ind w:firstLine="760"/>
        <w:jc w:val="both"/>
      </w:pPr>
      <w:r>
        <w:t>Для благоприятной адаптации к детскому саду воспитатель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положительной оценке взрослых. Использует разнообразные телесные контакты (прикосновения), жесты, мимику.</w:t>
      </w:r>
    </w:p>
    <w:p w:rsidR="00475A74" w:rsidRDefault="0014767D">
      <w:pPr>
        <w:pStyle w:val="11"/>
        <w:ind w:firstLine="760"/>
        <w:jc w:val="both"/>
      </w:pPr>
      <w:r>
        <w:t>Педагог поощряет проявление инициативы ребенка в общении со взрослыми и сверстниками. Хвалит ребенка, вызывая радость, стимулирует активность ребенка, улучшая его отношение к взрослому, усиливая доверие к нему.</w:t>
      </w:r>
    </w:p>
    <w:p w:rsidR="00475A74" w:rsidRDefault="0014767D">
      <w:pPr>
        <w:pStyle w:val="11"/>
        <w:ind w:firstLine="760"/>
        <w:jc w:val="both"/>
      </w:pPr>
      <w:r>
        <w:t>Воспитатель включает детей в игровые ситуации, вспоминая любимые сказки, стихотворения и др., стимулируя проявление у ребенка интереса к себе, желание участвовать в совместной деятельности, игре, развлечении.</w:t>
      </w:r>
    </w:p>
    <w:p w:rsidR="00475A74" w:rsidRDefault="0014767D">
      <w:pPr>
        <w:pStyle w:val="11"/>
        <w:ind w:firstLine="760"/>
        <w:jc w:val="both"/>
      </w:pPr>
      <w:r>
        <w:t>Педагогический работник в беседе и различных формах совместной деятельности формирует элементарные представления ребенка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475A74" w:rsidRDefault="0014767D">
      <w:pPr>
        <w:pStyle w:val="11"/>
        <w:ind w:firstLine="760"/>
        <w:jc w:val="both"/>
      </w:pPr>
      <w:r>
        <w:t>Педагог создает условия для получения ребенком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воспитателя).</w:t>
      </w:r>
    </w:p>
    <w:p w:rsidR="00475A74" w:rsidRDefault="0014767D">
      <w:pPr>
        <w:pStyle w:val="11"/>
        <w:spacing w:after="240"/>
        <w:ind w:firstLine="760"/>
        <w:jc w:val="both"/>
      </w:pPr>
      <w:r>
        <w:rPr>
          <w:b/>
          <w:bCs/>
          <w:i/>
          <w:iCs/>
        </w:rPr>
        <w:t>В результате, к концу 2 года жизни</w:t>
      </w:r>
      <w:r>
        <w:rPr>
          <w:i/>
          <w:iCs/>
        </w:rPr>
        <w:t>,</w:t>
      </w:r>
      <w:r>
        <w:t xml:space="preserve"> ребенок демонстрирует ярко выраженную потребность в общении со взрослыми, начинает проявлять интерес к общению со сверстниками; умеет действовать с предметами в соответствии с их социальным назначением; активно подражает взрослым; обращается к взрослому с просьбой о помощи; включается в парные игры со взрослым и сверстниками.</w:t>
      </w:r>
    </w:p>
    <w:p w:rsidR="00475A74" w:rsidRDefault="0014767D">
      <w:pPr>
        <w:pStyle w:val="11"/>
        <w:ind w:firstLine="760"/>
        <w:jc w:val="both"/>
      </w:pPr>
      <w:r>
        <w:rPr>
          <w:b/>
          <w:bCs/>
          <w:i/>
          <w:iCs/>
        </w:rPr>
        <w:t>От 2 лет до 3 лет.</w:t>
      </w:r>
    </w:p>
    <w:p w:rsidR="00475A74" w:rsidRDefault="0014767D">
      <w:pPr>
        <w:pStyle w:val="11"/>
        <w:ind w:firstLine="760"/>
        <w:jc w:val="both"/>
      </w:pPr>
      <w:r>
        <w:t xml:space="preserve">В области социально-коммуникативного развития основными </w:t>
      </w:r>
      <w:r>
        <w:rPr>
          <w:b/>
          <w:bCs/>
          <w:i/>
          <w:iCs/>
        </w:rPr>
        <w:t>задачами</w:t>
      </w:r>
      <w:r>
        <w:t xml:space="preserve"> образовательной деятельности являются:</w:t>
      </w:r>
    </w:p>
    <w:p w:rsidR="00475A74" w:rsidRDefault="0014767D">
      <w:pPr>
        <w:pStyle w:val="11"/>
        <w:ind w:firstLine="760"/>
        <w:jc w:val="both"/>
      </w:pPr>
      <w:r>
        <w:t>поддерживать эмоционально-положительное состояние детей в период адаптации к детскому саду;</w:t>
      </w:r>
    </w:p>
    <w:p w:rsidR="00475A74" w:rsidRDefault="0014767D">
      <w:pPr>
        <w:pStyle w:val="11"/>
        <w:spacing w:after="240"/>
        <w:ind w:firstLine="760"/>
        <w:jc w:val="both"/>
      </w:pPr>
      <w:r>
        <w:t>развивать игровой опыт ребенка, помогая детям отражать в игре представления об окружающей действительности;</w:t>
      </w:r>
    </w:p>
    <w:p w:rsidR="00475A74" w:rsidRDefault="0014767D">
      <w:pPr>
        <w:pStyle w:val="11"/>
        <w:ind w:firstLine="760"/>
        <w:jc w:val="both"/>
      </w:pPr>
      <w: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475A74" w:rsidRDefault="0014767D">
      <w:pPr>
        <w:pStyle w:val="11"/>
        <w:spacing w:after="240"/>
        <w:ind w:firstLine="760"/>
        <w:jc w:val="both"/>
      </w:pPr>
      <w:r>
        <w:t xml:space="preserve">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w:t>
      </w:r>
      <w:r>
        <w:lastRenderedPageBreak/>
        <w:t>семье и детском саде;</w:t>
      </w:r>
    </w:p>
    <w:p w:rsidR="00475A74" w:rsidRDefault="0014767D">
      <w:pPr>
        <w:pStyle w:val="11"/>
        <w:ind w:firstLine="760"/>
        <w:jc w:val="both"/>
      </w:pPr>
      <w:r>
        <w:t>формировать первичные представления ребенка о себе, о своем возрасте, поле, о родителях и близких членах семьи.</w:t>
      </w:r>
    </w:p>
    <w:p w:rsidR="00475A74" w:rsidRDefault="0014767D">
      <w:pPr>
        <w:pStyle w:val="11"/>
        <w:ind w:firstLine="760"/>
        <w:jc w:val="both"/>
      </w:pPr>
      <w:r>
        <w:rPr>
          <w:b/>
          <w:bCs/>
          <w:i/>
          <w:iCs/>
        </w:rPr>
        <w:t>Содержание образовательной деятельности</w:t>
      </w:r>
    </w:p>
    <w:p w:rsidR="00475A74" w:rsidRDefault="0014767D">
      <w:pPr>
        <w:pStyle w:val="11"/>
        <w:ind w:firstLine="760"/>
        <w:jc w:val="both"/>
      </w:pPr>
      <w:r>
        <w:t>Воспитатель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характера (Кто это? Почему это девочка \ мальчик?), объясняет отличительные признаки взрослых и детей, используя наглядный материал и повседневные жизненные ситуации. Показывает и называет ребенку основные части тела и лица человека, его действия. Поддерживает желание ребенка называть и различать основные действия взрослых.</w:t>
      </w:r>
    </w:p>
    <w:p w:rsidR="00475A74" w:rsidRDefault="0014767D">
      <w:pPr>
        <w:pStyle w:val="11"/>
        <w:ind w:firstLine="760"/>
        <w:jc w:val="both"/>
      </w:pPr>
      <w:r>
        <w:t>Педагогический работник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475A74" w:rsidRDefault="0014767D">
      <w:pPr>
        <w:pStyle w:val="11"/>
        <w:ind w:firstLine="760"/>
        <w:jc w:val="both"/>
      </w:pPr>
      <w:r>
        <w:t>Воспитатель рассматривает вместе с детьми картинки с изображением семьи: детей, родителей. Поощряет стремление детей узнавать членов семьи, называть их, рассказывает детям о том, как члены семьи могут заботиться друг о друге.</w:t>
      </w:r>
    </w:p>
    <w:p w:rsidR="00475A74" w:rsidRDefault="0014767D">
      <w:pPr>
        <w:pStyle w:val="11"/>
        <w:ind w:firstLine="760"/>
        <w:jc w:val="both"/>
      </w:pPr>
      <w:r>
        <w:t>Педагог поддерживает желание детей познавать пространство своей группы, узнавать вход в группу, ее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475A74" w:rsidRDefault="0014767D">
      <w:pPr>
        <w:pStyle w:val="11"/>
        <w:ind w:firstLine="760"/>
        <w:jc w:val="both"/>
      </w:pPr>
      <w:r>
        <w:t>Воспитатель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ребенка при использовании «вежливых слов».</w:t>
      </w:r>
    </w:p>
    <w:p w:rsidR="00475A74" w:rsidRDefault="0014767D">
      <w:pPr>
        <w:pStyle w:val="11"/>
        <w:ind w:firstLine="760"/>
        <w:jc w:val="both"/>
      </w:pPr>
      <w:r>
        <w:t>Педагог использует приемы общения, позволяющие детям проявлять внимание к словам и указаниям воспитателя, поддерживает активность ребенка выполнять указания взрослого, действовать по его примеру и показу.</w:t>
      </w:r>
    </w:p>
    <w:p w:rsidR="00475A74" w:rsidRDefault="0014767D">
      <w:pPr>
        <w:pStyle w:val="11"/>
        <w:ind w:firstLine="760"/>
        <w:jc w:val="both"/>
      </w:pPr>
      <w:r>
        <w:t>Воспитатель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475A74" w:rsidRDefault="0014767D">
      <w:pPr>
        <w:pStyle w:val="11"/>
        <w:ind w:firstLine="760"/>
        <w:jc w:val="both"/>
      </w:pPr>
      <w: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т.п.)</w:t>
      </w:r>
    </w:p>
    <w:p w:rsidR="00475A74" w:rsidRDefault="0014767D">
      <w:pPr>
        <w:pStyle w:val="11"/>
        <w:ind w:firstLine="760"/>
        <w:jc w:val="both"/>
      </w:pPr>
      <w:r>
        <w:rPr>
          <w:b/>
          <w:bCs/>
          <w:i/>
          <w:iCs/>
        </w:rPr>
        <w:t>В результате, к концу 3 года жизни</w:t>
      </w:r>
      <w:r>
        <w:rPr>
          <w:i/>
          <w:iCs/>
        </w:rPr>
        <w:t>:</w:t>
      </w:r>
      <w:r>
        <w:t xml:space="preserve"> к концу 3 года жизни, ребенок позитивен и эмоционально отзывчив, охотно посещает детский сад, относится с доверием к воспитателям, активно общается, участвует в совместных действиях с воспитателем, переносит показанные игровые действия в самостоятельные игры; доброжелателен к сверстникам, с интересом участвует в общих играх и делах совместно с воспитателем и детьми; придумывает игровой сюжет из нескольких связанных по смыслу действий, принимает свою игровую роль, выполняет игровые действия в соответствии с ролью; активен в выполнении действий самообслуживания, стремится к оказанию помощи другим детям.</w:t>
      </w:r>
    </w:p>
    <w:p w:rsidR="00475A74" w:rsidRDefault="0014767D">
      <w:pPr>
        <w:pStyle w:val="11"/>
        <w:ind w:firstLine="760"/>
        <w:jc w:val="both"/>
      </w:pPr>
      <w:r>
        <w:rPr>
          <w:b/>
          <w:bCs/>
          <w:i/>
          <w:iCs/>
        </w:rPr>
        <w:t>От 3 лет до 4 лет</w:t>
      </w:r>
    </w:p>
    <w:p w:rsidR="00475A74" w:rsidRDefault="0014767D">
      <w:pPr>
        <w:pStyle w:val="11"/>
        <w:ind w:firstLine="760"/>
        <w:jc w:val="both"/>
      </w:pPr>
      <w:r>
        <w:t xml:space="preserve">В области социально-коммуникативного развития основными </w:t>
      </w:r>
      <w:r>
        <w:rPr>
          <w:b/>
          <w:bCs/>
          <w:i/>
          <w:iCs/>
        </w:rPr>
        <w:t>задачами</w:t>
      </w:r>
      <w:r>
        <w:t xml:space="preserve"> образовательной деятельности являются:</w:t>
      </w:r>
    </w:p>
    <w:p w:rsidR="00475A74" w:rsidRDefault="0014767D">
      <w:pPr>
        <w:pStyle w:val="11"/>
        <w:ind w:firstLine="760"/>
        <w:jc w:val="both"/>
      </w:pPr>
      <w:r>
        <w:rPr>
          <w:i/>
          <w:iCs/>
        </w:rPr>
        <w:t>В сфере социальных отношений:</w:t>
      </w:r>
    </w:p>
    <w:p w:rsidR="00475A74" w:rsidRDefault="0014767D">
      <w:pPr>
        <w:pStyle w:val="11"/>
        <w:ind w:firstLine="760"/>
        <w:jc w:val="both"/>
      </w:pPr>
      <w: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475A74" w:rsidRDefault="0014767D">
      <w:pPr>
        <w:pStyle w:val="11"/>
        <w:ind w:firstLine="760"/>
        <w:jc w:val="both"/>
      </w:pPr>
      <w:r>
        <w:t>обогащать представления детей о действиях, в которых проявляются доброе отношение и забота о членах семьи, близком окружении;</w:t>
      </w:r>
    </w:p>
    <w:p w:rsidR="00475A74" w:rsidRDefault="0014767D">
      <w:pPr>
        <w:pStyle w:val="11"/>
        <w:ind w:firstLine="760"/>
        <w:jc w:val="both"/>
      </w:pPr>
      <w: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475A74" w:rsidRDefault="0014767D">
      <w:pPr>
        <w:pStyle w:val="11"/>
        <w:ind w:firstLine="760"/>
        <w:jc w:val="both"/>
      </w:pPr>
      <w:r>
        <w:t xml:space="preserve">оказывать помощь в освоении способов взаимодействия со сверстниками в игре, в </w:t>
      </w:r>
      <w:r>
        <w:lastRenderedPageBreak/>
        <w:t>повседневном общении и бытовой деятельности;</w:t>
      </w:r>
    </w:p>
    <w:p w:rsidR="00475A74" w:rsidRDefault="0014767D">
      <w:pPr>
        <w:pStyle w:val="11"/>
        <w:ind w:firstLine="760"/>
        <w:jc w:val="both"/>
      </w:pPr>
      <w:r>
        <w:t>приучать детей к выполнению элементарных правил культуры поведения в детском саду.</w:t>
      </w:r>
    </w:p>
    <w:p w:rsidR="00475A74" w:rsidRDefault="0014767D">
      <w:pPr>
        <w:pStyle w:val="11"/>
        <w:ind w:firstLine="760"/>
        <w:jc w:val="both"/>
      </w:pPr>
      <w:r>
        <w:rPr>
          <w:i/>
          <w:iCs/>
        </w:rPr>
        <w:t>В области формирования основ гражданственности и патриотизма</w:t>
      </w:r>
    </w:p>
    <w:p w:rsidR="00475A74" w:rsidRDefault="0014767D">
      <w:pPr>
        <w:pStyle w:val="11"/>
        <w:ind w:firstLine="760"/>
        <w:jc w:val="both"/>
      </w:pPr>
      <w:r>
        <w:t>обогащать представления детей о малой родине и поддерживать их отражения в различных видах деятельности.</w:t>
      </w:r>
    </w:p>
    <w:p w:rsidR="00475A74" w:rsidRDefault="0014767D">
      <w:pPr>
        <w:pStyle w:val="11"/>
        <w:ind w:firstLine="720"/>
        <w:jc w:val="both"/>
      </w:pPr>
      <w:r>
        <w:rPr>
          <w:i/>
          <w:iCs/>
        </w:rPr>
        <w:t>В сфере трудового воспитания:</w:t>
      </w:r>
    </w:p>
    <w:p w:rsidR="00475A74" w:rsidRDefault="0014767D">
      <w:pPr>
        <w:pStyle w:val="11"/>
        <w:ind w:firstLine="760"/>
        <w:jc w:val="both"/>
      </w:pPr>
      <w:r>
        <w:t>развивать интерес к труду взрослых в детском саду и в семье, формировать представления о конкретных видах хозяйственно-бытового труда, направленных на заботу о детях (мытье посуды, уборка помещений детского сада и участка и пр.) и трудовых навыков;</w:t>
      </w:r>
    </w:p>
    <w:p w:rsidR="00475A74" w:rsidRDefault="0014767D">
      <w:pPr>
        <w:pStyle w:val="11"/>
        <w:ind w:firstLine="760"/>
        <w:jc w:val="both"/>
      </w:pPr>
      <w:r>
        <w:t>воспитывать бережное отношение к предметам и игрушкам как результатам труда взрослых;</w:t>
      </w:r>
    </w:p>
    <w:p w:rsidR="00475A74" w:rsidRDefault="0014767D">
      <w:pPr>
        <w:pStyle w:val="11"/>
        <w:ind w:firstLine="760"/>
        <w:jc w:val="both"/>
      </w:pPr>
      <w:r>
        <w:t>приобщать детей к самообслуживанию (одевание, раздевание, умывание), развивать самостоятельность, уверенность, положительную самооценку.</w:t>
      </w:r>
    </w:p>
    <w:p w:rsidR="00475A74" w:rsidRDefault="0014767D">
      <w:pPr>
        <w:pStyle w:val="11"/>
        <w:ind w:firstLine="760"/>
        <w:jc w:val="both"/>
      </w:pPr>
      <w:r>
        <w:rPr>
          <w:i/>
          <w:iCs/>
        </w:rPr>
        <w:t>В области формирования основ безопасного поведения:</w:t>
      </w:r>
    </w:p>
    <w:p w:rsidR="00475A74" w:rsidRDefault="0014767D">
      <w:pPr>
        <w:pStyle w:val="11"/>
        <w:ind w:firstLine="760"/>
        <w:jc w:val="both"/>
      </w:pPr>
      <w:r>
        <w:t>развивать интерес к правилам безопасного поведения;</w:t>
      </w:r>
    </w:p>
    <w:p w:rsidR="00475A74" w:rsidRDefault="0014767D">
      <w:pPr>
        <w:pStyle w:val="11"/>
        <w:ind w:firstLine="760"/>
        <w:jc w:val="both"/>
      </w:pPr>
      <w:r>
        <w:t>обогащать представления о правилах безопасного поведения в быту, безопасного использования бытовых предметов и гаджетов.</w:t>
      </w:r>
    </w:p>
    <w:p w:rsidR="00475A74" w:rsidRDefault="0014767D">
      <w:pPr>
        <w:pStyle w:val="11"/>
        <w:ind w:firstLine="760"/>
        <w:jc w:val="both"/>
      </w:pPr>
      <w:r>
        <w:rPr>
          <w:b/>
          <w:bCs/>
          <w:i/>
          <w:iCs/>
        </w:rPr>
        <w:t>Содержание образовательной деятельности</w:t>
      </w:r>
    </w:p>
    <w:p w:rsidR="00475A74" w:rsidRDefault="0014767D">
      <w:pPr>
        <w:pStyle w:val="11"/>
        <w:ind w:firstLine="760"/>
        <w:jc w:val="both"/>
      </w:pPr>
      <w:r>
        <w:rPr>
          <w:i/>
          <w:iCs/>
        </w:rPr>
        <w:t>В сфере социальных отношений.</w:t>
      </w:r>
    </w:p>
    <w:p w:rsidR="00475A74" w:rsidRDefault="0014767D">
      <w:pPr>
        <w:pStyle w:val="11"/>
        <w:ind w:firstLine="760"/>
        <w:jc w:val="both"/>
      </w:pPr>
      <w:r>
        <w:t>Педагогический работник создает условия для формирования у детей образа Я: закрепляет умение называть своё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475A74" w:rsidRDefault="0014767D">
      <w:pPr>
        <w:pStyle w:val="11"/>
        <w:ind w:firstLine="760"/>
        <w:jc w:val="both"/>
      </w:pPr>
      <w:r>
        <w:t xml:space="preserve">Педагогические работники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педагогический работник интересуется настроением детей, предоставляет возможность рассказать о своих переживаниях, демонстрирует разнообразные способы </w:t>
      </w:r>
      <w:proofErr w:type="spellStart"/>
      <w:r>
        <w:t>эмпатийного</w:t>
      </w:r>
      <w:proofErr w:type="spellEnd"/>
      <w:r>
        <w:t xml:space="preserve"> поведения (поддержать, пожалеть, обнадежить, отвлечь и порадовать). При чтении художественной литературы педагогический работник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475A74" w:rsidRDefault="0014767D">
      <w:pPr>
        <w:pStyle w:val="11"/>
        <w:ind w:firstLine="760"/>
        <w:jc w:val="both"/>
      </w:pPr>
      <w:r>
        <w:t>Педагогический работник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знакомят с произведениями, отражающими отношения между членами семьи.</w:t>
      </w:r>
    </w:p>
    <w:p w:rsidR="00475A74" w:rsidRDefault="0014767D">
      <w:pPr>
        <w:pStyle w:val="11"/>
        <w:ind w:firstLine="760"/>
        <w:jc w:val="both"/>
      </w:pPr>
      <w:r>
        <w:t>В группе создается положительный эмоциональный фон для объединения детей, проводятся игры и упражнения в кругу, где дети видят и слышат друг друга. Педагогический работник поощряет позитивный опыт взаимодействия детей, создает условия для совместных игр, демонстрирует веселое настроение и удовольствие, которое можно испытывать от совместной игры. Помогает детям обращаться друг к другу, распознавать проявление основных эмоций детьми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 В совместных игровых и бытовых действиях педагогический работник демонстрирует готовность действовать согласованно, создает условия для возникновения между детьми договорённости.</w:t>
      </w:r>
    </w:p>
    <w:p w:rsidR="00475A74" w:rsidRDefault="0014767D">
      <w:pPr>
        <w:pStyle w:val="11"/>
        <w:ind w:firstLine="760"/>
        <w:jc w:val="both"/>
      </w:pPr>
      <w:r>
        <w:t>Знакомит детей с элементарными правилами культуры поведения, упражняет в их выполнении (здороваться, прощаться, благодарить).</w:t>
      </w:r>
    </w:p>
    <w:p w:rsidR="00475A74" w:rsidRDefault="0014767D">
      <w:pPr>
        <w:pStyle w:val="11"/>
        <w:ind w:firstLine="760"/>
        <w:jc w:val="both"/>
      </w:pPr>
      <w:r>
        <w:rPr>
          <w:i/>
          <w:iCs/>
        </w:rPr>
        <w:t>В области формирования основ гражданственности и патриотизма</w:t>
      </w:r>
    </w:p>
    <w:p w:rsidR="00475A74" w:rsidRDefault="0014767D">
      <w:pPr>
        <w:pStyle w:val="11"/>
        <w:ind w:firstLine="760"/>
        <w:jc w:val="both"/>
      </w:pPr>
      <w:r>
        <w:t>Педагогический работник обогащает представления детей о малой родине: регулярно напоминает название населенного пункта, в котором живут; знакомит с близлежащим окружением детского сада (зданиями, природными объектами), доступными для рассматривания с территории учреждения. Обсуждает с детьми их любимые места времяпрепровождения в городе (поселке). Демонстрирует эмоциональную отзывчивость на красоту родного края, восхищается природными явлениями.</w:t>
      </w:r>
    </w:p>
    <w:p w:rsidR="00475A74" w:rsidRDefault="0014767D">
      <w:pPr>
        <w:pStyle w:val="11"/>
        <w:ind w:firstLine="760"/>
        <w:jc w:val="both"/>
      </w:pPr>
      <w: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 д.).</w:t>
      </w:r>
    </w:p>
    <w:p w:rsidR="00475A74" w:rsidRDefault="0014767D">
      <w:pPr>
        <w:pStyle w:val="11"/>
        <w:ind w:firstLine="720"/>
        <w:jc w:val="both"/>
      </w:pPr>
      <w:r>
        <w:rPr>
          <w:i/>
          <w:iCs/>
        </w:rPr>
        <w:t>В сфере трудового воспитания.</w:t>
      </w:r>
    </w:p>
    <w:p w:rsidR="00475A74" w:rsidRDefault="0014767D">
      <w:pPr>
        <w:pStyle w:val="11"/>
        <w:ind w:firstLine="760"/>
        <w:jc w:val="both"/>
      </w:pPr>
      <w:r>
        <w:t xml:space="preserve">Воспитатель формирует первоначальные представления о том, что предметы делаются людьми, </w:t>
      </w:r>
      <w:r>
        <w:lastRenderedPageBreak/>
        <w:t>демонстрирует процессы изготовления атрибутов для игр для закрепления представлений о том, что предметы делаются людьми. В процессе взаимодействия с детьми педагогический работник выделяет особенности строения предметов и знакомит с назначением их частей (ручка на входной двери нужна для того, чтобы удобнее было открыть дверь, спинка на скамейке в раздевальной комнате необходима для того, чтобы удобнее было сидеть). Знакомит детей с основными свойствами и качествами материалов, из которых изготовлены предметы, знакомые ребенку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475A74" w:rsidRDefault="0014767D">
      <w:pPr>
        <w:pStyle w:val="11"/>
        <w:ind w:firstLine="760"/>
        <w:jc w:val="both"/>
      </w:pPr>
      <w:r>
        <w:t>Педагог формирует первоначальные представления о хозяйственно-бытовом труде взрослых дома и в детском саду,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т.п.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воспитателю раздать наглядный материал на занятие и т.п.</w:t>
      </w:r>
    </w:p>
    <w:p w:rsidR="00475A74" w:rsidRDefault="0014767D">
      <w:pPr>
        <w:pStyle w:val="11"/>
        <w:ind w:firstLine="760"/>
        <w:jc w:val="both"/>
      </w:pPr>
      <w:r>
        <w:t>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опрятность одежды, пользование носовым платком и т.п.). Воспитатель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475A74" w:rsidRDefault="0014767D">
      <w:pPr>
        <w:pStyle w:val="11"/>
        <w:ind w:firstLine="760"/>
        <w:jc w:val="both"/>
      </w:pPr>
      <w: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475A74" w:rsidRDefault="0014767D">
      <w:pPr>
        <w:pStyle w:val="11"/>
        <w:ind w:firstLine="760"/>
        <w:jc w:val="both"/>
      </w:pPr>
      <w:r>
        <w:rPr>
          <w:i/>
          <w:iCs/>
        </w:rPr>
        <w:t>В области формирования основ безопасного поведения.</w:t>
      </w:r>
    </w:p>
    <w:p w:rsidR="00475A74" w:rsidRDefault="0014767D">
      <w:pPr>
        <w:pStyle w:val="11"/>
        <w:ind w:firstLine="760"/>
        <w:jc w:val="both"/>
      </w:pPr>
      <w:r>
        <w:t>Воспитатель поддерживает интерес детей к бытовым предметам, объясняет их назначение и правила использования, доброжелательно и корректно обращает внимание, что не соблюдение правил использования бытовых предметов и гаджетов позволяет создать ситуации, небезопасные для здоровья.</w:t>
      </w:r>
    </w:p>
    <w:p w:rsidR="00475A74" w:rsidRDefault="0014767D">
      <w:pPr>
        <w:pStyle w:val="11"/>
        <w:ind w:firstLine="760"/>
        <w:jc w:val="both"/>
      </w:pPr>
      <w:r>
        <w:t>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т.д.</w:t>
      </w:r>
    </w:p>
    <w:p w:rsidR="00475A74" w:rsidRDefault="0014767D">
      <w:pPr>
        <w:pStyle w:val="11"/>
        <w:ind w:firstLine="760"/>
        <w:jc w:val="both"/>
      </w:pPr>
      <w:r>
        <w:t>Воспитатель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475A74" w:rsidRDefault="0014767D">
      <w:pPr>
        <w:pStyle w:val="11"/>
        <w:ind w:firstLine="760"/>
        <w:jc w:val="both"/>
      </w:pPr>
      <w:r>
        <w:t>Педагог рассказывает детям о том, как себя вести на площадке детского сада, игровой площадке рядом с домом. Обращает внимание детей на необходимость оповещать взрослых (воспитателя, родителей), если ребенок хочет покинуть игровую площадку, уйти с участка детского сада. Обсуждает вместе с детьми их действия, дает возможность ребенку рассказать о своем опыте, как себя вести безопасно. Обсуждает с детьми как вести себя рядом с бездомными животными: не нужно подходить близко, пугать животных. Не есть без разрешения взрослых незнакомые ягоды, листья растений, если у ребенка появляется желание их попробовать, обязательно сначала спросить у взрослого, можно ли их есть.</w:t>
      </w:r>
    </w:p>
    <w:p w:rsidR="00475A74" w:rsidRDefault="0014767D">
      <w:pPr>
        <w:pStyle w:val="11"/>
        <w:ind w:firstLine="760"/>
        <w:jc w:val="both"/>
      </w:pPr>
      <w:r>
        <w:t>Воспитатель поддерживает интерес детей к вопросам безопасного поведения, поощряет вопросы дошкольников,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475A74" w:rsidRDefault="0014767D">
      <w:pPr>
        <w:pStyle w:val="11"/>
        <w:spacing w:after="240"/>
        <w:ind w:firstLine="760"/>
        <w:jc w:val="both"/>
      </w:pPr>
      <w:r>
        <w:rPr>
          <w:b/>
          <w:bCs/>
          <w:i/>
          <w:iCs/>
        </w:rPr>
        <w:t>В результате, к концу 4 года жизни,</w:t>
      </w:r>
      <w:r>
        <w:t xml:space="preserve"> ребенок говорит о себе в первом лице, положительно оценивает себя, проявляет доверие к миру; по побуждению взрослых эмоционально откликается на ярко выраженное эмоциональное состояние близких и сверстников, способен к распознаванию и называнию базовых эмоций на основе вербальных и невербальных средств их выражения (мимика, пантомимика, интонационные характеристики речи); ребенок приветлив с окружающими, проявляет интерес к словам и действиям взрослых, владеет способами взаимодействия с детьми, спокойно играет с ними рядом. С интересом наблюдает за трудовыми действиями взрослых по созданию или </w:t>
      </w:r>
      <w:r>
        <w:lastRenderedPageBreak/>
        <w:t>преобразованию предметов; по примеру воспитателя бережно относится к результатам труда взрослых, подражает трудовым действиям; проявляет самостоятельность в самообслуживании. Проявляет интерес к правилам безопасного поведения; осваивает безопасные способы обращения со знакомыми предметами в быту, в том числе электронными гаджетами.</w:t>
      </w:r>
    </w:p>
    <w:p w:rsidR="00475A74" w:rsidRDefault="0014767D">
      <w:pPr>
        <w:pStyle w:val="11"/>
        <w:ind w:firstLine="820"/>
        <w:jc w:val="both"/>
      </w:pPr>
      <w:r>
        <w:rPr>
          <w:b/>
          <w:bCs/>
          <w:i/>
          <w:iCs/>
        </w:rPr>
        <w:t>От 4 лет до 5 лет</w:t>
      </w:r>
    </w:p>
    <w:p w:rsidR="00475A74" w:rsidRDefault="0014767D">
      <w:pPr>
        <w:pStyle w:val="11"/>
        <w:ind w:firstLine="760"/>
        <w:jc w:val="both"/>
      </w:pPr>
      <w:r>
        <w:t xml:space="preserve">В области социально-коммуникативного развития основными </w:t>
      </w:r>
      <w:r>
        <w:rPr>
          <w:b/>
          <w:bCs/>
          <w:i/>
          <w:iCs/>
        </w:rPr>
        <w:t>задачами</w:t>
      </w:r>
      <w:r>
        <w:t xml:space="preserve"> образовательной деятельности являются:</w:t>
      </w:r>
    </w:p>
    <w:p w:rsidR="00475A74" w:rsidRDefault="0014767D">
      <w:pPr>
        <w:pStyle w:val="11"/>
        <w:ind w:firstLine="760"/>
        <w:jc w:val="both"/>
      </w:pPr>
      <w:r>
        <w:rPr>
          <w:i/>
          <w:iCs/>
        </w:rPr>
        <w:t>В сфере социальных отношений:</w:t>
      </w:r>
    </w:p>
    <w:p w:rsidR="00475A74" w:rsidRDefault="0014767D">
      <w:pPr>
        <w:pStyle w:val="11"/>
        <w:ind w:firstLine="760"/>
        <w:jc w:val="both"/>
      </w:pPr>
      <w:r>
        <w:t>формировать положительную высокую самооценку, уверенность в своих силах, стремление к самостоятельности;</w:t>
      </w:r>
    </w:p>
    <w:p w:rsidR="00475A74" w:rsidRDefault="0014767D">
      <w:pPr>
        <w:pStyle w:val="11"/>
        <w:ind w:firstLine="760"/>
        <w:jc w:val="both"/>
      </w:pPr>
      <w:r>
        <w:t>развивать эмоциональную отзывчивость к взрослым и детям, слабым и нуждающимся в помощи, воспитывать сопереживание героям литературных и мультипликационных произведений, доброе отношение к животным и растениям;</w:t>
      </w:r>
    </w:p>
    <w:p w:rsidR="00475A74" w:rsidRDefault="0014767D">
      <w:pPr>
        <w:pStyle w:val="11"/>
        <w:ind w:firstLine="760"/>
        <w:jc w:val="both"/>
      </w:pPr>
      <w:r>
        <w:t>развивать позитивное отношение и чувство принадлежности детей к семье, уважение к родителям, значимым взрослым;</w:t>
      </w:r>
    </w:p>
    <w:p w:rsidR="00475A74" w:rsidRDefault="0014767D">
      <w:pPr>
        <w:pStyle w:val="11"/>
        <w:ind w:firstLine="760"/>
        <w:jc w:val="both"/>
      </w:pPr>
      <w:r>
        <w:t>воспитывать доброжелательное отношение ко взрослым и детям;</w:t>
      </w:r>
    </w:p>
    <w:p w:rsidR="00475A74" w:rsidRDefault="0014767D">
      <w:pPr>
        <w:pStyle w:val="11"/>
        <w:ind w:firstLine="760"/>
        <w:jc w:val="both"/>
      </w:pPr>
      <w:r>
        <w:t>воспитывать культуру общения со взрослыми и сверстниками, желание выполнять правила поведения, быть вежливыми в общении со старшими и сверстниками;</w:t>
      </w:r>
    </w:p>
    <w:p w:rsidR="00475A74" w:rsidRDefault="0014767D">
      <w:pPr>
        <w:pStyle w:val="11"/>
        <w:ind w:firstLine="760"/>
        <w:jc w:val="both"/>
      </w:pPr>
      <w:r>
        <w:t>развивать стремление к совместным играм, взаимодействию в паре или небольшой подгруппе, к взаимодействию в практической деятельности.</w:t>
      </w:r>
    </w:p>
    <w:p w:rsidR="00475A74" w:rsidRDefault="0014767D">
      <w:pPr>
        <w:pStyle w:val="11"/>
        <w:ind w:firstLine="760"/>
        <w:jc w:val="both"/>
      </w:pPr>
      <w:r>
        <w:rPr>
          <w:i/>
          <w:iCs/>
        </w:rPr>
        <w:t>В области формирования основ гражданственности и патриотизма:</w:t>
      </w:r>
    </w:p>
    <w:p w:rsidR="00475A74" w:rsidRDefault="0014767D">
      <w:pPr>
        <w:pStyle w:val="11"/>
        <w:ind w:firstLine="760"/>
        <w:jc w:val="both"/>
      </w:pPr>
      <w:r>
        <w:t>воспитывать любовь и уважения к Родине, уважительное отношение к символам страны, памятным датам;</w:t>
      </w:r>
    </w:p>
    <w:p w:rsidR="00475A74" w:rsidRDefault="0014767D">
      <w:pPr>
        <w:pStyle w:val="11"/>
        <w:ind w:firstLine="760"/>
        <w:jc w:val="both"/>
      </w:pPr>
      <w:r>
        <w:t>развивать интерес детей к основным достопримечательностями города (поселка), в котором они живут.</w:t>
      </w:r>
    </w:p>
    <w:p w:rsidR="00475A74" w:rsidRDefault="0014767D">
      <w:pPr>
        <w:pStyle w:val="11"/>
        <w:ind w:firstLine="760"/>
        <w:jc w:val="both"/>
      </w:pPr>
      <w:r>
        <w:rPr>
          <w:i/>
          <w:iCs/>
        </w:rPr>
        <w:t>В сфере трудового воспитания:</w:t>
      </w:r>
    </w:p>
    <w:p w:rsidR="00475A74" w:rsidRDefault="0014767D">
      <w:pPr>
        <w:pStyle w:val="11"/>
        <w:ind w:firstLine="760"/>
        <w:jc w:val="both"/>
      </w:pPr>
      <w:r>
        <w:t>формировать представления об отдельных профессиях взрослых на основе ознакомления с конкретными видами труда;</w:t>
      </w:r>
    </w:p>
    <w:p w:rsidR="00475A74" w:rsidRDefault="0014767D">
      <w:pPr>
        <w:pStyle w:val="11"/>
        <w:ind w:firstLine="760"/>
        <w:jc w:val="both"/>
      </w:pPr>
      <w:r>
        <w:t>воспитывать уважение и благодарность взрослым за их труд, заботу о детях;</w:t>
      </w:r>
    </w:p>
    <w:p w:rsidR="00475A74" w:rsidRDefault="0014767D">
      <w:pPr>
        <w:pStyle w:val="11"/>
        <w:ind w:firstLine="760"/>
        <w:jc w:val="both"/>
      </w:pPr>
      <w:r>
        <w:t>вовлекать в простейшие процессы хозяйственно-бытового труда;</w:t>
      </w:r>
    </w:p>
    <w:p w:rsidR="00475A74" w:rsidRDefault="0014767D">
      <w:pPr>
        <w:pStyle w:val="11"/>
        <w:ind w:firstLine="760"/>
        <w:jc w:val="both"/>
      </w:pPr>
      <w:r>
        <w:t>развивать самостоятельность и уверенность в самообслуживании, желании включаться в повседневные трудовые дела в детском саду и семье.</w:t>
      </w:r>
    </w:p>
    <w:p w:rsidR="00475A74" w:rsidRDefault="0014767D">
      <w:pPr>
        <w:pStyle w:val="11"/>
        <w:ind w:firstLine="760"/>
        <w:jc w:val="both"/>
      </w:pPr>
      <w:r>
        <w:rPr>
          <w:i/>
          <w:iCs/>
        </w:rPr>
        <w:t>В области формирования основ безопасного поведения:</w:t>
      </w:r>
    </w:p>
    <w:p w:rsidR="00475A74" w:rsidRDefault="0014767D">
      <w:pPr>
        <w:pStyle w:val="11"/>
        <w:ind w:firstLine="760"/>
        <w:jc w:val="both"/>
      </w:pPr>
      <w:r>
        <w:t>обогащать представления детей об основных источниках и видах опасности в быту, на улице, в природе, в общении с незнакомыми людьми;</w:t>
      </w:r>
    </w:p>
    <w:p w:rsidR="00475A74" w:rsidRDefault="0014767D">
      <w:pPr>
        <w:pStyle w:val="11"/>
        <w:ind w:firstLine="760"/>
        <w:jc w:val="both"/>
      </w:pPr>
      <w:r>
        <w:t>знакомить детей с простейшими способами безопасного поведения в опасных ситуациях;</w:t>
      </w:r>
    </w:p>
    <w:p w:rsidR="00475A74" w:rsidRDefault="0014767D">
      <w:pPr>
        <w:pStyle w:val="11"/>
        <w:ind w:firstLine="760"/>
        <w:jc w:val="both"/>
      </w:pPr>
      <w:r>
        <w:t>формировать представления о правилах безопасного дорожного движения в качестве пешехода и пассажира транспортного средства.</w:t>
      </w:r>
    </w:p>
    <w:p w:rsidR="00475A74" w:rsidRDefault="0014767D">
      <w:pPr>
        <w:pStyle w:val="11"/>
        <w:ind w:firstLine="760"/>
        <w:jc w:val="both"/>
      </w:pPr>
      <w:r>
        <w:t>формировать представления о правилах безопасного использования электронных гаджетов, в том числе мобильных устройств, планшетов и пр.</w:t>
      </w:r>
    </w:p>
    <w:p w:rsidR="00475A74" w:rsidRDefault="0014767D">
      <w:pPr>
        <w:pStyle w:val="11"/>
        <w:ind w:firstLine="760"/>
        <w:jc w:val="both"/>
      </w:pPr>
      <w:r>
        <w:rPr>
          <w:b/>
          <w:bCs/>
          <w:i/>
          <w:iCs/>
        </w:rPr>
        <w:t>Содержание образовательной деятельности</w:t>
      </w:r>
    </w:p>
    <w:p w:rsidR="00475A74" w:rsidRDefault="0014767D">
      <w:pPr>
        <w:pStyle w:val="11"/>
        <w:ind w:firstLine="760"/>
        <w:jc w:val="both"/>
      </w:pPr>
      <w:r>
        <w:rPr>
          <w:i/>
          <w:iCs/>
        </w:rPr>
        <w:t>В сфере социальных отношений.</w:t>
      </w:r>
    </w:p>
    <w:p w:rsidR="00475A74" w:rsidRDefault="0014767D">
      <w:pPr>
        <w:pStyle w:val="11"/>
        <w:spacing w:after="120"/>
        <w:ind w:firstLine="760"/>
        <w:jc w:val="both"/>
      </w:pPr>
      <w:r>
        <w:t>Педагогический работник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гендерных представлений.</w:t>
      </w:r>
    </w:p>
    <w:p w:rsidR="00475A74" w:rsidRDefault="0014767D">
      <w:pPr>
        <w:pStyle w:val="11"/>
        <w:ind w:firstLine="760"/>
        <w:jc w:val="both"/>
      </w:pPr>
      <w: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w:t>
      </w:r>
    </w:p>
    <w:p w:rsidR="00475A74" w:rsidRDefault="0014767D">
      <w:pPr>
        <w:pStyle w:val="11"/>
        <w:ind w:firstLine="760"/>
        <w:jc w:val="both"/>
      </w:pPr>
      <w:r>
        <w:t>Педагогический работник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w:t>
      </w:r>
      <w:proofErr w:type="spellStart"/>
      <w:r>
        <w:t>эмпатийного</w:t>
      </w:r>
      <w:proofErr w:type="spellEnd"/>
      <w:r>
        <w:t xml:space="preserve">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мультипликационных фильмов педагогический работник обращает внимание на разнообразие эмоциональных проявлений героев, комментирует и обсуждает с детьми обусловившие </w:t>
      </w:r>
      <w:r>
        <w:lastRenderedPageBreak/>
        <w:t>их причины.</w:t>
      </w:r>
    </w:p>
    <w:p w:rsidR="00475A74" w:rsidRDefault="0014767D">
      <w:pPr>
        <w:pStyle w:val="11"/>
        <w:ind w:firstLine="760"/>
        <w:jc w:val="both"/>
      </w:pPr>
      <w:r>
        <w:t>Педагогический работник развивает позитивное отношение и чувство принадлежности детей к семье, уважение к родителям: обогащает представление о структуре и составе семьи, родственных отношениях; семейных событиях, делах.</w:t>
      </w:r>
    </w:p>
    <w:p w:rsidR="00475A74" w:rsidRDefault="0014767D">
      <w:pPr>
        <w:pStyle w:val="11"/>
        <w:ind w:firstLine="760"/>
        <w:jc w:val="both"/>
      </w:pPr>
      <w: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Стимулирует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ребенка к соблюдению или нарушению моральных норм при взаимодействии со сверстником.</w:t>
      </w:r>
    </w:p>
    <w:p w:rsidR="00475A74" w:rsidRDefault="0014767D">
      <w:pPr>
        <w:pStyle w:val="11"/>
        <w:ind w:firstLine="760"/>
        <w:jc w:val="both"/>
      </w:pPr>
      <w:r>
        <w:t xml:space="preserve">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w:t>
      </w:r>
      <w:r w:rsidRPr="00303E69">
        <w:t>выражения благодарности и просьбы. Знакомит детей с правилами поведения в общественных местах.</w:t>
      </w:r>
    </w:p>
    <w:p w:rsidR="00475A74" w:rsidRDefault="0014767D">
      <w:pPr>
        <w:pStyle w:val="11"/>
        <w:ind w:firstLine="760"/>
        <w:jc w:val="both"/>
      </w:pPr>
      <w:r>
        <w:t>Развивает позитивное отношение к детскому саду: знакомит с сотрудниками, с доступными для восприятия детьми правилами жизнедеятельности в детском сада; его традициями; воспитывает бережное отношение к пространству и оборудованию детского сада. Обращает внимание детей на изменение и украшение помещений и территории детского сада, поддерживает инициативу детей и совместно планирует презентацию продуктов деятельности (рисунков, поделок) в пространстве детского сада.</w:t>
      </w:r>
    </w:p>
    <w:p w:rsidR="00475A74" w:rsidRDefault="0014767D">
      <w:pPr>
        <w:pStyle w:val="11"/>
        <w:ind w:firstLine="760"/>
        <w:jc w:val="both"/>
      </w:pPr>
      <w:r>
        <w:rPr>
          <w:i/>
          <w:iCs/>
        </w:rPr>
        <w:t>В области формирования основ гражданственности и патриотизма</w:t>
      </w:r>
    </w:p>
    <w:p w:rsidR="00475A74" w:rsidRDefault="0014767D">
      <w:pPr>
        <w:pStyle w:val="11"/>
        <w:ind w:firstLine="760"/>
        <w:jc w:val="both"/>
      </w:pPr>
      <w:r>
        <w:t>Воспитывает любовь и уважение к нашей Родине — России. Знакомит с государственной символикой Российской Федерации: Российский флаг и герб России, воспитывает уважительное отношение к символам страны.</w:t>
      </w:r>
    </w:p>
    <w:p w:rsidR="00475A74" w:rsidRDefault="0014767D">
      <w:pPr>
        <w:pStyle w:val="11"/>
        <w:ind w:firstLine="760"/>
        <w:jc w:val="both"/>
      </w:pPr>
      <w: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городе (поселке), посвященными празднику.</w:t>
      </w:r>
    </w:p>
    <w:p w:rsidR="00475A74" w:rsidRDefault="0014767D">
      <w:pPr>
        <w:pStyle w:val="11"/>
        <w:ind w:firstLine="760"/>
        <w:jc w:val="both"/>
      </w:pPr>
      <w:r>
        <w:t>Педагогический работник обогащает представления детей о малой родине: знакомит с основными достопримечательностями города (поселка), развивает интерес детей к их посещению с родителями;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 д.).</w:t>
      </w:r>
    </w:p>
    <w:p w:rsidR="00475A74" w:rsidRDefault="0014767D">
      <w:pPr>
        <w:pStyle w:val="11"/>
        <w:ind w:firstLine="760"/>
        <w:jc w:val="both"/>
      </w:pPr>
      <w:r>
        <w:t>Поддерживает интерес к народной культуре страны (устному народному творчеству, народной музыке, танцам, играм, игрушкам).</w:t>
      </w:r>
    </w:p>
    <w:p w:rsidR="00475A74" w:rsidRDefault="0014767D">
      <w:pPr>
        <w:pStyle w:val="11"/>
        <w:ind w:firstLine="760"/>
        <w:jc w:val="both"/>
      </w:pPr>
      <w:r>
        <w:rPr>
          <w:i/>
          <w:iCs/>
        </w:rPr>
        <w:t>В сфере трудового воспитания.</w:t>
      </w:r>
    </w:p>
    <w:p w:rsidR="00475A74" w:rsidRDefault="0014767D">
      <w:pPr>
        <w:pStyle w:val="11"/>
        <w:ind w:firstLine="760"/>
        <w:jc w:val="both"/>
      </w:pPr>
      <w:r>
        <w:t>Воспитатель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детском саду (как музыкальный руководитель готовится к занятиям с детьми, как электрик меняет электрические лампочки в групповой комнате, повар делает салат на обед). Воспитатель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детском саду.</w:t>
      </w:r>
    </w:p>
    <w:p w:rsidR="00475A74" w:rsidRDefault="0014767D">
      <w:pPr>
        <w:pStyle w:val="11"/>
        <w:ind w:firstLine="760"/>
        <w:jc w:val="both"/>
      </w:pPr>
      <w:r>
        <w:t>Педагог поддерживает инициативу детей узнать и рассказать о трудовой деятельности родителей,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w:t>
      </w:r>
    </w:p>
    <w:p w:rsidR="00475A74" w:rsidRDefault="0014767D">
      <w:pPr>
        <w:pStyle w:val="11"/>
        <w:ind w:firstLine="760"/>
        <w:jc w:val="both"/>
      </w:pPr>
      <w:r>
        <w:t xml:space="preserve">Воспитатель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т.п.),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 ломкий материал, промокаемый \ водоотталкивающий материал, мягкий / твердый </w:t>
      </w:r>
      <w:r>
        <w:lastRenderedPageBreak/>
        <w:t>материал и т.п.)</w:t>
      </w:r>
    </w:p>
    <w:p w:rsidR="00475A74" w:rsidRDefault="0014767D">
      <w:pPr>
        <w:pStyle w:val="11"/>
        <w:ind w:firstLine="760"/>
        <w:jc w:val="both"/>
      </w:pPr>
      <w: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w:t>
      </w:r>
    </w:p>
    <w:p w:rsidR="00475A74" w:rsidRDefault="0014767D">
      <w:pPr>
        <w:pStyle w:val="11"/>
        <w:ind w:firstLine="760"/>
        <w:jc w:val="both"/>
      </w:pPr>
      <w:r>
        <w:t>Воспитатель создает условия для позитивного включения детей в процессы самообслуживания в процессе режимных моментов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т.п.).</w:t>
      </w:r>
    </w:p>
    <w:p w:rsidR="00475A74" w:rsidRDefault="0014767D">
      <w:pPr>
        <w:pStyle w:val="11"/>
        <w:ind w:firstLine="760"/>
        <w:jc w:val="both"/>
      </w:pPr>
      <w:r>
        <w:t>В процессе самообслуживания обращает внимание детей на необходимость бережного отношения к вещам: аккуратное складывание одежды, вешать полотенце, убирать игрушки на место и т.п.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475A74" w:rsidRDefault="0014767D">
      <w:pPr>
        <w:pStyle w:val="11"/>
        <w:ind w:firstLine="760"/>
        <w:jc w:val="both"/>
      </w:pPr>
      <w:r>
        <w:rPr>
          <w:i/>
          <w:iCs/>
        </w:rPr>
        <w:t>В области формирования основ безопасности поведения.</w:t>
      </w:r>
    </w:p>
    <w:p w:rsidR="00475A74" w:rsidRDefault="0014767D">
      <w:pPr>
        <w:pStyle w:val="11"/>
        <w:ind w:firstLine="760"/>
        <w:jc w:val="both"/>
      </w:pPr>
      <w:r>
        <w:t>Воспитатель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475A74" w:rsidRDefault="0014767D">
      <w:pPr>
        <w:pStyle w:val="11"/>
        <w:ind w:firstLine="760"/>
        <w:jc w:val="both"/>
      </w:pPr>
      <w:r>
        <w:t>Воспитатель 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дошкольниками в данном вопросе, предлагает детям рассказать о том, как дети дома соблюдают правила безопасного поведения, выбирает вместе с детьми лучшие примеры. Обсуждает с детьми, что порядок в доме и детском саду необходимо соблюдать не только для красоты, но и для безопасности человека, что предметы и игрушки необходимо класть на свое место.</w:t>
      </w:r>
    </w:p>
    <w:p w:rsidR="00475A74" w:rsidRDefault="0014767D">
      <w:pPr>
        <w:pStyle w:val="11"/>
        <w:ind w:firstLine="760"/>
        <w:jc w:val="both"/>
      </w:pPr>
      <w: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детского сада,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475A74" w:rsidRDefault="0014767D">
      <w:pPr>
        <w:pStyle w:val="11"/>
        <w:ind w:firstLine="760"/>
        <w:jc w:val="both"/>
      </w:pPr>
      <w:r>
        <w:t>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т.п.</w:t>
      </w:r>
    </w:p>
    <w:p w:rsidR="00475A74" w:rsidRDefault="0014767D">
      <w:pPr>
        <w:pStyle w:val="11"/>
        <w:ind w:firstLine="760"/>
        <w:jc w:val="both"/>
      </w:pPr>
      <w:r>
        <w:rPr>
          <w:b/>
          <w:bCs/>
          <w:i/>
          <w:iCs/>
        </w:rPr>
        <w:t>В результате, к концу 5 года жизни</w:t>
      </w:r>
      <w:r>
        <w:rPr>
          <w:i/>
          <w:iCs/>
        </w:rPr>
        <w:t>,</w:t>
      </w:r>
      <w:r>
        <w:t xml:space="preserve"> ребенок демонстрирует положительную самооценку, уверенность в своих силах, стремление к самостоятельности; обращает внимание на ярко выраженное эмоциональное состояние сверстника или близких людей, сопереживает героям литературных и изобразительных произведений, демонстрирует выраженное положительное эмоциональное отношение к животным, особенно маленьким; задает вопросы об эмоциях и чувствах, пытается разобраться в причинах хорошего и плохого настроения; знает состав семьи, имеет представления о родственных отношениях, беседует о семейных событиях; демонстрирует освоение правил и положительных форм поведения; чувствителен к поступкам сверстников, проявляет интерес к их действиям, внимателен к словам и оценкам взрослых; в привычной обстановке самостоятельно выполняет знакомые правила общения со взрослыми; позитивно относится к посещению детского сада, знает ряд правила жизнедеятельности в детском саду.</w:t>
      </w:r>
    </w:p>
    <w:p w:rsidR="00475A74" w:rsidRDefault="0014767D">
      <w:pPr>
        <w:pStyle w:val="11"/>
        <w:ind w:firstLine="760"/>
        <w:jc w:val="both"/>
      </w:pPr>
      <w:r>
        <w:t>Знает символам страны (флаг и герб), ряд памятных дат и демонстрирует уважительное к ним отношение, проявляет интерес к основным достопримечательностями города (поселка), в котором он живет.</w:t>
      </w:r>
    </w:p>
    <w:p w:rsidR="00475A74" w:rsidRDefault="0014767D">
      <w:pPr>
        <w:pStyle w:val="11"/>
        <w:ind w:firstLine="760"/>
        <w:jc w:val="both"/>
      </w:pPr>
      <w:r>
        <w:t>Проявляет познавательный интерес к труду взрослых, профессиям, технике; отражает эти представления в играх; способен использовать обследовательские действия для выделения качеств и свойств предметов и материалов, рассказать о предмете, его назначении и особенностях, о том, как он был создан; самостоятелен в самообслуживании; стремится к выполнению трудовых обязанностей, охотно включается в совместный труд со взрослыми или сверстниками.</w:t>
      </w:r>
    </w:p>
    <w:p w:rsidR="00475A74" w:rsidRDefault="0014767D">
      <w:pPr>
        <w:pStyle w:val="11"/>
        <w:spacing w:after="260"/>
        <w:ind w:firstLine="760"/>
        <w:jc w:val="both"/>
      </w:pPr>
      <w:r>
        <w:t xml:space="preserve">С интересом познает правила безопасного поведения; в повседневной жизни стремится </w:t>
      </w:r>
      <w:r>
        <w:lastRenderedPageBreak/>
        <w:t>соблюдать правила безопасного поведения; знает правила безопасного дорожного движения в качестве пешехода и пассажира транспортного средства, основные правила безопасного использования гаджетов.</w:t>
      </w:r>
    </w:p>
    <w:p w:rsidR="00475A74" w:rsidRDefault="0014767D">
      <w:pPr>
        <w:pStyle w:val="11"/>
        <w:ind w:firstLine="720"/>
        <w:jc w:val="both"/>
      </w:pPr>
      <w:r>
        <w:rPr>
          <w:b/>
          <w:bCs/>
          <w:i/>
          <w:iCs/>
        </w:rPr>
        <w:t>От 5 лет до 6 лет</w:t>
      </w:r>
    </w:p>
    <w:p w:rsidR="00475A74" w:rsidRDefault="0014767D">
      <w:pPr>
        <w:pStyle w:val="11"/>
        <w:ind w:firstLine="760"/>
        <w:jc w:val="both"/>
      </w:pPr>
      <w:r>
        <w:t xml:space="preserve">В области социально-коммуникативного развития основными </w:t>
      </w:r>
      <w:r>
        <w:rPr>
          <w:b/>
          <w:bCs/>
          <w:i/>
          <w:iCs/>
        </w:rPr>
        <w:t>задачами</w:t>
      </w:r>
      <w:r>
        <w:t xml:space="preserve"> образовательной деятельности являются:</w:t>
      </w:r>
    </w:p>
    <w:p w:rsidR="00475A74" w:rsidRDefault="0014767D">
      <w:pPr>
        <w:pStyle w:val="11"/>
        <w:ind w:firstLine="720"/>
        <w:jc w:val="both"/>
      </w:pPr>
      <w:r>
        <w:rPr>
          <w:i/>
          <w:iCs/>
        </w:rPr>
        <w:t>В сфере социальных отношений:</w:t>
      </w:r>
    </w:p>
    <w:p w:rsidR="00475A74" w:rsidRDefault="0014767D">
      <w:pPr>
        <w:pStyle w:val="11"/>
        <w:ind w:firstLine="760"/>
        <w:jc w:val="both"/>
      </w:pPr>
      <w:r>
        <w:t>обогащать представления детей о формах поведения и действий детей в различных ситуациях в семье и детском саду;</w:t>
      </w:r>
    </w:p>
    <w:p w:rsidR="00475A74" w:rsidRDefault="0014767D">
      <w:pPr>
        <w:pStyle w:val="11"/>
        <w:ind w:firstLine="760"/>
        <w:jc w:val="both"/>
      </w:pPr>
      <w:r>
        <w:t xml:space="preserve">содействовать пониманию детьми собственных и чужих эмоциональных состояний и переживаний, овладению способами </w:t>
      </w:r>
      <w:proofErr w:type="spellStart"/>
      <w:r>
        <w:t>эмпатийного</w:t>
      </w:r>
      <w:proofErr w:type="spellEnd"/>
      <w:r>
        <w:t xml:space="preserve"> поведения в ответ на разнообразные эмоциональные проявления сверстников и взрослых;</w:t>
      </w:r>
    </w:p>
    <w:p w:rsidR="00475A74" w:rsidRDefault="0014767D">
      <w:pPr>
        <w:pStyle w:val="11"/>
        <w:ind w:firstLine="760"/>
        <w:jc w:val="both"/>
      </w:pPr>
      <w: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475A74" w:rsidRDefault="0014767D">
      <w:pPr>
        <w:pStyle w:val="11"/>
        <w:ind w:firstLine="760"/>
        <w:jc w:val="both"/>
      </w:pPr>
      <w: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475A74" w:rsidRDefault="0014767D">
      <w:pPr>
        <w:pStyle w:val="11"/>
        <w:ind w:firstLine="760"/>
        <w:jc w:val="both"/>
      </w:pPr>
      <w:r>
        <w:t>расширять представления о правилах поведения в общественных местах; об обязанностях в группе детского сада.</w:t>
      </w:r>
    </w:p>
    <w:p w:rsidR="00475A74" w:rsidRDefault="0014767D">
      <w:pPr>
        <w:pStyle w:val="11"/>
        <w:ind w:firstLine="760"/>
        <w:jc w:val="both"/>
      </w:pPr>
      <w:r>
        <w:rPr>
          <w:i/>
          <w:iCs/>
        </w:rPr>
        <w:t>В области формирования основ гражданственности и патриотизма:</w:t>
      </w:r>
    </w:p>
    <w:p w:rsidR="00475A74" w:rsidRDefault="0014767D">
      <w:pPr>
        <w:pStyle w:val="11"/>
        <w:ind w:firstLine="760"/>
        <w:jc w:val="both"/>
      </w:pPr>
      <w:r>
        <w:t>воспитывать любовь и уважение к Родине, к людям разных национальностей, проживающим на территории России, их культурному наследию;</w:t>
      </w:r>
    </w:p>
    <w:p w:rsidR="00475A74" w:rsidRDefault="0014767D">
      <w:pPr>
        <w:pStyle w:val="11"/>
        <w:ind w:firstLine="760"/>
        <w:jc w:val="both"/>
      </w:pPr>
      <w: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w:t>
      </w:r>
    </w:p>
    <w:p w:rsidR="00475A74" w:rsidRDefault="0014767D">
      <w:pPr>
        <w:pStyle w:val="11"/>
        <w:ind w:firstLine="760"/>
        <w:jc w:val="both"/>
      </w:pPr>
      <w: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475A74" w:rsidRDefault="0014767D">
      <w:pPr>
        <w:pStyle w:val="11"/>
        <w:ind w:firstLine="760"/>
        <w:jc w:val="both"/>
      </w:pPr>
      <w:r>
        <w:rPr>
          <w:i/>
          <w:iCs/>
        </w:rPr>
        <w:t>В сфере трудового воспитания:</w:t>
      </w:r>
    </w:p>
    <w:p w:rsidR="00475A74" w:rsidRDefault="0014767D">
      <w:pPr>
        <w:pStyle w:val="11"/>
        <w:ind w:firstLine="760"/>
        <w:jc w:val="both"/>
      </w:pPr>
      <w:r>
        <w:t>формировать представления о профессиях и трудовых процессах;</w:t>
      </w:r>
    </w:p>
    <w:p w:rsidR="00475A74" w:rsidRDefault="0014767D">
      <w:pPr>
        <w:pStyle w:val="11"/>
        <w:ind w:firstLine="760"/>
        <w:jc w:val="both"/>
      </w:pPr>
      <w:r>
        <w:t>воспитывать бережное отношение к труду взрослых, к результатам их труда;</w:t>
      </w:r>
    </w:p>
    <w:p w:rsidR="00475A74" w:rsidRDefault="0014767D">
      <w:pPr>
        <w:pStyle w:val="11"/>
        <w:ind w:firstLine="760"/>
        <w:jc w:val="both"/>
      </w:pPr>
      <w:r>
        <w:t>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475A74" w:rsidRDefault="0014767D">
      <w:pPr>
        <w:pStyle w:val="11"/>
        <w:tabs>
          <w:tab w:val="left" w:pos="8843"/>
        </w:tabs>
        <w:ind w:firstLine="760"/>
        <w:jc w:val="both"/>
      </w:pPr>
      <w:r>
        <w:t>знакомить детей с элементарными экономическими знаниями,</w:t>
      </w:r>
      <w:r>
        <w:tab/>
        <w:t>формировать</w:t>
      </w:r>
    </w:p>
    <w:p w:rsidR="00475A74" w:rsidRDefault="0014767D">
      <w:pPr>
        <w:pStyle w:val="11"/>
        <w:ind w:firstLine="0"/>
        <w:jc w:val="both"/>
      </w:pPr>
      <w:r>
        <w:t>первоначальные представления о финансовой грамотности.</w:t>
      </w:r>
    </w:p>
    <w:p w:rsidR="00475A74" w:rsidRDefault="0014767D">
      <w:pPr>
        <w:pStyle w:val="11"/>
        <w:ind w:firstLine="720"/>
        <w:jc w:val="both"/>
      </w:pPr>
      <w:r>
        <w:rPr>
          <w:i/>
          <w:iCs/>
        </w:rPr>
        <w:t>В области формирования безопасного поведения:</w:t>
      </w:r>
    </w:p>
    <w:p w:rsidR="00475A74" w:rsidRDefault="0014767D">
      <w:pPr>
        <w:pStyle w:val="11"/>
        <w:ind w:firstLine="760"/>
        <w:jc w:val="both"/>
      </w:pPr>
      <w:r>
        <w:t>формировать представления детей об основных источниках и видах опасности в быту, на улице, в природе, в интернет сети и способах безопасного поведения; о правилах безопасности дорожного движения в качестве пешехода и пассажира транспортного средства;</w:t>
      </w:r>
    </w:p>
    <w:p w:rsidR="00475A74" w:rsidRDefault="0014767D">
      <w:pPr>
        <w:pStyle w:val="11"/>
        <w:ind w:left="720" w:firstLine="40"/>
        <w:jc w:val="both"/>
      </w:pPr>
      <w:r>
        <w:t>формировать осмотрительное отношение к потенциально опасным для человека ситуациям; знакомить с основными правилами пользования сети Интернет, цифровыми ресурсами.</w:t>
      </w:r>
    </w:p>
    <w:p w:rsidR="00475A74" w:rsidRDefault="0014767D">
      <w:pPr>
        <w:pStyle w:val="11"/>
        <w:spacing w:after="100"/>
        <w:ind w:firstLine="720"/>
        <w:jc w:val="both"/>
      </w:pPr>
      <w:r>
        <w:rPr>
          <w:b/>
          <w:bCs/>
          <w:i/>
          <w:iCs/>
        </w:rPr>
        <w:t>Содержание образовательной деятельности</w:t>
      </w:r>
    </w:p>
    <w:p w:rsidR="00475A74" w:rsidRDefault="0014767D">
      <w:pPr>
        <w:pStyle w:val="11"/>
        <w:ind w:firstLine="720"/>
        <w:jc w:val="both"/>
      </w:pPr>
      <w:r>
        <w:rPr>
          <w:i/>
          <w:iCs/>
        </w:rPr>
        <w:t>В сфере социальных отношений.</w:t>
      </w:r>
    </w:p>
    <w:p w:rsidR="00475A74" w:rsidRDefault="0014767D">
      <w:pPr>
        <w:pStyle w:val="11"/>
        <w:ind w:firstLine="760"/>
        <w:jc w:val="both"/>
      </w:pPr>
      <w:r>
        <w:t>Педагогический работник предоставляет возможность детям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детском саду, сочувствие и поддержка детей с ограниченными возможностями здоровья в детском саду; забота и поддержка младших).</w:t>
      </w:r>
    </w:p>
    <w:p w:rsidR="00475A74" w:rsidRDefault="0014767D">
      <w:pPr>
        <w:pStyle w:val="11"/>
        <w:ind w:firstLine="760"/>
        <w:jc w:val="both"/>
      </w:pPr>
      <w:r>
        <w:t>Педагогический работник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475A74" w:rsidRDefault="0014767D">
      <w:pPr>
        <w:pStyle w:val="11"/>
        <w:ind w:firstLine="760"/>
        <w:jc w:val="both"/>
      </w:pPr>
      <w:r>
        <w:t xml:space="preserve">Обогащает представлений о семье, семейных и родственных отношениях: члены семьи, ближайшие родственники по линии матери и отца. Способствует пониманию того, как </w:t>
      </w:r>
      <w:r>
        <w:lastRenderedPageBreak/>
        <w:t>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детьми больному члену семьи.</w:t>
      </w:r>
    </w:p>
    <w:p w:rsidR="00475A74" w:rsidRDefault="0014767D">
      <w:pPr>
        <w:pStyle w:val="11"/>
        <w:ind w:firstLine="760"/>
        <w:jc w:val="both"/>
      </w:pPr>
      <w:r>
        <w:t>Педагогический работник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Стимулирует детей к предотвращению и самостоятельному преодолению конфликтных ситуаций, уступая друг другу, уточняя причину несогласия. Обогащает опыт освоения детьми фронтальных форм совместной деятельности со сверстниками.</w:t>
      </w:r>
    </w:p>
    <w:p w:rsidR="00475A74" w:rsidRDefault="0014767D">
      <w:pPr>
        <w:pStyle w:val="11"/>
        <w:ind w:firstLine="760"/>
        <w:jc w:val="both"/>
      </w:pPr>
      <w:r>
        <w:t>В совместной деятельности с детьми педагогический работник поощряет обсуждение и установление детьми правил взаимодействия в группе, способствует пониманию детьми последствий несоблюдения принятых правил.</w:t>
      </w:r>
    </w:p>
    <w:p w:rsidR="00475A74" w:rsidRDefault="0014767D">
      <w:pPr>
        <w:pStyle w:val="11"/>
        <w:ind w:firstLine="760"/>
        <w:jc w:val="both"/>
      </w:pPr>
      <w:r>
        <w:t>Расширяет представления о правилах поведения в общественных местах; об обязанностях в группе детского сада. Обогащать словарь детей вежливыми словами (доброе утро, добрый вечер, хорошего дня, будьте здоровы, пожалуйста, извините, спасибо).</w:t>
      </w:r>
    </w:p>
    <w:p w:rsidR="00475A74" w:rsidRDefault="0014767D">
      <w:pPr>
        <w:pStyle w:val="11"/>
        <w:ind w:firstLine="760"/>
        <w:jc w:val="both"/>
      </w:pPr>
      <w:r>
        <w:t>Развивает позитивное отношение к детскому саду: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детского сада. Включает детей в подготовку мероприятий в детском саду для родителей, пожилых людей, младших. Поддерживает чувство гордости детей, удовлетворение от проведенных мероприятий.</w:t>
      </w:r>
    </w:p>
    <w:p w:rsidR="00475A74" w:rsidRDefault="0014767D">
      <w:pPr>
        <w:pStyle w:val="11"/>
        <w:ind w:firstLine="760"/>
        <w:jc w:val="both"/>
      </w:pPr>
      <w:r>
        <w:rPr>
          <w:i/>
          <w:iCs/>
        </w:rPr>
        <w:t>В области формирования основ гражданственности и патриотизма.</w:t>
      </w:r>
    </w:p>
    <w:p w:rsidR="00475A74" w:rsidRDefault="0014767D">
      <w:pPr>
        <w:pStyle w:val="11"/>
        <w:ind w:firstLine="760"/>
        <w:jc w:val="both"/>
      </w:pPr>
      <w:r>
        <w:t>Педагогический работник воспитывает любовь и уважение к нашей Родине — России. Формирует у детей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и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475A74" w:rsidRDefault="0014767D">
      <w:pPr>
        <w:pStyle w:val="11"/>
        <w:ind w:firstLine="760"/>
        <w:jc w:val="both"/>
      </w:pPr>
      <w:r>
        <w:t xml:space="preserve">Обогащает представления детей о государственных праздниках: День России, </w:t>
      </w:r>
      <w:r w:rsidR="00303E69">
        <w:t>День народного единства, День Г</w:t>
      </w:r>
      <w:r>
        <w:t>осударственного фла</w:t>
      </w:r>
      <w:r w:rsidR="00303E69">
        <w:t>га Российской Федерации, День Г</w:t>
      </w:r>
      <w:r>
        <w:t>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городе (поселке), посвященными празднику. Воспитывать уважение к защитникам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475A74" w:rsidRDefault="0014767D">
      <w:pPr>
        <w:pStyle w:val="11"/>
        <w:ind w:firstLine="760"/>
        <w:jc w:val="both"/>
      </w:pPr>
      <w:r>
        <w:t>Педагогический работник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города (поселка), развивает умения откликаться на проявления красоты в различных архитектурных объектах. Поддерживает проявления у детей начала социальной активности: участие в значимых событиях, переживание эмоции, связанные с событиями военных лет и подвигами горожан, (чествование ветеранов, социальные акции и пр.).</w:t>
      </w:r>
    </w:p>
    <w:p w:rsidR="00475A74" w:rsidRDefault="0014767D">
      <w:pPr>
        <w:pStyle w:val="11"/>
        <w:ind w:firstLine="760"/>
        <w:jc w:val="both"/>
      </w:pPr>
      <w:r>
        <w:rPr>
          <w:i/>
          <w:iCs/>
        </w:rPr>
        <w:t>В сфере трудового воспитания.</w:t>
      </w:r>
    </w:p>
    <w:p w:rsidR="00475A74" w:rsidRDefault="0014767D">
      <w:pPr>
        <w:pStyle w:val="11"/>
        <w:ind w:firstLine="760"/>
        <w:jc w:val="both"/>
      </w:pPr>
      <w:r>
        <w:t xml:space="preserve">Воспитатель обогащает представления детей о труде взрослых, знакомит дошкольников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можно определить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w:t>
      </w:r>
      <w:r>
        <w:lastRenderedPageBreak/>
        <w:t>шофер развозит товар по магазинам, грузчик разгружает товар, кассир на кассе пробивает товар, охранник в магазине обеспечивает безопасность покупателей и продавцов.</w:t>
      </w:r>
    </w:p>
    <w:p w:rsidR="00475A74" w:rsidRDefault="0014767D">
      <w:pPr>
        <w:pStyle w:val="11"/>
        <w:ind w:firstLine="760"/>
        <w:jc w:val="both"/>
      </w:pPr>
      <w:r>
        <w:t>Педагог формирует представление детей о современной технике,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475A74" w:rsidRDefault="0014767D">
      <w:pPr>
        <w:pStyle w:val="11"/>
        <w:ind w:firstLine="760"/>
        <w:jc w:val="both"/>
      </w:pPr>
      <w:r>
        <w:t>Педагогический работник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w:t>
      </w:r>
    </w:p>
    <w:p w:rsidR="00475A74" w:rsidRDefault="0014767D">
      <w:pPr>
        <w:pStyle w:val="11"/>
        <w:ind w:firstLine="760"/>
        <w:jc w:val="both"/>
      </w:pPr>
      <w: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т.п.</w:t>
      </w:r>
    </w:p>
    <w:p w:rsidR="00475A74" w:rsidRDefault="0014767D">
      <w:pPr>
        <w:pStyle w:val="11"/>
        <w:ind w:firstLine="760"/>
        <w:jc w:val="both"/>
      </w:pPr>
      <w: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475A74" w:rsidRDefault="0014767D">
      <w:pPr>
        <w:pStyle w:val="11"/>
        <w:ind w:firstLine="760"/>
        <w:jc w:val="both"/>
      </w:pPr>
      <w:r>
        <w:rPr>
          <w:i/>
          <w:iCs/>
        </w:rPr>
        <w:t>В области формирования безопасного поведения.</w:t>
      </w:r>
    </w:p>
    <w:p w:rsidR="00475A74" w:rsidRDefault="0014767D">
      <w:pPr>
        <w:pStyle w:val="11"/>
        <w:ind w:firstLine="760"/>
        <w:jc w:val="both"/>
      </w:pPr>
      <w:r>
        <w:t>Воспитатель создает условия для закрепления представлений детей о правилах безопасного поведения ребенка в быту, на улице, в природе, в общении с людьми.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т.п.).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475A74" w:rsidRDefault="0014767D">
      <w:pPr>
        <w:pStyle w:val="11"/>
        <w:ind w:firstLine="760"/>
        <w:jc w:val="both"/>
      </w:pPr>
      <w: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475A74" w:rsidRDefault="0014767D">
      <w:pPr>
        <w:pStyle w:val="11"/>
        <w:ind w:firstLine="760"/>
        <w:jc w:val="both"/>
      </w:pPr>
      <w:r>
        <w:t>Воспитатель обсуждает с детьми правила пользования сетью Интернет, цифровыми ресурсами.</w:t>
      </w:r>
    </w:p>
    <w:p w:rsidR="00475A74" w:rsidRDefault="0014767D">
      <w:pPr>
        <w:pStyle w:val="11"/>
        <w:ind w:firstLine="760"/>
        <w:jc w:val="both"/>
      </w:pPr>
      <w:r>
        <w:rPr>
          <w:b/>
          <w:bCs/>
          <w:i/>
          <w:iCs/>
        </w:rPr>
        <w:t>В результате, к концу 6 года жизни</w:t>
      </w:r>
      <w:r>
        <w:rPr>
          <w:i/>
          <w:iCs/>
        </w:rPr>
        <w:t>,</w:t>
      </w:r>
      <w:r>
        <w:t xml:space="preserve"> ребенок положительно настроен по отношению к окружающим, охотно вступает в общение с близкими взрослыми и сверстниками, проявляет сдержанность по отношению к незнакомым людям; ориентируется на известные общепринятые нормы и правила культуры поведения в контактах со взрослыми и сверстниками; интересуется жизнью семьи и детского сада; в общении со сверстниками дружелюбен, доброжелателен, умеет принимать общий замысел, договариваться, вносить предложения, соблюдает общие правила в игре и совместной деятельности; различает разные эмоциональные состояния, учитывает их в своем поведении, откликается на просьбу помочь, научить другого тому, что хорошо освоил; имеет представления о том, что хорошо и что плохо, в оценке поступков опирается на нравственные представления.</w:t>
      </w:r>
    </w:p>
    <w:p w:rsidR="00475A74" w:rsidRDefault="0014767D">
      <w:pPr>
        <w:pStyle w:val="11"/>
        <w:ind w:firstLine="760"/>
        <w:jc w:val="both"/>
      </w:pPr>
      <w:r>
        <w:t>Проявляет уважение к Родине, родному краю, к людям разных национальностей, их обычаям и традициям. Знает государственные праздники, уважает традиции их празднования, демонстрирует гордость за поступки героев Отечества.</w:t>
      </w:r>
    </w:p>
    <w:p w:rsidR="00475A74" w:rsidRDefault="0014767D">
      <w:pPr>
        <w:pStyle w:val="11"/>
        <w:ind w:firstLine="760"/>
        <w:jc w:val="both"/>
      </w:pPr>
      <w:r>
        <w:t xml:space="preserve">Активен в стремлении к познанию разных видов труда и профессий, применению техники, современных машин и механизмов в труде;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с готовностью участвует со сверстниками в разных видах повседневного и ручного </w:t>
      </w:r>
      <w:r>
        <w:lastRenderedPageBreak/>
        <w:t>труда.</w:t>
      </w:r>
    </w:p>
    <w:p w:rsidR="00475A74" w:rsidRDefault="0014767D">
      <w:pPr>
        <w:pStyle w:val="11"/>
        <w:spacing w:after="260"/>
        <w:ind w:firstLine="760"/>
        <w:jc w:val="both"/>
      </w:pPr>
      <w:r>
        <w:t>Представления о безопасном поведении достаточно осмысленны; ребенок способен соблюдать правила безопасного поведения в подвижных играх; пользоваться под присмотром взрослого опасными бытовыми предметами и приборами, безопасно и по назначению использовать мобильные устройства и планшеты; быть осторожным при общении с незнакомыми животными; соблюдать правила перехода дороги, правильно вести себя в транспорте; избегает контактов с незнакомыми людьми на улице.</w:t>
      </w:r>
    </w:p>
    <w:p w:rsidR="00475A74" w:rsidRDefault="0014767D">
      <w:pPr>
        <w:pStyle w:val="11"/>
        <w:ind w:firstLine="760"/>
        <w:jc w:val="both"/>
      </w:pPr>
      <w:r>
        <w:rPr>
          <w:b/>
          <w:bCs/>
          <w:i/>
          <w:iCs/>
        </w:rPr>
        <w:t>От 6 лет до 7 лет</w:t>
      </w:r>
    </w:p>
    <w:p w:rsidR="00475A74" w:rsidRDefault="0014767D">
      <w:pPr>
        <w:pStyle w:val="11"/>
        <w:ind w:firstLine="760"/>
        <w:jc w:val="both"/>
      </w:pPr>
      <w:r>
        <w:t xml:space="preserve">В области социально-коммуникативного развития основными </w:t>
      </w:r>
      <w:r>
        <w:rPr>
          <w:b/>
          <w:bCs/>
          <w:i/>
          <w:iCs/>
        </w:rPr>
        <w:t>задачам</w:t>
      </w:r>
      <w:r>
        <w:rPr>
          <w:i/>
          <w:iCs/>
        </w:rPr>
        <w:t>и</w:t>
      </w:r>
      <w:r>
        <w:t xml:space="preserve"> образовательной деятельности являются:</w:t>
      </w:r>
    </w:p>
    <w:p w:rsidR="00475A74" w:rsidRDefault="0014767D">
      <w:pPr>
        <w:pStyle w:val="11"/>
        <w:ind w:firstLine="760"/>
        <w:jc w:val="both"/>
      </w:pPr>
      <w:r>
        <w:rPr>
          <w:i/>
          <w:iCs/>
        </w:rPr>
        <w:t>В сфере социальных отношений:</w:t>
      </w:r>
    </w:p>
    <w:p w:rsidR="00475A74" w:rsidRDefault="0014767D">
      <w:pPr>
        <w:pStyle w:val="11"/>
        <w:ind w:firstLine="760"/>
        <w:jc w:val="both"/>
      </w:pPr>
      <w:r>
        <w:t>поддерживать положительную и высокую самооценку ребенка, уверенность в себе, осознание роста своих достижений, чувства собственного достоинства, стремления стать школьником;</w:t>
      </w:r>
    </w:p>
    <w:p w:rsidR="00475A74" w:rsidRDefault="0014767D">
      <w:pPr>
        <w:pStyle w:val="11"/>
        <w:ind w:firstLine="760"/>
        <w:jc w:val="both"/>
      </w:pPr>
      <w: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475A74" w:rsidRDefault="0014767D">
      <w:pPr>
        <w:pStyle w:val="11"/>
        <w:ind w:firstLine="760"/>
        <w:jc w:val="both"/>
      </w:pPr>
      <w:r>
        <w:t>обогащать эмоциональный опыт ребенка, развивать способность ребенка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475A74" w:rsidRDefault="0014767D">
      <w:pPr>
        <w:pStyle w:val="11"/>
        <w:ind w:firstLine="760"/>
        <w:jc w:val="both"/>
      </w:pPr>
      <w:r>
        <w:t>развивать способность ребенка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475A74" w:rsidRDefault="0014767D">
      <w:pPr>
        <w:pStyle w:val="11"/>
        <w:ind w:firstLine="760"/>
        <w:jc w:val="both"/>
      </w:pPr>
      <w:r>
        <w:t>воспитывать привычки культурного поведения и общения с людьми, основ этикета, правил поведения в общественных местах.</w:t>
      </w:r>
    </w:p>
    <w:p w:rsidR="00475A74" w:rsidRDefault="0014767D">
      <w:pPr>
        <w:pStyle w:val="11"/>
        <w:ind w:firstLine="760"/>
        <w:jc w:val="both"/>
      </w:pPr>
      <w:r>
        <w:rPr>
          <w:i/>
          <w:iCs/>
        </w:rPr>
        <w:t>В области формирования основ гражданственности и патриотизма:</w:t>
      </w:r>
    </w:p>
    <w:p w:rsidR="00475A74" w:rsidRDefault="0014767D">
      <w:pPr>
        <w:pStyle w:val="11"/>
        <w:ind w:firstLine="760"/>
        <w:jc w:val="both"/>
      </w:pPr>
      <w:r>
        <w:t>воспитывать патриотические и интернациональные чувства, любовь и уважение к Родине, к представителям разных национальностей, интерес к их культуре и обычаям;</w:t>
      </w:r>
    </w:p>
    <w:p w:rsidR="00475A74" w:rsidRDefault="0014767D">
      <w:pPr>
        <w:pStyle w:val="11"/>
        <w:ind w:firstLine="760"/>
        <w:jc w:val="both"/>
      </w:pPr>
      <w:r>
        <w:t>расширять представления детей о праздновании государственных праздниках и поддерживать интерес детей к событиям, происходящим в стране, развитие чувства гордости за достижения страны в области спорта, науки и искусства, служения и верности интересам страны;</w:t>
      </w:r>
    </w:p>
    <w:p w:rsidR="00475A74" w:rsidRDefault="0014767D">
      <w:pPr>
        <w:pStyle w:val="11"/>
        <w:ind w:firstLine="760"/>
        <w:jc w:val="both"/>
      </w:pPr>
      <w:r>
        <w:t xml:space="preserve">знакомить с целями и доступными практиками </w:t>
      </w:r>
      <w:proofErr w:type="spellStart"/>
      <w:r>
        <w:t>волонтерства</w:t>
      </w:r>
      <w:proofErr w:type="spellEnd"/>
      <w:r>
        <w:t xml:space="preserve"> в России и включать детей при поддержке взрослых в социальные акции, волонтерские мероприятия в детском саду и в городе (поселке);</w:t>
      </w:r>
    </w:p>
    <w:p w:rsidR="00475A74" w:rsidRDefault="0014767D">
      <w:pPr>
        <w:pStyle w:val="11"/>
        <w:ind w:firstLine="760"/>
        <w:jc w:val="both"/>
      </w:pPr>
      <w:r>
        <w:t>развивать интерес детей к родному городу (поселку), переживание чувства удивления, восхищения достопримечательностями, событиям прошлого и настоящего; активное участие в празднование событий, связанных с его местом проживания.</w:t>
      </w:r>
    </w:p>
    <w:p w:rsidR="00475A74" w:rsidRDefault="0014767D">
      <w:pPr>
        <w:pStyle w:val="11"/>
        <w:ind w:firstLine="760"/>
        <w:jc w:val="both"/>
      </w:pPr>
      <w:r>
        <w:rPr>
          <w:i/>
          <w:iCs/>
        </w:rPr>
        <w:t>В сфере трудового воспитания:</w:t>
      </w:r>
    </w:p>
    <w:p w:rsidR="00475A74" w:rsidRDefault="0014767D">
      <w:pPr>
        <w:pStyle w:val="11"/>
        <w:ind w:firstLine="760"/>
        <w:jc w:val="both"/>
      </w:pPr>
      <w:r>
        <w:t>Развивать ценностное отношение к труду взрослых;</w:t>
      </w:r>
    </w:p>
    <w:p w:rsidR="00475A74" w:rsidRDefault="0014767D">
      <w:pPr>
        <w:pStyle w:val="11"/>
        <w:ind w:firstLine="760"/>
        <w:jc w:val="both"/>
      </w:pPr>
      <w:r>
        <w:t>формировать представления о труде как ценности общества, о разнообразии и взаимосвязи видов труда и профессий;</w:t>
      </w:r>
    </w:p>
    <w:p w:rsidR="00475A74" w:rsidRDefault="0014767D">
      <w:pPr>
        <w:pStyle w:val="11"/>
        <w:ind w:firstLine="760"/>
        <w:jc w:val="both"/>
      </w:pPr>
      <w:r>
        <w:t>формировать элементы финансовой грамотности, осознания материальных возможностей родителей, ограниченности материальных ресурсов;</w:t>
      </w:r>
    </w:p>
    <w:p w:rsidR="00475A74" w:rsidRDefault="0014767D">
      <w:pPr>
        <w:pStyle w:val="11"/>
        <w:ind w:firstLine="760"/>
        <w:jc w:val="both"/>
      </w:pPr>
      <w:r>
        <w:t>развивать интерес и самостоятельность в разных видах доступного труда, умения включаться в реальные трудовые связи со взрослыми и сверстниками;</w:t>
      </w:r>
    </w:p>
    <w:p w:rsidR="00475A74" w:rsidRDefault="0014767D">
      <w:pPr>
        <w:pStyle w:val="11"/>
        <w:ind w:firstLine="760"/>
        <w:jc w:val="both"/>
      </w:pPr>
      <w:r>
        <w:t>поддерживать освоение умений сотрудничества в совместном труде;</w:t>
      </w:r>
    </w:p>
    <w:p w:rsidR="00475A74" w:rsidRDefault="0014767D">
      <w:pPr>
        <w:pStyle w:val="11"/>
        <w:ind w:firstLine="760"/>
        <w:jc w:val="both"/>
      </w:pPr>
      <w:r>
        <w:t>воспитывать ответственность, добросовестность, стремление к участию в труде взрослых, оказанию посильной помощи.</w:t>
      </w:r>
    </w:p>
    <w:p w:rsidR="00475A74" w:rsidRDefault="0014767D">
      <w:pPr>
        <w:pStyle w:val="11"/>
        <w:ind w:firstLine="740"/>
        <w:jc w:val="both"/>
      </w:pPr>
      <w:r>
        <w:rPr>
          <w:i/>
          <w:iCs/>
        </w:rPr>
        <w:t>В области формирования безопасного поведения:</w:t>
      </w:r>
    </w:p>
    <w:p w:rsidR="00475A74" w:rsidRDefault="0014767D">
      <w:pPr>
        <w:pStyle w:val="11"/>
        <w:ind w:firstLine="760"/>
        <w:jc w:val="both"/>
      </w:pPr>
      <w: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475A74" w:rsidRDefault="0014767D">
      <w:pPr>
        <w:pStyle w:val="11"/>
        <w:ind w:firstLine="760"/>
        <w:jc w:val="both"/>
      </w:pPr>
      <w:r>
        <w:t>воспитывать осторожное и осмотрительное отношение к потенциально опасным для человека ситуациям в общении, в быту, на улице, в природе, в интернет сети.</w:t>
      </w:r>
    </w:p>
    <w:p w:rsidR="00475A74" w:rsidRDefault="0014767D">
      <w:pPr>
        <w:pStyle w:val="11"/>
        <w:ind w:firstLine="760"/>
        <w:jc w:val="both"/>
      </w:pPr>
      <w:r>
        <w:rPr>
          <w:b/>
          <w:bCs/>
          <w:i/>
          <w:iCs/>
        </w:rPr>
        <w:t>Содержание образовательной деятельности.</w:t>
      </w:r>
    </w:p>
    <w:p w:rsidR="00475A74" w:rsidRDefault="0014767D">
      <w:pPr>
        <w:pStyle w:val="11"/>
        <w:ind w:firstLine="760"/>
        <w:jc w:val="both"/>
      </w:pPr>
      <w:r>
        <w:rPr>
          <w:i/>
          <w:iCs/>
        </w:rPr>
        <w:t>В сфере социальных отношений.</w:t>
      </w:r>
    </w:p>
    <w:p w:rsidR="00475A74" w:rsidRDefault="0014767D">
      <w:pPr>
        <w:pStyle w:val="11"/>
        <w:ind w:firstLine="760"/>
        <w:jc w:val="both"/>
      </w:pPr>
      <w:r>
        <w:t xml:space="preserve">Педагогический работник обеспечивает детям возможность самооценки возможностей, </w:t>
      </w:r>
      <w:r>
        <w:lastRenderedPageBreak/>
        <w:t>признания собственных ошибок, рефлексии качества решения поставленных задач, определения путей саморазвития.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475A74" w:rsidRDefault="0014767D">
      <w:pPr>
        <w:pStyle w:val="11"/>
        <w:ind w:firstLine="760"/>
        <w:jc w:val="both"/>
      </w:pPr>
      <w:r>
        <w:t>Педагогический работник знакомит детей с изменением позиции человека с возрастом (ребенок посещает детский сад, затем учится в школе,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475A74" w:rsidRDefault="0014767D">
      <w:pPr>
        <w:pStyle w:val="11"/>
        <w:ind w:firstLine="760"/>
        <w:jc w:val="both"/>
      </w:pPr>
      <w:r>
        <w:t>Обогащает представления детей о школе, школьниках, учителе; поддерживает стремление к школьному обучению, к познанию, освоению чтения, письма. Расширяет представление о роли школы в жизни людей.</w:t>
      </w:r>
    </w:p>
    <w:p w:rsidR="00475A74" w:rsidRDefault="0014767D">
      <w:pPr>
        <w:pStyle w:val="11"/>
        <w:ind w:firstLine="760"/>
        <w:jc w:val="both"/>
      </w:pPr>
      <w:r>
        <w:t>Педагогический работник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 Демонстрирует детям отражение эмоциональных состояний в природе и произведениях искусства.</w:t>
      </w:r>
    </w:p>
    <w:p w:rsidR="00475A74" w:rsidRDefault="0014767D">
      <w:pPr>
        <w:pStyle w:val="11"/>
        <w:ind w:firstLine="760"/>
        <w:jc w:val="both"/>
      </w:pPr>
      <w: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475A74" w:rsidRDefault="0014767D">
      <w:pPr>
        <w:pStyle w:val="11"/>
        <w:ind w:firstLine="760"/>
        <w:jc w:val="both"/>
      </w:pPr>
      <w:r>
        <w:t>Обогащает представления о нравственных качествах людей, их проявлении в поступках и взаимоотношениях.</w:t>
      </w:r>
    </w:p>
    <w:p w:rsidR="00475A74" w:rsidRDefault="0014767D">
      <w:pPr>
        <w:pStyle w:val="11"/>
        <w:ind w:firstLine="760"/>
        <w:jc w:val="both"/>
      </w:pPr>
      <w:r>
        <w:t xml:space="preserve">Педагогический работник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и </w:t>
      </w:r>
      <w:proofErr w:type="spellStart"/>
      <w:r>
        <w:t>взаимообучения</w:t>
      </w:r>
      <w:proofErr w:type="spellEnd"/>
      <w:r>
        <w:t xml:space="preserve"> детей в различных видах деятельности; подчеркивает ценность каждого ребенка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475A74" w:rsidRDefault="0014767D">
      <w:pPr>
        <w:pStyle w:val="11"/>
        <w:ind w:firstLine="760"/>
        <w:jc w:val="both"/>
      </w:pPr>
      <w: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475A74" w:rsidRDefault="0014767D">
      <w:pPr>
        <w:pStyle w:val="11"/>
        <w:ind w:firstLine="760"/>
        <w:jc w:val="both"/>
      </w:pPr>
      <w: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детском саду, показывают другим хороший пример, заботятся о малышах, помогают взрослым, готовятся к школе.</w:t>
      </w:r>
    </w:p>
    <w:p w:rsidR="00475A74" w:rsidRDefault="0014767D">
      <w:pPr>
        <w:pStyle w:val="11"/>
        <w:ind w:firstLine="760"/>
        <w:jc w:val="both"/>
      </w:pPr>
      <w:r>
        <w:rPr>
          <w:i/>
          <w:iCs/>
        </w:rPr>
        <w:t>В области формирования основ гражданственности и патриотизма.</w:t>
      </w:r>
    </w:p>
    <w:p w:rsidR="00475A74" w:rsidRDefault="0014767D">
      <w:pPr>
        <w:pStyle w:val="11"/>
        <w:ind w:firstLine="760"/>
        <w:jc w:val="both"/>
      </w:pPr>
      <w:r>
        <w:t>Педагогический работник воспитывает патриотические и интернациональные чувства, любовь и уважение к нашей Родине — России. Знакомит детей с признаками и характеристиками государства с учетом возрастных особенностей восприятия ими информации (территория государства и его границы, столица и т.д.).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475A74" w:rsidRDefault="0014767D">
      <w:pPr>
        <w:pStyle w:val="11"/>
        <w:ind w:firstLine="760"/>
        <w:jc w:val="both"/>
      </w:pPr>
      <w: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475A74" w:rsidRDefault="0014767D">
      <w:pPr>
        <w:pStyle w:val="11"/>
        <w:ind w:firstLine="760"/>
        <w:jc w:val="both"/>
      </w:pPr>
      <w:r>
        <w:t xml:space="preserve">Знакомит детей с назначением и доступными практиками </w:t>
      </w:r>
      <w:proofErr w:type="spellStart"/>
      <w:r>
        <w:t>волонтерства</w:t>
      </w:r>
      <w:proofErr w:type="spellEnd"/>
      <w:r>
        <w:t xml:space="preserve"> в России, вызывает эмоциональный отклик, осознание важности и значимости волонтерского движения. Предлагает детям при поддержке родителей включиться в социальные акции, волонтерские мероприятия в детском саду и в городе (поселке).</w:t>
      </w:r>
    </w:p>
    <w:p w:rsidR="00475A74" w:rsidRDefault="0014767D">
      <w:pPr>
        <w:pStyle w:val="11"/>
        <w:ind w:firstLine="760"/>
        <w:jc w:val="both"/>
      </w:pPr>
      <w: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w:t>
      </w:r>
      <w:r w:rsidRPr="00AF3CD1">
        <w:t>народный</w:t>
      </w:r>
      <w:r>
        <w:t xml:space="preserve">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w:t>
      </w:r>
      <w:r>
        <w:lastRenderedPageBreak/>
        <w:t>города,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воспитывать чувство гордости за ее достижения. Воспитывает уважение к защитникам Отечества, к памяти павших бойцов.</w:t>
      </w:r>
    </w:p>
    <w:p w:rsidR="00475A74" w:rsidRDefault="0014767D">
      <w:pPr>
        <w:pStyle w:val="11"/>
        <w:tabs>
          <w:tab w:val="left" w:pos="7013"/>
        </w:tabs>
        <w:ind w:firstLine="760"/>
        <w:jc w:val="both"/>
      </w:pPr>
      <w:r>
        <w:t>Развивает интерес детей к родному городу (поселку),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w:t>
      </w:r>
      <w:r>
        <w:tab/>
        <w:t>непосредственное познание</w:t>
      </w:r>
    </w:p>
    <w:p w:rsidR="00475A74" w:rsidRDefault="0014767D">
      <w:pPr>
        <w:pStyle w:val="11"/>
        <w:ind w:firstLine="0"/>
        <w:jc w:val="both"/>
      </w:pPr>
      <w:r>
        <w:t>достопримечательностей родного города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города, создавать коллажи и макеты городских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города (поселка).</w:t>
      </w:r>
    </w:p>
    <w:p w:rsidR="00475A74" w:rsidRDefault="0014767D">
      <w:pPr>
        <w:pStyle w:val="11"/>
        <w:ind w:firstLine="720"/>
        <w:jc w:val="both"/>
      </w:pPr>
      <w:r>
        <w:rPr>
          <w:i/>
          <w:iCs/>
        </w:rPr>
        <w:t>В сфере трудового воспитания.</w:t>
      </w:r>
    </w:p>
    <w:p w:rsidR="00475A74" w:rsidRDefault="0014767D">
      <w:pPr>
        <w:pStyle w:val="11"/>
        <w:ind w:firstLine="760"/>
        <w:jc w:val="both"/>
      </w:pPr>
      <w:r>
        <w:t>Воспитатель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определённой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475A74" w:rsidRDefault="0014767D">
      <w:pPr>
        <w:pStyle w:val="11"/>
        <w:ind w:firstLine="760"/>
        <w:jc w:val="both"/>
      </w:pPr>
      <w:r>
        <w:t>Воспитатель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воспитатель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475A74" w:rsidRDefault="0014767D">
      <w:pPr>
        <w:pStyle w:val="11"/>
        <w:ind w:firstLine="760"/>
        <w:jc w:val="both"/>
      </w:pPr>
      <w: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т.п.</w:t>
      </w:r>
    </w:p>
    <w:p w:rsidR="00475A74" w:rsidRDefault="0014767D">
      <w:pPr>
        <w:pStyle w:val="11"/>
        <w:ind w:firstLine="760"/>
        <w:jc w:val="both"/>
      </w:pPr>
      <w: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т.п.</w:t>
      </w:r>
    </w:p>
    <w:p w:rsidR="00475A74" w:rsidRDefault="0014767D">
      <w:pPr>
        <w:pStyle w:val="11"/>
        <w:ind w:firstLine="760"/>
        <w:jc w:val="both"/>
      </w:pPr>
      <w:r>
        <w:rPr>
          <w:i/>
          <w:iCs/>
        </w:rPr>
        <w:t>В области формирования безопасного поведения.</w:t>
      </w:r>
    </w:p>
    <w:p w:rsidR="00475A74" w:rsidRDefault="0014767D">
      <w:pPr>
        <w:pStyle w:val="11"/>
        <w:ind w:firstLine="760"/>
        <w:jc w:val="both"/>
      </w:pPr>
      <w:r>
        <w:t>Воспитатель осуществляет ознакомление детей с правилами безопасного поведения в 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 порез) и т.п. Создавая игровые, проблемные ситуации, досуги, квесты для детей, воспитатель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475A74" w:rsidRDefault="0014767D">
      <w:pPr>
        <w:pStyle w:val="11"/>
        <w:ind w:firstLine="760"/>
        <w:jc w:val="both"/>
      </w:pPr>
      <w:r>
        <w:t>Педагогический работник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475A74" w:rsidRDefault="0014767D">
      <w:pPr>
        <w:pStyle w:val="11"/>
        <w:ind w:firstLine="760"/>
        <w:jc w:val="both"/>
      </w:pPr>
      <w:r>
        <w:t>Педагог рассказывает детям о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475A74" w:rsidRDefault="0014767D">
      <w:pPr>
        <w:pStyle w:val="11"/>
        <w:ind w:firstLine="760"/>
        <w:jc w:val="both"/>
      </w:pPr>
      <w:r>
        <w:t>Организует встречи детей со специалистами, чьи профессии связаны с безопасностью (врач скорой помощи, врач - травматолог, полицейский, охранник в детском саду, пожарный и т.п.) с целью обогащения представлений детей о безопасном поведении дома, на улице, в природе, в детском саду, в местах большого скопления людей: в магазинах, на вокзалах, на праздниках, в развлекательных центрах и парках.</w:t>
      </w:r>
    </w:p>
    <w:p w:rsidR="00475A74" w:rsidRDefault="0014767D">
      <w:pPr>
        <w:pStyle w:val="11"/>
        <w:ind w:firstLine="760"/>
        <w:jc w:val="both"/>
      </w:pPr>
      <w:r>
        <w:lastRenderedPageBreak/>
        <w:t>Обсуждает с детьми правила безопасного общения и взаимодействия со сверстниками в разных жизненных ситуациях, поощряет стремление дошкольников создать правила безопасного общения в группе.</w:t>
      </w:r>
    </w:p>
    <w:p w:rsidR="00475A74" w:rsidRDefault="0014767D">
      <w:pPr>
        <w:pStyle w:val="11"/>
        <w:ind w:firstLine="760"/>
        <w:jc w:val="both"/>
      </w:pPr>
      <w:r>
        <w:t>Обсуждает с детьми безопасные правила использования цифровых ресурсов, правила пользования мобильными телефонами.</w:t>
      </w:r>
    </w:p>
    <w:p w:rsidR="00475A74" w:rsidRDefault="0014767D">
      <w:pPr>
        <w:pStyle w:val="11"/>
        <w:ind w:firstLine="760"/>
        <w:jc w:val="both"/>
      </w:pPr>
      <w:r>
        <w:rPr>
          <w:b/>
          <w:bCs/>
          <w:i/>
          <w:iCs/>
        </w:rPr>
        <w:t>В результате, к концу 7 года жизни,</w:t>
      </w:r>
      <w:r>
        <w:t xml:space="preserve"> ребенок проявляет положительное отношение к миру, другим людям и самому себе; стремится сохранять позитивную самооценку; способен к распознаванию и пониманию основных эмоций и чувств (радость, печаль, гнев, страх, удивление, обида, вина, зависть, сочувствие, любовь), называет их, ориентируется в особенностях их выражения и причинах возникновения у себя и других людей; способен откликаться на эмоции близких людей, проявлять эмпатию (сочувствие, сопереживание, содействие); старается понять свои переживания и переживания окружающих людей (задает вопросы о настроении, рассказывает о собственных переживаниях), владеет адекватными возрасту способами эмоциональной регуляции поведения (умеет успокоить и пожалеть сверстника); способен осуществлять выбор социально одобряемых действий в конкретных ситуациях, обосновывать свои ценностные ориентации.</w:t>
      </w:r>
    </w:p>
    <w:p w:rsidR="00475A74" w:rsidRDefault="0014767D">
      <w:pPr>
        <w:pStyle w:val="11"/>
        <w:ind w:firstLine="760"/>
        <w:jc w:val="both"/>
      </w:pPr>
      <w:r>
        <w:t>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 у ребенка выражено стремление заниматься социально значимой деятельностью; он соблюдает элементарные социальные нормы и правила поведения в различных видах деятельности, взаимоотношениях со взрослыми и сверстниками. Проявляет стремление и мотивацию к школьному обучению, демонстрирует готовность к освоению новой социальной роли ученика.</w:t>
      </w:r>
    </w:p>
    <w:p w:rsidR="00475A74" w:rsidRDefault="0014767D">
      <w:pPr>
        <w:pStyle w:val="11"/>
        <w:ind w:firstLine="760"/>
        <w:jc w:val="both"/>
      </w:pPr>
      <w:r>
        <w:t>Проявляет патриотические и интернациональные чувства, любовь и уважение к Родине, к представителям разных национальностей, интерес к культуре и обычаям; государственным праздникам, событиям, происходящим в стране, испытывает чувство гордости за достижения в области искусства, науки и спорта; стремится принимать участие при поддержке взрослых в социальных акциях, волонтерских мероприятиях, в праздновании событий, связанных с жизнью родного города (поселка).</w:t>
      </w:r>
    </w:p>
    <w:p w:rsidR="00475A74" w:rsidRDefault="0014767D">
      <w:pPr>
        <w:pStyle w:val="11"/>
        <w:ind w:firstLine="760"/>
        <w:jc w:val="both"/>
      </w:pPr>
      <w:r>
        <w:t>Проявляет познавательный интерес к профессиям, предметному миру, созданному человеком; отражает представления о труде взрослых в играх, рисунках, конструировании; проявляет самостоятельность и инициативу в труде; самостоятелен и ответственен в самообслуживании; добросовестно выполняет трудовые поручения в детском саду и в семье.</w:t>
      </w:r>
    </w:p>
    <w:p w:rsidR="00475A74" w:rsidRDefault="0014767D">
      <w:pPr>
        <w:pStyle w:val="11"/>
        <w:spacing w:after="260"/>
        <w:ind w:firstLine="760"/>
        <w:jc w:val="both"/>
      </w:pPr>
      <w:r>
        <w:t>Имеет представление о безопасном поведении; знает, как позвать на помощь, обратиться за помощью к взрослому; знает свой адрес, имена родителей, их контактную информацию; избегает контактов с незнакомыми людьми на улице; проявляет осторожность при встрече с незнакомыми животными, ядовитыми растениями, грибами; внимателен к соблюдению правил поведения на улице. Способен к соблюдению правил безопасности в реальном и цифровом взаимодействии.</w:t>
      </w:r>
    </w:p>
    <w:p w:rsidR="00475A74" w:rsidRDefault="0014767D">
      <w:pPr>
        <w:pStyle w:val="11"/>
        <w:spacing w:line="262" w:lineRule="auto"/>
        <w:ind w:firstLine="760"/>
        <w:jc w:val="both"/>
        <w:rPr>
          <w:sz w:val="22"/>
          <w:szCs w:val="22"/>
        </w:rPr>
      </w:pPr>
      <w:r>
        <w:rPr>
          <w:sz w:val="22"/>
          <w:szCs w:val="22"/>
        </w:rPr>
        <w:t>Решение совокупных задач воспитания в рамках образовательной области "Социально</w:t>
      </w:r>
      <w:r w:rsidR="00AF3CD1">
        <w:rPr>
          <w:sz w:val="22"/>
          <w:szCs w:val="22"/>
        </w:rPr>
        <w:t>-</w:t>
      </w:r>
      <w:r>
        <w:rPr>
          <w:sz w:val="22"/>
          <w:szCs w:val="22"/>
        </w:rPr>
        <w:softHyphen/>
        <w:t xml:space="preserve">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w:t>
      </w:r>
      <w:r>
        <w:rPr>
          <w:i/>
          <w:iCs/>
          <w:sz w:val="22"/>
          <w:szCs w:val="22"/>
        </w:rPr>
        <w:t>задач нескольких направлений воспитания:</w:t>
      </w:r>
    </w:p>
    <w:p w:rsidR="00475A74" w:rsidRDefault="0014767D">
      <w:pPr>
        <w:pStyle w:val="11"/>
        <w:spacing w:line="262" w:lineRule="auto"/>
        <w:ind w:firstLine="760"/>
        <w:jc w:val="both"/>
        <w:rPr>
          <w:sz w:val="22"/>
          <w:szCs w:val="22"/>
        </w:rPr>
      </w:pPr>
      <w:r>
        <w:rPr>
          <w:sz w:val="22"/>
          <w:szCs w:val="22"/>
        </w:rPr>
        <w:t>воспитание уважения к своей семье, своему населенному пункту, родному краю, своей стране;</w:t>
      </w:r>
    </w:p>
    <w:p w:rsidR="00475A74" w:rsidRDefault="0014767D">
      <w:pPr>
        <w:pStyle w:val="11"/>
        <w:spacing w:line="262" w:lineRule="auto"/>
        <w:ind w:firstLine="760"/>
        <w:jc w:val="both"/>
        <w:rPr>
          <w:sz w:val="22"/>
          <w:szCs w:val="22"/>
        </w:rPr>
      </w:pPr>
      <w:r>
        <w:rPr>
          <w:sz w:val="22"/>
          <w:szCs w:val="22"/>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475A74" w:rsidRDefault="0014767D">
      <w:pPr>
        <w:pStyle w:val="11"/>
        <w:spacing w:line="262" w:lineRule="auto"/>
        <w:ind w:firstLine="780"/>
        <w:jc w:val="both"/>
        <w:rPr>
          <w:sz w:val="22"/>
          <w:szCs w:val="22"/>
        </w:rPr>
      </w:pPr>
      <w:r>
        <w:rPr>
          <w:sz w:val="22"/>
          <w:szCs w:val="22"/>
        </w:rPr>
        <w:t>воспитание ценностного отношения к культурному наследию своего народа, к нравственным и культурным традициям России;</w:t>
      </w:r>
    </w:p>
    <w:p w:rsidR="00475A74" w:rsidRDefault="0014767D">
      <w:pPr>
        <w:pStyle w:val="11"/>
        <w:spacing w:line="262" w:lineRule="auto"/>
        <w:ind w:firstLine="780"/>
        <w:jc w:val="both"/>
        <w:rPr>
          <w:sz w:val="22"/>
          <w:szCs w:val="22"/>
        </w:rPr>
      </w:pPr>
      <w:r>
        <w:rPr>
          <w:sz w:val="22"/>
          <w:szCs w:val="22"/>
        </w:rPr>
        <w:t>содействие становлению целостной картины мира, основанной на представлениях о добре и зле, красоте и уродстве, правде и лжи;</w:t>
      </w:r>
    </w:p>
    <w:p w:rsidR="00475A74" w:rsidRDefault="0014767D">
      <w:pPr>
        <w:pStyle w:val="11"/>
        <w:spacing w:line="262" w:lineRule="auto"/>
        <w:ind w:firstLine="780"/>
        <w:jc w:val="both"/>
        <w:rPr>
          <w:sz w:val="22"/>
          <w:szCs w:val="22"/>
        </w:rPr>
      </w:pPr>
      <w:r>
        <w:rPr>
          <w:sz w:val="22"/>
          <w:szCs w:val="22"/>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475A74" w:rsidRDefault="0014767D">
      <w:pPr>
        <w:pStyle w:val="11"/>
        <w:spacing w:line="262" w:lineRule="auto"/>
        <w:ind w:firstLine="780"/>
        <w:jc w:val="both"/>
        <w:rPr>
          <w:sz w:val="22"/>
          <w:szCs w:val="22"/>
        </w:rPr>
      </w:pPr>
      <w:r>
        <w:rPr>
          <w:sz w:val="22"/>
          <w:szCs w:val="22"/>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475A74" w:rsidRDefault="0014767D">
      <w:pPr>
        <w:pStyle w:val="11"/>
        <w:spacing w:line="262" w:lineRule="auto"/>
        <w:ind w:firstLine="780"/>
        <w:jc w:val="both"/>
        <w:rPr>
          <w:sz w:val="22"/>
          <w:szCs w:val="22"/>
        </w:rPr>
      </w:pPr>
      <w:r>
        <w:rPr>
          <w:sz w:val="22"/>
          <w:szCs w:val="22"/>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475A74" w:rsidRDefault="0014767D">
      <w:pPr>
        <w:pStyle w:val="11"/>
        <w:spacing w:line="262" w:lineRule="auto"/>
        <w:ind w:firstLine="780"/>
        <w:jc w:val="both"/>
        <w:rPr>
          <w:sz w:val="22"/>
          <w:szCs w:val="22"/>
        </w:rPr>
      </w:pPr>
      <w:r>
        <w:rPr>
          <w:sz w:val="22"/>
          <w:szCs w:val="22"/>
        </w:rPr>
        <w:lastRenderedPageBreak/>
        <w:t>формирование способности бережно и уважительно относиться к результатам своего труда и труда других людей.</w:t>
      </w:r>
    </w:p>
    <w:p w:rsidR="00475A74" w:rsidRDefault="0014767D">
      <w:pPr>
        <w:pStyle w:val="11"/>
        <w:spacing w:after="280"/>
        <w:ind w:firstLine="780"/>
        <w:jc w:val="both"/>
        <w:rPr>
          <w:sz w:val="22"/>
          <w:szCs w:val="22"/>
        </w:rPr>
      </w:pPr>
      <w:r>
        <w:rPr>
          <w:i/>
          <w:iCs/>
        </w:rPr>
        <w:t xml:space="preserve">Для реализации образовательной области «Социально-коммуникативное развитие» используется учебно-методический комплект инновационной программы </w:t>
      </w:r>
      <w:r>
        <w:rPr>
          <w:i/>
          <w:iCs/>
          <w:sz w:val="22"/>
          <w:szCs w:val="22"/>
        </w:rPr>
        <w:t xml:space="preserve">«От </w:t>
      </w:r>
      <w:proofErr w:type="gramStart"/>
      <w:r>
        <w:rPr>
          <w:i/>
          <w:iCs/>
          <w:sz w:val="22"/>
          <w:szCs w:val="22"/>
        </w:rPr>
        <w:t>рождения До</w:t>
      </w:r>
      <w:proofErr w:type="gramEnd"/>
      <w:r>
        <w:rPr>
          <w:i/>
          <w:iCs/>
          <w:sz w:val="22"/>
          <w:szCs w:val="22"/>
        </w:rPr>
        <w:t xml:space="preserve"> школы» </w:t>
      </w:r>
      <w:proofErr w:type="spellStart"/>
      <w:r>
        <w:rPr>
          <w:i/>
          <w:iCs/>
          <w:sz w:val="22"/>
          <w:szCs w:val="22"/>
        </w:rPr>
        <w:t>Веракса</w:t>
      </w:r>
      <w:proofErr w:type="spellEnd"/>
      <w:r>
        <w:rPr>
          <w:i/>
          <w:iCs/>
          <w:sz w:val="22"/>
          <w:szCs w:val="22"/>
        </w:rPr>
        <w:t xml:space="preserve"> Н. Е., Комарова Т. С.; Дорофеева Э.М.. и Др6-е изд., доп. -М.: Мозаика-Синтез, 2020.368с.,</w:t>
      </w:r>
    </w:p>
    <w:p w:rsidR="00475A74" w:rsidRDefault="0014767D">
      <w:pPr>
        <w:pStyle w:val="40"/>
        <w:keepNext/>
        <w:keepLines/>
        <w:numPr>
          <w:ilvl w:val="0"/>
          <w:numId w:val="11"/>
        </w:numPr>
        <w:tabs>
          <w:tab w:val="left" w:pos="684"/>
        </w:tabs>
        <w:spacing w:after="0"/>
        <w:jc w:val="both"/>
      </w:pPr>
      <w:bookmarkStart w:id="62" w:name="bookmark80"/>
      <w:bookmarkStart w:id="63" w:name="bookmark78"/>
      <w:bookmarkStart w:id="64" w:name="bookmark79"/>
      <w:bookmarkStart w:id="65" w:name="bookmark81"/>
      <w:bookmarkEnd w:id="62"/>
      <w:r>
        <w:t>Познавательное развитие</w:t>
      </w:r>
      <w:bookmarkEnd w:id="63"/>
      <w:bookmarkEnd w:id="64"/>
      <w:bookmarkEnd w:id="65"/>
    </w:p>
    <w:p w:rsidR="00475A74" w:rsidRDefault="0014767D">
      <w:pPr>
        <w:pStyle w:val="11"/>
        <w:ind w:firstLine="780"/>
        <w:jc w:val="both"/>
      </w:pPr>
      <w:r>
        <w:t>Образовательная область «Познавательное развитие» предусматривает:</w:t>
      </w:r>
    </w:p>
    <w:p w:rsidR="00475A74" w:rsidRDefault="0014767D">
      <w:pPr>
        <w:pStyle w:val="11"/>
        <w:ind w:firstLine="780"/>
        <w:jc w:val="both"/>
      </w:pPr>
      <w:r>
        <w:t>развитие любознательности, интереса и мотивации к познавательной деятельности;</w:t>
      </w:r>
    </w:p>
    <w:p w:rsidR="00475A74" w:rsidRDefault="0014767D">
      <w:pPr>
        <w:pStyle w:val="11"/>
        <w:ind w:firstLine="780"/>
        <w:jc w:val="both"/>
      </w:pPr>
      <w:r>
        <w:t>освоение сенсорных эталонов и перцептивных (обследовательских) действий, развитие поисковых исследовательских умений, мыслительных операций, воображения и способности к творческому преобразованию объектов познания, становление сознания;</w:t>
      </w:r>
    </w:p>
    <w:p w:rsidR="00475A74" w:rsidRDefault="0014767D">
      <w:pPr>
        <w:pStyle w:val="11"/>
        <w:ind w:firstLine="780"/>
        <w:jc w:val="both"/>
      </w:pPr>
      <w:r>
        <w:t>формирование представлений о количестве, числе, счете, величине, геометрических фигурах, пространстве, времени, математических зависимостях и отношениях этих категорий, овладение логико-математическими способами их познания;</w:t>
      </w:r>
    </w:p>
    <w:p w:rsidR="00475A74" w:rsidRDefault="0014767D">
      <w:pPr>
        <w:pStyle w:val="11"/>
        <w:ind w:firstLine="780"/>
        <w:jc w:val="both"/>
      </w:pPr>
      <w:r>
        <w:t>формирование представлений о себе и ближайшем социальном окружении, культурно</w:t>
      </w:r>
      <w:r>
        <w:softHyphen/>
      </w:r>
      <w:r w:rsidR="00AF3CD1">
        <w:t>-</w:t>
      </w:r>
      <w:r>
        <w:t>исторических событиях, традициях и социокультурных ценностях малой родины и Отечества, многообразии стран и народов мира;</w:t>
      </w:r>
    </w:p>
    <w:p w:rsidR="00475A74" w:rsidRDefault="0014767D">
      <w:pPr>
        <w:pStyle w:val="11"/>
        <w:ind w:firstLine="780"/>
        <w:jc w:val="both"/>
      </w:pPr>
      <w:r>
        <w:t>формирование целостной картины мира, представлений об объектах окружающего мира, их свойствах и отношениях;</w:t>
      </w:r>
    </w:p>
    <w:p w:rsidR="00475A74" w:rsidRDefault="0014767D">
      <w:pPr>
        <w:pStyle w:val="11"/>
        <w:spacing w:line="322" w:lineRule="auto"/>
        <w:ind w:firstLine="780"/>
        <w:jc w:val="both"/>
      </w:pPr>
      <w:r>
        <w:t>формирование основ экологической культуры, знаний об особенностях и многообразии природы Родного края и различных природных зон, о взаимосвязях внутри природных сообществ и роли человека в природе, правилах поведения в природной среде, воспитание гуманного отношения к природе;</w:t>
      </w:r>
    </w:p>
    <w:p w:rsidR="00475A74" w:rsidRDefault="0014767D">
      <w:pPr>
        <w:pStyle w:val="11"/>
        <w:spacing w:after="280"/>
        <w:ind w:firstLine="780"/>
        <w:jc w:val="both"/>
      </w:pPr>
      <w:r>
        <w:t>формирование представлений о цифровых средствах познания окружающего мира, способах их безопасного использования.</w:t>
      </w:r>
    </w:p>
    <w:p w:rsidR="00475A74" w:rsidRDefault="0014767D">
      <w:pPr>
        <w:pStyle w:val="11"/>
        <w:ind w:firstLine="780"/>
        <w:jc w:val="both"/>
      </w:pPr>
      <w:r>
        <w:rPr>
          <w:b/>
          <w:bCs/>
          <w:i/>
          <w:iCs/>
        </w:rPr>
        <w:t>От 1 года до 2 лет</w:t>
      </w:r>
    </w:p>
    <w:p w:rsidR="00475A74" w:rsidRDefault="0014767D">
      <w:pPr>
        <w:pStyle w:val="11"/>
        <w:ind w:firstLine="780"/>
        <w:jc w:val="both"/>
      </w:pPr>
      <w:r>
        <w:t xml:space="preserve">В области познавательного развития основными </w:t>
      </w:r>
      <w:r>
        <w:rPr>
          <w:b/>
          <w:bCs/>
          <w:i/>
          <w:iCs/>
        </w:rPr>
        <w:t>задачам</w:t>
      </w:r>
      <w:r>
        <w:rPr>
          <w:i/>
          <w:iCs/>
        </w:rPr>
        <w:t>и</w:t>
      </w:r>
      <w:r>
        <w:t xml:space="preserve"> образовательной деятельности являются:</w:t>
      </w:r>
    </w:p>
    <w:p w:rsidR="00475A74" w:rsidRDefault="0014767D">
      <w:pPr>
        <w:pStyle w:val="11"/>
        <w:ind w:firstLine="780"/>
        <w:jc w:val="both"/>
      </w:pPr>
      <w:r>
        <w:t>поощрять предметно-орудийные и обследовательские действия, группировки по одному из признаков, по образцу или словесному указанию;</w:t>
      </w:r>
    </w:p>
    <w:p w:rsidR="00475A74" w:rsidRDefault="0014767D">
      <w:pPr>
        <w:pStyle w:val="11"/>
        <w:ind w:firstLine="780"/>
        <w:jc w:val="both"/>
      </w:pPr>
      <w:r>
        <w:t>развивать умения детей использовать бытовые предметы по назначению, осуществлять экспериментирование с разными материалами;</w:t>
      </w:r>
    </w:p>
    <w:p w:rsidR="00475A74" w:rsidRDefault="0014767D">
      <w:pPr>
        <w:pStyle w:val="11"/>
        <w:ind w:firstLine="780"/>
        <w:jc w:val="both"/>
      </w:pPr>
      <w:r>
        <w:t>развивать способность детей отображать действия взрослых, их последовательность;</w:t>
      </w:r>
    </w:p>
    <w:p w:rsidR="00475A74" w:rsidRDefault="0014767D">
      <w:pPr>
        <w:pStyle w:val="11"/>
        <w:ind w:firstLine="780"/>
        <w:jc w:val="both"/>
      </w:pPr>
      <w:r>
        <w:t>развивать умения узнавать объекты живой и неживой природы ближайшего окружения, отличать их по наиболее ярким проявлениями и свойствам, замечать явления природы, поддерживать стремления к взаимодействию с ними.</w:t>
      </w:r>
    </w:p>
    <w:p w:rsidR="00475A74" w:rsidRDefault="0014767D">
      <w:pPr>
        <w:pStyle w:val="11"/>
        <w:ind w:firstLine="780"/>
        <w:jc w:val="both"/>
      </w:pPr>
      <w:r>
        <w:rPr>
          <w:b/>
          <w:bCs/>
          <w:i/>
          <w:iCs/>
        </w:rPr>
        <w:t>Содержание образовательной деятельности</w:t>
      </w:r>
    </w:p>
    <w:p w:rsidR="00475A74" w:rsidRDefault="0014767D">
      <w:pPr>
        <w:pStyle w:val="11"/>
        <w:ind w:firstLine="780"/>
        <w:jc w:val="both"/>
      </w:pPr>
      <w:r>
        <w:rPr>
          <w:i/>
          <w:iCs/>
        </w:rPr>
        <w:t>Сенсорные представления и познавательные действия.</w:t>
      </w:r>
    </w:p>
    <w:p w:rsidR="00475A74" w:rsidRDefault="0014767D">
      <w:pPr>
        <w:pStyle w:val="11"/>
        <w:spacing w:after="280"/>
        <w:ind w:firstLine="780"/>
        <w:jc w:val="both"/>
      </w:pPr>
      <w:r>
        <w:t>Педагогический работник концентрирует внимание на новых объектах, побуждает их исследование, поддерживает интерес к знакомым предметам, поощряет самостоятельные действия ребенка, одобряет их словом, интонацией, стимулирует стремление к общению со взрослым в ходе выполнения обследовательских и поисковых действий с предметами.</w:t>
      </w:r>
    </w:p>
    <w:p w:rsidR="00475A74" w:rsidRDefault="0014767D">
      <w:pPr>
        <w:pStyle w:val="11"/>
        <w:ind w:firstLine="760"/>
        <w:jc w:val="both"/>
      </w:pPr>
      <w:r>
        <w:t>Педагогический работник создает условия для проявления многократности повторения ребенком освоенных действий, вносит новые элементы в игры-манипуляции. Побуждает ребенка к освоению количества (много, мало, один), эмоционально поддерживает проявление интереса к предметам, их свойствам и качествам. Стимулирует, поощряет и способствует совершенствованию разнообразных действий с игрушками и предметами быта и простейшими орудиями. С помощью наглядных методов педагогический работник демонстрирует разнообразные действия со сборно</w:t>
      </w:r>
      <w:r>
        <w:softHyphen/>
      </w:r>
      <w:r w:rsidR="00D04C02">
        <w:t>-</w:t>
      </w:r>
      <w:r>
        <w:t xml:space="preserve">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w:t>
      </w:r>
      <w:r>
        <w:lastRenderedPageBreak/>
        <w:t>предметом, как средством достижения цели, начала развития предметно-орудийных действий.</w:t>
      </w:r>
    </w:p>
    <w:p w:rsidR="00475A74" w:rsidRDefault="0014767D">
      <w:pPr>
        <w:pStyle w:val="11"/>
        <w:ind w:firstLine="760"/>
        <w:jc w:val="both"/>
      </w:pPr>
      <w:r>
        <w:t xml:space="preserve">Педагогический работник в процессе совместных дидактических игр, а также во всех основных режимных моментах, включая прогулку,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w:t>
      </w:r>
      <w:proofErr w:type="spellStart"/>
      <w:r>
        <w:t>опредмеченные</w:t>
      </w:r>
      <w:proofErr w:type="spellEnd"/>
      <w:r>
        <w:t xml:space="preserve"> слова-названия, например, </w:t>
      </w:r>
      <w:proofErr w:type="spellStart"/>
      <w:r>
        <w:t>предэталоны</w:t>
      </w:r>
      <w:proofErr w:type="spellEnd"/>
      <w:r>
        <w:t xml:space="preserve"> формы: «кирпичик», «крыша», «огурчик», «яичко» и т.п.;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475A74" w:rsidRDefault="0014767D">
      <w:pPr>
        <w:pStyle w:val="11"/>
        <w:ind w:firstLine="760"/>
        <w:jc w:val="both"/>
      </w:pPr>
      <w:r>
        <w:t>Посредством специально организованной деятельности педагогический работник развивает способности обобщать, узнавать и стремиться называть предметы и объекты, изображенные на картинке; развивает наблюдательность, способности замечать связи и различия между предметами и действиями с ними.</w:t>
      </w:r>
    </w:p>
    <w:p w:rsidR="00475A74" w:rsidRDefault="0014767D">
      <w:pPr>
        <w:pStyle w:val="11"/>
        <w:ind w:firstLine="760"/>
        <w:jc w:val="both"/>
      </w:pPr>
      <w:r>
        <w:rPr>
          <w:i/>
          <w:iCs/>
        </w:rPr>
        <w:t>Окружающий мир.</w:t>
      </w:r>
      <w:r>
        <w:t xml:space="preserve"> Расширяя ориентировку детей в ближайшем окружении, педагог формирует у детей элементарные представления: о самом себе — о своем имени; о внешнем виде («Где ручки? Где глазки? Где носик?»); о своих действиях (моет руки, ест, играет, одевается, купается и т.п.); о желаниях (гулять, играть есть и т.п.); о близких людях (мама, папа, бабушка, дедушка и др.); о пище (хлеб, молоко, яблоко, морковка и т.п.); о блюдах (суп, каша, кисель и т.п.); о ближайшем предметном окружении — об игрушках (мишка, зайка, кукла, машина, мяч, матрешка, пирамидка, шарики, кубики, барабанчик, каталка и т.п.); о предметах быта (стол, стул, кровать, чашка, ложка, одеяло, подушка и т.п.); о личных вещах (полотенце, рубашка, штанишки, платье, туфли, ботинки, платок, шапка и т.п.); о некоторых конкретных ситуациях общественной жизни (например, «тетя продавщица», «дядя доктор», «дядя шофер» и т.п.).</w:t>
      </w:r>
    </w:p>
    <w:p w:rsidR="00475A74" w:rsidRDefault="0014767D">
      <w:pPr>
        <w:pStyle w:val="11"/>
        <w:ind w:firstLine="760"/>
        <w:jc w:val="both"/>
      </w:pPr>
      <w:r>
        <w:rPr>
          <w:i/>
          <w:iCs/>
        </w:rPr>
        <w:t>Природа.</w:t>
      </w:r>
      <w:r>
        <w:t xml:space="preserve"> Педагогический работник обучает узнавать и называть, показывать на картинке и в естественной среде животных (дикие и домашние), растения (деревья, комнатные растения) ближайшего окружения, объекты неживой природы (вода, песок), замечать природные явления (солнце, дождь, снег и др.), их изображения, выделять наиболее яркие отличительные признаки, побуждает их рассматривать, положительно реагировать.</w:t>
      </w:r>
    </w:p>
    <w:p w:rsidR="00475A74" w:rsidRDefault="0014767D">
      <w:pPr>
        <w:pStyle w:val="11"/>
        <w:spacing w:after="260"/>
        <w:ind w:firstLine="760"/>
        <w:jc w:val="both"/>
      </w:pPr>
      <w:r>
        <w:rPr>
          <w:b/>
          <w:bCs/>
          <w:i/>
          <w:iCs/>
        </w:rPr>
        <w:t>В результате, к концу 2 года жизни,</w:t>
      </w:r>
      <w:r>
        <w:t xml:space="preserve"> ребенок демонстрирует способы целенаправленных моторных действий с крупными и средними предметами и дидактическими материалами, кнопками, молниями, шнуровками и т. п. демонстрирует способность отображать в играх простые и знакомые жизненные ситуации, подражает взрослому при выполнении простых игровых действий, демонстрирует умение воспроизводить два взаимосвязанных действия, выполнявшихся ранее в отдельности (искупать куклу — уложить в постель), демонстрирует способность к замещению, как основе творческого мышления, проявляет интерес к процессу познания предметов и явлений; узнает растения и животных ближайшего окружения, объекты неживой природы, замечает явления природы, положительно реагирует и стремится к взаимодействию с ними.</w:t>
      </w:r>
    </w:p>
    <w:p w:rsidR="00475A74" w:rsidRDefault="0014767D">
      <w:pPr>
        <w:pStyle w:val="11"/>
        <w:ind w:firstLine="760"/>
        <w:jc w:val="both"/>
      </w:pPr>
      <w:r>
        <w:rPr>
          <w:b/>
          <w:bCs/>
          <w:i/>
          <w:iCs/>
        </w:rPr>
        <w:t>От 2 лет до 3 лет</w:t>
      </w:r>
    </w:p>
    <w:p w:rsidR="00475A74" w:rsidRDefault="0014767D">
      <w:pPr>
        <w:pStyle w:val="11"/>
        <w:ind w:firstLine="760"/>
        <w:jc w:val="both"/>
      </w:pPr>
      <w:r>
        <w:t xml:space="preserve">В области познавательного развития основными </w:t>
      </w:r>
      <w:r>
        <w:rPr>
          <w:i/>
          <w:iCs/>
        </w:rPr>
        <w:t>з</w:t>
      </w:r>
      <w:r>
        <w:rPr>
          <w:b/>
          <w:bCs/>
          <w:i/>
          <w:iCs/>
        </w:rPr>
        <w:t>адачами</w:t>
      </w:r>
      <w:r>
        <w:t xml:space="preserve"> образовательной деятельности являются:</w:t>
      </w:r>
    </w:p>
    <w:p w:rsidR="00475A74" w:rsidRDefault="0014767D">
      <w:pPr>
        <w:pStyle w:val="11"/>
        <w:tabs>
          <w:tab w:val="left" w:pos="4926"/>
        </w:tabs>
        <w:spacing w:line="262" w:lineRule="auto"/>
        <w:ind w:firstLine="760"/>
        <w:jc w:val="both"/>
        <w:rPr>
          <w:sz w:val="22"/>
          <w:szCs w:val="22"/>
        </w:rPr>
      </w:pPr>
      <w:r>
        <w:rPr>
          <w:sz w:val="22"/>
          <w:szCs w:val="22"/>
        </w:rPr>
        <w:t>развивать разные виды восприятия:</w:t>
      </w:r>
      <w:r>
        <w:rPr>
          <w:sz w:val="22"/>
          <w:szCs w:val="22"/>
        </w:rPr>
        <w:tab/>
        <w:t>зрительного, слухового, осязательного, вкусового,</w:t>
      </w:r>
    </w:p>
    <w:p w:rsidR="00475A74" w:rsidRDefault="0014767D">
      <w:pPr>
        <w:pStyle w:val="11"/>
        <w:spacing w:line="262" w:lineRule="auto"/>
        <w:ind w:firstLine="0"/>
        <w:jc w:val="both"/>
        <w:rPr>
          <w:sz w:val="22"/>
          <w:szCs w:val="22"/>
        </w:rPr>
      </w:pPr>
      <w:r>
        <w:rPr>
          <w:sz w:val="22"/>
          <w:szCs w:val="22"/>
        </w:rPr>
        <w:t>обонятельного;</w:t>
      </w:r>
    </w:p>
    <w:p w:rsidR="00475A74" w:rsidRDefault="0014767D">
      <w:pPr>
        <w:pStyle w:val="11"/>
        <w:spacing w:line="262" w:lineRule="auto"/>
        <w:ind w:firstLine="760"/>
        <w:jc w:val="both"/>
        <w:rPr>
          <w:sz w:val="22"/>
          <w:szCs w:val="22"/>
        </w:rPr>
      </w:pPr>
      <w:r>
        <w:rPr>
          <w:sz w:val="22"/>
          <w:szCs w:val="22"/>
        </w:rPr>
        <w:t>развивать наглядно-действенное мышление в процессе решения познавательных практических задач; 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475A74" w:rsidRDefault="0014767D">
      <w:pPr>
        <w:pStyle w:val="11"/>
        <w:spacing w:after="120" w:line="262" w:lineRule="auto"/>
        <w:ind w:firstLine="760"/>
        <w:jc w:val="both"/>
        <w:rPr>
          <w:sz w:val="22"/>
          <w:szCs w:val="22"/>
        </w:rPr>
      </w:pPr>
      <w:r>
        <w:rPr>
          <w:sz w:val="22"/>
          <w:szCs w:val="22"/>
        </w:rPr>
        <w:t>формировать у детей простейшие представления о геометрических фигурах, величине и количестве</w:t>
      </w:r>
    </w:p>
    <w:p w:rsidR="00475A74" w:rsidRDefault="0014767D">
      <w:pPr>
        <w:pStyle w:val="11"/>
        <w:spacing w:line="264" w:lineRule="auto"/>
        <w:ind w:firstLine="0"/>
        <w:jc w:val="both"/>
        <w:rPr>
          <w:sz w:val="22"/>
          <w:szCs w:val="22"/>
        </w:rPr>
      </w:pPr>
      <w:r>
        <w:rPr>
          <w:sz w:val="22"/>
          <w:szCs w:val="22"/>
        </w:rPr>
        <w:t>предметов на основе чувственного познания;</w:t>
      </w:r>
    </w:p>
    <w:p w:rsidR="00475A74" w:rsidRDefault="0014767D">
      <w:pPr>
        <w:pStyle w:val="11"/>
        <w:spacing w:line="264" w:lineRule="auto"/>
        <w:ind w:firstLine="760"/>
        <w:jc w:val="both"/>
        <w:rPr>
          <w:sz w:val="22"/>
          <w:szCs w:val="22"/>
        </w:rPr>
      </w:pPr>
      <w:r>
        <w:rPr>
          <w:sz w:val="22"/>
          <w:szCs w:val="22"/>
        </w:rPr>
        <w:t>развивать первоначальные представления о себе и близких людях, эмоционально</w:t>
      </w:r>
      <w:r w:rsidR="00D04C02">
        <w:rPr>
          <w:sz w:val="22"/>
          <w:szCs w:val="22"/>
        </w:rPr>
        <w:t>-</w:t>
      </w:r>
      <w:r>
        <w:rPr>
          <w:sz w:val="22"/>
          <w:szCs w:val="22"/>
        </w:rPr>
        <w:t>положительное отношение к членам семьи и людям ближайшего окружения, о деятельности взрослых;</w:t>
      </w:r>
    </w:p>
    <w:p w:rsidR="00475A74" w:rsidRDefault="0014767D">
      <w:pPr>
        <w:pStyle w:val="11"/>
        <w:spacing w:line="264" w:lineRule="auto"/>
        <w:ind w:firstLine="760"/>
        <w:jc w:val="both"/>
        <w:rPr>
          <w:sz w:val="22"/>
          <w:szCs w:val="22"/>
        </w:rPr>
      </w:pPr>
      <w:r>
        <w:rPr>
          <w:sz w:val="22"/>
          <w:szCs w:val="22"/>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rsidR="00475A74" w:rsidRDefault="0014767D">
      <w:pPr>
        <w:pStyle w:val="11"/>
        <w:spacing w:line="264" w:lineRule="auto"/>
        <w:ind w:firstLine="760"/>
        <w:jc w:val="both"/>
        <w:rPr>
          <w:sz w:val="22"/>
          <w:szCs w:val="22"/>
        </w:rPr>
      </w:pPr>
      <w:r>
        <w:rPr>
          <w:sz w:val="22"/>
          <w:szCs w:val="22"/>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475A74" w:rsidRDefault="0014767D">
      <w:pPr>
        <w:pStyle w:val="11"/>
        <w:spacing w:line="264" w:lineRule="auto"/>
        <w:ind w:firstLine="760"/>
        <w:jc w:val="both"/>
        <w:rPr>
          <w:sz w:val="22"/>
          <w:szCs w:val="22"/>
        </w:rPr>
      </w:pPr>
      <w:r>
        <w:rPr>
          <w:sz w:val="22"/>
          <w:szCs w:val="22"/>
        </w:rPr>
        <w:t xml:space="preserve">развивать способность наблюдать за явлениями природы, воспитывать бережное отношение к </w:t>
      </w:r>
      <w:r>
        <w:rPr>
          <w:sz w:val="22"/>
          <w:szCs w:val="22"/>
        </w:rPr>
        <w:lastRenderedPageBreak/>
        <w:t>животным и растениям</w:t>
      </w:r>
    </w:p>
    <w:p w:rsidR="00475A74" w:rsidRDefault="0014767D">
      <w:pPr>
        <w:pStyle w:val="11"/>
        <w:ind w:firstLine="760"/>
        <w:jc w:val="both"/>
      </w:pPr>
      <w:r>
        <w:rPr>
          <w:b/>
          <w:bCs/>
          <w:i/>
          <w:iCs/>
        </w:rPr>
        <w:t>Содержание образовательной деятельности</w:t>
      </w:r>
    </w:p>
    <w:p w:rsidR="00475A74" w:rsidRDefault="0014767D">
      <w:pPr>
        <w:pStyle w:val="11"/>
        <w:ind w:firstLine="760"/>
        <w:jc w:val="both"/>
      </w:pPr>
      <w:r>
        <w:rPr>
          <w:i/>
          <w:iCs/>
        </w:rPr>
        <w:t>Сенсорные представления и познавательные действия</w:t>
      </w:r>
    </w:p>
    <w:p w:rsidR="00475A74" w:rsidRDefault="0014767D">
      <w:pPr>
        <w:pStyle w:val="11"/>
        <w:spacing w:after="100"/>
        <w:ind w:firstLine="760"/>
        <w:jc w:val="both"/>
      </w:pPr>
      <w:r>
        <w:t>Педагогический работник демонстрирует ребенку и включает его в деятельность на сравнение предметов по свойству, определение сходства-различия, подбор и группировку по предметно заданному образцу (по цвету, форме, размеру, вкусу)</w:t>
      </w:r>
      <w:r>
        <w:rPr>
          <w:i/>
          <w:iCs/>
        </w:rPr>
        <w:t>.</w:t>
      </w:r>
      <w:r>
        <w:t xml:space="preserve"> Педагогический работник побуждает и поощряет освоение простейших действий, основанных на перестановке предметов, изменении способа их расположения, количества, действия переливания, пересыпания. проводит игры-занятия с использованием предметов-орудий; например,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w:t>
      </w:r>
      <w:proofErr w:type="spellStart"/>
      <w:r>
        <w:t>втулочек</w:t>
      </w:r>
      <w:proofErr w:type="spellEnd"/>
      <w:r>
        <w:t xml:space="preserve"> в верстачок, сборка каталок с помощью деревянных или пластмассовых винтов) и т.п., поощряет использование предметов-орудий в самостоятельной игровой и бытовой деятельности с целью решения детьми практических задач в ходе своей деятельности; Педагогический работник поощряет действия ребенка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2—3-х геометрических форм-вкладышей; разбирание и собирание трехместной матрешки с совмещением рисунка на ее частях; закрепляя понимание детьми слов, обозначающих различные величины предметов, их цвет и форму. В ходе проведения с детьми дидактических упражнений и игр-занятий у детей формируются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475A74" w:rsidRDefault="0014767D">
      <w:pPr>
        <w:pStyle w:val="11"/>
        <w:ind w:firstLine="760"/>
        <w:jc w:val="both"/>
      </w:pPr>
      <w:r>
        <w:rPr>
          <w:i/>
          <w:iCs/>
        </w:rPr>
        <w:t>Математические представления.</w:t>
      </w:r>
      <w:r>
        <w:t xml:space="preserve"> Педагогический работник подводит ребенка к освоению простейших умений в различении формы окружающих предметов, используя </w:t>
      </w:r>
      <w:proofErr w:type="spellStart"/>
      <w:r>
        <w:t>предэталоные</w:t>
      </w:r>
      <w:proofErr w:type="spellEnd"/>
      <w:r>
        <w:t xml:space="preserve">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Поддерживается интерес детей к количественной стороне различных групп предметов (много и много, много и мало, много и один) предметов.</w:t>
      </w:r>
    </w:p>
    <w:p w:rsidR="00475A74" w:rsidRDefault="0014767D">
      <w:pPr>
        <w:pStyle w:val="11"/>
        <w:ind w:firstLine="760"/>
        <w:jc w:val="both"/>
      </w:pPr>
      <w:r>
        <w:rPr>
          <w:i/>
          <w:iCs/>
        </w:rPr>
        <w:t>Окружающий мир.</w:t>
      </w:r>
      <w:r>
        <w:t xml:space="preserve"> Педагогический работник, продолжая расширять представления детей об окружающем мире, знакомит ребенка с явлениями общественной жизни и некоторыми профессиями: доктор лечит, шофер ведет машину, парикмахер стрижет волосы, повар готовит пищу, дворник подметает и т.д.; продолжает формировать и расширять знания детей об окружающем мире (ребенок может непосредственно наблюдать), о человеке: его внешних физических особенностях (у каждого есть голова, руки, ноги, лицо; а лице — глаза, нос, рот и т.д.); его физических и эмоциональных состояниях (проголодался — насытился, устал — отдохнул; намочил — вытер; заплакал — засмеялся и т.д.); деятельности близких ребенку людей («Мама моет пол»; «Бабушка вяжет носочки»; «Сестра рисует»; «Дедушка читает газету»; «Брат строит гараж»; «Папа работает за компьютером» и т.п.); о предметах, действиях с ними и их назначении: предметы домашнего обихода (одежда, посуда, мебель), игрушки, орудия труда (веник, метла, лопата, ведро, лейка и т.д.).</w:t>
      </w:r>
    </w:p>
    <w:p w:rsidR="00475A74" w:rsidRDefault="0014767D">
      <w:pPr>
        <w:pStyle w:val="11"/>
        <w:spacing w:after="60"/>
        <w:ind w:firstLine="760"/>
        <w:jc w:val="both"/>
      </w:pPr>
      <w:r>
        <w:rPr>
          <w:i/>
          <w:iCs/>
        </w:rPr>
        <w:t>Природа.</w:t>
      </w:r>
      <w:r>
        <w:t xml:space="preserve"> В процессе ознакомления с природой педагогический работник организует взаимодействие и направляет внимание ребенка на объекты и явления живой и неживой природы, которые доступны для непосредственного восприятия. Формирует представления о домашних и диких животных и их детенышах, растениях ближайшего окружения (деревья, овощи, фрукты и др.), особенностях внешнего вида, их характерных признаках, привлекает внимание и поддерживает интерес к объектам неживой природы (солнце, небо, облака), некоторым явлениям природы (снег, дождь, радуга, ветер), поощряет бережное отношение к ним.</w:t>
      </w:r>
    </w:p>
    <w:p w:rsidR="00475A74" w:rsidRDefault="0014767D">
      <w:pPr>
        <w:pStyle w:val="11"/>
        <w:spacing w:after="260"/>
        <w:ind w:firstLine="760"/>
        <w:jc w:val="both"/>
      </w:pPr>
      <w:r>
        <w:rPr>
          <w:b/>
          <w:bCs/>
          <w:i/>
          <w:iCs/>
        </w:rPr>
        <w:t>В результате, к концу 3 года жизни,</w:t>
      </w:r>
      <w:r>
        <w:t xml:space="preserve"> ребенок интересуется окружающим: знает названия предметов и игрушек; имеет простейшие представления о количестве, величине, форме и других качественных признаках предметов, активно действует с ними, исследует их свойства, сравнивает, группирует предметы по качественным признакам, экспериментирует. Использует специфические, культурно фиксированные предметные действия, знает назначение бытовых предметов (ложка, расческа, карандаш и пр.) и умеет пользоваться ими. Проявляет интерес к сверстникам; наблюдает за их действиями и подражает им; взаимодействие с ровесниками окрашено яркими эмоциями; в </w:t>
      </w:r>
      <w:r>
        <w:lastRenderedPageBreak/>
        <w:t>короткой игре воспроизводит действия взрослого, впервые осуществляя игровые замещения; задает первые предметные вопросы, отвечает на вопросы взрослого. Проявляет настойчивость в достижении результата своих действий; стремится к общению и воспринимает смыслы в различных ситуациях общения со взрослыми, активно подражает им в движениях и действиях, умеет действовать согласованно. Имеет конкретные представления о животных и растениях из ближайшего окружения, проявляет интерес к их познанию. Узнает, отличает и называет животных и растения, объекты неживой природы ближайшего окружения, выделяет их наиболее существенные отличительные признаки и особенности, интересуется явлениями природы, положительно реагирует на них, старается бережно относиться.</w:t>
      </w:r>
    </w:p>
    <w:p w:rsidR="00475A74" w:rsidRDefault="0014767D">
      <w:pPr>
        <w:pStyle w:val="11"/>
        <w:ind w:firstLine="760"/>
        <w:jc w:val="both"/>
      </w:pPr>
      <w:r>
        <w:rPr>
          <w:b/>
          <w:bCs/>
          <w:i/>
          <w:iCs/>
        </w:rPr>
        <w:t>От 3 лет до 4 лет</w:t>
      </w:r>
    </w:p>
    <w:p w:rsidR="00475A74" w:rsidRDefault="0014767D">
      <w:pPr>
        <w:pStyle w:val="11"/>
        <w:ind w:firstLine="760"/>
        <w:jc w:val="both"/>
      </w:pPr>
      <w:r>
        <w:t xml:space="preserve">В области познавательного развития основными </w:t>
      </w:r>
      <w:r>
        <w:rPr>
          <w:b/>
          <w:bCs/>
          <w:i/>
          <w:iCs/>
        </w:rPr>
        <w:t>задачами</w:t>
      </w:r>
      <w:r>
        <w:t xml:space="preserve"> образовательной деятельности являются:</w:t>
      </w:r>
    </w:p>
    <w:p w:rsidR="00475A74" w:rsidRDefault="0014767D">
      <w:pPr>
        <w:pStyle w:val="11"/>
        <w:spacing w:after="100" w:line="259" w:lineRule="auto"/>
        <w:ind w:firstLine="760"/>
        <w:jc w:val="both"/>
        <w:rPr>
          <w:sz w:val="22"/>
          <w:szCs w:val="22"/>
        </w:rPr>
      </w:pPr>
      <w:r>
        <w:rPr>
          <w:sz w:val="22"/>
          <w:szCs w:val="22"/>
        </w:rPr>
        <w:t>формировать представления детей о сенсорных эталонах цвета и формы, их использовании в самостоятельной деятельности;</w:t>
      </w:r>
    </w:p>
    <w:p w:rsidR="00475A74" w:rsidRDefault="0014767D">
      <w:pPr>
        <w:pStyle w:val="11"/>
        <w:spacing w:line="262" w:lineRule="auto"/>
        <w:ind w:firstLine="760"/>
        <w:jc w:val="both"/>
        <w:rPr>
          <w:sz w:val="22"/>
          <w:szCs w:val="22"/>
        </w:rPr>
      </w:pPr>
      <w:r>
        <w:rPr>
          <w:sz w:val="22"/>
          <w:szCs w:val="22"/>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475A74" w:rsidRDefault="0014767D">
      <w:pPr>
        <w:pStyle w:val="11"/>
        <w:spacing w:line="262" w:lineRule="auto"/>
        <w:ind w:firstLine="760"/>
        <w:jc w:val="both"/>
        <w:rPr>
          <w:sz w:val="22"/>
          <w:szCs w:val="22"/>
        </w:rPr>
      </w:pPr>
      <w:r>
        <w:rPr>
          <w:sz w:val="22"/>
          <w:szCs w:val="22"/>
        </w:rPr>
        <w:t>обогащать представления ребёнка о себе, окружающих людях, эмоционально</w:t>
      </w:r>
      <w:r w:rsidR="00160B4C">
        <w:rPr>
          <w:sz w:val="22"/>
          <w:szCs w:val="22"/>
        </w:rPr>
        <w:t>-</w:t>
      </w:r>
      <w:r>
        <w:rPr>
          <w:sz w:val="22"/>
          <w:szCs w:val="22"/>
        </w:rPr>
        <w:t>положительного отношения к членам семьи, к другим взрослым и сверстникам;</w:t>
      </w:r>
    </w:p>
    <w:p w:rsidR="00475A74" w:rsidRDefault="0014767D">
      <w:pPr>
        <w:pStyle w:val="11"/>
        <w:spacing w:line="262" w:lineRule="auto"/>
        <w:ind w:firstLine="760"/>
        <w:jc w:val="both"/>
        <w:rPr>
          <w:sz w:val="22"/>
          <w:szCs w:val="22"/>
        </w:rPr>
      </w:pPr>
      <w:r>
        <w:rPr>
          <w:sz w:val="22"/>
          <w:szCs w:val="22"/>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475A74" w:rsidRDefault="0014767D">
      <w:pPr>
        <w:pStyle w:val="11"/>
        <w:spacing w:line="262" w:lineRule="auto"/>
        <w:ind w:firstLine="760"/>
        <w:jc w:val="both"/>
        <w:rPr>
          <w:sz w:val="22"/>
          <w:szCs w:val="22"/>
        </w:rPr>
      </w:pPr>
      <w:r>
        <w:rPr>
          <w:sz w:val="22"/>
          <w:szCs w:val="22"/>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475A74" w:rsidRDefault="0014767D">
      <w:pPr>
        <w:pStyle w:val="11"/>
        <w:ind w:firstLine="760"/>
        <w:jc w:val="both"/>
      </w:pPr>
      <w:r>
        <w:rPr>
          <w:b/>
          <w:bCs/>
          <w:i/>
          <w:iCs/>
        </w:rPr>
        <w:t>Содержание образовательной деятельности</w:t>
      </w:r>
    </w:p>
    <w:p w:rsidR="00475A74" w:rsidRDefault="0014767D">
      <w:pPr>
        <w:pStyle w:val="11"/>
        <w:ind w:firstLine="760"/>
        <w:jc w:val="both"/>
      </w:pPr>
      <w:r>
        <w:rPr>
          <w:i/>
          <w:iCs/>
        </w:rPr>
        <w:t>Сенсорные представления и познавательные действия</w:t>
      </w:r>
    </w:p>
    <w:p w:rsidR="00475A74" w:rsidRDefault="0014767D">
      <w:pPr>
        <w:pStyle w:val="11"/>
        <w:ind w:firstLine="760"/>
        <w:jc w:val="both"/>
      </w:pPr>
      <w:r>
        <w:t>В процессе специально организованной деятельности педагогический работник расширяет содержание представлений ребенка о различных цветах - красный, желтый, зеленый, синий, черный, белый, знакомит и закрепляет слова, обозначающие цвет. Развивает у ребенка осязательно</w:t>
      </w:r>
      <w:r>
        <w:softHyphen/>
      </w:r>
      <w:r w:rsidR="00160B4C">
        <w:t>-</w:t>
      </w:r>
      <w:r>
        <w:t>двигательные действия обследования с использованием разных анализаторов: рассматривание, поглаживание, ощупывание ладонью, пальцами по контуру, прокатывание, бросание и др. Организуя поисковую деятельность, педагогический работник расширяет и конкретизирует познавательные действия детей. В процессе поисковой деятельности задает детям вопросы, обращает внимание на постановку цели, определение задач деятельности, учит принимать образец, инструкцию взрослого, поощряет стремление самостоятельно завершить начатое действие. Организует и стимулирует наблюдательность, совместные действия ребенка со взрослым и сверстниками.</w:t>
      </w:r>
    </w:p>
    <w:p w:rsidR="00475A74" w:rsidRDefault="0014767D">
      <w:pPr>
        <w:pStyle w:val="11"/>
        <w:ind w:firstLine="760"/>
        <w:jc w:val="both"/>
      </w:pPr>
      <w:r>
        <w:t>При сравнении двух предметов по одному признаку педагогический работник направляет внимание ребенка на выделение сходства и отличия,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475A74" w:rsidRDefault="0014767D">
      <w:pPr>
        <w:pStyle w:val="11"/>
        <w:ind w:firstLine="760"/>
        <w:jc w:val="both"/>
      </w:pPr>
      <w:r>
        <w:rPr>
          <w:i/>
          <w:iCs/>
        </w:rPr>
        <w:t>Математические представления.</w:t>
      </w:r>
      <w:r>
        <w:t xml:space="preserve"> Освоение практического установления простейших пространственно-количественных связей и отношений между предметами: больше-меньше, короче- длиннее, шире-уже, выше-ниже, такие же по размеру; больше-меньше, столько же, поровну, не поровну по количеству, используя приемы наложения и приложения; овладение уравниванием неравных групп предметов путем добавления одного предмета к меньшей группе или удаления одного предмета из большей группы; -освоение слов, обозначающих свойства, качества предметов и отношений между ними.</w:t>
      </w:r>
    </w:p>
    <w:p w:rsidR="00475A74" w:rsidRDefault="0014767D">
      <w:pPr>
        <w:pStyle w:val="11"/>
        <w:ind w:firstLine="760"/>
        <w:jc w:val="both"/>
      </w:pPr>
      <w:r>
        <w:t>Педагогический работник знакомит и активирует в речи название некоторых фигур: шар, куб, круг, квадрат, треугольник,); обращает внимание на использование в быту характеристик: ближе (дальше), раньше (позже); помогает на чувственном уровне ориентироваться пространстве от себя: впереди (сзади), сверху (снизу), справа (слева) и времени (контрастные особенности утра и вечера, дня и ночи).</w:t>
      </w:r>
    </w:p>
    <w:p w:rsidR="00475A74" w:rsidRDefault="0014767D">
      <w:pPr>
        <w:pStyle w:val="11"/>
        <w:ind w:firstLine="760"/>
        <w:jc w:val="both"/>
      </w:pPr>
      <w:r>
        <w:rPr>
          <w:i/>
          <w:iCs/>
        </w:rPr>
        <w:t>Окружающий мир.</w:t>
      </w:r>
      <w:r>
        <w:t xml:space="preserve"> Посредством специально организованной деятельности педагогический </w:t>
      </w:r>
      <w:r>
        <w:lastRenderedPageBreak/>
        <w:t>работник формирует у ребенка начальные представления и эмоционально-положительное отношение к родителям и другим членам семьи, людям ближайшего окружения, учит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Педагогический работник дает первоначальные представления о названии родного города (села), видах транспорта; начальные представления о родной стране: название некоторых праздников и событий, о труде людей близкого окружения. Педагогический работник рассказывает о домашней хозяйственной деятельности взрослых (ходят в магазин, убирают квартиру, готовят еду, сортируют и выбрасывают мусор, следят за порядком, участвуют в благоустройстве прилегающей к дому территории — двора, газонов и т.п.), знакомит с трудом работников детского сада (помощника воспитателя, повара, дворника, водителя), с трудом взрослых ближайшего социального окружения (магазин, больница, парикмахерская); знакомит с тем, кому и в каких ситуациях нужны определенные вещи, инструменты. дает первые представления о разнообразии вещей: игрушек, видов транспорта (машина, автобус, корабль и др.), книг (большие, маленькие, толстые, тонкие, книжки- игрушки, книжки-картинки и др.); знакомит в ходе практического обследования с некоторыми овощами и фруктами (морковка, репка, яблоко, банан, апельсин и др.), их вкусовыми качествами (кислый, сладкий, соленый); воспитывает бережное отношение к предметам, сделанным человеческими руками, учит не сорить, убирать за собой, не расходовать лишние материалы зря и т.д.</w:t>
      </w:r>
    </w:p>
    <w:p w:rsidR="00475A74" w:rsidRDefault="0014767D">
      <w:pPr>
        <w:pStyle w:val="11"/>
        <w:ind w:firstLine="760"/>
        <w:jc w:val="both"/>
      </w:pPr>
      <w:r>
        <w:rPr>
          <w:i/>
          <w:iCs/>
        </w:rPr>
        <w:t>Природа.</w:t>
      </w:r>
      <w:r>
        <w:t xml:space="preserve"> Педагогический работник расширяет представление о диких и домашних животных, деревьях, кустарниках, цветковых, травянистых растениях, овощах и фруктах, ягодах данной местности, учит их различать и группировать на основе существенных признаков: внешний вид, место обитания; их пользе для человека. Знакомит с объектами неживой природы и некоторыми свойствами воды, песка, камней. Учит наблюдать за явлениями природы в разные сезоны года и изменениями в жизни животных и человека (признаки времен года по состоянию листвы на деревьях, почвенному покрову). Педагогический работник способствует усвоению правил поведения в природе (не ломать ветки, не рвать растения, осторожно обращаться с животными, заботиться), развивает умение видеть красоту природы и замечать изменения в ней в связи со сменой времен года.</w:t>
      </w:r>
    </w:p>
    <w:p w:rsidR="00475A74" w:rsidRDefault="0014767D">
      <w:pPr>
        <w:pStyle w:val="11"/>
        <w:ind w:firstLine="760"/>
        <w:jc w:val="both"/>
      </w:pPr>
      <w:r>
        <w:rPr>
          <w:b/>
          <w:bCs/>
          <w:i/>
          <w:iCs/>
        </w:rPr>
        <w:t>В результате, к концу 4 года жизни,</w:t>
      </w:r>
      <w:r>
        <w:t xml:space="preserve"> ребенок может участвовать в несложной совместной познавательной деятельности со сверстниками; демонстрирует представления о некоторых цветах спектра— красный, желтый, зеленый, синий, черный, белый, обозначает их словом;</w:t>
      </w:r>
    </w:p>
    <w:p w:rsidR="00475A74" w:rsidRDefault="0014767D">
      <w:pPr>
        <w:pStyle w:val="11"/>
        <w:ind w:firstLine="0"/>
        <w:jc w:val="both"/>
      </w:pPr>
      <w:r>
        <w:t>демонстрирует осязательно-двигательные действия при обследовании предметов с использованием разных анализаторов: рассматривание, поглаживание, ощупывание ладонью, пальцами по контуру, прокатывание, бросание; активно участвует в разнообразных видах деятельности, принимает цель, основные задачи деятельности, принимает образец, инструкцию взрослого, стремится завершить начатое действие;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 (охотно экспериментирует с объектами живой и неживой природы); проявляет интерес к сверстникам, к взаимодействию с ними в деятельности, в повседневном общении; ребенок владеет действиями замещения, подбирает предметы- заместители;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характера; проявляет интерес к миру, потребность в познавательном общении со взрослыми; обнаруживает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rsidR="00475A74" w:rsidRDefault="0014767D">
      <w:pPr>
        <w:pStyle w:val="11"/>
        <w:ind w:firstLine="760"/>
        <w:jc w:val="both"/>
      </w:pPr>
      <w:r>
        <w:t>Узнает и эмоционально положительно реагирует на родственников и людей ближайшего окружения, знает их имена, контактирует с ними.</w:t>
      </w:r>
    </w:p>
    <w:p w:rsidR="00475A74" w:rsidRDefault="0014767D">
      <w:pPr>
        <w:pStyle w:val="11"/>
        <w:spacing w:after="260"/>
        <w:ind w:firstLine="760"/>
        <w:jc w:val="both"/>
      </w:pPr>
      <w:r>
        <w:t>Имеет представление о разнообразных животных и растениях ближайшего окружения, особенностях внешнего вида, поведения, может их назвать и отличить, группировать по признакам, может выделить свойства некоторых объектов неживой природы, наблюдает за явлениями природы, знает, как они называются, отличает времена года по ярким признакам, может рассказать, что делает человек в разные сезоны года, имеет представление о том, как вести себя по отношению к живым объектам природы.</w:t>
      </w:r>
    </w:p>
    <w:p w:rsidR="00475A74" w:rsidRDefault="0014767D">
      <w:pPr>
        <w:pStyle w:val="11"/>
        <w:ind w:firstLine="760"/>
        <w:jc w:val="both"/>
      </w:pPr>
      <w:r>
        <w:rPr>
          <w:b/>
          <w:bCs/>
          <w:i/>
          <w:iCs/>
        </w:rPr>
        <w:t>От 4 лет до 5 лет</w:t>
      </w:r>
    </w:p>
    <w:p w:rsidR="00475A74" w:rsidRDefault="0014767D">
      <w:pPr>
        <w:pStyle w:val="11"/>
        <w:ind w:firstLine="760"/>
        <w:jc w:val="both"/>
      </w:pPr>
      <w:r>
        <w:lastRenderedPageBreak/>
        <w:t xml:space="preserve">В области познавательного развития основными </w:t>
      </w:r>
      <w:r>
        <w:rPr>
          <w:i/>
          <w:iCs/>
        </w:rPr>
        <w:t>з</w:t>
      </w:r>
      <w:r>
        <w:rPr>
          <w:b/>
          <w:bCs/>
          <w:i/>
          <w:iCs/>
        </w:rPr>
        <w:t>адачами</w:t>
      </w:r>
      <w:r>
        <w:t xml:space="preserve"> образовательной деятельности являются:</w:t>
      </w:r>
    </w:p>
    <w:p w:rsidR="00475A74" w:rsidRDefault="0014767D">
      <w:pPr>
        <w:pStyle w:val="11"/>
        <w:spacing w:after="120" w:line="259" w:lineRule="auto"/>
        <w:ind w:firstLine="760"/>
        <w:jc w:val="both"/>
        <w:rPr>
          <w:sz w:val="22"/>
          <w:szCs w:val="22"/>
        </w:rPr>
      </w:pPr>
      <w:r>
        <w:rPr>
          <w:sz w:val="22"/>
          <w:szCs w:val="22"/>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475A74" w:rsidRDefault="0014767D">
      <w:pPr>
        <w:pStyle w:val="11"/>
        <w:spacing w:after="120" w:line="259" w:lineRule="auto"/>
        <w:ind w:firstLine="760"/>
        <w:jc w:val="both"/>
        <w:rPr>
          <w:sz w:val="22"/>
          <w:szCs w:val="22"/>
        </w:rPr>
      </w:pPr>
      <w:r>
        <w:rPr>
          <w:sz w:val="22"/>
          <w:szCs w:val="22"/>
        </w:rPr>
        <w:t>развивать способы решения поисковых задач в самостоятельной и совместной со сверстниками и взрослыми деятельности;</w:t>
      </w:r>
    </w:p>
    <w:p w:rsidR="00475A74" w:rsidRDefault="0014767D">
      <w:pPr>
        <w:pStyle w:val="11"/>
        <w:spacing w:line="262" w:lineRule="auto"/>
        <w:ind w:firstLine="760"/>
        <w:jc w:val="both"/>
        <w:rPr>
          <w:sz w:val="22"/>
          <w:szCs w:val="22"/>
        </w:rPr>
      </w:pPr>
      <w:r>
        <w:rPr>
          <w:sz w:val="22"/>
          <w:szCs w:val="22"/>
        </w:rPr>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475A74" w:rsidRDefault="0014767D">
      <w:pPr>
        <w:pStyle w:val="11"/>
        <w:spacing w:line="262" w:lineRule="auto"/>
        <w:ind w:firstLine="760"/>
        <w:jc w:val="both"/>
        <w:rPr>
          <w:sz w:val="22"/>
          <w:szCs w:val="22"/>
        </w:rPr>
      </w:pPr>
      <w:r>
        <w:rPr>
          <w:sz w:val="22"/>
          <w:szCs w:val="22"/>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475A74" w:rsidRDefault="0014767D">
      <w:pPr>
        <w:pStyle w:val="11"/>
        <w:spacing w:line="262" w:lineRule="auto"/>
        <w:ind w:firstLine="760"/>
        <w:jc w:val="both"/>
        <w:rPr>
          <w:sz w:val="22"/>
          <w:szCs w:val="22"/>
        </w:rPr>
      </w:pPr>
      <w:r>
        <w:rPr>
          <w:sz w:val="22"/>
          <w:szCs w:val="22"/>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475A74" w:rsidRDefault="0014767D">
      <w:pPr>
        <w:pStyle w:val="11"/>
        <w:spacing w:after="200" w:line="262" w:lineRule="auto"/>
        <w:ind w:firstLine="760"/>
        <w:jc w:val="both"/>
        <w:rPr>
          <w:sz w:val="22"/>
          <w:szCs w:val="22"/>
        </w:rPr>
      </w:pPr>
      <w:r>
        <w:rPr>
          <w:sz w:val="22"/>
          <w:szCs w:val="22"/>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475A74" w:rsidRDefault="0014767D">
      <w:pPr>
        <w:pStyle w:val="11"/>
        <w:spacing w:line="264" w:lineRule="auto"/>
        <w:ind w:firstLine="760"/>
        <w:jc w:val="both"/>
        <w:rPr>
          <w:sz w:val="22"/>
          <w:szCs w:val="22"/>
        </w:rPr>
      </w:pPr>
      <w:r>
        <w:rPr>
          <w:sz w:val="22"/>
          <w:szCs w:val="22"/>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w:t>
      </w:r>
      <w:r w:rsidR="00160B4C">
        <w:rPr>
          <w:sz w:val="22"/>
          <w:szCs w:val="22"/>
        </w:rPr>
        <w:t>-</w:t>
      </w:r>
      <w:r>
        <w:rPr>
          <w:sz w:val="22"/>
          <w:szCs w:val="22"/>
        </w:rPr>
        <w:t>положительное отношение ко всем живым существам, желание их беречь и заботиться.</w:t>
      </w:r>
    </w:p>
    <w:p w:rsidR="00475A74" w:rsidRDefault="0014767D">
      <w:pPr>
        <w:pStyle w:val="11"/>
        <w:ind w:firstLine="760"/>
        <w:jc w:val="both"/>
      </w:pPr>
      <w:r>
        <w:rPr>
          <w:b/>
          <w:bCs/>
          <w:i/>
          <w:iCs/>
        </w:rPr>
        <w:t>Содержание образовательной деятельности</w:t>
      </w:r>
    </w:p>
    <w:p w:rsidR="00475A74" w:rsidRDefault="0014767D">
      <w:pPr>
        <w:pStyle w:val="11"/>
        <w:ind w:firstLine="760"/>
        <w:jc w:val="both"/>
      </w:pPr>
      <w:r>
        <w:rPr>
          <w:i/>
          <w:iCs/>
        </w:rPr>
        <w:t>Сенсорные представления и познавательные действия.</w:t>
      </w:r>
      <w:r>
        <w:t xml:space="preserve"> Педагогический работник формирует у ребенка умение различать и называть цвета спектра - красный, оранжевый, желтый, зеленый, голубой, синий, фиолетовый; черный, серый, белый; 2—3 оттенка цвета (светло</w:t>
      </w:r>
      <w:r w:rsidR="00160B4C">
        <w:t>-</w:t>
      </w:r>
      <w:r>
        <w:t>зеленый, темно</w:t>
      </w:r>
      <w:r w:rsidR="00160B4C">
        <w:t>-</w:t>
      </w:r>
      <w:r>
        <w:softHyphen/>
        <w:t xml:space="preserve">синий).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2 - 3-м признакам путем непосредственного сравнения, осваивать группировку, классификацию и </w:t>
      </w:r>
      <w:proofErr w:type="spellStart"/>
      <w:r>
        <w:t>сериацию</w:t>
      </w:r>
      <w:proofErr w:type="spellEnd"/>
      <w:r>
        <w:t>; описывать предметы по 3 - 4-м основным свойствам.</w:t>
      </w:r>
    </w:p>
    <w:p w:rsidR="00475A74" w:rsidRDefault="0014767D">
      <w:pPr>
        <w:pStyle w:val="11"/>
        <w:ind w:firstLine="760"/>
        <w:jc w:val="both"/>
      </w:pPr>
      <w:r>
        <w:rPr>
          <w:i/>
          <w:iCs/>
        </w:rPr>
        <w:t>Математические представления.</w:t>
      </w:r>
      <w:r>
        <w:t xml:space="preserve"> Педагогический работник формирует умения считать в пределах пяти с участием различных анализаторов (на слух, ощупь, счет движений и др.), пересчитывать предметы и отсчитывать их по образцу и названному числу; способствует пониманию независимости числа от пространственно-качественных признаков предметов; помогает освоить порядковый счет в пределах пяти, познание пространственных и временных отношений (вперед, назад, вниз, вперед, налево, направо, утро, день, вечер, ночь).</w:t>
      </w:r>
    </w:p>
    <w:p w:rsidR="00475A74" w:rsidRDefault="0014767D">
      <w:pPr>
        <w:pStyle w:val="11"/>
        <w:ind w:firstLine="760"/>
        <w:jc w:val="both"/>
      </w:pPr>
      <w:r>
        <w:rPr>
          <w:i/>
          <w:iCs/>
        </w:rPr>
        <w:t>Окружающий мир.</w:t>
      </w:r>
      <w:r>
        <w:t xml:space="preserve"> Педагогический работник расширяет у ребенка представления о членах семьи, о малой родине и Отечестве; представления о названии родного города (села), некоторых городских объектах, видах транспорта; расширяет и обогащает начальные представления о родной стране: название некоторых общественных праздниках и событиях. Проводится ознакомление с профессиями людей близкого окружения.</w:t>
      </w:r>
    </w:p>
    <w:p w:rsidR="00475A74" w:rsidRDefault="0014767D">
      <w:pPr>
        <w:pStyle w:val="11"/>
        <w:ind w:firstLine="760"/>
        <w:jc w:val="both"/>
      </w:pPr>
      <w:r>
        <w:t>Демонстрирует способы объединения со сверстниками для решения поставленных взрослым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т.д.); рассказывает и показывает, как организован труд людей в магазине, на почте, в поликлинике, что и для чего делают взрослые в этих местах; знакомит со способами создания знакомых им предметов (мебели, одежды) и названиями профессий (столяр, портной); объясняет, какие объекты относятся к миру природы, а что сделано руками человека.</w:t>
      </w:r>
    </w:p>
    <w:p w:rsidR="00475A74" w:rsidRDefault="0014767D">
      <w:pPr>
        <w:pStyle w:val="11"/>
        <w:ind w:firstLine="760"/>
        <w:jc w:val="both"/>
      </w:pPr>
      <w:r>
        <w:t>Знакомит детей с тем, как устроена жизнь людей в городе или деревне (какую работу выполняют взрослые, где находятся разные учреждения, магазины, парки, остановки автобуса и т.п., кто убирает улицу, какую работу уже могут делать дети);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т.п.).</w:t>
      </w:r>
    </w:p>
    <w:p w:rsidR="00475A74" w:rsidRDefault="0014767D" w:rsidP="00160B4C">
      <w:pPr>
        <w:pStyle w:val="11"/>
        <w:spacing w:line="266" w:lineRule="auto"/>
        <w:ind w:firstLine="780"/>
        <w:jc w:val="both"/>
      </w:pPr>
      <w:r>
        <w:t xml:space="preserve">Расширяет представления детей о свойствах разных материалов в процессе работы с ними: ткань мнется, рвется, намокает и т.п., соленое тесто — мягкое, пластичное, легко разделяется на части и опять соединяется в целое и т.д.; подводит к пониманию того, сходные </w:t>
      </w:r>
      <w:r>
        <w:rPr>
          <w:sz w:val="22"/>
          <w:szCs w:val="22"/>
        </w:rPr>
        <w:t>39</w:t>
      </w:r>
      <w:r>
        <w:t xml:space="preserve">по назначению предметы могут быть разной формы и сделаны из разных материалов, дает почувствовать и ощутить, что </w:t>
      </w:r>
      <w:r>
        <w:lastRenderedPageBreak/>
        <w:t>предметы имеют разный вес, объем: дети учатся взвешивать предметы и сравнивать их между собой, избегая делать ложные выводы (большой предмет не всегда оказывается более тяжелым).</w:t>
      </w:r>
    </w:p>
    <w:p w:rsidR="00475A74" w:rsidRDefault="0014767D">
      <w:pPr>
        <w:pStyle w:val="11"/>
        <w:ind w:firstLine="760"/>
        <w:jc w:val="both"/>
      </w:pPr>
      <w:r>
        <w:t>Показывает ребенку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Учит замечать целесообразность и целенаправленность действий, видеть простейшие причины и следствия собственных действий.</w:t>
      </w:r>
    </w:p>
    <w:p w:rsidR="00475A74" w:rsidRDefault="0014767D">
      <w:pPr>
        <w:pStyle w:val="11"/>
        <w:ind w:firstLine="760"/>
        <w:jc w:val="both"/>
      </w:pPr>
      <w:r>
        <w:rPr>
          <w:i/>
          <w:iCs/>
        </w:rPr>
        <w:t>Природа.</w:t>
      </w:r>
      <w:r>
        <w:t xml:space="preserve"> Продолжается ознакомление ребенка с многообразием природы родного края, представителями животного и растительного мира, изменениями в их жизни в разные сезоны года. Обучение сравнению, группировке объектов живой природы на основе признаков (дикие - домашние, хищные - травоядные, перелетные - зимующие, деревья- кустарники, травы - цветковые растения, овощи-фрукты, грибы и др.). Педагогический работник знакомит с объектами и свойствами неживой природы (камни, песок, глина, почва, вода), с явлениями природы в разные сезоны года (листопад, ледоход, гололёд, град, ветер); свойствами и качествами природных материалов (дерево, металл и др.). В процессе труда в природе педагогический работник й формирует представление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рассказывает о профессиях, которые с этим связаны, способствует накоплению положительных впечатлений ребенка о природе.</w:t>
      </w:r>
    </w:p>
    <w:p w:rsidR="00475A74" w:rsidRDefault="0014767D">
      <w:pPr>
        <w:pStyle w:val="11"/>
        <w:ind w:firstLine="760"/>
        <w:jc w:val="both"/>
      </w:pPr>
      <w:r>
        <w:rPr>
          <w:b/>
          <w:bCs/>
          <w:i/>
          <w:iCs/>
        </w:rPr>
        <w:t>В результате, к концу 5 года жизни,</w:t>
      </w:r>
      <w:r>
        <w:t xml:space="preserve"> ребенок применяет знания и способы деятельности для решения задач, поставленных взрослым, проявляет интерес к разным видам деятельности, активно участвует в них, реализует в деятельности исследовательские умения (выдвигает гипотезу, формулирует вопрос, планирует исследовательские действия, выбирает способы исследования);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475A74" w:rsidRDefault="0014767D">
      <w:pPr>
        <w:pStyle w:val="11"/>
        <w:ind w:firstLine="760"/>
        <w:jc w:val="both"/>
      </w:pPr>
      <w:r>
        <w:t>Активно стремится к познавательному общению со взрослыми: задает много вопросов поискового характера, предпринимает попытки сделать логические выводы; проявляет интерес к игровому экспериментированию с предметами и материалами; владеет разными способами деятельности, проявляет самостоятельность, инициативу, умеет работать по образцу, слушать взрослого и выполнять его инструкцию, доводить начатое до конца, отвечать на вопросы взрослого; имеет опыт деятельности и запас представлений об окружающем; с помощью воспитателя активно включается в деятельность экспериментирования. В процессе совместной исследовательской деятельности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475A74" w:rsidRDefault="0014767D">
      <w:pPr>
        <w:pStyle w:val="11"/>
        <w:ind w:firstLine="760"/>
        <w:jc w:val="both"/>
      </w:pPr>
      <w:r>
        <w:t>Различает предметы, называет их характерные особенности (цвет, форму, величину); владеет количественным и порядковым счетом в пределах пяти, умением непосредственно сравнивать предметы по форме и величине, различает части суток, ориентируется от себя в движении; использует математические представления для познания окружающей действительности, называет самые разные предметы, которые их окружают в помещениях, на участке, на улице; знает их назначение, называет свойства и качества, доступные для восприятия и обследования. проявляет интерес к предметам и явлениям, которые они не имели (не имеют) возможности видеть.</w:t>
      </w:r>
    </w:p>
    <w:p w:rsidR="00475A74" w:rsidRDefault="0014767D">
      <w:pPr>
        <w:pStyle w:val="11"/>
        <w:ind w:firstLine="760"/>
        <w:jc w:val="both"/>
      </w:pPr>
      <w:r>
        <w:t>С удовольствием рассказывает о семье, семейном быте, традициях; активно участвует в мероприятиях, готовящихся в группе, в ДОО, в частности, направленных на то, чтобы порадовать взрослых, детей (взрослого, ребенка).</w:t>
      </w:r>
    </w:p>
    <w:p w:rsidR="00475A74" w:rsidRDefault="0014767D">
      <w:pPr>
        <w:pStyle w:val="11"/>
        <w:spacing w:after="260"/>
        <w:ind w:firstLine="760"/>
        <w:jc w:val="both"/>
      </w:pPr>
      <w:r>
        <w:t>Ребенок знает и называет животных и растения родного края, выделяет их отличительные особенности. Может назвать объекты неживой природы и их свойства, различает и называет времена года и их характерные признаки (изменения погоды, осадки, явления природы), может рассказать об изменении образа жизни человека, животных и растений в разные сезоны года, знает свойства и качества природных материалов; сравнивает объекты живой и неживой природы, группирует на основе признаков; демонстрирует эмоционально-положительное отношение ко всем живым существам, стремится ухаживать за растениями и животными, знает способы ухода за ними, профессии людей, связанных с уходом и выращиванием растений и животных.</w:t>
      </w:r>
    </w:p>
    <w:p w:rsidR="00475A74" w:rsidRDefault="0014767D">
      <w:pPr>
        <w:pStyle w:val="11"/>
        <w:ind w:firstLine="780"/>
        <w:jc w:val="both"/>
      </w:pPr>
      <w:r>
        <w:rPr>
          <w:b/>
          <w:bCs/>
          <w:i/>
          <w:iCs/>
        </w:rPr>
        <w:t>От 5 лет до 6 лет</w:t>
      </w:r>
    </w:p>
    <w:p w:rsidR="00475A74" w:rsidRDefault="0014767D">
      <w:pPr>
        <w:pStyle w:val="11"/>
        <w:ind w:firstLine="780"/>
        <w:jc w:val="both"/>
      </w:pPr>
      <w:r>
        <w:lastRenderedPageBreak/>
        <w:t xml:space="preserve">В области познавательного развития основными </w:t>
      </w:r>
      <w:r>
        <w:rPr>
          <w:b/>
          <w:bCs/>
          <w:i/>
          <w:iCs/>
        </w:rPr>
        <w:t>задачами</w:t>
      </w:r>
      <w:r>
        <w:t xml:space="preserve"> образовательной деятельности являются:</w:t>
      </w:r>
    </w:p>
    <w:p w:rsidR="00475A74" w:rsidRDefault="0014767D">
      <w:pPr>
        <w:pStyle w:val="11"/>
        <w:spacing w:line="264" w:lineRule="auto"/>
        <w:ind w:firstLine="780"/>
        <w:jc w:val="both"/>
        <w:rPr>
          <w:sz w:val="22"/>
          <w:szCs w:val="22"/>
        </w:rPr>
      </w:pPr>
      <w:r>
        <w:rPr>
          <w:sz w:val="22"/>
          <w:szCs w:val="22"/>
        </w:rPr>
        <w:t>развивать интерес детей к самостоятельному познанию объектов окружающего мира в его разнообразных проявлениях и простейших зависимостях;</w:t>
      </w:r>
    </w:p>
    <w:p w:rsidR="00475A74" w:rsidRDefault="0014767D">
      <w:pPr>
        <w:pStyle w:val="11"/>
        <w:spacing w:line="264" w:lineRule="auto"/>
        <w:ind w:firstLine="780"/>
        <w:jc w:val="both"/>
        <w:rPr>
          <w:sz w:val="22"/>
          <w:szCs w:val="22"/>
        </w:rPr>
      </w:pPr>
      <w:r>
        <w:rPr>
          <w:sz w:val="22"/>
          <w:szCs w:val="22"/>
        </w:rPr>
        <w:t>формировать представления детей о цифровых средствах познания окружающего мира, способах их безопасного использования;</w:t>
      </w:r>
    </w:p>
    <w:p w:rsidR="00475A74" w:rsidRDefault="0014767D">
      <w:pPr>
        <w:pStyle w:val="11"/>
        <w:spacing w:line="264" w:lineRule="auto"/>
        <w:ind w:firstLine="780"/>
        <w:jc w:val="both"/>
        <w:rPr>
          <w:sz w:val="22"/>
          <w:szCs w:val="22"/>
        </w:rPr>
      </w:pPr>
      <w:r>
        <w:rPr>
          <w:sz w:val="22"/>
          <w:szCs w:val="22"/>
        </w:rPr>
        <w:t xml:space="preserve">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w:t>
      </w:r>
      <w:proofErr w:type="spellStart"/>
      <w:r>
        <w:rPr>
          <w:sz w:val="22"/>
          <w:szCs w:val="22"/>
        </w:rPr>
        <w:t>сериация</w:t>
      </w:r>
      <w:proofErr w:type="spellEnd"/>
      <w:r>
        <w:rPr>
          <w:sz w:val="22"/>
          <w:szCs w:val="22"/>
        </w:rPr>
        <w:t xml:space="preserve"> и тому подобное); совершенствовать ориентировку в пространстве и времени;</w:t>
      </w:r>
    </w:p>
    <w:p w:rsidR="00475A74" w:rsidRDefault="0014767D">
      <w:pPr>
        <w:pStyle w:val="11"/>
        <w:spacing w:line="264" w:lineRule="auto"/>
        <w:ind w:firstLine="780"/>
        <w:jc w:val="both"/>
        <w:rPr>
          <w:sz w:val="22"/>
          <w:szCs w:val="22"/>
        </w:rPr>
      </w:pPr>
      <w:r>
        <w:rPr>
          <w:sz w:val="22"/>
          <w:szCs w:val="22"/>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475A74" w:rsidRDefault="0014767D">
      <w:pPr>
        <w:pStyle w:val="11"/>
        <w:spacing w:line="264" w:lineRule="auto"/>
        <w:ind w:firstLine="780"/>
        <w:jc w:val="both"/>
        <w:rPr>
          <w:sz w:val="22"/>
          <w:szCs w:val="22"/>
        </w:rPr>
      </w:pPr>
      <w:r>
        <w:rPr>
          <w:sz w:val="22"/>
          <w:szCs w:val="22"/>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475A74" w:rsidRDefault="0014767D">
      <w:pPr>
        <w:pStyle w:val="11"/>
        <w:spacing w:line="264" w:lineRule="auto"/>
        <w:ind w:firstLine="780"/>
        <w:jc w:val="both"/>
        <w:rPr>
          <w:sz w:val="22"/>
          <w:szCs w:val="22"/>
        </w:rPr>
      </w:pPr>
      <w:r>
        <w:rPr>
          <w:sz w:val="22"/>
          <w:szCs w:val="22"/>
        </w:rPr>
        <w:t>продолжать учить детей использовать приемы экспериментирования для познания объектов живой и неживой природы и их свойств и качеств;</w:t>
      </w:r>
    </w:p>
    <w:p w:rsidR="00475A74" w:rsidRDefault="0014767D">
      <w:pPr>
        <w:pStyle w:val="11"/>
        <w:spacing w:line="264" w:lineRule="auto"/>
        <w:ind w:firstLine="780"/>
        <w:jc w:val="both"/>
        <w:rPr>
          <w:sz w:val="22"/>
          <w:szCs w:val="22"/>
        </w:rPr>
      </w:pPr>
      <w:r>
        <w:rPr>
          <w:sz w:val="22"/>
          <w:szCs w:val="22"/>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475A74" w:rsidRDefault="0014767D">
      <w:pPr>
        <w:pStyle w:val="11"/>
        <w:ind w:firstLine="780"/>
        <w:jc w:val="both"/>
      </w:pPr>
      <w:r>
        <w:rPr>
          <w:b/>
          <w:bCs/>
          <w:i/>
          <w:iCs/>
        </w:rPr>
        <w:t>Содержание образовательной деятельности</w:t>
      </w:r>
    </w:p>
    <w:p w:rsidR="00475A74" w:rsidRDefault="0014767D">
      <w:pPr>
        <w:pStyle w:val="11"/>
        <w:ind w:firstLine="780"/>
        <w:jc w:val="both"/>
      </w:pPr>
      <w:r>
        <w:rPr>
          <w:i/>
          <w:iCs/>
        </w:rPr>
        <w:t>Сенсорные представления и познавательные действия.</w:t>
      </w:r>
      <w:r>
        <w:t xml:space="preserve"> Педагогический работник закрепляет умения различать и называть все цвета спектра и ахроматические цвета, оттенки цвета, тоны цвета, теплые и холодные оттенки; различать и называть геометрические фигуры, осваивать способы воссоздания фигуры из частей, деления фигуры на части; выделять (с помощью педагогического работника)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стимулируется освоение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совершенствование приемов сравнения, упорядочивания и классификации на основе выделения их существенных свойств и отношений; формирование представлений о том, как люди используют цифровые средства познания окружающего мира и какие надо соблюдать правила их безопасного использования.</w:t>
      </w:r>
    </w:p>
    <w:p w:rsidR="00475A74" w:rsidRDefault="0014767D">
      <w:pPr>
        <w:pStyle w:val="11"/>
        <w:ind w:firstLine="780"/>
        <w:jc w:val="both"/>
      </w:pPr>
      <w:r>
        <w:t>Педагогический работник демонстрирует детям способы выбора между разными видами деятельности, осуществления контроля, самоконтроля и взаимоконтроля результатов деятельности и отдельных действий во взаимодействии со сверстниками, учит наблюдать за действиями взрослого и других детей. В процессе разных форм совместной деятельности педагогический работник учит детей проявлять заботу друг о друге, обсуждать проблему, совместно находить способы ее решения, формулировать вопросы и отвечать на поставленные, проявлять инициативу в нахождении способов решения поставленных задач.</w:t>
      </w:r>
    </w:p>
    <w:p w:rsidR="00475A74" w:rsidRDefault="0014767D">
      <w:pPr>
        <w:pStyle w:val="11"/>
        <w:ind w:firstLine="780"/>
        <w:jc w:val="both"/>
      </w:pPr>
      <w:r>
        <w:rPr>
          <w:i/>
          <w:iCs/>
        </w:rPr>
        <w:t>Математические представления.</w:t>
      </w:r>
    </w:p>
    <w:p w:rsidR="00475A74" w:rsidRDefault="0014767D">
      <w:pPr>
        <w:pStyle w:val="11"/>
        <w:ind w:firstLine="780"/>
        <w:jc w:val="both"/>
      </w:pPr>
      <w:r>
        <w:t>Обучение количественному и порядковому счету в пределах десяти; совершенствование счетных умений, понимания независимости числа от пространственно-качественных признаков, знакомство с цифрами для обозначения количества и результата сравнения предметов; освоение состава чисел из единиц в пределах пяти; понимание отношений между рядом стоящими числами.</w:t>
      </w:r>
    </w:p>
    <w:p w:rsidR="00475A74" w:rsidRDefault="0014767D">
      <w:pPr>
        <w:pStyle w:val="11"/>
        <w:ind w:firstLine="780"/>
        <w:jc w:val="both"/>
      </w:pPr>
      <w:r>
        <w:t xml:space="preserve">Совершенствование умений выстраивать </w:t>
      </w:r>
      <w:proofErr w:type="spellStart"/>
      <w:r>
        <w:t>сериационные</w:t>
      </w:r>
      <w:proofErr w:type="spellEnd"/>
      <w:r>
        <w:t xml:space="preserve"> ряды предметов различающихся по размеру в возрастающем и убывающем порядке в пределах десяти на основе непосредственного сравнения и определять взаимоотношения между ними; освоение опосредованного сравнения предметов по длине, ширине, высоте с помощью условной меры; обогащение представлений и развитие умений устанавливать пространственные и временные зависимости и отношения при ориентировке на листе бумаги, в календарных единицах времени: сутки, неделя, месяц, год.</w:t>
      </w:r>
    </w:p>
    <w:p w:rsidR="00475A74" w:rsidRDefault="0014767D">
      <w:pPr>
        <w:pStyle w:val="11"/>
        <w:ind w:firstLine="780"/>
        <w:jc w:val="both"/>
      </w:pPr>
      <w:r>
        <w:rPr>
          <w:i/>
          <w:iCs/>
        </w:rPr>
        <w:t>Окружающий мир.</w:t>
      </w:r>
      <w:r>
        <w:t xml:space="preserve"> Педагогический работник расширяет первичные представления о малой родине и Отечестве, представления о своем городе (селе),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города (села) — магазинов, поликлиники, больниц, кинотеатров, кафе. Развивает интерес к родной стране, к освоению </w:t>
      </w:r>
      <w:r>
        <w:lastRenderedPageBreak/>
        <w:t>представлений о ее столице, государственном флаге и гербе, представлений о содержании основных государственных праздников России, ярких исторических событиях, героях России. Формирует представления о многообразии стран и народов мира.</w:t>
      </w:r>
    </w:p>
    <w:p w:rsidR="00475A74" w:rsidRDefault="0014767D">
      <w:pPr>
        <w:pStyle w:val="11"/>
        <w:ind w:firstLine="780"/>
        <w:jc w:val="both"/>
      </w:pPr>
      <w:r>
        <w:t>В условиях специально организованной деятельности педагогический работник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представления о других странах и народах мира, понимание, что в других странах есть свои достопримечательности, традиции, свои флаги и гербы.</w:t>
      </w:r>
    </w:p>
    <w:p w:rsidR="00475A74" w:rsidRDefault="0014767D">
      <w:pPr>
        <w:pStyle w:val="11"/>
        <w:ind w:firstLine="780"/>
        <w:jc w:val="both"/>
      </w:pPr>
      <w:r>
        <w:rPr>
          <w:i/>
          <w:iCs/>
        </w:rPr>
        <w:t>Природа.</w:t>
      </w:r>
      <w:r>
        <w:t xml:space="preserve"> Педагогический работник формирует представления о многообразии объектов животного и растительного мира, их сходстве и различии во внешнем виде и образе жизни; отрабатываются умения классифицировать объекты живой природы по внешним особенностям, месту обитания, образу жизни, питанию (животные - это звери, птицы, рыбы, насекомые, земноводные, пресмыкающиеся; растения - это деревья, кустарник, травянистые, цветковые растения и др.), грибы (съедобные и несъедобные для человека). Педагогический работник направляет внимание ребенка на наличие потребностей у животных и растений (свет, тепло, вода, воздух, питание), учит их определять, понимать необходимость ухода за растениями и животными.</w:t>
      </w:r>
    </w:p>
    <w:p w:rsidR="00475A74" w:rsidRDefault="0014767D">
      <w:pPr>
        <w:pStyle w:val="11"/>
        <w:ind w:firstLine="780"/>
        <w:jc w:val="both"/>
      </w:pPr>
      <w:r>
        <w:t>Расширяет представления об объектах неживой природы, как среде обитания животных и растений (песок, глина, почва, вода, воздух, камни, горы) и их свойствах (воды и воздуха, песка, глины, состав почвы). Уточняются и расширяются представления о признаках разных времен года (погодные изменения, состояние деревьев, покров, изменений в жизни человека, животных и растений). Педагогический работник стремится к усвоению ребенком правил поведения в природе, формируя понимание ценности живого, желание защитить и сохранить, знакомит с профессиями, связанными с охраной природы.</w:t>
      </w:r>
    </w:p>
    <w:p w:rsidR="00475A74" w:rsidRDefault="0014767D">
      <w:pPr>
        <w:pStyle w:val="11"/>
        <w:ind w:firstLine="780"/>
        <w:jc w:val="both"/>
      </w:pPr>
      <w:r>
        <w:rPr>
          <w:b/>
          <w:bCs/>
          <w:i/>
          <w:iCs/>
        </w:rPr>
        <w:t>В результате, к концу 6 года жизни,</w:t>
      </w:r>
      <w:r>
        <w:t xml:space="preserve"> ребенок может объединяться со сверстниками для совместной деятельности, определять общий замысел, распределять роли, согласовывать действия, оценивать полученный результат и характер взаимоотношений. Может регулировать свою активность: соблюдать очередность, учитывать права других людей. Проявляет инициативу в общении и деятельности, задает вопросы различной направленности, в том числе </w:t>
      </w:r>
      <w:proofErr w:type="spellStart"/>
      <w:r>
        <w:t>причинно</w:t>
      </w:r>
      <w:r>
        <w:softHyphen/>
        <w:t>следственного</w:t>
      </w:r>
      <w:proofErr w:type="spellEnd"/>
      <w:r>
        <w:t xml:space="preserve"> характера, приводит логические высказывания, построенные на основе логики; проявляет интеллектуальную активность, познавательный интерес. Может принять и самостоятельно поставить познавательную задачу. Проявляет интеллектуальные эмоции, догадку и сообразительность. Испытывает интерес к событиям, находящимся за рамками личного опыта. Фантазирует, сочиняет разные истории, предлагает пути решения проблем. Имеет представления о социальном, предметном и природном мире.</w:t>
      </w:r>
    </w:p>
    <w:p w:rsidR="00475A74" w:rsidRDefault="0014767D">
      <w:pPr>
        <w:pStyle w:val="11"/>
        <w:ind w:firstLine="780"/>
        <w:jc w:val="both"/>
      </w:pPr>
      <w:r>
        <w:t>Проявляет интерес к игровому экспериментированию, к развивающим и познавательным играм; умеет объяснить замысел предстоящей деятельности, организовать соучастников совместной деятельности; слушает и понимает взрослого, действует по правилу или образцу в разных видах деятельности, способен к произвольным действиям; использует математические способы и средства познания окружающего мира; знает название своей страны, ее государственные символы, проявляет интерес к жизни людей в других странах. Проявляет интерес к городу (селу), в котором живет, знает некоторые сведения о его достопримечательностях, событиях городской жизни, проявляет интерес к жизни людей в других странах.</w:t>
      </w:r>
    </w:p>
    <w:p w:rsidR="00475A74" w:rsidRDefault="0014767D">
      <w:pPr>
        <w:pStyle w:val="11"/>
        <w:spacing w:after="260"/>
        <w:ind w:firstLine="780"/>
        <w:jc w:val="both"/>
      </w:pPr>
      <w:r>
        <w:t>Ориентируется в многообразии и особенностях представителей животного и растительного мира, сравнивает, классифицирует объекты живой природы по признакам, имеет представление о потребностях живого организма, условиях, необходимых для выживания. Знает объекты неживой природы и их свойства, явления природы и признаки времен года, изменениях в жизни растений и животных в зависимости от сезона. Знает правила поведения в природе, стремится защитить и сохранить ее, знает профессии, связанные с охраной природы.</w:t>
      </w:r>
    </w:p>
    <w:p w:rsidR="00475A74" w:rsidRDefault="0014767D">
      <w:pPr>
        <w:pStyle w:val="11"/>
        <w:ind w:firstLine="720"/>
        <w:jc w:val="both"/>
      </w:pPr>
      <w:r>
        <w:rPr>
          <w:b/>
          <w:bCs/>
          <w:i/>
          <w:iCs/>
        </w:rPr>
        <w:t>От 6 лет до 7 лет</w:t>
      </w:r>
    </w:p>
    <w:p w:rsidR="00475A74" w:rsidRDefault="0014767D">
      <w:pPr>
        <w:pStyle w:val="11"/>
        <w:ind w:firstLine="780"/>
        <w:jc w:val="both"/>
      </w:pPr>
      <w:r>
        <w:t xml:space="preserve">В области познавательного развития основными </w:t>
      </w:r>
      <w:r>
        <w:rPr>
          <w:b/>
          <w:bCs/>
          <w:i/>
          <w:iCs/>
        </w:rPr>
        <w:t>задачами</w:t>
      </w:r>
      <w:r>
        <w:t xml:space="preserve"> образовательной деятельности являются:</w:t>
      </w:r>
    </w:p>
    <w:p w:rsidR="00475A74" w:rsidRDefault="0014767D">
      <w:pPr>
        <w:pStyle w:val="11"/>
        <w:spacing w:line="264" w:lineRule="auto"/>
        <w:ind w:firstLine="780"/>
        <w:jc w:val="both"/>
        <w:rPr>
          <w:sz w:val="22"/>
          <w:szCs w:val="22"/>
        </w:rPr>
      </w:pPr>
      <w:r>
        <w:rPr>
          <w:sz w:val="22"/>
          <w:szCs w:val="22"/>
        </w:rPr>
        <w:t>расширять самостоятельность, поощрять творчество детей в познавательно-исследовательской деятельности, избирательность познавательных интересов;</w:t>
      </w:r>
    </w:p>
    <w:p w:rsidR="00475A74" w:rsidRDefault="0014767D">
      <w:pPr>
        <w:pStyle w:val="11"/>
        <w:spacing w:line="264" w:lineRule="auto"/>
        <w:ind w:firstLine="780"/>
        <w:jc w:val="both"/>
        <w:rPr>
          <w:sz w:val="22"/>
          <w:szCs w:val="22"/>
        </w:rPr>
      </w:pPr>
      <w:r>
        <w:rPr>
          <w:sz w:val="22"/>
          <w:szCs w:val="22"/>
        </w:rPr>
        <w:t xml:space="preserve">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w:t>
      </w:r>
      <w:r>
        <w:rPr>
          <w:sz w:val="22"/>
          <w:szCs w:val="22"/>
        </w:rPr>
        <w:lastRenderedPageBreak/>
        <w:t>результаты познания;</w:t>
      </w:r>
    </w:p>
    <w:p w:rsidR="00475A74" w:rsidRDefault="0014767D">
      <w:pPr>
        <w:pStyle w:val="11"/>
        <w:spacing w:line="264" w:lineRule="auto"/>
        <w:ind w:firstLine="780"/>
        <w:jc w:val="both"/>
        <w:rPr>
          <w:sz w:val="22"/>
          <w:szCs w:val="22"/>
        </w:rPr>
      </w:pPr>
      <w:r>
        <w:rPr>
          <w:sz w:val="22"/>
          <w:szCs w:val="22"/>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475A74" w:rsidRDefault="0014767D">
      <w:pPr>
        <w:pStyle w:val="11"/>
        <w:spacing w:line="264" w:lineRule="auto"/>
        <w:ind w:firstLine="780"/>
        <w:jc w:val="both"/>
        <w:rPr>
          <w:sz w:val="22"/>
          <w:szCs w:val="22"/>
        </w:rPr>
      </w:pPr>
      <w:r>
        <w:rPr>
          <w:sz w:val="22"/>
          <w:szCs w:val="22"/>
        </w:rP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475A74" w:rsidRDefault="0014767D">
      <w:pPr>
        <w:pStyle w:val="11"/>
        <w:spacing w:line="264" w:lineRule="auto"/>
        <w:ind w:firstLine="780"/>
        <w:jc w:val="both"/>
        <w:rPr>
          <w:sz w:val="22"/>
          <w:szCs w:val="22"/>
        </w:rPr>
      </w:pPr>
      <w:r>
        <w:rPr>
          <w:sz w:val="22"/>
          <w:szCs w:val="22"/>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475A74" w:rsidRDefault="0014767D">
      <w:pPr>
        <w:pStyle w:val="11"/>
        <w:spacing w:line="264" w:lineRule="auto"/>
        <w:ind w:firstLine="780"/>
        <w:jc w:val="both"/>
        <w:rPr>
          <w:sz w:val="22"/>
          <w:szCs w:val="22"/>
        </w:rPr>
      </w:pPr>
      <w:r>
        <w:rPr>
          <w:sz w:val="22"/>
          <w:szCs w:val="22"/>
        </w:rPr>
        <w:t xml:space="preserve">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w:t>
      </w:r>
      <w:proofErr w:type="spellStart"/>
      <w:r>
        <w:rPr>
          <w:sz w:val="22"/>
          <w:szCs w:val="22"/>
        </w:rPr>
        <w:t>эмоционально</w:t>
      </w:r>
      <w:r>
        <w:rPr>
          <w:sz w:val="22"/>
          <w:szCs w:val="22"/>
        </w:rPr>
        <w:softHyphen/>
        <w:t>положительное</w:t>
      </w:r>
      <w:proofErr w:type="spellEnd"/>
      <w:r>
        <w:rPr>
          <w:sz w:val="22"/>
          <w:szCs w:val="22"/>
        </w:rPr>
        <w:t xml:space="preserve"> отношение к ним;</w:t>
      </w:r>
    </w:p>
    <w:p w:rsidR="00475A74" w:rsidRDefault="0014767D">
      <w:pPr>
        <w:pStyle w:val="11"/>
        <w:spacing w:line="264" w:lineRule="auto"/>
        <w:ind w:firstLine="720"/>
        <w:jc w:val="both"/>
        <w:rPr>
          <w:sz w:val="22"/>
          <w:szCs w:val="22"/>
        </w:rPr>
      </w:pPr>
      <w:r>
        <w:rPr>
          <w:sz w:val="22"/>
          <w:szCs w:val="22"/>
        </w:rPr>
        <w:t>формировать представления детей о многообразии стран и народов мира;</w:t>
      </w:r>
    </w:p>
    <w:p w:rsidR="00475A74" w:rsidRDefault="0014767D">
      <w:pPr>
        <w:pStyle w:val="11"/>
        <w:spacing w:line="264" w:lineRule="auto"/>
        <w:ind w:firstLine="780"/>
        <w:jc w:val="both"/>
        <w:rPr>
          <w:sz w:val="22"/>
          <w:szCs w:val="22"/>
        </w:rPr>
      </w:pPr>
      <w:r>
        <w:rPr>
          <w:sz w:val="22"/>
          <w:szCs w:val="22"/>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475A74" w:rsidRDefault="0014767D">
      <w:pPr>
        <w:pStyle w:val="11"/>
        <w:spacing w:line="264" w:lineRule="auto"/>
        <w:ind w:firstLine="780"/>
        <w:jc w:val="both"/>
        <w:rPr>
          <w:sz w:val="22"/>
          <w:szCs w:val="22"/>
        </w:rPr>
      </w:pPr>
      <w:r>
        <w:rPr>
          <w:sz w:val="22"/>
          <w:szCs w:val="22"/>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475A74" w:rsidRDefault="0014767D">
      <w:pPr>
        <w:pStyle w:val="11"/>
        <w:ind w:firstLine="720"/>
        <w:jc w:val="both"/>
      </w:pPr>
      <w:r>
        <w:rPr>
          <w:b/>
          <w:bCs/>
          <w:i/>
          <w:iCs/>
        </w:rPr>
        <w:t>Содержание образовательной деятельности</w:t>
      </w:r>
    </w:p>
    <w:p w:rsidR="00475A74" w:rsidRDefault="0014767D">
      <w:pPr>
        <w:pStyle w:val="11"/>
        <w:spacing w:line="257" w:lineRule="auto"/>
        <w:ind w:firstLine="0"/>
        <w:jc w:val="both"/>
        <w:rPr>
          <w:sz w:val="22"/>
          <w:szCs w:val="22"/>
        </w:rPr>
      </w:pPr>
      <w:r>
        <w:rPr>
          <w:i/>
          <w:iCs/>
        </w:rPr>
        <w:t>Сенсорные представления и познавательные действия.</w:t>
      </w:r>
      <w:r>
        <w:rPr>
          <w:sz w:val="22"/>
          <w:szCs w:val="22"/>
        </w:rPr>
        <w:t xml:space="preserve"> 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475A74" w:rsidRDefault="0014767D">
      <w:pPr>
        <w:pStyle w:val="11"/>
        <w:spacing w:line="259" w:lineRule="auto"/>
        <w:ind w:firstLine="780"/>
        <w:jc w:val="both"/>
        <w:rPr>
          <w:sz w:val="22"/>
          <w:szCs w:val="22"/>
        </w:rPr>
      </w:pPr>
      <w:r>
        <w:rPr>
          <w:sz w:val="22"/>
          <w:szCs w:val="22"/>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475A74" w:rsidRDefault="0014767D">
      <w:pPr>
        <w:pStyle w:val="11"/>
        <w:spacing w:after="120" w:line="259" w:lineRule="auto"/>
        <w:ind w:firstLine="780"/>
        <w:jc w:val="both"/>
        <w:rPr>
          <w:sz w:val="22"/>
          <w:szCs w:val="22"/>
        </w:rPr>
      </w:pPr>
      <w:r>
        <w:rPr>
          <w:sz w:val="22"/>
          <w:szCs w:val="22"/>
        </w:rPr>
        <w:t>обогащает представления о цифровых средствах познания окружающего мира, закрепляет правила безопасного обращения с ними.</w:t>
      </w:r>
    </w:p>
    <w:p w:rsidR="00475A74" w:rsidRDefault="0014767D">
      <w:pPr>
        <w:pStyle w:val="11"/>
        <w:ind w:firstLine="720"/>
        <w:jc w:val="both"/>
      </w:pPr>
      <w:r>
        <w:rPr>
          <w:i/>
          <w:iCs/>
        </w:rPr>
        <w:t>Математические представления.</w:t>
      </w:r>
    </w:p>
    <w:p w:rsidR="00475A74" w:rsidRDefault="0014767D">
      <w:pPr>
        <w:pStyle w:val="11"/>
        <w:ind w:firstLine="780"/>
        <w:jc w:val="both"/>
      </w:pPr>
      <w:r>
        <w:t>Педагогический работник формирует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и общепринятых мер, создание планов, схем, использование знаков, эталонов и др.</w:t>
      </w:r>
    </w:p>
    <w:p w:rsidR="00475A74" w:rsidRDefault="0014767D">
      <w:pPr>
        <w:pStyle w:val="11"/>
        <w:tabs>
          <w:tab w:val="left" w:pos="1690"/>
          <w:tab w:val="left" w:pos="3629"/>
          <w:tab w:val="left" w:pos="7066"/>
          <w:tab w:val="left" w:pos="8990"/>
        </w:tabs>
        <w:ind w:firstLine="720"/>
        <w:jc w:val="both"/>
      </w:pPr>
      <w:r>
        <w:t>Под</w:t>
      </w:r>
      <w:r>
        <w:tab/>
        <w:t>воздействием</w:t>
      </w:r>
      <w:r>
        <w:tab/>
        <w:t>специально-организованной</w:t>
      </w:r>
      <w:r>
        <w:tab/>
        <w:t>деятельности</w:t>
      </w:r>
      <w:r>
        <w:tab/>
        <w:t>происходит</w:t>
      </w:r>
    </w:p>
    <w:p w:rsidR="00475A74" w:rsidRDefault="0014767D">
      <w:pPr>
        <w:pStyle w:val="11"/>
        <w:spacing w:after="120"/>
        <w:ind w:firstLine="0"/>
        <w:jc w:val="both"/>
      </w:pPr>
      <w:r>
        <w:t>совершенствование умения считать в прямом и обратном порядке, знакомство с составом чисел из двух меньших в пределах первого десятка, закрепление знаний о цифрах, их роли в жизни людей, обучение умению составлять и решать простые арифметические задачи на сложение и вычитание.</w:t>
      </w:r>
    </w:p>
    <w:p w:rsidR="00475A74" w:rsidRDefault="0014767D">
      <w:pPr>
        <w:pStyle w:val="11"/>
        <w:ind w:firstLine="780"/>
        <w:jc w:val="both"/>
      </w:pPr>
      <w:r>
        <w:t>Обогащение представлений о плоских и объемных геометрических фигурах, совершенствование умений выделять структуру геометрических фигур и устанавливать взаимосвязи между ними. Освоение классификации фигур по внешним структурным признакам: округлые, многоугольники (треугольники, четырехугольники и т.п.). Освоение различных способов видоизменения геометрических фигур: наложение, соединение, разрезание и др.</w:t>
      </w:r>
    </w:p>
    <w:p w:rsidR="00475A74" w:rsidRDefault="0014767D">
      <w:pPr>
        <w:pStyle w:val="11"/>
        <w:ind w:firstLine="760"/>
        <w:jc w:val="both"/>
      </w:pPr>
      <w:r>
        <w:t xml:space="preserve">Формирование представлений и умений измерять протяженность, массу и объем веществ с помощью условной меры и общепринятых мер (см, </w:t>
      </w:r>
      <w:proofErr w:type="spellStart"/>
      <w:r>
        <w:t>дм</w:t>
      </w:r>
      <w:proofErr w:type="spellEnd"/>
      <w:r>
        <w:t>, м, кг, л), понимание взаимообратных отношений между мерой и результатом измерения. Формирование представлений о календаре как системе измерения времени, развитие чувства времени, умения определять время по часам с точностью до четверти часа.</w:t>
      </w:r>
    </w:p>
    <w:p w:rsidR="00475A74" w:rsidRDefault="0014767D">
      <w:pPr>
        <w:pStyle w:val="11"/>
        <w:ind w:firstLine="760"/>
        <w:jc w:val="both"/>
      </w:pPr>
      <w:r>
        <w:rPr>
          <w:i/>
          <w:iCs/>
        </w:rPr>
        <w:t>Окружающий мир.</w:t>
      </w:r>
      <w:r>
        <w:t xml:space="preserve"> В совместной со педагогическим работником деятельности, а также в ходе общения осуществляется формирование первичных представлений о малой родине и Отечестве, многообразии стран и народов мира. Педагогический работник выстраивает работу с детьми в </w:t>
      </w:r>
      <w:r>
        <w:lastRenderedPageBreak/>
        <w:t>определенной логике, представления детей о родном городе (название улиц, некоторых архитектурных особенностях, достопримечательностей), о стране (герб, гимн, атрибуты государственной власти, президенте, столице и крупных городах, особенностях природы и населения). Педагогический работник раскрывает и уточняет назначения общественных учреждений, разных видов транспорта, о местах труда и отдыха людей в городе, об истории города и выдающихся горожанах, традициях городской жизни. Посредством игровой, поисковой деятельности педагогический работник стимулирует проявление интереса детей к ярким фактам из истории и культуры страны и общества, некоторым выдающимся людям России. Аналогичным образом происходит освоение представлений о планете Земля как общем доме людей, многообразии стран и народов мира.</w:t>
      </w:r>
    </w:p>
    <w:p w:rsidR="00475A74" w:rsidRDefault="0014767D">
      <w:pPr>
        <w:pStyle w:val="11"/>
        <w:ind w:firstLine="760"/>
        <w:jc w:val="both"/>
      </w:pPr>
      <w:r>
        <w:rPr>
          <w:i/>
          <w:iCs/>
        </w:rPr>
        <w:t>Природа.</w:t>
      </w:r>
      <w:r>
        <w:t xml:space="preserve"> Педагогический работник углубляет, расширяет, уточняет и актуализирует представления детей о многообразии природного мира на Земле, животных и растениях разных природных зон (пустыня, степь, тайга, тундра и др.), их образе жизни и приспособлении к среде обитания, взаимосвязи живой и неживой природы, учит классифицировать объекты живой природы по признакам, дает сведения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растений (в том числе и культурных, лекарственных растений), профессиях человека с этим связанных.</w:t>
      </w:r>
    </w:p>
    <w:p w:rsidR="00475A74" w:rsidRDefault="0014767D">
      <w:pPr>
        <w:pStyle w:val="11"/>
        <w:ind w:firstLine="760"/>
        <w:jc w:val="both"/>
      </w:pPr>
      <w:r>
        <w:t>Педагогический работник уточняет представление о свойствах объектов неживой природы (воды, воздуха, песка, глины, почвы, камней и др.), многообразии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475A74" w:rsidRDefault="0014767D">
      <w:pPr>
        <w:pStyle w:val="11"/>
        <w:ind w:firstLine="760"/>
        <w:jc w:val="both"/>
      </w:pPr>
      <w:r>
        <w:t>Педагогический работник расширяет и 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положительном и отрицательном влиянии деятельности человека на природу. Закрепляются правила поведения в природе, воспитывается бережное и заботливое отношение к природе и ее ресурсам.</w:t>
      </w:r>
    </w:p>
    <w:p w:rsidR="00475A74" w:rsidRDefault="0014767D">
      <w:pPr>
        <w:pStyle w:val="11"/>
        <w:ind w:firstLine="760"/>
        <w:jc w:val="both"/>
      </w:pPr>
      <w:r>
        <w:rPr>
          <w:b/>
          <w:bCs/>
          <w:i/>
          <w:iCs/>
        </w:rPr>
        <w:t>В результате, к концу 7 года жизни,</w:t>
      </w:r>
      <w:r>
        <w:t xml:space="preserve"> ребенок проявляет любознательность, интересуется причинно-следственными связями, пытается самостоятельно придумывать объяснения явлениям природы и поступкам людей; проявляет творчество в познавательно-исследовательской деятельности;</w:t>
      </w:r>
    </w:p>
    <w:p w:rsidR="00475A74" w:rsidRDefault="0014767D">
      <w:pPr>
        <w:pStyle w:val="11"/>
        <w:ind w:firstLine="760"/>
        <w:jc w:val="both"/>
      </w:pPr>
      <w:r>
        <w:t>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классификация, систематизация, счет, вычисление, измерение, некоторые цифровые средства и др.;</w:t>
      </w:r>
    </w:p>
    <w:p w:rsidR="00475A74" w:rsidRDefault="0014767D">
      <w:pPr>
        <w:pStyle w:val="11"/>
        <w:ind w:firstLine="760"/>
        <w:jc w:val="both"/>
      </w:pPr>
      <w:r>
        <w:t>способен к принятию собственных решений, опираясь на свои знания и умения в различных видах деятельности, проявляет инициативу и самостоятельность в разных видах детской активности, способен выбирать себе род занятий, участников по совместной деятельности;</w:t>
      </w:r>
    </w:p>
    <w:p w:rsidR="00475A74" w:rsidRDefault="0014767D">
      <w:pPr>
        <w:pStyle w:val="11"/>
        <w:ind w:firstLine="820"/>
        <w:jc w:val="both"/>
      </w:pPr>
      <w:r>
        <w:t>обладает начальными знаниями о себе, о природном и социальном мире, в котором он живет; положительно относится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совместной деятельности;</w:t>
      </w:r>
    </w:p>
    <w:p w:rsidR="00475A74" w:rsidRDefault="0014767D">
      <w:pPr>
        <w:pStyle w:val="11"/>
        <w:ind w:firstLine="900"/>
        <w:jc w:val="both"/>
      </w:pPr>
      <w:r>
        <w:t>проявляет интерес к социальным явлениям, к жизни людей в России и разных странах и многообразию народов мира. Знает название своего города и страны, ее государственные символы, некоторые достопримечательности города и страны;</w:t>
      </w:r>
    </w:p>
    <w:p w:rsidR="00475A74" w:rsidRDefault="0014767D">
      <w:pPr>
        <w:pStyle w:val="11"/>
        <w:ind w:firstLine="820"/>
        <w:jc w:val="both"/>
      </w:pPr>
      <w:r>
        <w:t>имеет некоторые представления о жизни людей в прошлом и настоящем, об истории города;</w:t>
      </w:r>
    </w:p>
    <w:p w:rsidR="00475A74" w:rsidRDefault="0014767D">
      <w:pPr>
        <w:pStyle w:val="11"/>
        <w:ind w:firstLine="820"/>
        <w:jc w:val="both"/>
      </w:pPr>
      <w:r>
        <w:t>обладает элементарными представлениями из области живой природы, естествознания, математики, истории и т.п.;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475A74" w:rsidRDefault="0014767D">
      <w:pPr>
        <w:pStyle w:val="11"/>
        <w:ind w:firstLine="820"/>
        <w:jc w:val="both"/>
      </w:pPr>
      <w:r>
        <w:t>знает представителей животного и растительного мира планеты, может их классифицировать по разным признакам, рассказать об их особенностях и образе жизни, приспособлении к среде обитания, имеет представления об объектах неживой природы, сезонных изменениях в природе и жизни человека, характерных явлениях природы, использовании человеком живой и неживой природы, ресурсов, влиянии человека на природу, профессиях человека, связанных с природой, осознанно соблюдает правила поведения в природе, бережно относится к живой природе и ресурсам.</w:t>
      </w:r>
    </w:p>
    <w:p w:rsidR="00475A74" w:rsidRDefault="0014767D">
      <w:pPr>
        <w:pStyle w:val="11"/>
        <w:spacing w:line="264" w:lineRule="auto"/>
        <w:ind w:firstLine="820"/>
        <w:jc w:val="both"/>
        <w:rPr>
          <w:sz w:val="22"/>
          <w:szCs w:val="22"/>
        </w:rPr>
      </w:pPr>
      <w:r>
        <w:rPr>
          <w:sz w:val="22"/>
          <w:szCs w:val="22"/>
        </w:rPr>
        <w:t xml:space="preserve">Решение совокупных задач воспитания в рамках образовательной области "Познавательное развитие" </w:t>
      </w:r>
      <w:r>
        <w:rPr>
          <w:sz w:val="22"/>
          <w:szCs w:val="22"/>
        </w:rPr>
        <w:lastRenderedPageBreak/>
        <w:t>направлено на приобщение детей к ценностям "Человек", "Семья", "Познание", "Родина" и "Природа", что предполагает:</w:t>
      </w:r>
    </w:p>
    <w:p w:rsidR="00475A74" w:rsidRDefault="0014767D">
      <w:pPr>
        <w:pStyle w:val="11"/>
        <w:spacing w:line="264" w:lineRule="auto"/>
        <w:ind w:firstLine="820"/>
        <w:jc w:val="both"/>
        <w:rPr>
          <w:sz w:val="22"/>
          <w:szCs w:val="22"/>
        </w:rPr>
      </w:pPr>
      <w:r>
        <w:rPr>
          <w:sz w:val="22"/>
          <w:szCs w:val="22"/>
        </w:rPr>
        <w:t>воспитание отношения к знанию как ценности, понимание значения образования для человека, общества, страны;</w:t>
      </w:r>
    </w:p>
    <w:p w:rsidR="00475A74" w:rsidRDefault="0014767D">
      <w:pPr>
        <w:pStyle w:val="11"/>
        <w:spacing w:line="264" w:lineRule="auto"/>
        <w:ind w:firstLine="820"/>
        <w:jc w:val="both"/>
        <w:rPr>
          <w:sz w:val="22"/>
          <w:szCs w:val="22"/>
        </w:rPr>
      </w:pPr>
      <w:r>
        <w:rPr>
          <w:sz w:val="22"/>
          <w:szCs w:val="22"/>
        </w:rPr>
        <w:t>приобщение к отечественным традициям и праздникам, к истории и достижениям родной страны, к культурному наследию народов России;</w:t>
      </w:r>
    </w:p>
    <w:p w:rsidR="00475A74" w:rsidRDefault="0014767D">
      <w:pPr>
        <w:pStyle w:val="11"/>
        <w:spacing w:line="264" w:lineRule="auto"/>
        <w:ind w:firstLine="820"/>
        <w:jc w:val="both"/>
        <w:rPr>
          <w:sz w:val="22"/>
          <w:szCs w:val="22"/>
        </w:rPr>
      </w:pPr>
      <w:r>
        <w:rPr>
          <w:sz w:val="22"/>
          <w:szCs w:val="22"/>
        </w:rPr>
        <w:t>воспитание уважения к людям - представителям разных народов России независимо от их этнической принадлежности;</w:t>
      </w:r>
    </w:p>
    <w:p w:rsidR="00475A74" w:rsidRDefault="0014767D">
      <w:pPr>
        <w:pStyle w:val="11"/>
        <w:spacing w:line="264" w:lineRule="auto"/>
        <w:ind w:firstLine="820"/>
        <w:jc w:val="both"/>
        <w:rPr>
          <w:sz w:val="22"/>
          <w:szCs w:val="22"/>
        </w:rPr>
      </w:pPr>
      <w:r>
        <w:rPr>
          <w:sz w:val="22"/>
          <w:szCs w:val="22"/>
        </w:rPr>
        <w:t>воспитание уважительного отношения к государственным символам страны (флагу, гербу, гимну);</w:t>
      </w:r>
    </w:p>
    <w:p w:rsidR="00475A74" w:rsidRDefault="0014767D">
      <w:pPr>
        <w:pStyle w:val="11"/>
        <w:spacing w:after="240" w:line="264" w:lineRule="auto"/>
        <w:ind w:firstLine="820"/>
        <w:jc w:val="both"/>
        <w:rPr>
          <w:sz w:val="22"/>
          <w:szCs w:val="22"/>
        </w:rPr>
      </w:pPr>
      <w:r>
        <w:rPr>
          <w:sz w:val="22"/>
          <w:szCs w:val="22"/>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AC649E" w:rsidRPr="00AC649E" w:rsidRDefault="0014767D" w:rsidP="00AC649E">
      <w:pPr>
        <w:pStyle w:val="11"/>
        <w:ind w:left="960" w:firstLine="20"/>
        <w:jc w:val="both"/>
        <w:rPr>
          <w:i/>
          <w:iCs/>
        </w:rPr>
      </w:pPr>
      <w:r>
        <w:rPr>
          <w:i/>
          <w:iCs/>
        </w:rPr>
        <w:t xml:space="preserve">Для реализации образовательной области «Познавательное развитие» используется </w:t>
      </w:r>
      <w:proofErr w:type="spellStart"/>
      <w:r>
        <w:rPr>
          <w:i/>
          <w:iCs/>
        </w:rPr>
        <w:t>учебно</w:t>
      </w:r>
      <w:r>
        <w:rPr>
          <w:i/>
          <w:iCs/>
        </w:rPr>
        <w:softHyphen/>
        <w:t>методический</w:t>
      </w:r>
      <w:proofErr w:type="spellEnd"/>
      <w:r>
        <w:rPr>
          <w:i/>
          <w:iCs/>
        </w:rPr>
        <w:t xml:space="preserve"> комплект инновационной программы </w:t>
      </w:r>
      <w:r>
        <w:rPr>
          <w:i/>
          <w:iCs/>
          <w:sz w:val="22"/>
          <w:szCs w:val="22"/>
        </w:rPr>
        <w:t>«</w:t>
      </w:r>
      <w:r w:rsidR="00303E69">
        <w:rPr>
          <w:i/>
          <w:iCs/>
          <w:sz w:val="22"/>
          <w:szCs w:val="22"/>
        </w:rPr>
        <w:t>Развитие</w:t>
      </w:r>
      <w:r w:rsidRPr="00AC649E">
        <w:rPr>
          <w:i/>
          <w:iCs/>
        </w:rPr>
        <w:t xml:space="preserve">», </w:t>
      </w:r>
      <w:bookmarkStart w:id="66" w:name="bookmark84"/>
      <w:bookmarkStart w:id="67" w:name="bookmark82"/>
      <w:bookmarkStart w:id="68" w:name="bookmark83"/>
      <w:bookmarkStart w:id="69" w:name="bookmark85"/>
      <w:bookmarkEnd w:id="66"/>
      <w:r w:rsidR="00AC649E" w:rsidRPr="00AC649E">
        <w:rPr>
          <w:i/>
          <w:iCs/>
        </w:rPr>
        <w:t>разработанной учебным центром им. Л.А. Венгера.</w:t>
      </w:r>
    </w:p>
    <w:p w:rsidR="00475A74" w:rsidRPr="00AC649E" w:rsidRDefault="00AC649E" w:rsidP="00AC649E">
      <w:pPr>
        <w:pStyle w:val="11"/>
        <w:numPr>
          <w:ilvl w:val="2"/>
          <w:numId w:val="135"/>
        </w:numPr>
        <w:spacing w:after="120"/>
        <w:jc w:val="both"/>
        <w:rPr>
          <w:b/>
        </w:rPr>
      </w:pPr>
      <w:r>
        <w:rPr>
          <w:b/>
        </w:rPr>
        <w:t xml:space="preserve">  </w:t>
      </w:r>
      <w:r w:rsidR="0014767D" w:rsidRPr="00AC649E">
        <w:rPr>
          <w:b/>
        </w:rPr>
        <w:t>Речевое развитие</w:t>
      </w:r>
      <w:bookmarkEnd w:id="67"/>
      <w:bookmarkEnd w:id="68"/>
      <w:bookmarkEnd w:id="69"/>
    </w:p>
    <w:p w:rsidR="00475A74" w:rsidRDefault="0014767D">
      <w:pPr>
        <w:pStyle w:val="11"/>
        <w:spacing w:line="233" w:lineRule="auto"/>
        <w:ind w:firstLine="820"/>
        <w:jc w:val="both"/>
      </w:pPr>
      <w:r>
        <w:t>Образовательная область «Речевое развитие» предусматривает:</w:t>
      </w:r>
    </w:p>
    <w:p w:rsidR="00475A74" w:rsidRDefault="0014767D">
      <w:pPr>
        <w:pStyle w:val="11"/>
        <w:spacing w:line="254" w:lineRule="auto"/>
        <w:ind w:firstLine="780"/>
        <w:jc w:val="both"/>
        <w:rPr>
          <w:sz w:val="22"/>
          <w:szCs w:val="22"/>
        </w:rPr>
      </w:pPr>
      <w:r>
        <w:rPr>
          <w:sz w:val="22"/>
          <w:szCs w:val="22"/>
        </w:rPr>
        <w:t>владение речью как средством коммуникации, познания и самовыражения;</w:t>
      </w:r>
    </w:p>
    <w:p w:rsidR="00475A74" w:rsidRDefault="0014767D">
      <w:pPr>
        <w:pStyle w:val="11"/>
        <w:spacing w:line="254" w:lineRule="auto"/>
        <w:ind w:firstLine="780"/>
        <w:jc w:val="both"/>
        <w:rPr>
          <w:sz w:val="22"/>
          <w:szCs w:val="22"/>
        </w:rPr>
      </w:pPr>
      <w:r>
        <w:rPr>
          <w:sz w:val="22"/>
          <w:szCs w:val="22"/>
        </w:rPr>
        <w:t>формирование правильного звукопроизношения;</w:t>
      </w:r>
    </w:p>
    <w:p w:rsidR="00475A74" w:rsidRDefault="0014767D">
      <w:pPr>
        <w:pStyle w:val="11"/>
        <w:spacing w:line="254" w:lineRule="auto"/>
        <w:ind w:firstLine="780"/>
        <w:jc w:val="both"/>
        <w:rPr>
          <w:sz w:val="22"/>
          <w:szCs w:val="22"/>
        </w:rPr>
      </w:pPr>
      <w:r>
        <w:rPr>
          <w:sz w:val="22"/>
          <w:szCs w:val="22"/>
        </w:rPr>
        <w:t>развитие звуковой и интонационной культуры речи; развитие фонематического слуха;</w:t>
      </w:r>
    </w:p>
    <w:p w:rsidR="00475A74" w:rsidRDefault="0014767D">
      <w:pPr>
        <w:pStyle w:val="11"/>
        <w:spacing w:line="254" w:lineRule="auto"/>
        <w:ind w:firstLine="780"/>
        <w:jc w:val="both"/>
        <w:rPr>
          <w:sz w:val="22"/>
          <w:szCs w:val="22"/>
        </w:rPr>
      </w:pPr>
      <w:r>
        <w:rPr>
          <w:sz w:val="22"/>
          <w:szCs w:val="22"/>
        </w:rPr>
        <w:t>обогащение активного и пассивного словарного запаса;</w:t>
      </w:r>
    </w:p>
    <w:p w:rsidR="00475A74" w:rsidRDefault="0014767D">
      <w:pPr>
        <w:pStyle w:val="11"/>
        <w:spacing w:line="254" w:lineRule="auto"/>
        <w:ind w:firstLine="780"/>
        <w:jc w:val="both"/>
        <w:rPr>
          <w:sz w:val="22"/>
          <w:szCs w:val="22"/>
        </w:rPr>
      </w:pPr>
      <w:r>
        <w:rPr>
          <w:sz w:val="22"/>
          <w:szCs w:val="22"/>
        </w:rPr>
        <w:t>развитие грамматически правильной речи;</w:t>
      </w:r>
    </w:p>
    <w:p w:rsidR="00475A74" w:rsidRDefault="0014767D">
      <w:pPr>
        <w:pStyle w:val="11"/>
        <w:spacing w:line="254" w:lineRule="auto"/>
        <w:ind w:firstLine="780"/>
        <w:jc w:val="both"/>
        <w:rPr>
          <w:sz w:val="22"/>
          <w:szCs w:val="22"/>
        </w:rPr>
      </w:pPr>
      <w:r>
        <w:rPr>
          <w:sz w:val="22"/>
          <w:szCs w:val="22"/>
        </w:rPr>
        <w:t>развитие диалогической и монологической речи;</w:t>
      </w:r>
    </w:p>
    <w:p w:rsidR="00475A74" w:rsidRDefault="0014767D">
      <w:pPr>
        <w:pStyle w:val="11"/>
        <w:spacing w:line="254" w:lineRule="auto"/>
        <w:ind w:firstLine="820"/>
        <w:jc w:val="both"/>
        <w:rPr>
          <w:sz w:val="22"/>
          <w:szCs w:val="22"/>
        </w:rPr>
      </w:pPr>
      <w:r>
        <w:rPr>
          <w:sz w:val="22"/>
          <w:szCs w:val="22"/>
        </w:rPr>
        <w:t>развитие интереса к фольклору и художественной литературе, развитие навыков слушания и понимания произведений различных жанров, развитие образности речи и словесного творчества;</w:t>
      </w:r>
    </w:p>
    <w:p w:rsidR="00475A74" w:rsidRDefault="0014767D">
      <w:pPr>
        <w:pStyle w:val="11"/>
        <w:spacing w:after="240" w:line="262" w:lineRule="auto"/>
        <w:ind w:firstLine="780"/>
        <w:jc w:val="both"/>
      </w:pPr>
      <w:r>
        <w:rPr>
          <w:sz w:val="22"/>
          <w:szCs w:val="22"/>
        </w:rPr>
        <w:t xml:space="preserve">формирование предпосылок </w:t>
      </w:r>
      <w:r>
        <w:t>к обучению грамоте.</w:t>
      </w:r>
    </w:p>
    <w:p w:rsidR="00475A74" w:rsidRDefault="0014767D">
      <w:pPr>
        <w:pStyle w:val="11"/>
        <w:ind w:firstLine="780"/>
        <w:jc w:val="both"/>
      </w:pPr>
      <w:r>
        <w:rPr>
          <w:b/>
          <w:bCs/>
          <w:i/>
          <w:iCs/>
        </w:rPr>
        <w:t>От 1 года до 2 лет</w:t>
      </w:r>
    </w:p>
    <w:p w:rsidR="00475A74" w:rsidRDefault="0014767D">
      <w:pPr>
        <w:pStyle w:val="11"/>
        <w:ind w:firstLine="780"/>
        <w:jc w:val="both"/>
      </w:pPr>
      <w:r>
        <w:t xml:space="preserve">В области речевого развития основными </w:t>
      </w:r>
      <w:r>
        <w:rPr>
          <w:b/>
          <w:bCs/>
          <w:i/>
          <w:iCs/>
        </w:rPr>
        <w:t>задачами</w:t>
      </w:r>
      <w:r>
        <w:t xml:space="preserve"> образовательной деятельности являются:</w:t>
      </w:r>
    </w:p>
    <w:p w:rsidR="00475A74" w:rsidRDefault="0014767D">
      <w:pPr>
        <w:pStyle w:val="11"/>
        <w:ind w:firstLine="780"/>
        <w:jc w:val="both"/>
      </w:pPr>
      <w:r>
        <w:t>От 1 года до 1 года 6 месяцев</w:t>
      </w:r>
    </w:p>
    <w:p w:rsidR="00475A74" w:rsidRDefault="0014767D">
      <w:pPr>
        <w:pStyle w:val="11"/>
        <w:spacing w:after="40"/>
        <w:ind w:firstLine="820"/>
        <w:jc w:val="both"/>
      </w:pPr>
      <w:r>
        <w:rPr>
          <w:i/>
          <w:iCs/>
        </w:rPr>
        <w:t>Развитие понимания речи.</w:t>
      </w:r>
      <w:r>
        <w:t xml:space="preserve"> Расширять запас понимаемых слов. Закреплять понимание слов, обозначающих части тела человека, бытовые и игровые действия, признаки предметов. Учить понимать простые по конструкции фразы взрослого.</w:t>
      </w:r>
    </w:p>
    <w:p w:rsidR="00475A74" w:rsidRDefault="0014767D">
      <w:pPr>
        <w:pStyle w:val="11"/>
        <w:ind w:firstLine="820"/>
        <w:jc w:val="both"/>
      </w:pPr>
      <w:r>
        <w:rPr>
          <w:i/>
          <w:iCs/>
        </w:rPr>
        <w:t>Развитие активной речи.</w:t>
      </w:r>
      <w:r>
        <w:t xml:space="preserve"> Продолжать учить детей произносить несложные звукоподражания, простые слова. Развивать речевое общение со взрослым. Стимулировать детей подражать речи взрослого человека. Учить детей повторять за взрослым и произносить самостоятельно слова, обозначающие близких ребенку людей, знакомые предметы и игрушки, некоторые действия. Добиваться от детей коротких фраз. Воспитывать у детей потребность в общении.</w:t>
      </w:r>
    </w:p>
    <w:p w:rsidR="00475A74" w:rsidRDefault="0014767D">
      <w:pPr>
        <w:pStyle w:val="11"/>
        <w:ind w:firstLine="780"/>
        <w:jc w:val="both"/>
      </w:pPr>
      <w:r>
        <w:t xml:space="preserve">Привлекать малышей к слушанию произведений народного фольклора (потешки, </w:t>
      </w:r>
      <w:proofErr w:type="spellStart"/>
      <w:r>
        <w:t>пестушки</w:t>
      </w:r>
      <w:proofErr w:type="spellEnd"/>
      <w:r>
        <w:t>, песенки, сказки) с наглядным сопровождением (игрушки для малышей, книжки- игрушки, книжки- картинки) и игровыми действиями с игрушками.</w:t>
      </w:r>
    </w:p>
    <w:p w:rsidR="00475A74" w:rsidRDefault="0014767D">
      <w:pPr>
        <w:pStyle w:val="11"/>
        <w:ind w:firstLine="780"/>
        <w:jc w:val="both"/>
      </w:pPr>
      <w:r>
        <w:t>Побуждать к повторению за взрослым при чтении слов стихотворного текста, песенок, выполнению действий, о которых идет речь в произведении.</w:t>
      </w:r>
    </w:p>
    <w:p w:rsidR="00475A74" w:rsidRDefault="0014767D">
      <w:pPr>
        <w:pStyle w:val="11"/>
        <w:ind w:firstLine="780"/>
        <w:jc w:val="both"/>
      </w:pPr>
      <w:r>
        <w:t>Рассматривать вместе с взрослым и узнавать изображенные в книжках-картинках предметы и действия, о которых говорилось в произведении.</w:t>
      </w:r>
    </w:p>
    <w:p w:rsidR="00475A74" w:rsidRDefault="0014767D">
      <w:pPr>
        <w:pStyle w:val="11"/>
        <w:ind w:firstLine="780"/>
        <w:jc w:val="both"/>
      </w:pPr>
      <w:r>
        <w:t>От 1 года 6 месяцев до 2 лет</w:t>
      </w:r>
    </w:p>
    <w:p w:rsidR="00475A74" w:rsidRDefault="0014767D">
      <w:pPr>
        <w:pStyle w:val="11"/>
        <w:ind w:firstLine="780"/>
        <w:jc w:val="both"/>
      </w:pPr>
      <w:r>
        <w:rPr>
          <w:i/>
          <w:iCs/>
        </w:rPr>
        <w:t>Развитие понимания речи.</w:t>
      </w:r>
      <w:r>
        <w:t xml:space="preserve">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Учить выполнять несложные поручения.</w:t>
      </w:r>
    </w:p>
    <w:p w:rsidR="00475A74" w:rsidRDefault="0014767D">
      <w:pPr>
        <w:pStyle w:val="11"/>
        <w:ind w:firstLine="780"/>
        <w:jc w:val="both"/>
      </w:pPr>
      <w:r>
        <w:rPr>
          <w:i/>
          <w:iCs/>
        </w:rPr>
        <w:t>Развитие активной речи.</w:t>
      </w:r>
      <w:r>
        <w:t xml:space="preserve">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475A74" w:rsidRDefault="0014767D">
      <w:pPr>
        <w:pStyle w:val="11"/>
        <w:ind w:firstLine="780"/>
        <w:jc w:val="both"/>
      </w:pPr>
      <w:r>
        <w:t>Развивать умение слушать потешки, стихи, песенки, сказки с наглядным сопровождением (картинки, игрушки, книжки-игрушки, книжки с картинками).</w:t>
      </w:r>
    </w:p>
    <w:p w:rsidR="00475A74" w:rsidRDefault="0014767D">
      <w:pPr>
        <w:pStyle w:val="11"/>
        <w:ind w:firstLine="780"/>
        <w:jc w:val="both"/>
      </w:pPr>
      <w:r>
        <w:lastRenderedPageBreak/>
        <w:t>Обучать эмоциональному отклику на ритм и мелодичность песенок, потешек, сказок.</w:t>
      </w:r>
    </w:p>
    <w:p w:rsidR="00475A74" w:rsidRDefault="0014767D">
      <w:pPr>
        <w:pStyle w:val="11"/>
        <w:ind w:firstLine="780"/>
        <w:jc w:val="both"/>
      </w:pPr>
      <w:r>
        <w:t>Поддерживать положительные эмоциональные и избирательные реакции в процессе чтения произведений фольклора и коротких литературных произведений.</w:t>
      </w:r>
    </w:p>
    <w:p w:rsidR="00475A74" w:rsidRDefault="0014767D">
      <w:pPr>
        <w:pStyle w:val="11"/>
        <w:ind w:firstLine="780"/>
        <w:jc w:val="both"/>
      </w:pPr>
      <w:r>
        <w:t>Побуждать показывать и называть предметы, объекты, изображенные в книжках- картинках; показывая, называть совершаемые персонажами действия.</w:t>
      </w:r>
    </w:p>
    <w:p w:rsidR="00475A74" w:rsidRDefault="0014767D">
      <w:pPr>
        <w:pStyle w:val="11"/>
        <w:ind w:firstLine="780"/>
        <w:jc w:val="both"/>
      </w:pPr>
      <w:r>
        <w:t>Воспринимать вопросительные и восклицательные интонации поэтических произведений.</w:t>
      </w:r>
    </w:p>
    <w:p w:rsidR="00475A74" w:rsidRDefault="0014767D">
      <w:pPr>
        <w:pStyle w:val="11"/>
        <w:spacing w:after="240"/>
        <w:ind w:firstLine="780"/>
        <w:jc w:val="both"/>
      </w:pPr>
      <w:r>
        <w:t>Побуждать договаривать (заканчивать) слова и строчки знакомых ребенку песенок и стихов.</w:t>
      </w:r>
    </w:p>
    <w:p w:rsidR="00475A74" w:rsidRDefault="0014767D">
      <w:pPr>
        <w:pStyle w:val="11"/>
        <w:ind w:firstLine="780"/>
        <w:jc w:val="both"/>
      </w:pPr>
      <w:r>
        <w:rPr>
          <w:b/>
          <w:bCs/>
          <w:i/>
          <w:iCs/>
        </w:rPr>
        <w:t>Содержание образовательной деятельности</w:t>
      </w:r>
    </w:p>
    <w:p w:rsidR="00475A74" w:rsidRDefault="0014767D">
      <w:pPr>
        <w:pStyle w:val="11"/>
        <w:ind w:firstLine="780"/>
        <w:jc w:val="both"/>
      </w:pPr>
      <w:r>
        <w:rPr>
          <w:i/>
          <w:iCs/>
        </w:rPr>
        <w:t>От 1 года до 1 года 6 месяцев</w:t>
      </w:r>
    </w:p>
    <w:p w:rsidR="00475A74" w:rsidRDefault="0014767D">
      <w:pPr>
        <w:pStyle w:val="11"/>
        <w:ind w:firstLine="780"/>
        <w:jc w:val="both"/>
      </w:pPr>
      <w:r>
        <w:rPr>
          <w:i/>
          <w:iCs/>
        </w:rPr>
        <w:t>Развитие понимания речи.</w:t>
      </w:r>
      <w:r>
        <w:t xml:space="preserve"> Педагог расширяет запас понимаемых слов ребенка за счет имени ребенка, предметов обихода, названий животных. Педагогический работник активизирует в речи понимание слов, обозначающих предметы, действия («ложись спать», «покатай»), признаки предметов. Педагог учит ребенка понимать речь взрослого, не подкрепленную ситуацией.</w:t>
      </w:r>
    </w:p>
    <w:p w:rsidR="00475A74" w:rsidRDefault="0014767D">
      <w:pPr>
        <w:pStyle w:val="11"/>
        <w:tabs>
          <w:tab w:val="left" w:pos="3043"/>
        </w:tabs>
        <w:ind w:firstLine="780"/>
        <w:jc w:val="both"/>
      </w:pPr>
      <w:r>
        <w:rPr>
          <w:i/>
          <w:iCs/>
        </w:rPr>
        <w:t>Развитие активной речи.</w:t>
      </w:r>
      <w:r>
        <w:t xml:space="preserve"> Педагогический работник формирует у детей умения отвечать на простые вопросы («Кто?»,</w:t>
      </w:r>
      <w:r>
        <w:tab/>
        <w:t>«Что?», «Что делает?»), повторять за взрослым и произносить</w:t>
      </w:r>
    </w:p>
    <w:p w:rsidR="00475A74" w:rsidRDefault="0014767D">
      <w:pPr>
        <w:pStyle w:val="11"/>
        <w:ind w:firstLine="0"/>
        <w:jc w:val="both"/>
      </w:pPr>
      <w:r>
        <w:t>самостоятельно двухсложные слова (мама, Катя), называть игрушки и действия с ними, использовать в речи фразы из 2-3 слов.</w:t>
      </w:r>
    </w:p>
    <w:p w:rsidR="00475A74" w:rsidRDefault="0014767D">
      <w:pPr>
        <w:pStyle w:val="11"/>
        <w:ind w:firstLine="780"/>
        <w:jc w:val="both"/>
      </w:pPr>
      <w:r>
        <w:t>Включать художественное слово в повседневную жизнь детей (умывание, одевание, укладывание спать, подъем после сна, прием пищи, игры, прогулки и т.д.).</w:t>
      </w:r>
    </w:p>
    <w:p w:rsidR="00475A74" w:rsidRDefault="0014767D">
      <w:pPr>
        <w:pStyle w:val="11"/>
        <w:ind w:firstLine="780"/>
        <w:jc w:val="both"/>
      </w:pPr>
      <w:r>
        <w:t>Выразительно исполнять для детей (</w:t>
      </w:r>
      <w:proofErr w:type="spellStart"/>
      <w:r>
        <w:t>пропевание</w:t>
      </w:r>
      <w:proofErr w:type="spellEnd"/>
      <w:r>
        <w:t xml:space="preserve">, выразительное чтение наизусть, рассказывание) фольклорные и литературные миниатюры: колыбельные песни, </w:t>
      </w:r>
      <w:proofErr w:type="spellStart"/>
      <w:r>
        <w:t>пестушки</w:t>
      </w:r>
      <w:proofErr w:type="spellEnd"/>
      <w:r>
        <w:t>, потешки, прибаутки, сказки; сопровождать звучащую речь мимикой и пантомимикой, показом игрушек, книжек-игрушек, книжек с картинками (выбор выразительных средств для исполнения и наглядного сопровождения определяется содержанием произведения).</w:t>
      </w:r>
    </w:p>
    <w:p w:rsidR="00475A74" w:rsidRDefault="0014767D">
      <w:pPr>
        <w:pStyle w:val="11"/>
        <w:ind w:firstLine="780"/>
        <w:jc w:val="both"/>
      </w:pPr>
      <w:r>
        <w:t>Реагировать улыбкой и движениями на эмоциональные реакции малыша при слушании произведений.</w:t>
      </w:r>
    </w:p>
    <w:p w:rsidR="00475A74" w:rsidRDefault="0014767D">
      <w:pPr>
        <w:pStyle w:val="11"/>
        <w:ind w:firstLine="780"/>
        <w:jc w:val="both"/>
      </w:pPr>
      <w:r>
        <w:t xml:space="preserve">Использовать персональное обращение к ребенку («Баю-бай, баю-бай, ты собачка не лай, </w:t>
      </w:r>
      <w:r>
        <w:rPr>
          <w:i/>
          <w:iCs/>
        </w:rPr>
        <w:t>мою моего (имя</w:t>
      </w:r>
      <w:r w:rsidR="00160B4C">
        <w:rPr>
          <w:i/>
          <w:iCs/>
        </w:rPr>
        <w:t xml:space="preserve"> </w:t>
      </w:r>
      <w:r>
        <w:rPr>
          <w:i/>
          <w:iCs/>
        </w:rPr>
        <w:t>ребенка)</w:t>
      </w:r>
      <w:r>
        <w:t xml:space="preserve"> не пугай»).</w:t>
      </w:r>
    </w:p>
    <w:p w:rsidR="00475A74" w:rsidRDefault="0014767D">
      <w:pPr>
        <w:pStyle w:val="11"/>
        <w:ind w:firstLine="780"/>
        <w:jc w:val="both"/>
      </w:pPr>
      <w:r>
        <w:t>Путем многократного повторения побуждать к речевому подражанию (повтор за взрослым отдельных слов стихотворного текста или песенки), выполнению действий, о которых идет речь в произведении.</w:t>
      </w:r>
    </w:p>
    <w:p w:rsidR="00475A74" w:rsidRDefault="0014767D">
      <w:pPr>
        <w:pStyle w:val="11"/>
        <w:ind w:firstLine="780"/>
        <w:jc w:val="both"/>
      </w:pPr>
      <w:r>
        <w:t>Обогащать образовательную среду изданиями книг для детей раннего возраста, привлекать детей к совместному со взрослым рассматриванию книжек с картинками, стимулируя ответы на простые вопросы по их содержанию.</w:t>
      </w:r>
    </w:p>
    <w:p w:rsidR="00475A74" w:rsidRDefault="0014767D">
      <w:pPr>
        <w:pStyle w:val="11"/>
        <w:ind w:firstLine="740"/>
        <w:jc w:val="both"/>
      </w:pPr>
      <w:r>
        <w:rPr>
          <w:i/>
          <w:iCs/>
        </w:rPr>
        <w:t>От 1 года 6 месяцев до 2 лет</w:t>
      </w:r>
    </w:p>
    <w:p w:rsidR="00475A74" w:rsidRDefault="0014767D">
      <w:pPr>
        <w:pStyle w:val="11"/>
        <w:ind w:firstLine="760"/>
        <w:jc w:val="both"/>
      </w:pPr>
      <w:r>
        <w:rPr>
          <w:i/>
          <w:iCs/>
        </w:rPr>
        <w:t>Развитие понимания речи.</w:t>
      </w:r>
      <w:r>
        <w:t xml:space="preserve"> Педагогический работник закрепляет умение детей понимать слова, обозначающие предметы в поле зрения ребенка (мебель, одежда), действия и признаки предметов, размер, цвет, местоположение предметов. Педагог совершенствует умения понимать слова, обозначающие предметы, находить предметы по слову воспитателя, выполнять несложные поручения по слову воспитателя, включающие 2 действия (найди и принеси), отвечать на вопросы о названии предметов одежды, посуды, овощей и фруктов и действиях с ними.</w:t>
      </w:r>
    </w:p>
    <w:p w:rsidR="00475A74" w:rsidRDefault="0014767D">
      <w:pPr>
        <w:pStyle w:val="11"/>
        <w:ind w:firstLine="760"/>
        <w:jc w:val="both"/>
      </w:pPr>
      <w:r>
        <w:rPr>
          <w:i/>
          <w:iCs/>
        </w:rPr>
        <w:t>Развитие активной речи.</w:t>
      </w:r>
      <w:r>
        <w:t xml:space="preserve"> Педагогический работник закрепляет умение детей называть окружающих его людей, употреблять местоимения, называть предметы в комнате и вне ее, отдельные действия взрослых, свойства предметов (маленький, большой). Педагог учит детей выражать словами свои просьбы, желания. Педагогический работник активизирует речь детей, побуждает ее использовать как средство общения с окружающими. Педагог формирует умение включаться в диалог с помощью доступных средств (вокализаций, движений, мимики, жестов, слов). Педагогический работник активизирует речевые реакции детей путем разыгрывания простых сюжетов со знакомыми предметами, показа картин, отражающих понятные детям ситуации. Педагог учит детей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педагогический работник развивает речевую активность ребенка в процессе </w:t>
      </w:r>
      <w:proofErr w:type="spellStart"/>
      <w:r>
        <w:t>отобразительной</w:t>
      </w:r>
      <w:proofErr w:type="spellEnd"/>
      <w:r>
        <w:t xml:space="preserve"> игры.</w:t>
      </w:r>
    </w:p>
    <w:p w:rsidR="00475A74" w:rsidRDefault="0014767D">
      <w:pPr>
        <w:pStyle w:val="11"/>
        <w:ind w:firstLine="760"/>
        <w:jc w:val="both"/>
      </w:pPr>
      <w:r>
        <w:t xml:space="preserve">В процессе наблюдений детей за живыми объектами и движущимся транспортом педагогический работник в любом контакте с ребенком поддерживает речевую активность малыша, дает развернутое речевое описание происходящего, того, что ребенок пока может выразить лишь в </w:t>
      </w:r>
      <w:r>
        <w:lastRenderedPageBreak/>
        <w:t>однословном высказывании.</w:t>
      </w:r>
    </w:p>
    <w:p w:rsidR="00475A74" w:rsidRDefault="0014767D">
      <w:pPr>
        <w:pStyle w:val="11"/>
        <w:ind w:firstLine="760"/>
        <w:jc w:val="both"/>
      </w:pPr>
      <w:r>
        <w:t>Во время игр-занятий по рассматриванию предметов, игрушек педагогический работник обучает детей обозначать словом объекты и действия, выполнять одноименные действия разными игрушками.</w:t>
      </w:r>
    </w:p>
    <w:p w:rsidR="00475A74" w:rsidRDefault="0014767D">
      <w:pPr>
        <w:pStyle w:val="11"/>
        <w:ind w:firstLine="760"/>
        <w:jc w:val="both"/>
      </w:pPr>
      <w:r>
        <w:t>Расширять представления детей об окружающем мире, способствуя таким образом воспитанию умения слушать фольклорные и литературные произведения об уже знакомых игрушках, предметах, явлениях природы, животных, растениях и др.</w:t>
      </w:r>
    </w:p>
    <w:p w:rsidR="00475A74" w:rsidRDefault="0014767D">
      <w:pPr>
        <w:pStyle w:val="11"/>
        <w:ind w:firstLine="760"/>
        <w:jc w:val="both"/>
      </w:pPr>
      <w:r>
        <w:t xml:space="preserve">Выразительно читать наизусть, </w:t>
      </w:r>
      <w:proofErr w:type="spellStart"/>
      <w:r>
        <w:t>пропевать</w:t>
      </w:r>
      <w:proofErr w:type="spellEnd"/>
      <w:r>
        <w:t xml:space="preserve"> или рассказывать песенки, потешки, прибаутки, сказки, вызывая у детей эмоциональный отклик: радость, удовольствие, удивление и др. Использовать интонационные средства выразительности для передачи вопросительных и восклицательных интонаций поэтических произведений.</w:t>
      </w:r>
    </w:p>
    <w:p w:rsidR="00475A74" w:rsidRDefault="0014767D">
      <w:pPr>
        <w:pStyle w:val="11"/>
        <w:ind w:firstLine="760"/>
        <w:jc w:val="both"/>
      </w:pPr>
      <w:r>
        <w:t xml:space="preserve">Поддерживать положительные эмоциональные и избирательные реакции детей на звучащее художественное слово, используя приемы: многократное чтение или </w:t>
      </w:r>
      <w:proofErr w:type="spellStart"/>
      <w:r>
        <w:t>пропевание</w:t>
      </w:r>
      <w:proofErr w:type="spellEnd"/>
      <w:r>
        <w:t>; совместное со взрослым рассматривание книжек с картинками, показ и называние изображенных предметов и объектов, действий персонажей; ласковое персональное обращения к ребенку и др.</w:t>
      </w:r>
    </w:p>
    <w:p w:rsidR="00475A74" w:rsidRDefault="0014767D">
      <w:pPr>
        <w:pStyle w:val="11"/>
        <w:ind w:firstLine="760"/>
        <w:jc w:val="both"/>
      </w:pPr>
      <w:r>
        <w:t>Давать образные характеристики персонажам фольклорных и литературных произведений (</w:t>
      </w:r>
      <w:proofErr w:type="spellStart"/>
      <w:r>
        <w:t>котенька-коток</w:t>
      </w:r>
      <w:proofErr w:type="spellEnd"/>
      <w:r>
        <w:t>, волчок-серый бочок, зайка серенький, птичка-невеличка, петушок-золотой гребешок и др.), побуждать детей договаривать (заканчивать) слова и строчки знакомых ребенку песенок и стихов.</w:t>
      </w:r>
    </w:p>
    <w:p w:rsidR="00475A74" w:rsidRDefault="0014767D">
      <w:pPr>
        <w:pStyle w:val="11"/>
        <w:spacing w:after="260"/>
        <w:ind w:firstLine="760"/>
        <w:jc w:val="both"/>
      </w:pPr>
      <w:r>
        <w:rPr>
          <w:b/>
          <w:bCs/>
          <w:i/>
          <w:iCs/>
        </w:rPr>
        <w:t>В результате, к концу 2 года жизни</w:t>
      </w:r>
      <w:r>
        <w:t xml:space="preserve"> ребенок проявляет интерес к книгам, демонстрирует запоминание первых сказок путем включения в рассказ взрослого отдельных слов и действий; эмоционально позитивно реагирует на песенки и потешки; демонстрирует достаточный активный словарь; способен вступать в диалог со взрослыми и сверстниками.</w:t>
      </w:r>
    </w:p>
    <w:p w:rsidR="00475A74" w:rsidRDefault="0014767D">
      <w:pPr>
        <w:pStyle w:val="11"/>
        <w:ind w:firstLine="760"/>
        <w:jc w:val="both"/>
      </w:pPr>
      <w:r>
        <w:rPr>
          <w:b/>
          <w:bCs/>
          <w:i/>
          <w:iCs/>
        </w:rPr>
        <w:t>От 2 лет до 3 лет</w:t>
      </w:r>
    </w:p>
    <w:p w:rsidR="00475A74" w:rsidRDefault="0014767D">
      <w:pPr>
        <w:pStyle w:val="11"/>
        <w:ind w:left="740" w:firstLine="20"/>
        <w:jc w:val="both"/>
      </w:pPr>
      <w:r>
        <w:t xml:space="preserve">В области речевого развития основными </w:t>
      </w:r>
      <w:r>
        <w:rPr>
          <w:b/>
          <w:bCs/>
          <w:i/>
          <w:iCs/>
        </w:rPr>
        <w:t>задачами</w:t>
      </w:r>
      <w:r>
        <w:t xml:space="preserve"> образовательной деятельности являются: </w:t>
      </w:r>
      <w:r>
        <w:rPr>
          <w:i/>
          <w:iCs/>
        </w:rPr>
        <w:t>Формирование словаря</w:t>
      </w:r>
    </w:p>
    <w:p w:rsidR="00475A74" w:rsidRDefault="0014767D">
      <w:pPr>
        <w:pStyle w:val="11"/>
        <w:ind w:firstLine="760"/>
        <w:jc w:val="both"/>
      </w:pPr>
      <w:r>
        <w:t>Развивать понимание речи и активизировать словарь. Учить детей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Учить детей использовать данные слова в речи.</w:t>
      </w:r>
    </w:p>
    <w:p w:rsidR="00475A74" w:rsidRDefault="0014767D">
      <w:pPr>
        <w:pStyle w:val="11"/>
        <w:ind w:firstLine="760"/>
        <w:jc w:val="both"/>
      </w:pPr>
      <w:r>
        <w:rPr>
          <w:i/>
          <w:iCs/>
        </w:rPr>
        <w:t>Звуковая культура речи</w:t>
      </w:r>
    </w:p>
    <w:p w:rsidR="00475A74" w:rsidRDefault="0014767D">
      <w:pPr>
        <w:pStyle w:val="11"/>
        <w:ind w:firstLine="760"/>
        <w:jc w:val="both"/>
      </w:pPr>
      <w:r>
        <w:t>Упражнять детей в правильном произношении гласных и согласных звуков, звукоподражаний, отельных слов. Учить произносить звукоподражательные слова в разном темпе, с разной силой голоса.</w:t>
      </w:r>
    </w:p>
    <w:p w:rsidR="00475A74" w:rsidRDefault="0014767D">
      <w:pPr>
        <w:pStyle w:val="11"/>
        <w:ind w:firstLine="760"/>
        <w:jc w:val="both"/>
      </w:pPr>
      <w:r>
        <w:rPr>
          <w:i/>
          <w:iCs/>
        </w:rPr>
        <w:t>Грамматический строй речи</w:t>
      </w:r>
    </w:p>
    <w:p w:rsidR="00475A74" w:rsidRDefault="0014767D">
      <w:pPr>
        <w:pStyle w:val="11"/>
        <w:ind w:firstLine="760"/>
        <w:jc w:val="both"/>
      </w:pPr>
      <w:r>
        <w:t>Учить детей согласовывать существительные и местоимения с глаголами, составлять фразы из 3-4 слов.</w:t>
      </w:r>
    </w:p>
    <w:p w:rsidR="00475A74" w:rsidRDefault="0014767D">
      <w:pPr>
        <w:pStyle w:val="11"/>
        <w:ind w:firstLine="760"/>
        <w:jc w:val="both"/>
      </w:pPr>
      <w:r>
        <w:rPr>
          <w:i/>
          <w:iCs/>
        </w:rPr>
        <w:t>Связная речь</w:t>
      </w:r>
    </w:p>
    <w:p w:rsidR="00475A74" w:rsidRDefault="0014767D">
      <w:pPr>
        <w:pStyle w:val="11"/>
        <w:ind w:firstLine="760"/>
        <w:jc w:val="both"/>
      </w:pPr>
      <w:r>
        <w:t>Продолжать учить детей понимать речь воспитателя, отвечать на вопросы. Учить рассказывать об окружающем в 2-4 предложениях.</w:t>
      </w:r>
    </w:p>
    <w:p w:rsidR="00475A74" w:rsidRDefault="0014767D">
      <w:pPr>
        <w:pStyle w:val="11"/>
        <w:ind w:firstLine="760"/>
        <w:jc w:val="both"/>
      </w:pPr>
      <w:r>
        <w:rPr>
          <w:i/>
          <w:iCs/>
        </w:rPr>
        <w:t>Интерес к художественной литературе</w:t>
      </w:r>
    </w:p>
    <w:p w:rsidR="00475A74" w:rsidRDefault="0014767D">
      <w:pPr>
        <w:pStyle w:val="11"/>
        <w:ind w:firstLine="760"/>
        <w:jc w:val="both"/>
      </w:pPr>
      <w:r>
        <w:t>Учить детей воспринимать небольшие по объему потешки, сказки и рассказы с наглядным сопровождением (и без него).</w:t>
      </w:r>
    </w:p>
    <w:p w:rsidR="00475A74" w:rsidRDefault="0014767D">
      <w:pPr>
        <w:pStyle w:val="11"/>
        <w:ind w:firstLine="760"/>
        <w:jc w:val="both"/>
      </w:pPr>
      <w:r>
        <w:t>Побуждать договаривать и произносить четверостишия уже известных ребенку стихов и песенок, воспроизводить игровые действия, движения персонажей.</w:t>
      </w:r>
    </w:p>
    <w:p w:rsidR="00475A74" w:rsidRDefault="0014767D">
      <w:pPr>
        <w:pStyle w:val="11"/>
        <w:ind w:firstLine="760"/>
        <w:jc w:val="both"/>
      </w:pPr>
      <w:r>
        <w:t>Развивать умение произносить звукоподражания, связанные с содержанием литературного материала (мяу-мяу, тик-так, баю-бай, ква-ква... и т.п.), отвечать на вопросы по содержанию прочитанных произведений.</w:t>
      </w:r>
    </w:p>
    <w:p w:rsidR="00475A74" w:rsidRDefault="0014767D">
      <w:pPr>
        <w:pStyle w:val="11"/>
        <w:ind w:firstLine="740"/>
      </w:pPr>
      <w:r>
        <w:t>Побуждать рассматривать книги и иллюстрации вместе со взрослым и самостоятельно.</w:t>
      </w:r>
    </w:p>
    <w:p w:rsidR="00475A74" w:rsidRDefault="0014767D">
      <w:pPr>
        <w:pStyle w:val="11"/>
        <w:ind w:firstLine="760"/>
        <w:jc w:val="both"/>
      </w:pPr>
      <w:r>
        <w:t>Развивать восприятие вопросительных и восклицательных интонаций художественного произведения.</w:t>
      </w:r>
    </w:p>
    <w:p w:rsidR="00475A74" w:rsidRDefault="0014767D">
      <w:pPr>
        <w:pStyle w:val="11"/>
        <w:ind w:firstLine="760"/>
        <w:jc w:val="both"/>
      </w:pPr>
      <w:r>
        <w:rPr>
          <w:b/>
          <w:bCs/>
          <w:i/>
          <w:iCs/>
        </w:rPr>
        <w:t>Содержание образовательной деятельности</w:t>
      </w:r>
    </w:p>
    <w:p w:rsidR="00475A74" w:rsidRDefault="0014767D">
      <w:pPr>
        <w:pStyle w:val="11"/>
        <w:ind w:firstLine="740"/>
        <w:jc w:val="both"/>
      </w:pPr>
      <w:r>
        <w:rPr>
          <w:i/>
          <w:iCs/>
        </w:rPr>
        <w:t>Формирование словаря</w:t>
      </w:r>
    </w:p>
    <w:p w:rsidR="00475A74" w:rsidRDefault="0014767D">
      <w:pPr>
        <w:pStyle w:val="11"/>
        <w:ind w:firstLine="760"/>
        <w:jc w:val="both"/>
      </w:pPr>
      <w:r>
        <w:t xml:space="preserve">На основе расширения ориентировки детей в окружающем мире педагогический работник развивает понимание речи и активизируется словарь. Педагог обучает детей по словесному указанию находить предметы по цвету, размеру («Принеси красный кубик»), различать их местоположение, </w:t>
      </w:r>
      <w:r>
        <w:lastRenderedPageBreak/>
        <w:t>имитировать действия людей и движения животных. Воспитатель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взрослых и сверстников.</w:t>
      </w:r>
    </w:p>
    <w:p w:rsidR="00475A74" w:rsidRDefault="0014767D">
      <w:pPr>
        <w:pStyle w:val="11"/>
        <w:ind w:firstLine="760"/>
        <w:jc w:val="both"/>
      </w:pPr>
      <w:r>
        <w:rPr>
          <w:i/>
          <w:iCs/>
        </w:rPr>
        <w:t>Звуковая культура речи</w:t>
      </w:r>
    </w:p>
    <w:p w:rsidR="00475A74" w:rsidRDefault="0014767D">
      <w:pPr>
        <w:pStyle w:val="11"/>
        <w:ind w:firstLine="760"/>
        <w:jc w:val="both"/>
      </w:pPr>
      <w:r>
        <w:t xml:space="preserve">Воспитатель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w:t>
      </w:r>
      <w:proofErr w:type="spellStart"/>
      <w:r>
        <w:t>словопроизношении</w:t>
      </w:r>
      <w:proofErr w:type="spellEnd"/>
      <w:r>
        <w:t xml:space="preserve"> ребенок пытается произнести все слова, которые необходимы для выражения его мысли. Педагог поощряет дошкольников использовать разные по сложности слова, учит воспроизводить ритм слова. Педагогический работник формирует умение детей не пропускать слоги в словах. Педагог учит детей выражать свое отношение к предмету разговора при помощи разнообразных вербальных средств и невербальных средств. У детей проявляется эмоциональная непроизвольная выразительность речи.</w:t>
      </w:r>
    </w:p>
    <w:p w:rsidR="00475A74" w:rsidRDefault="0014767D">
      <w:pPr>
        <w:pStyle w:val="11"/>
        <w:ind w:firstLine="760"/>
        <w:jc w:val="both"/>
      </w:pPr>
      <w:r>
        <w:rPr>
          <w:i/>
          <w:iCs/>
        </w:rPr>
        <w:t>Грамматический строй речи</w:t>
      </w:r>
    </w:p>
    <w:p w:rsidR="00475A74" w:rsidRDefault="0014767D">
      <w:pPr>
        <w:pStyle w:val="11"/>
        <w:ind w:firstLine="760"/>
        <w:jc w:val="both"/>
      </w:pPr>
      <w:r>
        <w:t>Педагог учит детей правильно использовать большинство основных грамматических категорий: окончаний существительных; уменьшительно-ласкательных суффиксов; начинается словотворчество. Педагогический работник формирует умение детей выражать свои мысли посредством трех-, четырехсловных предложений.</w:t>
      </w:r>
    </w:p>
    <w:p w:rsidR="00475A74" w:rsidRDefault="0014767D">
      <w:pPr>
        <w:pStyle w:val="11"/>
        <w:ind w:firstLine="740"/>
        <w:jc w:val="both"/>
      </w:pPr>
      <w:r>
        <w:rPr>
          <w:i/>
          <w:iCs/>
        </w:rPr>
        <w:t>Связная речь</w:t>
      </w:r>
    </w:p>
    <w:p w:rsidR="00475A74" w:rsidRDefault="0014767D">
      <w:pPr>
        <w:pStyle w:val="11"/>
        <w:ind w:firstLine="760"/>
        <w:jc w:val="both"/>
      </w:pPr>
      <w:r>
        <w:t>Педагогический работник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Педагог побуждает детей проявлять интерес к общению со взрослыми и сверстниками, обучает их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воспитателя с использованием фразовой речи или формы простого предложения, относить к себе речь взрослого, обращенную к группе детей, понимать ее содержание.</w:t>
      </w:r>
    </w:p>
    <w:p w:rsidR="00475A74" w:rsidRDefault="0014767D">
      <w:pPr>
        <w:pStyle w:val="11"/>
        <w:ind w:firstLine="780"/>
        <w:jc w:val="both"/>
      </w:pPr>
      <w:r>
        <w:t>Воспитатель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475A74" w:rsidRDefault="0014767D">
      <w:pPr>
        <w:pStyle w:val="11"/>
        <w:ind w:firstLine="780"/>
        <w:jc w:val="both"/>
      </w:pPr>
      <w:r>
        <w:rPr>
          <w:i/>
          <w:iCs/>
        </w:rPr>
        <w:t>Интерес к художественной литературе</w:t>
      </w:r>
    </w:p>
    <w:p w:rsidR="00475A74" w:rsidRDefault="0014767D">
      <w:pPr>
        <w:pStyle w:val="11"/>
        <w:ind w:firstLine="780"/>
        <w:jc w:val="both"/>
      </w:pPr>
      <w:r>
        <w:t>Выразительно исполнять для детей (</w:t>
      </w:r>
      <w:proofErr w:type="spellStart"/>
      <w:r>
        <w:t>пропевание</w:t>
      </w:r>
      <w:proofErr w:type="spellEnd"/>
      <w:r>
        <w:t>, выразительное чтение наизусть, рассказывание) небольшие по объему потешки, сказки и рассказы с наглядным сопровождением и без него. Использовать интонационные средства выразительности для передачи вопросительных и восклицательных интонаций в тексте.</w:t>
      </w:r>
    </w:p>
    <w:p w:rsidR="00475A74" w:rsidRDefault="0014767D">
      <w:pPr>
        <w:pStyle w:val="11"/>
        <w:ind w:firstLine="780"/>
        <w:jc w:val="both"/>
      </w:pPr>
      <w:r>
        <w:t xml:space="preserve">Учить детей следить за развитием сюжета с помощью наглядности (картинки, игрушки, действия), отвечать на вопросы типа </w:t>
      </w:r>
      <w:r>
        <w:rPr>
          <w:i/>
          <w:iCs/>
        </w:rPr>
        <w:t>Кто это? Что он делает? А это что?</w:t>
      </w:r>
    </w:p>
    <w:p w:rsidR="00475A74" w:rsidRDefault="0014767D">
      <w:pPr>
        <w:pStyle w:val="11"/>
        <w:ind w:firstLine="780"/>
        <w:jc w:val="both"/>
      </w:pPr>
      <w:r>
        <w:t xml:space="preserve">Стимулировать активную речь: отвечать на вопросы по содержанию прочитанных произведений; договаривать и произносить четверостишия уже известных ребенку стихов и песенок; произносить звукоподражания, связанные с содержанием литературного материала </w:t>
      </w:r>
      <w:r>
        <w:rPr>
          <w:i/>
          <w:iCs/>
        </w:rPr>
        <w:t>(мяу- мяу, тик- так, баю-бай, ква-ква... и т.п.).</w:t>
      </w:r>
    </w:p>
    <w:p w:rsidR="00475A74" w:rsidRDefault="0014767D">
      <w:pPr>
        <w:pStyle w:val="11"/>
        <w:ind w:firstLine="780"/>
        <w:jc w:val="both"/>
      </w:pPr>
      <w:r>
        <w:t>Стимулировать игровую деятельность: воспроизводить игровые действия персонажей; играть со звуками, словами, рифмами.</w:t>
      </w:r>
    </w:p>
    <w:p w:rsidR="00475A74" w:rsidRDefault="0014767D">
      <w:pPr>
        <w:pStyle w:val="11"/>
        <w:ind w:firstLine="780"/>
        <w:jc w:val="both"/>
      </w:pPr>
      <w:r>
        <w:t>Насыщать образовательную среду изданиями для детей раннего возраста, побуждать рассматривать иллюстрации как вместе с педагогом, так и самостоятельно.</w:t>
      </w:r>
    </w:p>
    <w:p w:rsidR="00475A74" w:rsidRDefault="0014767D">
      <w:pPr>
        <w:pStyle w:val="11"/>
        <w:spacing w:after="260"/>
        <w:ind w:firstLine="780"/>
        <w:jc w:val="both"/>
      </w:pPr>
      <w:r>
        <w:rPr>
          <w:b/>
          <w:bCs/>
          <w:i/>
          <w:iCs/>
        </w:rPr>
        <w:t>В результате, к концу 3 года</w:t>
      </w:r>
      <w:r>
        <w:t xml:space="preserve"> жизни ребенок активен и инициативен в речевых контактах с воспитателем и детьми; проявляет интерес и доброжелательность в общении со сверстниками. Легко понимает речь взрослого на наглядной основе и без наглядности, использует в разговоре форму простого предложения из 4-х и более слов, правильно оформляет его; самостоятельно использует форму приветствия, прощания, просьбы и благодарности.</w:t>
      </w:r>
    </w:p>
    <w:p w:rsidR="00475A74" w:rsidRDefault="0014767D">
      <w:pPr>
        <w:pStyle w:val="11"/>
        <w:ind w:firstLine="760"/>
        <w:jc w:val="both"/>
      </w:pPr>
      <w:r>
        <w:rPr>
          <w:b/>
          <w:bCs/>
          <w:i/>
          <w:iCs/>
        </w:rPr>
        <w:lastRenderedPageBreak/>
        <w:t>От 3 лет до 4 лет</w:t>
      </w:r>
    </w:p>
    <w:p w:rsidR="00475A74" w:rsidRDefault="0014767D">
      <w:pPr>
        <w:pStyle w:val="11"/>
        <w:ind w:left="760" w:firstLine="20"/>
        <w:jc w:val="both"/>
      </w:pPr>
      <w:r>
        <w:t xml:space="preserve">В области речевого развития основными </w:t>
      </w:r>
      <w:r>
        <w:rPr>
          <w:b/>
          <w:bCs/>
          <w:i/>
          <w:iCs/>
        </w:rPr>
        <w:t>задачами</w:t>
      </w:r>
      <w:r>
        <w:t xml:space="preserve"> образовательной деятельности являются: </w:t>
      </w:r>
      <w:r>
        <w:rPr>
          <w:i/>
          <w:iCs/>
        </w:rPr>
        <w:t>Формирование словаря</w:t>
      </w:r>
    </w:p>
    <w:p w:rsidR="00475A74" w:rsidRDefault="0014767D">
      <w:pPr>
        <w:pStyle w:val="11"/>
        <w:ind w:firstLine="780"/>
        <w:jc w:val="both"/>
      </w:pPr>
      <w:r>
        <w:t>Обогащение словаря. Учить детей различать и называть части предметов, качества предметов, сходные по назначению предметы, понимать обобщающие слова.</w:t>
      </w:r>
    </w:p>
    <w:p w:rsidR="00475A74" w:rsidRDefault="0014767D">
      <w:pPr>
        <w:pStyle w:val="11"/>
        <w:ind w:firstLine="780"/>
        <w:jc w:val="both"/>
      </w:pPr>
      <w:r>
        <w:t>Активизация словаря. Активизировать в речи слова, обозначающие названия предметов ближайшего окружения.</w:t>
      </w:r>
    </w:p>
    <w:p w:rsidR="00475A74" w:rsidRDefault="0014767D">
      <w:pPr>
        <w:pStyle w:val="11"/>
        <w:ind w:firstLine="780"/>
        <w:jc w:val="both"/>
      </w:pPr>
      <w:r>
        <w:rPr>
          <w:i/>
          <w:iCs/>
        </w:rPr>
        <w:t>Звуковая культура речи</w:t>
      </w:r>
    </w:p>
    <w:p w:rsidR="00475A74" w:rsidRDefault="0014767D">
      <w:pPr>
        <w:pStyle w:val="11"/>
        <w:ind w:firstLine="780"/>
        <w:jc w:val="both"/>
      </w:pPr>
      <w:r>
        <w:t>Продолжать учить детей внятно произносить в словах все гласные и согласные звуки, кроме шипящих и сонорных. Вырабатывать правильный темп речи, интонационную выразительность. Учить отчетливо произносить слова и короткие фразы.</w:t>
      </w:r>
    </w:p>
    <w:p w:rsidR="00475A74" w:rsidRDefault="0014767D">
      <w:pPr>
        <w:pStyle w:val="11"/>
        <w:ind w:firstLine="780"/>
        <w:jc w:val="both"/>
      </w:pPr>
      <w:r>
        <w:rPr>
          <w:i/>
          <w:iCs/>
        </w:rPr>
        <w:t>Грамматический строй речи</w:t>
      </w:r>
    </w:p>
    <w:p w:rsidR="00475A74" w:rsidRDefault="0014767D">
      <w:pPr>
        <w:pStyle w:val="11"/>
        <w:ind w:firstLine="780"/>
        <w:jc w:val="both"/>
      </w:pPr>
      <w:r>
        <w:t>Продолжать учить детей согласовывать слова в роде, числе, падеже. Употреблять существительные с предлогами. Учить детей употреблять в речи имена существительные в форме единственного и множественного числа, обозначающие животных и их детенышей; в форме множественного числа существительных в родительном падеже; составлять предложения с однородными членами. Учить детей разным способам словообразования,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w:t>
      </w:r>
    </w:p>
    <w:p w:rsidR="00475A74" w:rsidRDefault="0014767D">
      <w:pPr>
        <w:pStyle w:val="11"/>
        <w:ind w:firstLine="780"/>
        <w:jc w:val="both"/>
      </w:pPr>
      <w:r>
        <w:rPr>
          <w:i/>
          <w:iCs/>
        </w:rPr>
        <w:t>Связная речь</w:t>
      </w:r>
    </w:p>
    <w:p w:rsidR="00475A74" w:rsidRDefault="0014767D">
      <w:pPr>
        <w:pStyle w:val="11"/>
        <w:ind w:firstLine="780"/>
        <w:jc w:val="both"/>
      </w:pPr>
      <w:r>
        <w:t>Продолжать учить детей отвечать на вопросы воспитатели при рассматривании предметов, картин, иллюстраций. Воспитывать умение повторять за воспитателем рассказ из 3 -4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воспитателя, а затем совместно с ним. Учить детей свободно вступать в общение со взрослыми и детьми, пользоваться простыми формулами речевого этикета.</w:t>
      </w:r>
    </w:p>
    <w:p w:rsidR="00475A74" w:rsidRDefault="0014767D">
      <w:pPr>
        <w:pStyle w:val="11"/>
        <w:ind w:firstLine="760"/>
        <w:jc w:val="both"/>
      </w:pPr>
      <w:r>
        <w:rPr>
          <w:i/>
          <w:iCs/>
        </w:rPr>
        <w:t>Подготовка детей к обучению грамоте</w:t>
      </w:r>
    </w:p>
    <w:p w:rsidR="00475A74" w:rsidRDefault="0014767D">
      <w:pPr>
        <w:pStyle w:val="11"/>
        <w:ind w:firstLine="760"/>
        <w:jc w:val="both"/>
      </w:pPr>
      <w:r>
        <w:t>Формировать умение вслушиваться в звучание слова, знакомить детей с терминами «слово», «звук» в практическом плане.</w:t>
      </w:r>
    </w:p>
    <w:p w:rsidR="00475A74" w:rsidRDefault="0014767D">
      <w:pPr>
        <w:pStyle w:val="11"/>
        <w:ind w:firstLine="760"/>
        <w:jc w:val="both"/>
      </w:pPr>
      <w:r>
        <w:rPr>
          <w:i/>
          <w:iCs/>
        </w:rPr>
        <w:t>Интерес к художественной литературе</w:t>
      </w:r>
    </w:p>
    <w:p w:rsidR="00475A74" w:rsidRDefault="0014767D">
      <w:pPr>
        <w:pStyle w:val="11"/>
        <w:ind w:firstLine="760"/>
        <w:jc w:val="both"/>
      </w:pPr>
      <w: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475A74" w:rsidRDefault="0014767D">
      <w:pPr>
        <w:pStyle w:val="11"/>
        <w:ind w:firstLine="760"/>
        <w:jc w:val="both"/>
      </w:pPr>
      <w:r>
        <w:t>Формировать навык совместного слушания выразительного чтения и рассказывания (с наглядным сопровождением и без него).</w:t>
      </w:r>
    </w:p>
    <w:p w:rsidR="00475A74" w:rsidRDefault="0014767D">
      <w:pPr>
        <w:pStyle w:val="11"/>
        <w:ind w:firstLine="760"/>
        <w:jc w:val="both"/>
      </w:pPr>
      <w: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475A74" w:rsidRDefault="0014767D">
      <w:pPr>
        <w:pStyle w:val="11"/>
        <w:ind w:firstLine="760"/>
        <w:jc w:val="both"/>
      </w:pPr>
      <w:r>
        <w:t>Учить внятно, не спеша произносить небольшие потешки и стихотворения, воспроизводить короткие ролевые диалоги из сказок и прибауток в играх -драматизациях, повторять за взрослым знакомые строчки и рифмы из стихов, песенок, пальчиковых игр.</w:t>
      </w:r>
    </w:p>
    <w:p w:rsidR="00475A74" w:rsidRDefault="0014767D">
      <w:pPr>
        <w:pStyle w:val="11"/>
        <w:ind w:firstLine="760"/>
        <w:jc w:val="both"/>
      </w:pPr>
      <w:r>
        <w:t>Поддерживать общение детей друг с другом и с взрослым в процессе совместного рассматривания книжек-картинок, иллюстраций.</w:t>
      </w:r>
    </w:p>
    <w:p w:rsidR="00475A74" w:rsidRDefault="0014767D">
      <w:pPr>
        <w:pStyle w:val="11"/>
        <w:ind w:firstLine="760"/>
        <w:jc w:val="both"/>
      </w:pPr>
      <w:r>
        <w:rPr>
          <w:b/>
          <w:bCs/>
          <w:i/>
          <w:iCs/>
        </w:rPr>
        <w:t>Содержание образовательной деятельности</w:t>
      </w:r>
    </w:p>
    <w:p w:rsidR="00475A74" w:rsidRDefault="0014767D">
      <w:pPr>
        <w:pStyle w:val="11"/>
        <w:ind w:firstLine="760"/>
        <w:jc w:val="both"/>
      </w:pPr>
      <w:r>
        <w:rPr>
          <w:i/>
          <w:iCs/>
        </w:rPr>
        <w:t>Формирование словаря</w:t>
      </w:r>
    </w:p>
    <w:p w:rsidR="00475A74" w:rsidRDefault="0014767D">
      <w:pPr>
        <w:pStyle w:val="11"/>
        <w:ind w:firstLine="760"/>
        <w:jc w:val="both"/>
      </w:pPr>
      <w: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предметы (стул</w:t>
      </w:r>
    </w:p>
    <w:p w:rsidR="00475A74" w:rsidRDefault="0014767D">
      <w:pPr>
        <w:pStyle w:val="11"/>
        <w:numPr>
          <w:ilvl w:val="0"/>
          <w:numId w:val="13"/>
        </w:numPr>
        <w:tabs>
          <w:tab w:val="left" w:pos="220"/>
        </w:tabs>
        <w:ind w:firstLine="0"/>
        <w:jc w:val="both"/>
      </w:pPr>
      <w:bookmarkStart w:id="70" w:name="bookmark86"/>
      <w:bookmarkEnd w:id="70"/>
      <w:r>
        <w:t>табурет), объектах природы ближайшего окружения, их действиях, ярко выраженных особенностях. Педагогический работник формирует у детей умение понимать обобщающие слова (мебель, одежда).</w:t>
      </w:r>
    </w:p>
    <w:p w:rsidR="00475A74" w:rsidRDefault="0014767D">
      <w:pPr>
        <w:pStyle w:val="11"/>
        <w:ind w:firstLine="760"/>
        <w:jc w:val="both"/>
      </w:pPr>
      <w:r>
        <w:t>Активизация словаря. Воспитатель учит детей использовать в речи названия предметов и объектов ближайшего окружения,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475A74" w:rsidRDefault="0014767D">
      <w:pPr>
        <w:pStyle w:val="11"/>
        <w:ind w:firstLine="760"/>
        <w:jc w:val="both"/>
      </w:pPr>
      <w:r>
        <w:rPr>
          <w:i/>
          <w:iCs/>
        </w:rPr>
        <w:t>Звуковая культура речи</w:t>
      </w:r>
    </w:p>
    <w:p w:rsidR="00475A74" w:rsidRDefault="0014767D">
      <w:pPr>
        <w:pStyle w:val="11"/>
        <w:ind w:firstLine="820"/>
        <w:jc w:val="both"/>
      </w:pPr>
      <w:r>
        <w:t xml:space="preserve">Педагог продолжает развивать у детей звуковую и интонационную культуру речи, </w:t>
      </w:r>
      <w:r>
        <w:lastRenderedPageBreak/>
        <w:t>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воспитателя звук. Педагогический работник формирует правильное речевое дыхание, слуховое внимание, моторику речевого аппарата, обучает детей воспроизводить ритм стихотворения.</w:t>
      </w:r>
    </w:p>
    <w:p w:rsidR="00475A74" w:rsidRDefault="0014767D">
      <w:pPr>
        <w:pStyle w:val="11"/>
        <w:ind w:firstLine="740"/>
        <w:jc w:val="both"/>
      </w:pPr>
      <w:r>
        <w:rPr>
          <w:i/>
          <w:iCs/>
        </w:rPr>
        <w:t>Грамматический строй речи</w:t>
      </w:r>
    </w:p>
    <w:p w:rsidR="00475A74" w:rsidRDefault="0014767D">
      <w:pPr>
        <w:pStyle w:val="11"/>
        <w:ind w:firstLine="760"/>
        <w:jc w:val="both"/>
      </w:pPr>
      <w:r>
        <w:t>Воспитатели формируют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475A74" w:rsidRDefault="0014767D">
      <w:pPr>
        <w:pStyle w:val="11"/>
        <w:ind w:firstLine="760"/>
        <w:jc w:val="both"/>
      </w:pPr>
      <w:r>
        <w:t>Педагог закрепляет овладение детьми разными способами словообразования (наименования предметов посуды с помощью суффиксов), учит образовывать повелительную форму глаголов (беги, лови), использовать приставочный способ для образования глаголов (вошел</w:t>
      </w:r>
    </w:p>
    <w:p w:rsidR="00475A74" w:rsidRDefault="0014767D">
      <w:pPr>
        <w:pStyle w:val="11"/>
        <w:numPr>
          <w:ilvl w:val="0"/>
          <w:numId w:val="13"/>
        </w:numPr>
        <w:tabs>
          <w:tab w:val="left" w:pos="215"/>
        </w:tabs>
        <w:ind w:firstLine="0"/>
        <w:jc w:val="both"/>
      </w:pPr>
      <w:bookmarkStart w:id="71" w:name="bookmark87"/>
      <w:bookmarkEnd w:id="71"/>
      <w:r>
        <w:t>вышел), образовывать звукоподражательные глаголы (чирикает).</w:t>
      </w:r>
    </w:p>
    <w:p w:rsidR="00475A74" w:rsidRDefault="0014767D">
      <w:pPr>
        <w:pStyle w:val="11"/>
        <w:ind w:firstLine="740"/>
        <w:jc w:val="both"/>
      </w:pPr>
      <w:r>
        <w:rPr>
          <w:i/>
          <w:iCs/>
        </w:rPr>
        <w:t>Связная речь</w:t>
      </w:r>
    </w:p>
    <w:p w:rsidR="00475A74" w:rsidRDefault="0014767D">
      <w:pPr>
        <w:pStyle w:val="11"/>
        <w:ind w:firstLine="760"/>
        <w:jc w:val="both"/>
      </w:pPr>
      <w:r>
        <w:t>Педагогические работники развивают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воспитателя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Педагоги закрепляют умения дошкольников использовать основные формы речевого этикета в ситуациях общения.</w:t>
      </w:r>
    </w:p>
    <w:p w:rsidR="00475A74" w:rsidRDefault="0014767D">
      <w:pPr>
        <w:pStyle w:val="11"/>
        <w:ind w:firstLine="760"/>
        <w:jc w:val="both"/>
      </w:pPr>
      <w:r>
        <w:t>Педагогический работник способствует освоению умений диалогической речи: детей учат отвечать на вопросы и обращения взрослого;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Воспитатель развивает у детей умения отвечать на вопросы, используя форму простого предложения или высказывания из 2—3-х простых фраз.</w:t>
      </w:r>
    </w:p>
    <w:p w:rsidR="00475A74" w:rsidRDefault="0014767D">
      <w:pPr>
        <w:pStyle w:val="11"/>
        <w:ind w:firstLine="760"/>
        <w:jc w:val="both"/>
      </w:pPr>
      <w:r>
        <w:t>Педагог способствует освоению умений монологической речи: детей учат по вопросам воспитателя составлять рассказ по картинке из 3—4-х предложений; совместно с воспитателем пересказывать хорошо знакомые сказки; читать наизусть короткие стихотворения, слушать чтение детских книг и рассматривать иллюстрации.</w:t>
      </w:r>
    </w:p>
    <w:p w:rsidR="00475A74" w:rsidRDefault="0014767D">
      <w:pPr>
        <w:pStyle w:val="11"/>
        <w:ind w:firstLine="760"/>
        <w:jc w:val="both"/>
      </w:pPr>
      <w:r>
        <w:rPr>
          <w:i/>
          <w:iCs/>
        </w:rPr>
        <w:t>Подготовка детей к обучению грамоте</w:t>
      </w:r>
    </w:p>
    <w:p w:rsidR="00475A74" w:rsidRDefault="0014767D">
      <w:pPr>
        <w:pStyle w:val="11"/>
        <w:ind w:firstLine="760"/>
        <w:jc w:val="both"/>
      </w:pPr>
      <w:r>
        <w:t>Педагогический работник формирует у детей умение вслушиваться в звучание слова, закрепляет в речи дошкольников термины «слово», «звук» в практическом плане.</w:t>
      </w:r>
    </w:p>
    <w:p w:rsidR="00475A74" w:rsidRDefault="0014767D">
      <w:pPr>
        <w:pStyle w:val="11"/>
        <w:ind w:firstLine="760"/>
        <w:jc w:val="both"/>
      </w:pPr>
      <w:r>
        <w:rPr>
          <w:i/>
          <w:iCs/>
        </w:rPr>
        <w:t>Интерес к художественной литературе</w:t>
      </w:r>
    </w:p>
    <w:p w:rsidR="00475A74" w:rsidRDefault="0014767D">
      <w:pPr>
        <w:pStyle w:val="11"/>
        <w:ind w:firstLine="760"/>
        <w:jc w:val="both"/>
      </w:pPr>
      <w:r>
        <w:t xml:space="preserve">Включать в круг чтения детей произведения русского и зарубежного детского фольклора (потешки, песенки, прибаутки, </w:t>
      </w:r>
      <w:proofErr w:type="spellStart"/>
      <w:r>
        <w:t>заклички</w:t>
      </w:r>
      <w:proofErr w:type="spellEnd"/>
      <w:r>
        <w:t>, народные сказки о животных), произведения русской и зарубежной классической литературы, а также сказки, рассказы и стихи современных авторов.</w:t>
      </w:r>
    </w:p>
    <w:p w:rsidR="00475A74" w:rsidRDefault="0014767D">
      <w:pPr>
        <w:pStyle w:val="11"/>
        <w:ind w:firstLine="760"/>
        <w:jc w:val="both"/>
      </w:pPr>
      <w:r>
        <w:t>Поддерживать положительные эмоциональные проявления детей в процессе совместного слушания художественных произведений.</w:t>
      </w:r>
    </w:p>
    <w:p w:rsidR="00475A74" w:rsidRDefault="0014767D">
      <w:pPr>
        <w:pStyle w:val="11"/>
        <w:ind w:firstLine="760"/>
        <w:jc w:val="both"/>
      </w:pPr>
      <w:r>
        <w:t>Учить соотносить содержание произведений с личным опытом детей, их повседневной жизнью и окружением.</w:t>
      </w:r>
    </w:p>
    <w:p w:rsidR="00475A74" w:rsidRDefault="0014767D">
      <w:pPr>
        <w:pStyle w:val="11"/>
        <w:ind w:firstLine="760"/>
        <w:jc w:val="both"/>
      </w:pPr>
      <w:r>
        <w:t>Способствовать восприятию и пониманию содержания и композиции текста (яркие поступки персонажей, последовательность событий в сказках, рассказах) путем использования различных методов и приемов: выразительное чтение и рассказывание, беседы после чтения, рассматривание иллюстраций, моделирование.</w:t>
      </w:r>
    </w:p>
    <w:p w:rsidR="00475A74" w:rsidRDefault="0014767D">
      <w:pPr>
        <w:pStyle w:val="11"/>
        <w:ind w:firstLine="760"/>
        <w:jc w:val="both"/>
      </w:pPr>
      <w:r>
        <w:t>Развивать художественно-речевую деятельность детей: внятно, не спеша исполнять наизусть небольшие потешки и стихотворения; воспроизводить короткие ролевые диалоги из сказок и прибауток в играх-драматизациях; повторять за взрослым знакомые строчки и рифмы из стихов, песенок, пальчиковых игр; пересказывать известные сказки совместно с педагогом и с опорой на наглядность.</w:t>
      </w:r>
    </w:p>
    <w:p w:rsidR="00475A74" w:rsidRDefault="0014767D">
      <w:pPr>
        <w:pStyle w:val="11"/>
        <w:ind w:firstLine="760"/>
        <w:jc w:val="both"/>
      </w:pPr>
      <w:r>
        <w:t xml:space="preserve">Пополнять книжный уголок новыми иллюстрированными книгами, атрибутами для игр- драматизаций (шапочки, маски, костюмы) и режиссерских игр (игрушки, фигурки настольного, пальчикового театра). Стимулировать детей к отражению впечатлений от прослушанного </w:t>
      </w:r>
      <w:r>
        <w:lastRenderedPageBreak/>
        <w:t>произведения в рисунках, театрализованных играх.</w:t>
      </w:r>
    </w:p>
    <w:p w:rsidR="00475A74" w:rsidRDefault="0014767D">
      <w:pPr>
        <w:pStyle w:val="11"/>
        <w:spacing w:after="260"/>
        <w:ind w:firstLine="760"/>
        <w:jc w:val="both"/>
      </w:pPr>
      <w:r>
        <w:rPr>
          <w:b/>
          <w:bCs/>
          <w:i/>
          <w:iCs/>
        </w:rPr>
        <w:t>В результате, к концу 4 года</w:t>
      </w:r>
      <w:r>
        <w:t xml:space="preserve"> жизни ребенок вступает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 здоровается и прощается с воспитателем и детьми, благодарит за обед, выражает просьбу; по вопросам составляет по картинке рассказ из 3—4-х простых предложений; называет предметы и объекты ближайшего окружения; узнает содержание прослушанных произведений по иллюстрациям, эмоционально откликается; совместно с педагогическим работником пересказывает знакомые сказки, читает короткие стихи.</w:t>
      </w:r>
    </w:p>
    <w:p w:rsidR="00475A74" w:rsidRDefault="0014767D">
      <w:pPr>
        <w:pStyle w:val="11"/>
        <w:ind w:firstLine="760"/>
        <w:jc w:val="both"/>
      </w:pPr>
      <w:r>
        <w:rPr>
          <w:b/>
          <w:bCs/>
          <w:i/>
          <w:iCs/>
        </w:rPr>
        <w:t>От 4 лет до 5 лет</w:t>
      </w:r>
    </w:p>
    <w:p w:rsidR="00475A74" w:rsidRDefault="0014767D">
      <w:pPr>
        <w:pStyle w:val="11"/>
        <w:ind w:left="740" w:firstLine="20"/>
        <w:jc w:val="both"/>
      </w:pPr>
      <w:r>
        <w:t xml:space="preserve">В области речевого развития основными </w:t>
      </w:r>
      <w:r>
        <w:rPr>
          <w:b/>
          <w:bCs/>
          <w:i/>
          <w:iCs/>
        </w:rPr>
        <w:t>задачами</w:t>
      </w:r>
      <w:r>
        <w:t xml:space="preserve"> образовательной деятельности являются: </w:t>
      </w:r>
      <w:r>
        <w:rPr>
          <w:i/>
          <w:iCs/>
        </w:rPr>
        <w:t>Развитие словаря</w:t>
      </w:r>
    </w:p>
    <w:p w:rsidR="00475A74" w:rsidRDefault="0014767D">
      <w:pPr>
        <w:pStyle w:val="11"/>
        <w:ind w:firstLine="760"/>
        <w:jc w:val="both"/>
      </w:pPr>
      <w:r>
        <w:t>Обогащение словаря. Вводить в словарь детей существительные, обозначающие профессии, глаголы, обозначающие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475A74" w:rsidRDefault="0014767D">
      <w:pPr>
        <w:pStyle w:val="11"/>
        <w:ind w:firstLine="760"/>
        <w:jc w:val="both"/>
      </w:pPr>
      <w:r>
        <w:t>Активизация словаря. Учить детей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Учить употреблять существительные с обобщающим значением.</w:t>
      </w:r>
    </w:p>
    <w:p w:rsidR="00475A74" w:rsidRDefault="0014767D">
      <w:pPr>
        <w:pStyle w:val="11"/>
        <w:ind w:firstLine="760"/>
        <w:jc w:val="both"/>
      </w:pPr>
      <w:r>
        <w:rPr>
          <w:i/>
          <w:iCs/>
        </w:rPr>
        <w:t>Звуковая культура речи</w:t>
      </w:r>
    </w:p>
    <w:p w:rsidR="00475A74" w:rsidRDefault="0014767D">
      <w:pPr>
        <w:pStyle w:val="11"/>
        <w:ind w:firstLine="740"/>
        <w:jc w:val="both"/>
      </w:pPr>
      <w: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475A74" w:rsidRDefault="0014767D">
      <w:pPr>
        <w:pStyle w:val="11"/>
        <w:ind w:firstLine="760"/>
        <w:jc w:val="both"/>
      </w:pPr>
      <w:r>
        <w:rPr>
          <w:i/>
          <w:iCs/>
        </w:rPr>
        <w:t>Грамматический строй речи</w:t>
      </w:r>
    </w:p>
    <w:p w:rsidR="00475A74" w:rsidRDefault="0014767D" w:rsidP="00160B4C">
      <w:pPr>
        <w:pStyle w:val="11"/>
        <w:ind w:firstLine="760"/>
        <w:jc w:val="both"/>
      </w:pPr>
      <w:r>
        <w:t xml:space="preserve">Продолжать учить детей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Учить употреблять формы повелительного наклонения глаголов. Учить использовать простые сложносочиненные и сложноподчиненные предложения. Учить в правильном понимании и употреблении предлогов с пространственным значением (в, под, между, около). Учить правильно образовывать названия предметов </w:t>
      </w:r>
      <w:proofErr w:type="spellStart"/>
      <w:proofErr w:type="gramStart"/>
      <w:r>
        <w:t>посуды.</w:t>
      </w:r>
      <w:r>
        <w:rPr>
          <w:i/>
          <w:iCs/>
        </w:rPr>
        <w:t>Связная</w:t>
      </w:r>
      <w:proofErr w:type="spellEnd"/>
      <w:proofErr w:type="gramEnd"/>
      <w:r>
        <w:rPr>
          <w:i/>
          <w:iCs/>
        </w:rPr>
        <w:t xml:space="preserve"> речь</w:t>
      </w:r>
    </w:p>
    <w:p w:rsidR="00475A74" w:rsidRDefault="0014767D">
      <w:pPr>
        <w:pStyle w:val="11"/>
        <w:ind w:firstLine="760"/>
        <w:jc w:val="both"/>
      </w:pPr>
      <w:r>
        <w:t>Продолжать совершенствовать диалогическую речь детей. Учить детей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них. Поддерживать стремление детей рассказывать о своих наблюдениях, переживаниях. Учить пересказывать небольшие сказки и рассказы, знакомые детям и вновь прочитанные. Учить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w:t>
      </w:r>
    </w:p>
    <w:p w:rsidR="00475A74" w:rsidRDefault="0014767D">
      <w:pPr>
        <w:pStyle w:val="11"/>
        <w:ind w:firstLine="0"/>
        <w:jc w:val="both"/>
      </w:pPr>
      <w:r>
        <w:t>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дошкольников (умение вступить, поддержать и завершить общение).</w:t>
      </w:r>
    </w:p>
    <w:p w:rsidR="00475A74" w:rsidRDefault="0014767D">
      <w:pPr>
        <w:pStyle w:val="11"/>
        <w:ind w:firstLine="740"/>
        <w:jc w:val="both"/>
      </w:pPr>
      <w:r>
        <w:rPr>
          <w:i/>
          <w:iCs/>
        </w:rPr>
        <w:t>Подготовка детей к обучению грамоте</w:t>
      </w:r>
    </w:p>
    <w:p w:rsidR="00475A74" w:rsidRDefault="0014767D">
      <w:pPr>
        <w:pStyle w:val="11"/>
        <w:ind w:firstLine="760"/>
        <w:jc w:val="both"/>
      </w:pPr>
      <w:r>
        <w:t>Продолжать знакомить с терминами «слово», «звук» практически, учат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звучание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Учить выделять голосом звук в слове: произносить заданный звук протяжно, громче, четче, чем он произносится обычно, называть изолированно.</w:t>
      </w:r>
    </w:p>
    <w:p w:rsidR="00475A74" w:rsidRDefault="0014767D">
      <w:pPr>
        <w:pStyle w:val="11"/>
        <w:ind w:firstLine="760"/>
        <w:jc w:val="both"/>
      </w:pPr>
      <w:r>
        <w:rPr>
          <w:i/>
          <w:iCs/>
        </w:rPr>
        <w:t>Интерес к художественной литературе</w:t>
      </w:r>
    </w:p>
    <w:p w:rsidR="00475A74" w:rsidRDefault="0014767D">
      <w:pPr>
        <w:pStyle w:val="11"/>
        <w:ind w:firstLine="760"/>
        <w:jc w:val="both"/>
      </w:pPr>
      <w:r>
        <w:t xml:space="preserve">Обогащать опыт восприятия жанров фольклора (загадки, считалки, </w:t>
      </w:r>
      <w:proofErr w:type="spellStart"/>
      <w:r>
        <w:t>заклички</w:t>
      </w:r>
      <w:proofErr w:type="spellEnd"/>
      <w:r>
        <w:t xml:space="preserve">, сказки о </w:t>
      </w:r>
      <w:r>
        <w:lastRenderedPageBreak/>
        <w:t>животных, волшебные сказки) и художественной литературы (авторские сказки, рассказы, стихотворения);</w:t>
      </w:r>
    </w:p>
    <w:p w:rsidR="00475A74" w:rsidRDefault="0014767D">
      <w:pPr>
        <w:pStyle w:val="11"/>
        <w:ind w:firstLine="760"/>
        <w:jc w:val="both"/>
      </w:pPr>
      <w:r>
        <w:t>Развивать способность воспринимать содержание и форму художественных произведений (учить устанавливать причинные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475A74" w:rsidRDefault="0014767D">
      <w:pPr>
        <w:pStyle w:val="11"/>
        <w:ind w:firstLine="760"/>
        <w:jc w:val="both"/>
      </w:pPr>
      <w: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475A74" w:rsidRDefault="0014767D">
      <w:pPr>
        <w:pStyle w:val="11"/>
        <w:ind w:firstLine="760"/>
        <w:jc w:val="both"/>
      </w:pPr>
      <w:r>
        <w:t>Воспитывать ценностное отношение к книге, уважение к творчеству писателей и иллюстраторов.</w:t>
      </w:r>
    </w:p>
    <w:p w:rsidR="00475A74" w:rsidRDefault="0014767D">
      <w:pPr>
        <w:pStyle w:val="11"/>
        <w:ind w:firstLine="760"/>
        <w:jc w:val="both"/>
      </w:pPr>
      <w:r>
        <w:rPr>
          <w:b/>
          <w:bCs/>
          <w:i/>
          <w:iCs/>
        </w:rPr>
        <w:t>Содержание образовательной деятельности</w:t>
      </w:r>
    </w:p>
    <w:p w:rsidR="00475A74" w:rsidRDefault="0014767D">
      <w:pPr>
        <w:pStyle w:val="11"/>
        <w:ind w:firstLine="760"/>
        <w:jc w:val="both"/>
      </w:pPr>
      <w:r>
        <w:rPr>
          <w:i/>
          <w:iCs/>
        </w:rPr>
        <w:t>Развитие словаря</w:t>
      </w:r>
    </w:p>
    <w:p w:rsidR="00475A74" w:rsidRDefault="0014767D">
      <w:pPr>
        <w:pStyle w:val="11"/>
        <w:ind w:firstLine="760"/>
        <w:jc w:val="both"/>
      </w:pPr>
      <w:r>
        <w:t>Педагог обучает детей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475A74" w:rsidRDefault="0014767D">
      <w:pPr>
        <w:pStyle w:val="11"/>
        <w:ind w:firstLine="760"/>
        <w:jc w:val="both"/>
      </w:pPr>
      <w:r>
        <w:rPr>
          <w:i/>
          <w:iCs/>
        </w:rPr>
        <w:t>Звуковая культура речи</w:t>
      </w:r>
    </w:p>
    <w:p w:rsidR="00475A74" w:rsidRDefault="0014767D">
      <w:pPr>
        <w:pStyle w:val="11"/>
        <w:ind w:firstLine="760"/>
        <w:jc w:val="both"/>
      </w:pPr>
      <w:r>
        <w:t xml:space="preserve">Педагогический работник способствует овладению детьми правильным произношением звуков родного языка и </w:t>
      </w:r>
      <w:proofErr w:type="spellStart"/>
      <w:r>
        <w:t>словопроизношением</w:t>
      </w:r>
      <w:proofErr w:type="spellEnd"/>
      <w:r>
        <w:t>.</w:t>
      </w:r>
    </w:p>
    <w:p w:rsidR="00475A74" w:rsidRDefault="0014767D">
      <w:pPr>
        <w:pStyle w:val="11"/>
        <w:ind w:firstLine="760"/>
        <w:jc w:val="both"/>
      </w:pPr>
      <w:r>
        <w:t>Педагог развивает у детей звуковую и интонационную культуру речи, фонематический слух. Педагогический работник закрепляет у дошкольников произношение свистящих и шипящих звуков; учит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475A74" w:rsidRDefault="0014767D">
      <w:pPr>
        <w:pStyle w:val="11"/>
        <w:ind w:firstLine="760"/>
        <w:jc w:val="both"/>
      </w:pPr>
      <w:r>
        <w:rPr>
          <w:i/>
          <w:iCs/>
        </w:rPr>
        <w:t>Грамматический строй речи</w:t>
      </w:r>
    </w:p>
    <w:p w:rsidR="00475A74" w:rsidRDefault="0014767D">
      <w:pPr>
        <w:pStyle w:val="11"/>
        <w:spacing w:line="276" w:lineRule="auto"/>
        <w:ind w:firstLine="760"/>
        <w:jc w:val="both"/>
      </w:pPr>
      <w:r>
        <w:t xml:space="preserve">Педагог обучает детей использовать полные, распространенные простые с однородными членами и сложноподчиненные предложения для передачи временных, пространственных, </w:t>
      </w:r>
      <w:r>
        <w:rPr>
          <w:sz w:val="22"/>
          <w:szCs w:val="22"/>
        </w:rPr>
        <w:t xml:space="preserve">53 </w:t>
      </w:r>
      <w:r>
        <w:t>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475A74" w:rsidRDefault="0014767D">
      <w:pPr>
        <w:pStyle w:val="11"/>
        <w:ind w:firstLine="760"/>
        <w:jc w:val="both"/>
      </w:pPr>
      <w:r>
        <w:rPr>
          <w:i/>
          <w:iCs/>
        </w:rPr>
        <w:t>Связная речь</w:t>
      </w:r>
    </w:p>
    <w:p w:rsidR="00475A74" w:rsidRDefault="0014767D">
      <w:pPr>
        <w:pStyle w:val="11"/>
        <w:ind w:firstLine="760"/>
        <w:jc w:val="both"/>
      </w:pPr>
      <w:r>
        <w:t>Педагогический работник развивает у детей связную, грамматически правильную диалогическую и монологическую речь.</w:t>
      </w:r>
    </w:p>
    <w:p w:rsidR="00475A74" w:rsidRDefault="0014767D">
      <w:pPr>
        <w:pStyle w:val="11"/>
        <w:ind w:firstLine="760"/>
        <w:jc w:val="both"/>
      </w:pPr>
      <w:r>
        <w:t>Педагог обучает детей учат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475A74" w:rsidRDefault="0014767D">
      <w:pPr>
        <w:pStyle w:val="11"/>
        <w:ind w:firstLine="760"/>
        <w:jc w:val="both"/>
      </w:pPr>
      <w:r>
        <w:t>Педагогический работник развивает у дошкольников речевое творчество, учит сочинять повествовательные рассказы по игрушкам, картинам; составлять описательные загадки об игрушках, объектах природы.</w:t>
      </w:r>
    </w:p>
    <w:p w:rsidR="00475A74" w:rsidRDefault="0014767D">
      <w:pPr>
        <w:pStyle w:val="11"/>
        <w:ind w:firstLine="760"/>
        <w:jc w:val="both"/>
      </w:pPr>
      <w:r>
        <w:t>Воспитатель поддерживает инициативность и самостоятельность ребенка в речевом общении со взрослыми и сверстниками, учит использовать в практике общения описательные монологи и элементы объяснительной речи.</w:t>
      </w:r>
    </w:p>
    <w:p w:rsidR="00475A74" w:rsidRDefault="0014767D">
      <w:pPr>
        <w:pStyle w:val="11"/>
        <w:ind w:firstLine="760"/>
        <w:jc w:val="both"/>
      </w:pPr>
      <w: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w:t>
      </w:r>
    </w:p>
    <w:p w:rsidR="00475A74" w:rsidRDefault="0014767D">
      <w:pPr>
        <w:pStyle w:val="11"/>
        <w:ind w:firstLine="760"/>
        <w:jc w:val="both"/>
      </w:pPr>
      <w:r>
        <w:t>Педагогический работник развивает у дошкольников умение пересказывать сказки, составлять описательные рассказы о предметах и объектах, по картинкам.</w:t>
      </w:r>
    </w:p>
    <w:p w:rsidR="00475A74" w:rsidRDefault="0014767D">
      <w:pPr>
        <w:pStyle w:val="11"/>
        <w:ind w:firstLine="760"/>
        <w:jc w:val="both"/>
      </w:pPr>
      <w:r>
        <w:t xml:space="preserve">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Воспитатель учит дошкольников участвовать в коллективном разговоре, поддерживая общую беседу, не перебивая собеседников, </w:t>
      </w:r>
      <w:r>
        <w:lastRenderedPageBreak/>
        <w:t>использовать средства интонационной речевой выразительности, элементы объяснительной речи при сговоре на игру, при разрешении конфликтов. Педагог закрепляет у детей использовать в речи вариативные формы приветствия; прощания; обращения к взрослым и сверстникам с просьбой, благодарности, обиды, жалобы. Педагогический работник формирует у детей навыки обращаться к сверстнику по имени, к взрослому — по имени и отчеству.</w:t>
      </w:r>
    </w:p>
    <w:p w:rsidR="00475A74" w:rsidRDefault="0014767D">
      <w:pPr>
        <w:pStyle w:val="11"/>
        <w:ind w:firstLine="760"/>
        <w:jc w:val="both"/>
      </w:pPr>
      <w:r>
        <w:rPr>
          <w:i/>
          <w:iCs/>
        </w:rPr>
        <w:t>Подготовка детей к обучению грамоте</w:t>
      </w:r>
    </w:p>
    <w:p w:rsidR="00475A74" w:rsidRDefault="0014767D">
      <w:pPr>
        <w:pStyle w:val="11"/>
        <w:ind w:firstLine="760"/>
        <w:jc w:val="both"/>
      </w:pPr>
      <w:r>
        <w:t>Воспитатель формирует у дошкольников звуковую аналитико-синтетическую активность, которая является предпосылкой обучения грамоте, учит понимать термины «слово», «звук», использовать их в речи; формирует представления о том, что слова состоят из звуков, могут быть длинными и короткими; обучает сравнивать слова по протяженности. Педагог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475A74" w:rsidRDefault="0014767D">
      <w:pPr>
        <w:pStyle w:val="11"/>
        <w:ind w:firstLine="760"/>
        <w:jc w:val="both"/>
      </w:pPr>
      <w:r>
        <w:rPr>
          <w:i/>
          <w:iCs/>
        </w:rPr>
        <w:t>Интерес к художественной литературе</w:t>
      </w:r>
    </w:p>
    <w:p w:rsidR="00475A74" w:rsidRDefault="0014767D">
      <w:pPr>
        <w:pStyle w:val="11"/>
        <w:ind w:firstLine="760"/>
        <w:jc w:val="both"/>
      </w:pPr>
      <w:r>
        <w:t xml:space="preserve">Расширять опыт восприятия жанров русского и зарубежного детского фольклора (загадки, считалки, </w:t>
      </w:r>
      <w:proofErr w:type="spellStart"/>
      <w:r>
        <w:t>заклички</w:t>
      </w:r>
      <w:proofErr w:type="spellEnd"/>
      <w:r>
        <w:t>, небылицы, сказки о животных, волшебные сказки) и художественной литературы, классической и современной (авторские сказки, циклы рассказов, лирические и игровые стихотворения). Учить называть некоторые жанры литературных произведений: стихотворение, рассказ, сказка. Способствовать пониманию юмора в стихах и сказках (комичные ситуации и поступки героев, игра слов), различению художественного вымысла и реалистического изображения в тексте.</w:t>
      </w:r>
    </w:p>
    <w:p w:rsidR="00475A74" w:rsidRDefault="0014767D">
      <w:pPr>
        <w:pStyle w:val="11"/>
        <w:ind w:firstLine="760"/>
        <w:jc w:val="both"/>
      </w:pPr>
      <w:r>
        <w:t>Продолжать развивать способность воспринимать содержание и особенности формы художественных произведений (учить устанавливать причинные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 путем использования различных методов и приемов углубления восприятия прочитанного: беседы после чтения, рассматривание иллюстраций разных художников к одному и тому же тексту, моделирование сюжета, объяснение значения образных средств.</w:t>
      </w:r>
    </w:p>
    <w:p w:rsidR="00475A74" w:rsidRDefault="0014767D">
      <w:pPr>
        <w:pStyle w:val="11"/>
        <w:ind w:firstLine="760"/>
        <w:jc w:val="both"/>
      </w:pPr>
      <w:r>
        <w:t>Развивать художественно-речевые и исполнительские умения детей в процессе заучивания потешек, прибауток, стихотворений; выразительного исполнения ролей в играх-драматизациях и театрализованных играх с персонажами настольного, пальчикового театров; пересказа небольших рассказов и сказок (по ролям, по частям).</w:t>
      </w:r>
    </w:p>
    <w:p w:rsidR="00475A74" w:rsidRDefault="0014767D">
      <w:pPr>
        <w:pStyle w:val="11"/>
        <w:ind w:firstLine="740"/>
        <w:jc w:val="both"/>
      </w:pPr>
      <w:r>
        <w:t>Стимулировать детей к отражению впечатлений от прослушанного произведения в рассказах, рисунках, лепке, аппликации, конструировании.</w:t>
      </w:r>
    </w:p>
    <w:p w:rsidR="00475A74" w:rsidRDefault="0014767D">
      <w:pPr>
        <w:pStyle w:val="11"/>
        <w:ind w:firstLine="760"/>
        <w:jc w:val="both"/>
      </w:pPr>
      <w:r>
        <w:t>Создавать благоприятную атмосферу для словесного творчества; организовывать игры со звукоподражаниями, рифмами, словами на основе художественных текстов; составлять совместно с педагогом загадки на основе описаний, сравнений.</w:t>
      </w:r>
    </w:p>
    <w:p w:rsidR="00475A74" w:rsidRDefault="0014767D">
      <w:pPr>
        <w:pStyle w:val="11"/>
        <w:spacing w:after="260"/>
        <w:ind w:firstLine="760"/>
        <w:jc w:val="both"/>
      </w:pPr>
      <w:r>
        <w:rPr>
          <w:b/>
          <w:bCs/>
          <w:i/>
          <w:iCs/>
        </w:rPr>
        <w:t>В результате, к концу 5 года жизни</w:t>
      </w:r>
      <w:r>
        <w:t xml:space="preserve"> ребенок активен в общении; решает бытовые и игровые задачи посредством общения со взрослыми и сверстниками; без напоминания взрослого здоровается и прощается, говорит «спасибо» и «пожалуйста»; инициативен в разговоре, отвечает на вопросы, задает встречные, использует разные типы реплик и простые формы объяснительной речи; большинство звуков произносит правильно, пользуется средствами эмоциональной и речевой выразительности; самостоятельно пересказывает знакомые сказки, с небольшой помощью взрослого составляет описательные рассказы и загадки; проявляет словотворчество, интерес к языку; слышит слова с заданным первым звуком; с интересом слушает литературные тексты, воспроизводит текст.</w:t>
      </w:r>
    </w:p>
    <w:p w:rsidR="00475A74" w:rsidRDefault="0014767D">
      <w:pPr>
        <w:pStyle w:val="11"/>
        <w:ind w:firstLine="760"/>
        <w:jc w:val="both"/>
      </w:pPr>
      <w:r>
        <w:rPr>
          <w:b/>
          <w:bCs/>
          <w:i/>
          <w:iCs/>
        </w:rPr>
        <w:t>От 5 лет до 6 лет</w:t>
      </w:r>
    </w:p>
    <w:p w:rsidR="00475A74" w:rsidRDefault="0014767D">
      <w:pPr>
        <w:pStyle w:val="11"/>
        <w:ind w:left="760" w:firstLine="0"/>
        <w:jc w:val="both"/>
      </w:pPr>
      <w:r>
        <w:t xml:space="preserve">В области речевого развития основными </w:t>
      </w:r>
      <w:r>
        <w:rPr>
          <w:b/>
          <w:bCs/>
          <w:i/>
          <w:iCs/>
        </w:rPr>
        <w:t>задачами</w:t>
      </w:r>
      <w:r>
        <w:t xml:space="preserve"> образовательной деятельности являются: </w:t>
      </w:r>
      <w:r>
        <w:rPr>
          <w:i/>
          <w:iCs/>
        </w:rPr>
        <w:t>Формирование словаря</w:t>
      </w:r>
    </w:p>
    <w:p w:rsidR="00475A74" w:rsidRDefault="0014767D">
      <w:pPr>
        <w:pStyle w:val="11"/>
        <w:ind w:firstLine="760"/>
        <w:jc w:val="both"/>
      </w:pPr>
      <w: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475A74" w:rsidRDefault="0014767D">
      <w:pPr>
        <w:pStyle w:val="11"/>
        <w:ind w:firstLine="760"/>
        <w:jc w:val="both"/>
      </w:pPr>
      <w:r>
        <w:t>Активизация словаря. Учить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475A74" w:rsidRDefault="0014767D">
      <w:pPr>
        <w:pStyle w:val="11"/>
        <w:ind w:firstLine="760"/>
        <w:jc w:val="both"/>
      </w:pPr>
      <w:r>
        <w:rPr>
          <w:i/>
          <w:iCs/>
        </w:rPr>
        <w:lastRenderedPageBreak/>
        <w:t>Звуковая культура речи</w:t>
      </w:r>
    </w:p>
    <w:p w:rsidR="00475A74" w:rsidRDefault="0014767D">
      <w:pPr>
        <w:pStyle w:val="11"/>
        <w:ind w:firstLine="760"/>
        <w:jc w:val="both"/>
      </w:pPr>
      <w:r>
        <w:t>Закреплять правильное, отчетливое произношение всех звуков родного языка. Учить детей различать на слух и отчетливо произносить часто смешиваемые звуки (с-ш, ж-з). Продолжать развивать фонематический слух. Учить определять место звука в слове. Отрабатывать интонационную выразительность речи.</w:t>
      </w:r>
    </w:p>
    <w:p w:rsidR="00475A74" w:rsidRDefault="0014767D">
      <w:pPr>
        <w:pStyle w:val="11"/>
        <w:ind w:firstLine="760"/>
        <w:jc w:val="both"/>
      </w:pPr>
      <w:r>
        <w:rPr>
          <w:i/>
          <w:iCs/>
        </w:rPr>
        <w:t>Грамматический строй речи</w:t>
      </w:r>
    </w:p>
    <w:p w:rsidR="00475A74" w:rsidRDefault="0014767D">
      <w:pPr>
        <w:pStyle w:val="11"/>
        <w:ind w:firstLine="760"/>
        <w:jc w:val="both"/>
      </w:pPr>
      <w: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умение пользоваться несклоняемыми существительными (метро). Учить образовывать по образцу однокоренные слова (кот- котенок-котище). Познакомить с разными способами образования слов. Продолжать учить детей составлять по образцу простые и сложные предложения. Учить при инсценировках пользоваться прямой и косвенной речью. Научить детей образовывать существительные с увеличительными, уменьшительными, ласкательными суффиксами и улавливать оттенки в значении слов.</w:t>
      </w:r>
    </w:p>
    <w:p w:rsidR="00475A74" w:rsidRDefault="0014767D">
      <w:pPr>
        <w:pStyle w:val="11"/>
        <w:ind w:firstLine="760"/>
        <w:jc w:val="both"/>
      </w:pPr>
      <w:r>
        <w:rPr>
          <w:i/>
          <w:iCs/>
        </w:rPr>
        <w:t>Связная речь</w:t>
      </w:r>
    </w:p>
    <w:p w:rsidR="00475A74" w:rsidRDefault="0014767D">
      <w:pPr>
        <w:pStyle w:val="11"/>
        <w:ind w:firstLine="760"/>
        <w:jc w:val="both"/>
      </w:pPr>
      <w:r>
        <w:t>Совершенствовать диалогическую и монологическую формы речи: учить поддерживать непринужденную беседу, задавать вопросы, правильно отвечать на вопросы воспитателя и детей. Учить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учить детей использовать разнообразные формулы речевого этикета, употреблять их без напоминания. Формировать культуру общения: учат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воспитателя, выразительно передавая диалоги действующих лиц, характеристики персонажей. Учить самостоятельно составлять по плану и образцу небольшие рассказы о предмете, по картине, набору картинок, составлять письма (воспитателю, другу). Учить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воспитателем.</w:t>
      </w:r>
    </w:p>
    <w:p w:rsidR="00475A74" w:rsidRDefault="0014767D">
      <w:pPr>
        <w:pStyle w:val="11"/>
        <w:ind w:firstLine="740"/>
        <w:jc w:val="both"/>
      </w:pPr>
      <w:r>
        <w:rPr>
          <w:i/>
          <w:iCs/>
        </w:rPr>
        <w:t>Подготовка детей к обучению грамоте</w:t>
      </w:r>
    </w:p>
    <w:p w:rsidR="00475A74" w:rsidRDefault="0014767D">
      <w:pPr>
        <w:pStyle w:val="11"/>
        <w:ind w:firstLine="760"/>
        <w:jc w:val="both"/>
      </w:pPr>
      <w:r>
        <w:t>Учить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475A74" w:rsidRDefault="0014767D">
      <w:pPr>
        <w:pStyle w:val="11"/>
        <w:ind w:firstLine="760"/>
        <w:jc w:val="both"/>
      </w:pPr>
      <w:r>
        <w:rPr>
          <w:i/>
          <w:iCs/>
        </w:rPr>
        <w:t>Интерес к художественной литературе</w:t>
      </w:r>
    </w:p>
    <w:p w:rsidR="00475A74" w:rsidRDefault="0014767D">
      <w:pPr>
        <w:pStyle w:val="11"/>
        <w:ind w:firstLine="760"/>
        <w:jc w:val="both"/>
      </w:pPr>
      <w:r>
        <w:t>Обогащать опыт восприятия жанров фольклора (потешки, песенки, прибаутки, сказки о животных, волшебные сказки) и художественной литературы (авторские сказки, рассказы, стихотворения).</w:t>
      </w:r>
    </w:p>
    <w:p w:rsidR="00475A74" w:rsidRDefault="0014767D">
      <w:pPr>
        <w:pStyle w:val="11"/>
        <w:ind w:firstLine="760"/>
        <w:jc w:val="both"/>
      </w:pPr>
      <w:r>
        <w:t>Развивать интерес к произведениям познавательного характера.</w:t>
      </w:r>
    </w:p>
    <w:p w:rsidR="00475A74" w:rsidRDefault="0014767D">
      <w:pPr>
        <w:pStyle w:val="11"/>
        <w:ind w:firstLine="760"/>
        <w:jc w:val="both"/>
      </w:pPr>
      <w: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475A74" w:rsidRDefault="0014767D">
      <w:pPr>
        <w:pStyle w:val="11"/>
        <w:ind w:firstLine="760"/>
        <w:jc w:val="both"/>
      </w:pPr>
      <w: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475A74" w:rsidRDefault="0014767D">
      <w:pPr>
        <w:pStyle w:val="11"/>
        <w:ind w:firstLine="760"/>
        <w:jc w:val="both"/>
      </w:pPr>
      <w: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w:t>
      </w:r>
    </w:p>
    <w:p w:rsidR="00475A74" w:rsidRDefault="0014767D">
      <w:pPr>
        <w:pStyle w:val="11"/>
        <w:ind w:firstLine="760"/>
        <w:jc w:val="both"/>
      </w:pPr>
      <w: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475A74" w:rsidRDefault="0014767D">
      <w:pPr>
        <w:pStyle w:val="11"/>
        <w:ind w:firstLine="760"/>
        <w:jc w:val="both"/>
      </w:pPr>
      <w: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475A74" w:rsidRDefault="0014767D">
      <w:pPr>
        <w:pStyle w:val="11"/>
        <w:ind w:firstLine="760"/>
        <w:jc w:val="both"/>
      </w:pPr>
      <w:r>
        <w:rPr>
          <w:b/>
          <w:bCs/>
          <w:i/>
          <w:iCs/>
        </w:rPr>
        <w:t>Содержание образовательной деятельности</w:t>
      </w:r>
    </w:p>
    <w:p w:rsidR="00475A74" w:rsidRDefault="0014767D">
      <w:pPr>
        <w:pStyle w:val="11"/>
        <w:ind w:firstLine="760"/>
        <w:jc w:val="both"/>
      </w:pPr>
      <w:r>
        <w:rPr>
          <w:i/>
          <w:iCs/>
        </w:rPr>
        <w:lastRenderedPageBreak/>
        <w:t>Формирование словаря</w:t>
      </w:r>
    </w:p>
    <w:p w:rsidR="00475A74" w:rsidRDefault="0014767D">
      <w:pPr>
        <w:pStyle w:val="11"/>
        <w:ind w:firstLine="760"/>
        <w:jc w:val="both"/>
      </w:pPr>
      <w: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Педагогический работник закрепляет у детей умение обобщать предметы: объединять их в группы по существенным признакам.</w:t>
      </w:r>
    </w:p>
    <w:p w:rsidR="00475A74" w:rsidRDefault="0014767D">
      <w:pPr>
        <w:pStyle w:val="11"/>
        <w:ind w:firstLine="760"/>
        <w:jc w:val="both"/>
      </w:pPr>
      <w:r>
        <w:rPr>
          <w:i/>
          <w:iCs/>
        </w:rPr>
        <w:t>Звуковая культура речи</w:t>
      </w:r>
    </w:p>
    <w:p w:rsidR="00475A74" w:rsidRDefault="0014767D">
      <w:pPr>
        <w:pStyle w:val="11"/>
        <w:tabs>
          <w:tab w:val="left" w:pos="2602"/>
          <w:tab w:val="left" w:pos="3187"/>
          <w:tab w:val="left" w:pos="3686"/>
        </w:tabs>
        <w:ind w:firstLine="760"/>
        <w:jc w:val="both"/>
      </w:pPr>
      <w:r>
        <w:t>Воспитатель развивает у дошкольников звуковую и интонационную культуру речи, фонематический слух. Педагог способствует освоению дошкольниками правильного произношения сонорных звуков ([л],</w:t>
      </w:r>
      <w:r>
        <w:tab/>
        <w:t>[л’],</w:t>
      </w:r>
      <w:r>
        <w:tab/>
        <w:t>[р],</w:t>
      </w:r>
      <w:r>
        <w:tab/>
        <w:t>[р’]); упражняет в чистом звукопроизношении в процессе</w:t>
      </w:r>
    </w:p>
    <w:p w:rsidR="00475A74" w:rsidRDefault="0014767D">
      <w:pPr>
        <w:pStyle w:val="11"/>
        <w:ind w:firstLine="0"/>
        <w:jc w:val="both"/>
      </w:pPr>
      <w:r>
        <w:t>повседневного речевого общения и при звуковом анализе слов; обучает использованию средств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475A74" w:rsidRDefault="0014767D">
      <w:pPr>
        <w:pStyle w:val="11"/>
        <w:ind w:firstLine="740"/>
        <w:jc w:val="both"/>
      </w:pPr>
      <w:r>
        <w:rPr>
          <w:i/>
          <w:iCs/>
        </w:rPr>
        <w:t>Грамматический строй речи</w:t>
      </w:r>
    </w:p>
    <w:p w:rsidR="00475A74" w:rsidRDefault="0014767D">
      <w:pPr>
        <w:pStyle w:val="11"/>
        <w:ind w:firstLine="760"/>
        <w:jc w:val="both"/>
      </w:pPr>
      <w: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475A74" w:rsidRDefault="0014767D">
      <w:pPr>
        <w:pStyle w:val="11"/>
        <w:ind w:firstLine="760"/>
        <w:jc w:val="both"/>
      </w:pPr>
      <w:r>
        <w:rPr>
          <w:i/>
          <w:iCs/>
        </w:rPr>
        <w:t>Связная речь</w:t>
      </w:r>
    </w:p>
    <w:p w:rsidR="00475A74" w:rsidRDefault="0014767D">
      <w:pPr>
        <w:pStyle w:val="11"/>
        <w:ind w:firstLine="760"/>
        <w:jc w:val="both"/>
      </w:pPr>
      <w:r>
        <w:t>Педагогический работник способствует развитию у детей монологической речи, учит замечать и доброжелательно исправлять ошибки в речи сверстников. Воспитатель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475A74" w:rsidRDefault="0014767D">
      <w:pPr>
        <w:pStyle w:val="11"/>
        <w:ind w:firstLine="760"/>
        <w:jc w:val="both"/>
      </w:pPr>
      <w:r>
        <w:t>Педагог помогает дошкольникам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 дошкольников.</w:t>
      </w:r>
    </w:p>
    <w:p w:rsidR="00475A74" w:rsidRDefault="0014767D">
      <w:pPr>
        <w:pStyle w:val="11"/>
        <w:ind w:firstLine="760"/>
        <w:jc w:val="both"/>
      </w:pPr>
      <w:r>
        <w:t>Педагог формирует у детей умения самостоятельно строить игровые и деловые диалоги; пересказывать литературные произведения самостоятельно по ролям, по частям, правильно передавая идею и содержание, пользоваться прямой и косвенной речью; с помощью воспитателя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воспитателя строить свой рассказ в соответствии с логикой повествования; в повествовании отражать типичные особенности жанра сказки или рассказа;</w:t>
      </w:r>
    </w:p>
    <w:p w:rsidR="00475A74" w:rsidRDefault="0014767D">
      <w:pPr>
        <w:pStyle w:val="11"/>
        <w:ind w:firstLine="760"/>
        <w:jc w:val="both"/>
      </w:pPr>
      <w:r>
        <w:t>Педагогический работник развивает у дошкольников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воспитателя, по модели. Педагог обучает детей внимательно выслушивать рассказы сверстников, замечать речевые ошибки и доброжелательно исправлять их; использовать элементы речи- доказательства при отгадывании загадок, в процессе совместных игр, в повседневном общении.</w:t>
      </w:r>
    </w:p>
    <w:p w:rsidR="00475A74" w:rsidRDefault="0014767D">
      <w:pPr>
        <w:pStyle w:val="11"/>
        <w:ind w:firstLine="760"/>
        <w:jc w:val="both"/>
      </w:pPr>
      <w:r>
        <w:t>Воспитатель помогает дошкольникам осваивать умения находить в текстах литературных произведений сравнения, эпитеты; использовать их при сочинении загадок, сказок, рассказов.</w:t>
      </w:r>
    </w:p>
    <w:p w:rsidR="00475A74" w:rsidRDefault="0014767D">
      <w:pPr>
        <w:pStyle w:val="11"/>
        <w:ind w:firstLine="760"/>
        <w:jc w:val="both"/>
      </w:pPr>
      <w:r>
        <w:rPr>
          <w:i/>
          <w:iCs/>
        </w:rPr>
        <w:t>Подготовка детей к обучению грамоте</w:t>
      </w:r>
    </w:p>
    <w:p w:rsidR="00475A74" w:rsidRDefault="0014767D">
      <w:pPr>
        <w:pStyle w:val="11"/>
        <w:ind w:firstLine="760"/>
        <w:jc w:val="both"/>
      </w:pPr>
      <w:r>
        <w:t xml:space="preserve">Педагог формирует у детей звуковую аналитико-синтетическая активность как предпосылку обучения грамоте, помогает дошкольникам осваивать представления о существовании разных языков, термины «слово», «звук», «буква», «предложение», «гласный звук» и «согласный звук». Педагогический работник учит проводить звуковой анализ слова, делить на слоги двух-, </w:t>
      </w:r>
      <w:proofErr w:type="spellStart"/>
      <w:r>
        <w:t>трехслоговые</w:t>
      </w:r>
      <w:proofErr w:type="spellEnd"/>
      <w:r>
        <w:t xml:space="preserve"> слова; осуществлять звуковой анализ простых </w:t>
      </w:r>
      <w:proofErr w:type="spellStart"/>
      <w:r>
        <w:t>трехзвуковых</w:t>
      </w:r>
      <w:proofErr w:type="spellEnd"/>
      <w:r>
        <w:t xml:space="preserve">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w:t>
      </w:r>
      <w:r>
        <w:lastRenderedPageBreak/>
        <w:t>последовательность слов в предложении. Воспитатель развивает мелкую моторику кистей рук детей с помощью раскрашивания, штриховки, мелких мозаик.</w:t>
      </w:r>
    </w:p>
    <w:p w:rsidR="00475A74" w:rsidRDefault="0014767D">
      <w:pPr>
        <w:pStyle w:val="11"/>
        <w:ind w:firstLine="740"/>
        <w:jc w:val="both"/>
      </w:pPr>
      <w:r>
        <w:rPr>
          <w:i/>
          <w:iCs/>
        </w:rPr>
        <w:t>Интерес к художественной литературе</w:t>
      </w:r>
    </w:p>
    <w:p w:rsidR="00475A74" w:rsidRDefault="0014767D">
      <w:pPr>
        <w:pStyle w:val="11"/>
        <w:ind w:firstLine="760"/>
        <w:jc w:val="both"/>
      </w:pPr>
      <w:r>
        <w:t>Расширять опыт восприятия жанров русского и зарубежного детского фольклора (волшебные, бытовые, докучные сказки, загадки, пословицы, поговорки небылицы), литературы, классической и современной (сказки-повести, цикл рассказов со сквозным персонажем, стихотворные сказки, авторские метафорические загадки); включать в круг чтения произведения познавательного характера.</w:t>
      </w:r>
    </w:p>
    <w:p w:rsidR="00475A74" w:rsidRDefault="0014767D">
      <w:pPr>
        <w:pStyle w:val="11"/>
        <w:ind w:firstLine="760"/>
        <w:jc w:val="both"/>
      </w:pPr>
      <w:r>
        <w:t>Стимулировать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повторного) и творческой деятельности (</w:t>
      </w:r>
      <w:proofErr w:type="spellStart"/>
      <w:r>
        <w:t>художественноречевая</w:t>
      </w:r>
      <w:proofErr w:type="spellEnd"/>
      <w:r>
        <w:t>, изобразительная, театрализованная). Учитывать и расширять читательские интересы детей в процессе подготовки и проведения тематических выставок, литературных гостиных, праздников и вечеров.</w:t>
      </w:r>
    </w:p>
    <w:p w:rsidR="00475A74" w:rsidRDefault="0014767D">
      <w:pPr>
        <w:pStyle w:val="11"/>
        <w:ind w:firstLine="760"/>
        <w:jc w:val="both"/>
      </w:pPr>
      <w:r>
        <w:t>В беседах после чтения формировать представления о некоторых жанровых и композиционных особенностях фольклорных и литературных произведений: загадка, считалка, скороговорка, народная сказка, рассказ, стихотворение. Формировать представления о развитии и изменении настроения в лирическом произведении, о развитии характера персонажа в рассказах, повестях, о статичности образов-типов народных сказок. Учить оценивать характеры персонажа с опорой на его портрет, поступки, мотивы поведения и другие средства раскрытия образа.</w:t>
      </w:r>
    </w:p>
    <w:p w:rsidR="00475A74" w:rsidRDefault="0014767D">
      <w:pPr>
        <w:pStyle w:val="11"/>
        <w:ind w:firstLine="760"/>
        <w:jc w:val="both"/>
      </w:pPr>
      <w:r>
        <w:t>Продолжать совершенствовать художественно-речевые и исполнительские умения детей в процессе заучивания наизусть потешек, прибауток, стихотворений; выразительного исполнения ролей в драматизациях; пересказа сказок и рассказов (близко к тексту, от лица героя).</w:t>
      </w:r>
    </w:p>
    <w:p w:rsidR="00475A74" w:rsidRDefault="0014767D">
      <w:pPr>
        <w:pStyle w:val="11"/>
        <w:ind w:firstLine="760"/>
        <w:jc w:val="both"/>
      </w:pPr>
      <w:r>
        <w:t>Учить выделять из текста образные единицы - «красочные, волшебные, необычные слова и выражения» (эпитеты, сравнения, олицетворения, метафоры, фразеологические единицы, сказочные формулы), объяснять их значение; побуждать использовать в словесном творчестве при сочинении сказок, историй, загадок. Учить составлять короткие рассказы, развивая сюжет потешки, прибаутки.</w:t>
      </w:r>
    </w:p>
    <w:p w:rsidR="00475A74" w:rsidRDefault="0014767D">
      <w:pPr>
        <w:pStyle w:val="11"/>
        <w:ind w:firstLine="760"/>
        <w:jc w:val="both"/>
      </w:pPr>
      <w:r>
        <w:t>Привлекать к созданию самодельных книг: сборников сочиненных детьми сказок, рассказов, песенок; отдельных произведений, иллюстрированных детскими рисунками.</w:t>
      </w:r>
    </w:p>
    <w:p w:rsidR="00475A74" w:rsidRDefault="0014767D">
      <w:pPr>
        <w:pStyle w:val="11"/>
        <w:ind w:firstLine="760"/>
        <w:jc w:val="both"/>
      </w:pPr>
      <w:r>
        <w:t>Способствовать развитию традиций семейного чтения, рекомендовать книги для чтения в семье, знакомить с возможностями социокультурной среды (библиотеки, детские театры, музеи, центры детского творчества), организовывать совместную с родителями проектную деятельность.</w:t>
      </w:r>
    </w:p>
    <w:p w:rsidR="00475A74" w:rsidRDefault="0014767D">
      <w:pPr>
        <w:pStyle w:val="11"/>
        <w:spacing w:after="260"/>
        <w:ind w:firstLine="760"/>
        <w:jc w:val="both"/>
      </w:pPr>
      <w:r>
        <w:rPr>
          <w:b/>
          <w:bCs/>
          <w:i/>
          <w:iCs/>
        </w:rPr>
        <w:t>В результате, к концу 6 года жизни</w:t>
      </w:r>
      <w:r>
        <w:t xml:space="preserve"> ребенок проявляет познавательную активность в общении со взрослыми и сверстниками, делится знаниями, задает вопросы; инициативен и самостоятелен в придумывании загадок, сказок, рассказов; с интересом относится к аргументации, доказательству и широко ими пользуется; замечает речевые ошибки сверстников, доброжелательно исправляет их; имеет богатый словарный запас, безошибочно пользуется обобщающими словами и понятиями; речь чистая, грамматически правильная, выразительная; владеет средствами звукового анализа слов, определяет основные качественные характеристики звуков в слове (гласный — согласный), место звука в слове; самостоятельно пересказывает рассказы и сказки, сочиняет загадки; отвечает на вопросы по содержанию литературного произведения, устанавливает причинные связи; проявляет избирательное отношение к произведениям определенной тематики и жанра, внимание к языку литературного произведения; различает основные жанры: стихотворение, сказка, рассказ, имеет представления о некоторых их особенностях.</w:t>
      </w:r>
    </w:p>
    <w:p w:rsidR="00475A74" w:rsidRDefault="0014767D">
      <w:pPr>
        <w:pStyle w:val="11"/>
        <w:ind w:firstLine="760"/>
        <w:jc w:val="both"/>
      </w:pPr>
      <w:r>
        <w:rPr>
          <w:b/>
          <w:bCs/>
          <w:i/>
          <w:iCs/>
        </w:rPr>
        <w:t>От 6 лет до 7 лет</w:t>
      </w:r>
    </w:p>
    <w:p w:rsidR="00475A74" w:rsidRDefault="0014767D">
      <w:pPr>
        <w:pStyle w:val="11"/>
        <w:ind w:left="740" w:firstLine="20"/>
        <w:jc w:val="both"/>
      </w:pPr>
      <w:r>
        <w:t xml:space="preserve">В области речевого развития основными </w:t>
      </w:r>
      <w:r>
        <w:rPr>
          <w:b/>
          <w:bCs/>
          <w:i/>
          <w:iCs/>
        </w:rPr>
        <w:t>задачами</w:t>
      </w:r>
      <w:r>
        <w:t xml:space="preserve"> образовательной деятельности являются: </w:t>
      </w:r>
      <w:r>
        <w:rPr>
          <w:i/>
          <w:iCs/>
        </w:rPr>
        <w:t>Формирование словаря</w:t>
      </w:r>
    </w:p>
    <w:p w:rsidR="00475A74" w:rsidRDefault="0014767D">
      <w:pPr>
        <w:pStyle w:val="11"/>
        <w:ind w:firstLine="760"/>
        <w:jc w:val="both"/>
      </w:pPr>
      <w:r>
        <w:t>Обогащение словаря. Расширять запас слов, обозначающих название предметов, действий, признаков. Продолжать учить использовать в речи синонимы, существительные с обобщающими значениями. Вводить в словарь детей антонимы, многозначные слова.</w:t>
      </w:r>
    </w:p>
    <w:p w:rsidR="00475A74" w:rsidRDefault="0014767D">
      <w:pPr>
        <w:pStyle w:val="11"/>
        <w:ind w:firstLine="760"/>
        <w:jc w:val="both"/>
      </w:pPr>
      <w:r>
        <w:t>Активизация словаря. Совершенствовать умение использовать разные части речи точно по смыслу.</w:t>
      </w:r>
    </w:p>
    <w:p w:rsidR="00475A74" w:rsidRDefault="0014767D">
      <w:pPr>
        <w:pStyle w:val="11"/>
        <w:ind w:firstLine="760"/>
        <w:jc w:val="both"/>
      </w:pPr>
      <w:r>
        <w:rPr>
          <w:i/>
          <w:iCs/>
        </w:rPr>
        <w:t>Звуковая культура речи</w:t>
      </w:r>
    </w:p>
    <w:p w:rsidR="00475A74" w:rsidRDefault="0014767D">
      <w:pPr>
        <w:pStyle w:val="11"/>
        <w:ind w:firstLine="760"/>
        <w:jc w:val="both"/>
      </w:pPr>
      <w:r>
        <w:t xml:space="preserve">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естественной интонацией. Совершенствовать фонематический слух: учить детей называть слова с определенным звуком, находить слова с этим звуком в предложении, определять место звука в слове </w:t>
      </w:r>
      <w:r>
        <w:lastRenderedPageBreak/>
        <w:t>(в начале, в середине, в конце). Развивать интонационную сторону речи (мелодика, ритм, тембр, сила голоса, темп).</w:t>
      </w:r>
    </w:p>
    <w:p w:rsidR="00475A74" w:rsidRDefault="0014767D">
      <w:pPr>
        <w:pStyle w:val="11"/>
        <w:ind w:firstLine="760"/>
        <w:jc w:val="both"/>
      </w:pPr>
      <w:r>
        <w:rPr>
          <w:i/>
          <w:iCs/>
        </w:rPr>
        <w:t>Грамматический строй речи</w:t>
      </w:r>
    </w:p>
    <w:p w:rsidR="00475A74" w:rsidRDefault="0014767D">
      <w:pPr>
        <w:pStyle w:val="11"/>
        <w:ind w:firstLine="760"/>
        <w:jc w:val="both"/>
      </w:pPr>
      <w: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475A74" w:rsidRDefault="0014767D">
      <w:pPr>
        <w:pStyle w:val="11"/>
        <w:ind w:firstLine="740"/>
        <w:jc w:val="both"/>
      </w:pPr>
      <w:r>
        <w:rPr>
          <w:i/>
          <w:iCs/>
        </w:rPr>
        <w:t>Связная речь</w:t>
      </w:r>
    </w:p>
    <w:p w:rsidR="00475A74" w:rsidRDefault="0014767D">
      <w:pPr>
        <w:pStyle w:val="11"/>
        <w:ind w:firstLine="760"/>
        <w:jc w:val="both"/>
      </w:pPr>
      <w: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у детей.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высказывание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475A74" w:rsidRDefault="0014767D">
      <w:pPr>
        <w:pStyle w:val="11"/>
        <w:ind w:firstLine="760"/>
        <w:jc w:val="both"/>
      </w:pPr>
      <w:r>
        <w:rPr>
          <w:i/>
          <w:iCs/>
        </w:rPr>
        <w:t>Подготовка детей к обучению грамоте</w:t>
      </w:r>
    </w:p>
    <w:p w:rsidR="00475A74" w:rsidRDefault="0014767D">
      <w:pPr>
        <w:pStyle w:val="11"/>
        <w:ind w:firstLine="760"/>
        <w:jc w:val="both"/>
      </w:pPr>
      <w:r>
        <w:t>Упражнять в составлении предложений из 2-4 слов, членении простых предложений на слова с указанием их последовательности. Учить делить слова на слоги, составлять слова из слогов, делить на слоги трехсложные слова с открытыми слогами. Знакомить детей с буквами. Учить детей чтению слогов, слов, простых предложений из 2-3 слов, выкладывать слова из букв разрезной азбуки и печатать слова различного слогового состава.</w:t>
      </w:r>
    </w:p>
    <w:p w:rsidR="00475A74" w:rsidRDefault="0014767D">
      <w:pPr>
        <w:pStyle w:val="11"/>
        <w:ind w:firstLine="760"/>
        <w:jc w:val="both"/>
      </w:pPr>
      <w:r>
        <w:rPr>
          <w:i/>
          <w:iCs/>
        </w:rPr>
        <w:t>Интерес к художественной литературе</w:t>
      </w:r>
    </w:p>
    <w:p w:rsidR="00475A74" w:rsidRDefault="0014767D">
      <w:pPr>
        <w:pStyle w:val="11"/>
        <w:ind w:firstLine="760"/>
        <w:jc w:val="both"/>
      </w:pPr>
      <w: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475A74" w:rsidRDefault="0014767D">
      <w:pPr>
        <w:pStyle w:val="11"/>
        <w:ind w:firstLine="760"/>
        <w:jc w:val="both"/>
      </w:pPr>
      <w: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475A74" w:rsidRDefault="0014767D">
      <w:pPr>
        <w:pStyle w:val="11"/>
        <w:ind w:firstLine="760"/>
        <w:jc w:val="both"/>
      </w:pPr>
      <w:r>
        <w:t>Формировать положительное эмоциональное отношение к «чтению с продолжением» (сказка- повесть, цикл рассказов со сквозным персонажем).</w:t>
      </w:r>
    </w:p>
    <w:p w:rsidR="00475A74" w:rsidRDefault="0014767D">
      <w:pPr>
        <w:pStyle w:val="11"/>
        <w:ind w:firstLine="760"/>
        <w:jc w:val="both"/>
      </w:pPr>
      <w: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475A74" w:rsidRDefault="0014767D">
      <w:pPr>
        <w:pStyle w:val="11"/>
        <w:ind w:firstLine="760"/>
        <w:jc w:val="both"/>
      </w:pPr>
      <w: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475A74" w:rsidRDefault="0014767D">
      <w:pPr>
        <w:pStyle w:val="11"/>
        <w:ind w:firstLine="760"/>
        <w:jc w:val="both"/>
      </w:pPr>
      <w:r>
        <w:t>Поддерживать избирательные интересы детей к произведениям определенного жанра и тематики.</w:t>
      </w:r>
    </w:p>
    <w:p w:rsidR="00475A74" w:rsidRDefault="0014767D">
      <w:pPr>
        <w:pStyle w:val="11"/>
        <w:ind w:firstLine="760"/>
        <w:jc w:val="both"/>
      </w:pPr>
      <w: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475A74" w:rsidRDefault="0014767D">
      <w:pPr>
        <w:pStyle w:val="11"/>
        <w:ind w:firstLine="760"/>
        <w:jc w:val="both"/>
      </w:pPr>
      <w:r>
        <w:rPr>
          <w:b/>
          <w:bCs/>
          <w:i/>
          <w:iCs/>
        </w:rPr>
        <w:t>Содержание образовательной деятельности.</w:t>
      </w:r>
    </w:p>
    <w:p w:rsidR="00475A74" w:rsidRDefault="0014767D">
      <w:pPr>
        <w:pStyle w:val="11"/>
        <w:ind w:firstLine="760"/>
        <w:jc w:val="both"/>
      </w:pPr>
      <w:r>
        <w:rPr>
          <w:i/>
          <w:iCs/>
        </w:rPr>
        <w:t>Формирование словаря</w:t>
      </w:r>
    </w:p>
    <w:p w:rsidR="00475A74" w:rsidRDefault="0014767D">
      <w:pPr>
        <w:pStyle w:val="11"/>
        <w:ind w:firstLine="760"/>
        <w:jc w:val="both"/>
      </w:pPr>
      <w:r>
        <w:t>Педагог обучает детей умению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475A74" w:rsidRDefault="0014767D">
      <w:pPr>
        <w:pStyle w:val="11"/>
        <w:ind w:firstLine="760"/>
        <w:jc w:val="both"/>
      </w:pPr>
      <w:r>
        <w:rPr>
          <w:i/>
          <w:iCs/>
        </w:rPr>
        <w:t>Звуковая культура речи</w:t>
      </w:r>
    </w:p>
    <w:p w:rsidR="00475A74" w:rsidRDefault="0014767D">
      <w:pPr>
        <w:pStyle w:val="11"/>
        <w:ind w:firstLine="760"/>
        <w:jc w:val="both"/>
      </w:pPr>
      <w:r>
        <w:t>Педагогический работник способствует автоматизации и дифференциации сложных для произношения звуков в речи; проводит коррекцию имеющихся нарушений в звукопроизношении.</w:t>
      </w:r>
    </w:p>
    <w:p w:rsidR="00475A74" w:rsidRDefault="0014767D">
      <w:pPr>
        <w:pStyle w:val="11"/>
        <w:ind w:firstLine="760"/>
        <w:jc w:val="both"/>
      </w:pPr>
      <w:r>
        <w:rPr>
          <w:i/>
          <w:iCs/>
        </w:rPr>
        <w:t>Грамматический строй речи</w:t>
      </w:r>
    </w:p>
    <w:p w:rsidR="00475A74" w:rsidRDefault="0014767D">
      <w:pPr>
        <w:pStyle w:val="11"/>
        <w:ind w:firstLine="760"/>
        <w:jc w:val="both"/>
      </w:pPr>
      <w:r>
        <w:t>Воспитатель развивает у детей умение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w:t>
      </w:r>
    </w:p>
    <w:p w:rsidR="00475A74" w:rsidRDefault="0014767D">
      <w:pPr>
        <w:pStyle w:val="11"/>
        <w:ind w:firstLine="760"/>
        <w:jc w:val="both"/>
      </w:pPr>
      <w:r>
        <w:t xml:space="preserve">Педагог с помощью игр и упражнений у детей закрепляет умения согласовывать </w:t>
      </w:r>
      <w:r>
        <w:lastRenderedPageBreak/>
        <w:t>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475A74" w:rsidRDefault="0014767D">
      <w:pPr>
        <w:pStyle w:val="11"/>
        <w:ind w:firstLine="760"/>
        <w:jc w:val="both"/>
      </w:pPr>
      <w:r>
        <w:rPr>
          <w:i/>
          <w:iCs/>
        </w:rPr>
        <w:t>Связная речь</w:t>
      </w:r>
    </w:p>
    <w:p w:rsidR="00475A74" w:rsidRDefault="0014767D">
      <w:pPr>
        <w:pStyle w:val="11"/>
        <w:ind w:firstLine="760"/>
        <w:jc w:val="both"/>
      </w:pPr>
      <w:r>
        <w:t>Педагогический работник обучает дошкольников осознанному выбору этикетной формы в зависимости от ситуации общения, возраста собеседника, цели взаимодействия, использовать средства языковой выразительности при сочинении загадок, сказок, стихотворений.</w:t>
      </w:r>
    </w:p>
    <w:p w:rsidR="00475A74" w:rsidRDefault="0014767D">
      <w:pPr>
        <w:pStyle w:val="11"/>
        <w:ind w:firstLine="760"/>
        <w:jc w:val="both"/>
      </w:pPr>
      <w:r>
        <w:t>Педагог помогает детям осваивать умения коллективного речевого взаимодействия при выполнении поручений и игровых заданий, учит использовать вариативные этикетные формулы эмоционального взаимодействия с людьми, правила этикета в новых ситуациях. Например, учит умению представить своего друга родителям, сверстникам. Педагогический работник использует речевые ситуации и совместную деятельность для формирования коммуникативно-речевых умений.</w:t>
      </w:r>
    </w:p>
    <w:p w:rsidR="00475A74" w:rsidRDefault="0014767D">
      <w:pPr>
        <w:pStyle w:val="11"/>
        <w:ind w:firstLine="760"/>
        <w:jc w:val="both"/>
      </w:pPr>
      <w:r>
        <w:t>Воспитатель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в рассказах сверстников.</w:t>
      </w:r>
    </w:p>
    <w:p w:rsidR="00475A74" w:rsidRDefault="0014767D">
      <w:pPr>
        <w:pStyle w:val="11"/>
        <w:ind w:firstLine="760"/>
        <w:jc w:val="both"/>
      </w:pPr>
      <w:r>
        <w:t>Педагогический работник формирует у детей умения в описательных рассказах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Педагог обучает составлению повествовательных рассказов по картине, из личного и коллективного опыта, по набору игрушек. Педагогический работник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475A74" w:rsidRDefault="0014767D">
      <w:pPr>
        <w:pStyle w:val="11"/>
        <w:ind w:firstLine="760"/>
        <w:jc w:val="both"/>
      </w:pPr>
      <w:r>
        <w:t>Воспитатель развивает способность самостоятельно использовать в процессе общения со взрослыми и сверстниками объяснительную речь, речь-доказательство, речевое планирование.</w:t>
      </w:r>
    </w:p>
    <w:p w:rsidR="00475A74" w:rsidRDefault="0014767D">
      <w:pPr>
        <w:pStyle w:val="11"/>
        <w:ind w:firstLine="760"/>
        <w:jc w:val="both"/>
      </w:pPr>
      <w:r>
        <w:t>Педагог помогает дошкольникам осваивать умения самостоятельно сочинять разнообразные виды творческих рассказов. В творческих рассказах использовать личный и литературный опыт в зависимости от индивидуальных интересов и способностей. Педагогический работник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475A74" w:rsidRDefault="0014767D">
      <w:pPr>
        <w:pStyle w:val="11"/>
        <w:ind w:firstLine="760"/>
        <w:jc w:val="both"/>
      </w:pPr>
      <w:r>
        <w:rPr>
          <w:i/>
          <w:iCs/>
        </w:rPr>
        <w:t>Подготовка детей к обучению грамоте</w:t>
      </w:r>
    </w:p>
    <w:p w:rsidR="00475A74" w:rsidRDefault="0014767D">
      <w:pPr>
        <w:pStyle w:val="11"/>
        <w:ind w:firstLine="760"/>
        <w:jc w:val="both"/>
      </w:pPr>
      <w:r>
        <w:t xml:space="preserve">Воспитатель воспитывается у дошкольников интерес к языку, осознанное отношение к языковым явлениям, помогает освоить звуковой анализ </w:t>
      </w:r>
      <w:proofErr w:type="spellStart"/>
      <w:r>
        <w:t>четырехзвуковых</w:t>
      </w:r>
      <w:proofErr w:type="spellEnd"/>
      <w:r>
        <w:t xml:space="preserve"> и </w:t>
      </w:r>
      <w:proofErr w:type="spellStart"/>
      <w:r>
        <w:t>пятизвуковых</w:t>
      </w:r>
      <w:proofErr w:type="spellEnd"/>
      <w:r>
        <w:t xml:space="preserve"> слов; учит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Педагоги учат детей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читать простые слова и фразы; разгадывать детские кроссворды и решать ребусы.</w:t>
      </w:r>
    </w:p>
    <w:p w:rsidR="00475A74" w:rsidRDefault="0014767D">
      <w:pPr>
        <w:pStyle w:val="11"/>
        <w:ind w:firstLine="760"/>
        <w:jc w:val="both"/>
      </w:pPr>
      <w:r>
        <w:rPr>
          <w:i/>
          <w:iCs/>
        </w:rPr>
        <w:t>Интерес к художественной литературе</w:t>
      </w:r>
    </w:p>
    <w:p w:rsidR="00475A74" w:rsidRDefault="0014767D">
      <w:pPr>
        <w:pStyle w:val="11"/>
        <w:tabs>
          <w:tab w:val="left" w:pos="5952"/>
        </w:tabs>
        <w:ind w:firstLine="760"/>
        <w:jc w:val="both"/>
      </w:pPr>
      <w:r>
        <w:t>Расширять опыт восприятия жанров русского и зарубежного детского фольклора (волшебные, бытовые, докучные сказки, былины), литературы, классической и современной (сказки-повести, циклы рассказов, стихотворные</w:t>
      </w:r>
      <w:r>
        <w:tab/>
        <w:t>и прозаические сказки, авторские</w:t>
      </w:r>
    </w:p>
    <w:p w:rsidR="00475A74" w:rsidRDefault="0014767D">
      <w:pPr>
        <w:pStyle w:val="11"/>
        <w:ind w:firstLine="0"/>
        <w:jc w:val="both"/>
      </w:pPr>
      <w:r>
        <w:t>метафорические загадки, басни); включать в круг чтения тексты познавательного и энциклопедического характера. Читать детям произведения, в которых раскрывается отечественная культура, традиции народов России, особенности жизнедеятельности в разных частях света. Знакомить с детскими журналами.</w:t>
      </w:r>
    </w:p>
    <w:p w:rsidR="00475A74" w:rsidRDefault="0014767D">
      <w:pPr>
        <w:pStyle w:val="11"/>
        <w:ind w:firstLine="760"/>
        <w:jc w:val="both"/>
      </w:pPr>
      <w:r>
        <w:t>Поддерживать положительные эмоциональные проявления детей: радость, удовольствие в процессе слушания выразительного чтения и рассказывания педагога, прослушивания аудиозаписи в исполнении мастеров художественного слова, просмотра видеозаписи театральных постановок.</w:t>
      </w:r>
    </w:p>
    <w:p w:rsidR="00475A74" w:rsidRDefault="0014767D">
      <w:pPr>
        <w:pStyle w:val="11"/>
        <w:ind w:firstLine="760"/>
        <w:jc w:val="both"/>
      </w:pPr>
      <w:r>
        <w:t>Стимулировать познавательную, творческую и игровую активность детей в процессе «чтения с продолжением». Поддерживать избирательные интересы детей к произведениям определенного жанра и тематики, которые могут служить источником для творческой деятельности.</w:t>
      </w:r>
    </w:p>
    <w:p w:rsidR="00475A74" w:rsidRDefault="0014767D">
      <w:pPr>
        <w:pStyle w:val="11"/>
        <w:ind w:firstLine="760"/>
        <w:jc w:val="both"/>
      </w:pPr>
      <w:r>
        <w:t xml:space="preserve">В беседе с элементами анализа формировать представления о жанровых, композиционных и </w:t>
      </w:r>
      <w:r>
        <w:lastRenderedPageBreak/>
        <w:t>языковых особенностях жанров: литературная сказка, рассказ, стихотворение, басня, пословица, небылица, былина. Учить оценивать характеры персонажа с опорой на его портрет, поступки, мотивы поведения и другие средства раскрытия образа.</w:t>
      </w:r>
    </w:p>
    <w:p w:rsidR="00475A74" w:rsidRDefault="0014767D">
      <w:pPr>
        <w:pStyle w:val="11"/>
        <w:ind w:firstLine="760"/>
        <w:jc w:val="both"/>
      </w:pPr>
      <w:r>
        <w:t>Побуждать составлять образные характеристики (сравнения, метафоры), описательные и метафорические загадки, тексты сказочного и реалистического характера, рифмованные строки.</w:t>
      </w:r>
    </w:p>
    <w:p w:rsidR="00475A74" w:rsidRDefault="0014767D">
      <w:pPr>
        <w:pStyle w:val="11"/>
        <w:ind w:firstLine="760"/>
        <w:jc w:val="both"/>
      </w:pPr>
      <w:r>
        <w:t>Формировать отношение детей к книге как эстетическому объекту, результату творческой деятельности писателя, художника-иллюстратора, художника-оформителя.</w:t>
      </w:r>
    </w:p>
    <w:p w:rsidR="00475A74" w:rsidRDefault="0014767D">
      <w:pPr>
        <w:pStyle w:val="11"/>
        <w:ind w:firstLine="760"/>
        <w:jc w:val="both"/>
      </w:pPr>
      <w:r>
        <w:t>Привлекать детей к созданию самодельных книг и журналов.</w:t>
      </w:r>
    </w:p>
    <w:p w:rsidR="00475A74" w:rsidRDefault="0014767D">
      <w:pPr>
        <w:pStyle w:val="11"/>
        <w:ind w:firstLine="760"/>
        <w:jc w:val="both"/>
      </w:pPr>
      <w:r>
        <w:t>Поощрять самостоятельное общение с книгами (например, в библиотечной зоне, книжном уголке), чтение вслух (если ребенок уже научился читать).</w:t>
      </w:r>
    </w:p>
    <w:p w:rsidR="00475A74" w:rsidRDefault="0014767D">
      <w:pPr>
        <w:pStyle w:val="11"/>
        <w:ind w:firstLine="760"/>
        <w:jc w:val="both"/>
      </w:pPr>
      <w:r>
        <w:rPr>
          <w:b/>
          <w:bCs/>
          <w:i/>
          <w:iCs/>
        </w:rPr>
        <w:t>В результате, к концу 7 года жизни</w:t>
      </w:r>
      <w:r>
        <w:t xml:space="preserve"> ребенок ведет диалог со взрослыми и сверстниками, может организовать детей на совместную деятельность; задает вопросы, интересуется мнением других, расспрашивает об их деятельности и событиях жизни; участвует в разгадывании кроссвордов, ребусов, предлагает словесные игры, читает слова, может написать свое имя печатными буквами, проявляет интерес к речевому творчеству; в коллективных обсуждениях выдвигает гипотезы, использует речевые формы убеждения, владеет культурными формами выражения несогласия с мнением собеседника; умеет принять позицию собеседника; успешен в творческой речевой деятельности: сочиняет загадки, сказки, рассказы, планирует сюжеты творческих игр; речь чистая, грамматически правильная, выразительная, владеет звуковым анализом слов; проявляет устойчивый интерес к литературе, имеет предпочтения в жанрах литературы.</w:t>
      </w:r>
    </w:p>
    <w:p w:rsidR="00475A74" w:rsidRDefault="0014767D">
      <w:pPr>
        <w:pStyle w:val="11"/>
        <w:spacing w:line="264" w:lineRule="auto"/>
        <w:ind w:firstLine="760"/>
        <w:jc w:val="both"/>
        <w:rPr>
          <w:sz w:val="22"/>
          <w:szCs w:val="22"/>
        </w:rPr>
      </w:pPr>
      <w:r>
        <w:rPr>
          <w:sz w:val="22"/>
          <w:szCs w:val="22"/>
        </w:rPr>
        <w:t>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rsidR="00475A74" w:rsidRDefault="0014767D">
      <w:pPr>
        <w:pStyle w:val="11"/>
        <w:spacing w:line="264" w:lineRule="auto"/>
        <w:ind w:firstLine="760"/>
        <w:jc w:val="both"/>
        <w:rPr>
          <w:sz w:val="22"/>
          <w:szCs w:val="22"/>
        </w:rPr>
      </w:pPr>
      <w:r>
        <w:rPr>
          <w:sz w:val="22"/>
          <w:szCs w:val="22"/>
        </w:rPr>
        <w:t>владение формами речевого этикета, отражающими принятые в обществе правила и нормы культурного поведения;</w:t>
      </w:r>
    </w:p>
    <w:p w:rsidR="00475A74" w:rsidRDefault="0014767D">
      <w:pPr>
        <w:pStyle w:val="11"/>
        <w:spacing w:after="220" w:line="264" w:lineRule="auto"/>
        <w:ind w:firstLine="780"/>
        <w:jc w:val="both"/>
        <w:rPr>
          <w:sz w:val="22"/>
          <w:szCs w:val="22"/>
        </w:rPr>
      </w:pPr>
      <w:r>
        <w:rPr>
          <w:sz w:val="22"/>
          <w:szCs w:val="22"/>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AC649E" w:rsidRPr="00AC649E" w:rsidRDefault="0014767D" w:rsidP="00AC649E">
      <w:pPr>
        <w:pStyle w:val="11"/>
        <w:ind w:left="960" w:firstLine="20"/>
        <w:jc w:val="both"/>
        <w:rPr>
          <w:i/>
          <w:iCs/>
        </w:rPr>
      </w:pPr>
      <w:r>
        <w:rPr>
          <w:i/>
          <w:iCs/>
        </w:rPr>
        <w:t xml:space="preserve">Для реализации образовательной области «Речевое развитие» используется </w:t>
      </w:r>
      <w:proofErr w:type="spellStart"/>
      <w:r>
        <w:rPr>
          <w:i/>
          <w:iCs/>
        </w:rPr>
        <w:t>учебно</w:t>
      </w:r>
      <w:r>
        <w:rPr>
          <w:i/>
          <w:iCs/>
        </w:rPr>
        <w:softHyphen/>
        <w:t>методический</w:t>
      </w:r>
      <w:proofErr w:type="spellEnd"/>
      <w:r>
        <w:rPr>
          <w:i/>
          <w:iCs/>
        </w:rPr>
        <w:t xml:space="preserve"> комплект инновационной программы </w:t>
      </w:r>
      <w:r w:rsidR="00AC649E">
        <w:rPr>
          <w:i/>
          <w:iCs/>
        </w:rPr>
        <w:t xml:space="preserve">«Развитие», </w:t>
      </w:r>
      <w:r w:rsidR="00AC649E" w:rsidRPr="00AC649E">
        <w:rPr>
          <w:i/>
          <w:iCs/>
        </w:rPr>
        <w:t>разработанной учебным центром им. Л.А. Венгера.</w:t>
      </w:r>
    </w:p>
    <w:p w:rsidR="00475A74" w:rsidRPr="00AC649E" w:rsidRDefault="00475A74">
      <w:pPr>
        <w:pStyle w:val="11"/>
        <w:spacing w:after="220"/>
        <w:ind w:firstLine="780"/>
        <w:jc w:val="both"/>
        <w:rPr>
          <w:i/>
          <w:iCs/>
        </w:rPr>
      </w:pPr>
    </w:p>
    <w:p w:rsidR="00475A74" w:rsidRDefault="0014767D" w:rsidP="00AC649E">
      <w:pPr>
        <w:pStyle w:val="40"/>
        <w:keepNext/>
        <w:keepLines/>
        <w:numPr>
          <w:ilvl w:val="2"/>
          <w:numId w:val="135"/>
        </w:numPr>
        <w:tabs>
          <w:tab w:val="left" w:pos="677"/>
        </w:tabs>
        <w:jc w:val="both"/>
      </w:pPr>
      <w:bookmarkStart w:id="72" w:name="bookmark90"/>
      <w:bookmarkStart w:id="73" w:name="bookmark88"/>
      <w:bookmarkStart w:id="74" w:name="bookmark89"/>
      <w:bookmarkStart w:id="75" w:name="bookmark91"/>
      <w:bookmarkEnd w:id="72"/>
      <w:r>
        <w:t>Художественно-эстетическое развитие</w:t>
      </w:r>
      <w:bookmarkEnd w:id="73"/>
      <w:bookmarkEnd w:id="74"/>
      <w:bookmarkEnd w:id="75"/>
    </w:p>
    <w:p w:rsidR="00475A74" w:rsidRDefault="0014767D">
      <w:pPr>
        <w:pStyle w:val="11"/>
        <w:ind w:firstLine="780"/>
        <w:jc w:val="both"/>
      </w:pPr>
      <w:r>
        <w:t>Образовательная область «Художественно-эстетическое развитие» предусматривает:</w:t>
      </w:r>
    </w:p>
    <w:p w:rsidR="00475A74" w:rsidRDefault="0014767D">
      <w:pPr>
        <w:pStyle w:val="11"/>
        <w:ind w:firstLine="780"/>
        <w:jc w:val="both"/>
      </w:pPr>
      <w:r>
        <w:t>развитие предпосылок ценностно-смыслового восприятия и понимания мира природы и произведений искусства (словесного, музыкального, изобразительного);</w:t>
      </w:r>
    </w:p>
    <w:p w:rsidR="00475A74" w:rsidRDefault="0014767D">
      <w:pPr>
        <w:pStyle w:val="11"/>
        <w:spacing w:after="220"/>
        <w:ind w:firstLine="780"/>
        <w:jc w:val="both"/>
      </w:pPr>
      <w:r>
        <w:t>становление эстетического и эмоционально-нравственного отношения к окружающему миру, воспитание эстетического вкуса;</w:t>
      </w:r>
    </w:p>
    <w:p w:rsidR="00475A74" w:rsidRDefault="0014767D">
      <w:pPr>
        <w:pStyle w:val="11"/>
        <w:ind w:firstLine="780"/>
        <w:jc w:val="both"/>
      </w:pPr>
      <w:r>
        <w:t>формирование элементарных представлений о видах искусства (музыка, живопись, театр, народное искусство и др.);</w:t>
      </w:r>
    </w:p>
    <w:p w:rsidR="00475A74" w:rsidRDefault="0014767D">
      <w:pPr>
        <w:pStyle w:val="11"/>
        <w:ind w:firstLine="780"/>
        <w:jc w:val="both"/>
      </w:pPr>
      <w:r>
        <w:t xml:space="preserve">формирование художественных умений и навыков в разных видах деятельности (рисовании, лепке, аппликации, художественном конструировании, пении, игре на детских музыкальных инструментах, музыкально-ритмических движениях, словесном творчестве и </w:t>
      </w:r>
      <w:proofErr w:type="spellStart"/>
      <w:r>
        <w:t>др</w:t>
      </w:r>
      <w:proofErr w:type="spellEnd"/>
      <w:r>
        <w:t>), освоение разнообразных средств художественной выразительности в различных видах искусства;</w:t>
      </w:r>
    </w:p>
    <w:p w:rsidR="00475A74" w:rsidRDefault="0014767D">
      <w:pPr>
        <w:pStyle w:val="11"/>
        <w:ind w:firstLine="780"/>
        <w:jc w:val="both"/>
      </w:pPr>
      <w:r>
        <w:t>реализацию художественно-творческих способностей ребенка в повседневной жизни и различных видах досуговой деятельности (праздники, развлечения и др.)</w:t>
      </w:r>
    </w:p>
    <w:p w:rsidR="00475A74" w:rsidRDefault="0014767D">
      <w:pPr>
        <w:pStyle w:val="11"/>
        <w:spacing w:after="220"/>
        <w:ind w:firstLine="780"/>
        <w:jc w:val="both"/>
      </w:pPr>
      <w:r>
        <w:t>развитие и поддержку самостоятельной творческой деятельности детей (изобразительной, конструктивной, музыкальной, художественно-речевой, театрализованной и др.).</w:t>
      </w:r>
    </w:p>
    <w:p w:rsidR="00475A74" w:rsidRDefault="0014767D">
      <w:pPr>
        <w:pStyle w:val="11"/>
        <w:ind w:firstLine="780"/>
        <w:jc w:val="both"/>
      </w:pPr>
      <w:r>
        <w:rPr>
          <w:b/>
          <w:bCs/>
          <w:i/>
          <w:iCs/>
        </w:rPr>
        <w:t>От 1 года до 2 лет</w:t>
      </w:r>
    </w:p>
    <w:p w:rsidR="00475A74" w:rsidRDefault="0014767D">
      <w:pPr>
        <w:pStyle w:val="11"/>
        <w:ind w:firstLine="780"/>
        <w:jc w:val="both"/>
      </w:pPr>
      <w:r>
        <w:rPr>
          <w:i/>
          <w:iCs/>
        </w:rPr>
        <w:t>От 1 года до 1 года 6 месяцев.</w:t>
      </w:r>
      <w:r>
        <w:t xml:space="preserve"> В области художественно-эстетического развития основными </w:t>
      </w:r>
      <w:r>
        <w:rPr>
          <w:b/>
          <w:bCs/>
          <w:i/>
          <w:iCs/>
        </w:rPr>
        <w:t>задачами</w:t>
      </w:r>
      <w:r>
        <w:t xml:space="preserve"> образовательной деятельности являются:</w:t>
      </w:r>
    </w:p>
    <w:p w:rsidR="00475A74" w:rsidRDefault="0014767D">
      <w:pPr>
        <w:pStyle w:val="11"/>
        <w:ind w:firstLine="780"/>
        <w:jc w:val="both"/>
      </w:pPr>
      <w:r>
        <w:t>Формирование эмоционального отклика на музыку с помощью самых разнообразных приемов (жестом, мимикой, подпеванием, движениями), желание слушать музыкальные произведения.</w:t>
      </w:r>
    </w:p>
    <w:p w:rsidR="00475A74" w:rsidRDefault="0014767D">
      <w:pPr>
        <w:pStyle w:val="11"/>
        <w:ind w:firstLine="780"/>
        <w:jc w:val="both"/>
      </w:pPr>
      <w:r>
        <w:t xml:space="preserve">Создание у детей радостного настроения при пении, движениях и игровых действиях под </w:t>
      </w:r>
      <w:r>
        <w:lastRenderedPageBreak/>
        <w:t>музыку.</w:t>
      </w:r>
    </w:p>
    <w:p w:rsidR="00475A74" w:rsidRDefault="0014767D">
      <w:pPr>
        <w:pStyle w:val="11"/>
        <w:ind w:firstLine="780"/>
        <w:jc w:val="both"/>
      </w:pPr>
      <w:r>
        <w:rPr>
          <w:b/>
          <w:bCs/>
          <w:i/>
          <w:iCs/>
        </w:rPr>
        <w:t>Содержание образовательной деятельности</w:t>
      </w:r>
    </w:p>
    <w:p w:rsidR="00475A74" w:rsidRDefault="0014767D">
      <w:pPr>
        <w:pStyle w:val="11"/>
        <w:ind w:firstLine="780"/>
        <w:jc w:val="both"/>
      </w:pPr>
      <w:r>
        <w:rPr>
          <w:i/>
          <w:iCs/>
        </w:rPr>
        <w:t>От 1 года до 1 года 6 месяцев</w:t>
      </w:r>
      <w:r>
        <w:t xml:space="preserve"> - приобщение к веселой и спокойной музыке. Формирование умения различать на слух звучание разных по тембру музыкальных инструментов (барабан, флейта или дудочка). Содействие пониманию детьми содержания понравившейся песенки, помогать подпевать (как могут, умеют). Формирование умения заканчивать петь вместе с взрослым. Развитие умения ходить под музыку, выполнять простейшие плясовые движения (пружинка, притопывание ногой, переступание с ноги на ногу, </w:t>
      </w:r>
      <w:proofErr w:type="spellStart"/>
      <w:r>
        <w:t>прихлопывание</w:t>
      </w:r>
      <w:proofErr w:type="spellEnd"/>
      <w:r>
        <w:t xml:space="preserve"> в ладоши, помахивание погремушкой, платочком; кружение, вращение руками — «фонарики»). В процессе игровых действий вызывать желание передавать движения, связанные с образом (птичка, мишка, зайка).</w:t>
      </w:r>
    </w:p>
    <w:p w:rsidR="00475A74" w:rsidRDefault="0014767D">
      <w:pPr>
        <w:pStyle w:val="11"/>
        <w:ind w:firstLine="780"/>
        <w:jc w:val="both"/>
      </w:pPr>
      <w:r>
        <w:rPr>
          <w:i/>
          <w:iCs/>
        </w:rPr>
        <w:t>От 1 года 6 месяцев до 2 лет.</w:t>
      </w:r>
      <w:r>
        <w:t xml:space="preserve"> В области художественно-эстетического развития основными </w:t>
      </w:r>
      <w:r>
        <w:rPr>
          <w:b/>
          <w:bCs/>
          <w:i/>
          <w:iCs/>
        </w:rPr>
        <w:t>задачами</w:t>
      </w:r>
      <w:r>
        <w:t xml:space="preserve"> образовательной деятельности являются:</w:t>
      </w:r>
    </w:p>
    <w:p w:rsidR="00475A74" w:rsidRDefault="0014767D">
      <w:pPr>
        <w:pStyle w:val="11"/>
        <w:ind w:firstLine="780"/>
        <w:jc w:val="both"/>
      </w:pPr>
      <w:r>
        <w:t>Развитие способности слушать художественный текст и активно (эмоционально) реагировать на его содержание.</w:t>
      </w:r>
    </w:p>
    <w:p w:rsidR="00475A74" w:rsidRDefault="0014767D">
      <w:pPr>
        <w:pStyle w:val="11"/>
        <w:ind w:firstLine="780"/>
        <w:jc w:val="both"/>
      </w:pPr>
      <w:r>
        <w:t>Обеспечение возможности наблюдать за процессом рисования, лепки взрослого, вызывать к ним интерес.</w:t>
      </w:r>
    </w:p>
    <w:p w:rsidR="00475A74" w:rsidRDefault="0014767D">
      <w:pPr>
        <w:pStyle w:val="11"/>
        <w:ind w:firstLine="780"/>
        <w:jc w:val="both"/>
      </w:pPr>
      <w:r>
        <w:t>Поощрение желания рисовать красками, карандашами, фломастерами, предоставлять возможность ритмично заполнять лист бумаги яркими пятнами, мазками, линиями.</w:t>
      </w:r>
    </w:p>
    <w:p w:rsidR="00475A74" w:rsidRDefault="0014767D">
      <w:pPr>
        <w:pStyle w:val="11"/>
        <w:ind w:firstLine="780"/>
        <w:jc w:val="both"/>
      </w:pPr>
      <w:r>
        <w:t>Развитие умения прислушиваться к словам песен, воспроизводить звукоподражания и простейшие интонации.</w:t>
      </w:r>
    </w:p>
    <w:p w:rsidR="00475A74" w:rsidRDefault="0014767D">
      <w:pPr>
        <w:pStyle w:val="11"/>
        <w:ind w:firstLine="780"/>
        <w:jc w:val="both"/>
      </w:pPr>
      <w:r>
        <w:t>Обучение выполнять под музыку игровые и плясовые движения, соответствующие словам песни и характеру музыки.</w:t>
      </w:r>
    </w:p>
    <w:p w:rsidR="00475A74" w:rsidRDefault="0014767D">
      <w:pPr>
        <w:pStyle w:val="11"/>
        <w:spacing w:after="220"/>
        <w:ind w:firstLine="780"/>
        <w:jc w:val="both"/>
      </w:pPr>
      <w:r>
        <w:rPr>
          <w:b/>
          <w:bCs/>
          <w:i/>
          <w:iCs/>
        </w:rPr>
        <w:t>Содержание образовательной деятельности</w:t>
      </w:r>
    </w:p>
    <w:p w:rsidR="00475A74" w:rsidRDefault="0014767D">
      <w:pPr>
        <w:pStyle w:val="11"/>
        <w:ind w:firstLine="780"/>
        <w:jc w:val="both"/>
      </w:pPr>
      <w:r>
        <w:rPr>
          <w:i/>
          <w:iCs/>
        </w:rPr>
        <w:t>От 1 года 6 месяцев до 2 лет -</w:t>
      </w:r>
      <w:r>
        <w:t xml:space="preserve"> формирование эмоционального восприятия знакомого музыкального произведения, желание дослушать его до конца. Способствовать формированию умения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475A74" w:rsidRDefault="0014767D">
      <w:pPr>
        <w:pStyle w:val="11"/>
        <w:ind w:firstLine="780"/>
        <w:jc w:val="both"/>
      </w:pPr>
      <w:r>
        <w:t xml:space="preserve">Поощрение самостоятельной активности (звукоподражание, подпевание слов, фраз, несложных </w:t>
      </w:r>
      <w:proofErr w:type="spellStart"/>
      <w:r>
        <w:t>попевок</w:t>
      </w:r>
      <w:proofErr w:type="spellEnd"/>
      <w:r>
        <w:t xml:space="preserve"> и песенок). Продолжать совершенствование движения под музыку, выполнение их самостоятельно. Развитие умения у детей вслушиваться в музыку и с изменением характера ее звучания изменять движения (переходить с ходьбы на притопывание, кружение). Чувствовать характер музыки и передавать его игровыми действиями (мишка идет, зайка прыгает, птичка клюет).</w:t>
      </w:r>
    </w:p>
    <w:p w:rsidR="00475A74" w:rsidRDefault="0014767D">
      <w:pPr>
        <w:pStyle w:val="11"/>
        <w:spacing w:after="240" w:line="264" w:lineRule="auto"/>
        <w:ind w:firstLine="780"/>
        <w:jc w:val="both"/>
        <w:rPr>
          <w:sz w:val="22"/>
          <w:szCs w:val="22"/>
        </w:rPr>
      </w:pPr>
      <w:r>
        <w:rPr>
          <w:sz w:val="22"/>
          <w:szCs w:val="22"/>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rsidR="00475A74" w:rsidRDefault="0014767D">
      <w:pPr>
        <w:pStyle w:val="11"/>
        <w:ind w:firstLine="780"/>
        <w:jc w:val="both"/>
      </w:pPr>
      <w:r>
        <w:rPr>
          <w:b/>
          <w:bCs/>
          <w:i/>
          <w:iCs/>
        </w:rPr>
        <w:t>От 2 лет до 3 лет</w:t>
      </w:r>
    </w:p>
    <w:p w:rsidR="00475A74" w:rsidRDefault="0014767D">
      <w:pPr>
        <w:pStyle w:val="11"/>
        <w:ind w:firstLine="780"/>
        <w:jc w:val="both"/>
      </w:pPr>
      <w:r>
        <w:t xml:space="preserve">В области художественно-эстетического развития основными </w:t>
      </w:r>
      <w:r>
        <w:rPr>
          <w:b/>
          <w:bCs/>
          <w:i/>
          <w:iCs/>
        </w:rPr>
        <w:t>задачами</w:t>
      </w:r>
      <w:r>
        <w:t xml:space="preserve"> образовательной деятельности являются:</w:t>
      </w:r>
    </w:p>
    <w:p w:rsidR="00475A74" w:rsidRDefault="0014767D">
      <w:pPr>
        <w:pStyle w:val="11"/>
        <w:numPr>
          <w:ilvl w:val="0"/>
          <w:numId w:val="14"/>
        </w:numPr>
        <w:tabs>
          <w:tab w:val="left" w:pos="1118"/>
        </w:tabs>
        <w:spacing w:line="262" w:lineRule="auto"/>
        <w:ind w:firstLine="780"/>
        <w:jc w:val="both"/>
        <w:rPr>
          <w:sz w:val="22"/>
          <w:szCs w:val="22"/>
        </w:rPr>
      </w:pPr>
      <w:bookmarkStart w:id="76" w:name="bookmark92"/>
      <w:bookmarkEnd w:id="76"/>
      <w:r>
        <w:rPr>
          <w:i/>
          <w:iCs/>
          <w:sz w:val="22"/>
          <w:szCs w:val="22"/>
        </w:rPr>
        <w:t>приобщение к искусству:</w:t>
      </w:r>
    </w:p>
    <w:p w:rsidR="00475A74" w:rsidRDefault="0014767D">
      <w:pPr>
        <w:pStyle w:val="11"/>
        <w:spacing w:line="262" w:lineRule="auto"/>
        <w:ind w:firstLine="780"/>
        <w:jc w:val="both"/>
        <w:rPr>
          <w:sz w:val="22"/>
          <w:szCs w:val="22"/>
        </w:rPr>
      </w:pPr>
      <w:r>
        <w:rPr>
          <w:sz w:val="22"/>
          <w:szCs w:val="22"/>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475A74" w:rsidRDefault="0014767D">
      <w:pPr>
        <w:pStyle w:val="11"/>
        <w:spacing w:line="262" w:lineRule="auto"/>
        <w:ind w:firstLine="780"/>
        <w:jc w:val="both"/>
        <w:rPr>
          <w:sz w:val="22"/>
          <w:szCs w:val="22"/>
        </w:rPr>
      </w:pPr>
      <w:r>
        <w:rPr>
          <w:sz w:val="22"/>
          <w:szCs w:val="22"/>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475A74" w:rsidRDefault="0014767D">
      <w:pPr>
        <w:pStyle w:val="11"/>
        <w:spacing w:line="262" w:lineRule="auto"/>
        <w:ind w:firstLine="780"/>
        <w:jc w:val="both"/>
        <w:rPr>
          <w:sz w:val="22"/>
          <w:szCs w:val="22"/>
        </w:rPr>
      </w:pPr>
      <w:r>
        <w:rPr>
          <w:sz w:val="22"/>
          <w:szCs w:val="22"/>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475A74" w:rsidRDefault="0014767D">
      <w:pPr>
        <w:pStyle w:val="11"/>
        <w:spacing w:line="262" w:lineRule="auto"/>
        <w:ind w:firstLine="780"/>
        <w:jc w:val="both"/>
        <w:rPr>
          <w:sz w:val="22"/>
          <w:szCs w:val="22"/>
        </w:rPr>
      </w:pPr>
      <w:r>
        <w:rPr>
          <w:sz w:val="22"/>
          <w:szCs w:val="22"/>
        </w:rPr>
        <w:t>познакомить детей с народными игрушками (дымковской, богородской, матрешкой и другими);</w:t>
      </w:r>
    </w:p>
    <w:p w:rsidR="00475A74" w:rsidRDefault="0014767D">
      <w:pPr>
        <w:pStyle w:val="11"/>
        <w:spacing w:line="262" w:lineRule="auto"/>
        <w:ind w:firstLine="780"/>
        <w:jc w:val="both"/>
        <w:rPr>
          <w:sz w:val="22"/>
          <w:szCs w:val="22"/>
        </w:rPr>
      </w:pPr>
      <w:r>
        <w:rPr>
          <w:sz w:val="22"/>
          <w:szCs w:val="22"/>
        </w:rPr>
        <w:t>поддерживать интерес к малым формам фольклора (</w:t>
      </w:r>
      <w:proofErr w:type="spellStart"/>
      <w:r>
        <w:rPr>
          <w:sz w:val="22"/>
          <w:szCs w:val="22"/>
        </w:rPr>
        <w:t>пестушки</w:t>
      </w:r>
      <w:proofErr w:type="spellEnd"/>
      <w:r>
        <w:rPr>
          <w:sz w:val="22"/>
          <w:szCs w:val="22"/>
        </w:rPr>
        <w:t xml:space="preserve">, </w:t>
      </w:r>
      <w:proofErr w:type="spellStart"/>
      <w:r>
        <w:rPr>
          <w:sz w:val="22"/>
          <w:szCs w:val="22"/>
        </w:rPr>
        <w:t>заклички</w:t>
      </w:r>
      <w:proofErr w:type="spellEnd"/>
      <w:r>
        <w:rPr>
          <w:sz w:val="22"/>
          <w:szCs w:val="22"/>
        </w:rPr>
        <w:t>, прибаутки);</w:t>
      </w:r>
    </w:p>
    <w:p w:rsidR="00475A74" w:rsidRDefault="0014767D">
      <w:pPr>
        <w:pStyle w:val="11"/>
        <w:spacing w:line="262" w:lineRule="auto"/>
        <w:ind w:firstLine="780"/>
        <w:jc w:val="both"/>
        <w:rPr>
          <w:sz w:val="22"/>
          <w:szCs w:val="22"/>
        </w:rPr>
      </w:pPr>
      <w:r>
        <w:rPr>
          <w:sz w:val="22"/>
          <w:szCs w:val="22"/>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475A74" w:rsidRDefault="0014767D">
      <w:pPr>
        <w:pStyle w:val="11"/>
        <w:numPr>
          <w:ilvl w:val="0"/>
          <w:numId w:val="14"/>
        </w:numPr>
        <w:tabs>
          <w:tab w:val="left" w:pos="1118"/>
        </w:tabs>
        <w:spacing w:line="262" w:lineRule="auto"/>
        <w:ind w:firstLine="780"/>
        <w:jc w:val="both"/>
        <w:rPr>
          <w:sz w:val="22"/>
          <w:szCs w:val="22"/>
        </w:rPr>
      </w:pPr>
      <w:bookmarkStart w:id="77" w:name="bookmark93"/>
      <w:bookmarkEnd w:id="77"/>
      <w:r>
        <w:rPr>
          <w:i/>
          <w:iCs/>
          <w:sz w:val="22"/>
          <w:szCs w:val="22"/>
        </w:rPr>
        <w:t>изобразительная деятельность:</w:t>
      </w:r>
    </w:p>
    <w:p w:rsidR="00475A74" w:rsidRDefault="0014767D">
      <w:pPr>
        <w:pStyle w:val="11"/>
        <w:spacing w:line="262" w:lineRule="auto"/>
        <w:ind w:firstLine="780"/>
        <w:jc w:val="both"/>
        <w:rPr>
          <w:sz w:val="22"/>
          <w:szCs w:val="22"/>
        </w:rPr>
      </w:pPr>
      <w:r>
        <w:rPr>
          <w:sz w:val="22"/>
          <w:szCs w:val="22"/>
        </w:rPr>
        <w:t>воспитывать интерес к изобразительной деятельности (рисованию, лепке) совместно со взрослым и самостоятельно;</w:t>
      </w:r>
    </w:p>
    <w:p w:rsidR="00475A74" w:rsidRDefault="0014767D">
      <w:pPr>
        <w:pStyle w:val="11"/>
        <w:spacing w:line="262" w:lineRule="auto"/>
        <w:ind w:firstLine="780"/>
        <w:jc w:val="both"/>
        <w:rPr>
          <w:sz w:val="22"/>
          <w:szCs w:val="22"/>
        </w:rPr>
      </w:pPr>
      <w:r>
        <w:rPr>
          <w:sz w:val="22"/>
          <w:szCs w:val="22"/>
        </w:rPr>
        <w:lastRenderedPageBreak/>
        <w:t>развивать положительные эмоции на предложение нарисовать, слепить;</w:t>
      </w:r>
    </w:p>
    <w:p w:rsidR="00475A74" w:rsidRDefault="0014767D">
      <w:pPr>
        <w:pStyle w:val="11"/>
        <w:spacing w:line="262" w:lineRule="auto"/>
        <w:ind w:firstLine="780"/>
        <w:jc w:val="both"/>
        <w:rPr>
          <w:sz w:val="22"/>
          <w:szCs w:val="22"/>
        </w:rPr>
      </w:pPr>
      <w:r>
        <w:rPr>
          <w:sz w:val="22"/>
          <w:szCs w:val="22"/>
        </w:rPr>
        <w:t>научить правильно держать карандаш, кисть;</w:t>
      </w:r>
    </w:p>
    <w:p w:rsidR="00475A74" w:rsidRDefault="0014767D">
      <w:pPr>
        <w:pStyle w:val="11"/>
        <w:spacing w:line="262" w:lineRule="auto"/>
        <w:ind w:firstLine="780"/>
        <w:jc w:val="both"/>
        <w:rPr>
          <w:sz w:val="22"/>
          <w:szCs w:val="22"/>
        </w:rPr>
      </w:pPr>
      <w:r>
        <w:rPr>
          <w:sz w:val="22"/>
          <w:szCs w:val="22"/>
        </w:rPr>
        <w:t>развивать сенсорные основы изобразительной деятельности: восприятие предмета разной формы, цвета (начиная с контрастных цветов);</w:t>
      </w:r>
    </w:p>
    <w:p w:rsidR="00475A74" w:rsidRDefault="0014767D">
      <w:pPr>
        <w:pStyle w:val="11"/>
        <w:spacing w:line="262" w:lineRule="auto"/>
        <w:ind w:firstLine="780"/>
        <w:jc w:val="both"/>
        <w:rPr>
          <w:sz w:val="22"/>
          <w:szCs w:val="22"/>
        </w:rPr>
      </w:pPr>
      <w:r>
        <w:rPr>
          <w:sz w:val="22"/>
          <w:szCs w:val="22"/>
        </w:rPr>
        <w:t>включать движение рук по предмету при знакомстве с его формой;</w:t>
      </w:r>
    </w:p>
    <w:p w:rsidR="00475A74" w:rsidRDefault="0014767D">
      <w:pPr>
        <w:pStyle w:val="11"/>
        <w:spacing w:line="262" w:lineRule="auto"/>
        <w:ind w:firstLine="780"/>
        <w:jc w:val="both"/>
        <w:rPr>
          <w:sz w:val="22"/>
          <w:szCs w:val="22"/>
        </w:rPr>
      </w:pPr>
      <w:r>
        <w:rPr>
          <w:sz w:val="22"/>
          <w:szCs w:val="22"/>
        </w:rPr>
        <w:t>познакомить со свойствами глины, пластилина, пластической массы;</w:t>
      </w:r>
    </w:p>
    <w:p w:rsidR="00475A74" w:rsidRDefault="0014767D">
      <w:pPr>
        <w:pStyle w:val="11"/>
        <w:spacing w:line="262" w:lineRule="auto"/>
        <w:ind w:firstLine="780"/>
        <w:jc w:val="both"/>
        <w:rPr>
          <w:sz w:val="22"/>
          <w:szCs w:val="22"/>
        </w:rPr>
      </w:pPr>
      <w:r>
        <w:rPr>
          <w:sz w:val="22"/>
          <w:szCs w:val="22"/>
        </w:rPr>
        <w:t>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475A74" w:rsidRDefault="0014767D">
      <w:pPr>
        <w:pStyle w:val="11"/>
        <w:numPr>
          <w:ilvl w:val="0"/>
          <w:numId w:val="14"/>
        </w:numPr>
        <w:tabs>
          <w:tab w:val="left" w:pos="1118"/>
        </w:tabs>
        <w:spacing w:line="262" w:lineRule="auto"/>
        <w:ind w:firstLine="780"/>
        <w:jc w:val="both"/>
        <w:rPr>
          <w:sz w:val="22"/>
          <w:szCs w:val="22"/>
        </w:rPr>
      </w:pPr>
      <w:bookmarkStart w:id="78" w:name="bookmark94"/>
      <w:bookmarkEnd w:id="78"/>
      <w:r>
        <w:rPr>
          <w:i/>
          <w:iCs/>
          <w:sz w:val="22"/>
          <w:szCs w:val="22"/>
        </w:rPr>
        <w:t>конструктивная деятельность:</w:t>
      </w:r>
    </w:p>
    <w:p w:rsidR="00475A74" w:rsidRDefault="0014767D">
      <w:pPr>
        <w:pStyle w:val="11"/>
        <w:spacing w:line="262" w:lineRule="auto"/>
        <w:ind w:firstLine="780"/>
        <w:jc w:val="both"/>
        <w:rPr>
          <w:sz w:val="22"/>
          <w:szCs w:val="22"/>
        </w:rPr>
      </w:pPr>
      <w:r>
        <w:rPr>
          <w:sz w:val="22"/>
          <w:szCs w:val="22"/>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475A74" w:rsidRDefault="0014767D">
      <w:pPr>
        <w:pStyle w:val="11"/>
        <w:spacing w:line="262" w:lineRule="auto"/>
        <w:ind w:firstLine="780"/>
        <w:jc w:val="both"/>
        <w:rPr>
          <w:sz w:val="22"/>
          <w:szCs w:val="22"/>
        </w:rPr>
      </w:pPr>
      <w:r>
        <w:rPr>
          <w:sz w:val="22"/>
          <w:szCs w:val="22"/>
        </w:rPr>
        <w:t>развивать интерес к конструктивной деятельности, поддерживать желание детей строить самостоятельно;</w:t>
      </w:r>
    </w:p>
    <w:p w:rsidR="00475A74" w:rsidRDefault="0014767D">
      <w:pPr>
        <w:pStyle w:val="11"/>
        <w:numPr>
          <w:ilvl w:val="0"/>
          <w:numId w:val="14"/>
        </w:numPr>
        <w:tabs>
          <w:tab w:val="left" w:pos="1118"/>
        </w:tabs>
        <w:spacing w:line="262" w:lineRule="auto"/>
        <w:ind w:firstLine="760"/>
        <w:jc w:val="both"/>
        <w:rPr>
          <w:sz w:val="22"/>
          <w:szCs w:val="22"/>
        </w:rPr>
      </w:pPr>
      <w:bookmarkStart w:id="79" w:name="bookmark95"/>
      <w:bookmarkEnd w:id="79"/>
      <w:r>
        <w:rPr>
          <w:i/>
          <w:iCs/>
          <w:sz w:val="22"/>
          <w:szCs w:val="22"/>
        </w:rPr>
        <w:t>музыкальная деятельность:</w:t>
      </w:r>
    </w:p>
    <w:p w:rsidR="00475A74" w:rsidRDefault="0014767D">
      <w:pPr>
        <w:pStyle w:val="11"/>
        <w:spacing w:line="262" w:lineRule="auto"/>
        <w:ind w:firstLine="780"/>
        <w:jc w:val="both"/>
        <w:rPr>
          <w:sz w:val="22"/>
          <w:szCs w:val="22"/>
        </w:rPr>
      </w:pPr>
      <w:r>
        <w:rPr>
          <w:sz w:val="22"/>
          <w:szCs w:val="22"/>
        </w:rPr>
        <w:t>воспитывать интерес к музыке, желание слушать музыку, подпевать, выполнять простейшие танцевальные движения;</w:t>
      </w:r>
    </w:p>
    <w:p w:rsidR="00475A74" w:rsidRDefault="0014767D">
      <w:pPr>
        <w:pStyle w:val="11"/>
        <w:spacing w:line="262" w:lineRule="auto"/>
        <w:ind w:firstLine="780"/>
        <w:jc w:val="both"/>
        <w:rPr>
          <w:sz w:val="22"/>
          <w:szCs w:val="22"/>
        </w:rPr>
      </w:pPr>
      <w:r>
        <w:rPr>
          <w:sz w:val="22"/>
          <w:szCs w:val="22"/>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475A74" w:rsidRDefault="0014767D">
      <w:pPr>
        <w:pStyle w:val="11"/>
        <w:numPr>
          <w:ilvl w:val="0"/>
          <w:numId w:val="14"/>
        </w:numPr>
        <w:tabs>
          <w:tab w:val="left" w:pos="1118"/>
        </w:tabs>
        <w:spacing w:line="262" w:lineRule="auto"/>
        <w:ind w:firstLine="780"/>
        <w:jc w:val="both"/>
        <w:rPr>
          <w:sz w:val="22"/>
          <w:szCs w:val="22"/>
        </w:rPr>
      </w:pPr>
      <w:bookmarkStart w:id="80" w:name="bookmark96"/>
      <w:bookmarkEnd w:id="80"/>
      <w:r>
        <w:rPr>
          <w:i/>
          <w:iCs/>
          <w:sz w:val="22"/>
          <w:szCs w:val="22"/>
        </w:rPr>
        <w:t>театрализованная деятельность:</w:t>
      </w:r>
    </w:p>
    <w:p w:rsidR="00475A74" w:rsidRDefault="0014767D">
      <w:pPr>
        <w:pStyle w:val="11"/>
        <w:spacing w:line="262" w:lineRule="auto"/>
        <w:ind w:firstLine="780"/>
        <w:jc w:val="both"/>
        <w:rPr>
          <w:sz w:val="22"/>
          <w:szCs w:val="22"/>
        </w:rPr>
      </w:pPr>
      <w:r>
        <w:rPr>
          <w:sz w:val="22"/>
          <w:szCs w:val="22"/>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475A74" w:rsidRDefault="0014767D">
      <w:pPr>
        <w:pStyle w:val="11"/>
        <w:spacing w:line="262" w:lineRule="auto"/>
        <w:ind w:firstLine="780"/>
        <w:jc w:val="both"/>
        <w:rPr>
          <w:sz w:val="22"/>
          <w:szCs w:val="22"/>
        </w:rPr>
      </w:pPr>
      <w:r>
        <w:rPr>
          <w:sz w:val="22"/>
          <w:szCs w:val="22"/>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475A74" w:rsidRDefault="0014767D">
      <w:pPr>
        <w:pStyle w:val="11"/>
        <w:spacing w:line="262" w:lineRule="auto"/>
        <w:ind w:firstLine="780"/>
        <w:jc w:val="both"/>
        <w:rPr>
          <w:sz w:val="22"/>
          <w:szCs w:val="22"/>
        </w:rPr>
      </w:pPr>
      <w:r>
        <w:rPr>
          <w:sz w:val="22"/>
          <w:szCs w:val="22"/>
        </w:rPr>
        <w:t>способствовать проявлению самостоятельности, активности в игре с персонажами- игрушками;</w:t>
      </w:r>
    </w:p>
    <w:p w:rsidR="00475A74" w:rsidRDefault="0014767D">
      <w:pPr>
        <w:pStyle w:val="11"/>
        <w:spacing w:line="262" w:lineRule="auto"/>
        <w:ind w:firstLine="780"/>
        <w:jc w:val="both"/>
        <w:rPr>
          <w:sz w:val="22"/>
          <w:szCs w:val="22"/>
        </w:rPr>
      </w:pPr>
      <w:r>
        <w:rPr>
          <w:sz w:val="22"/>
          <w:szCs w:val="22"/>
        </w:rPr>
        <w:t>развивать умение следить за действиями заводных игрушек, сказочных героев, адекватно реагировать на них;</w:t>
      </w:r>
    </w:p>
    <w:p w:rsidR="00475A74" w:rsidRDefault="0014767D">
      <w:pPr>
        <w:pStyle w:val="11"/>
        <w:spacing w:line="262" w:lineRule="auto"/>
        <w:ind w:firstLine="780"/>
        <w:jc w:val="both"/>
        <w:rPr>
          <w:sz w:val="22"/>
          <w:szCs w:val="22"/>
        </w:rPr>
      </w:pPr>
      <w:r>
        <w:rPr>
          <w:sz w:val="22"/>
          <w:szCs w:val="22"/>
        </w:rPr>
        <w:t>способствовать формированию навыка перевоплощения в образы сказочных героев;</w:t>
      </w:r>
    </w:p>
    <w:p w:rsidR="00475A74" w:rsidRDefault="0014767D">
      <w:pPr>
        <w:pStyle w:val="11"/>
        <w:spacing w:line="262" w:lineRule="auto"/>
        <w:ind w:firstLine="780"/>
        <w:jc w:val="both"/>
        <w:rPr>
          <w:sz w:val="22"/>
          <w:szCs w:val="22"/>
        </w:rPr>
      </w:pPr>
      <w:r>
        <w:rPr>
          <w:sz w:val="22"/>
          <w:szCs w:val="22"/>
        </w:rPr>
        <w:t>создавать условия для систематического восприятия театрализованных выступлений педагогического театра (взрослых).</w:t>
      </w:r>
    </w:p>
    <w:p w:rsidR="00475A74" w:rsidRDefault="0014767D">
      <w:pPr>
        <w:pStyle w:val="11"/>
        <w:numPr>
          <w:ilvl w:val="0"/>
          <w:numId w:val="14"/>
        </w:numPr>
        <w:tabs>
          <w:tab w:val="left" w:pos="1049"/>
        </w:tabs>
        <w:spacing w:line="262" w:lineRule="auto"/>
        <w:ind w:firstLine="740"/>
        <w:jc w:val="both"/>
        <w:rPr>
          <w:sz w:val="22"/>
          <w:szCs w:val="22"/>
        </w:rPr>
      </w:pPr>
      <w:bookmarkStart w:id="81" w:name="bookmark97"/>
      <w:bookmarkEnd w:id="81"/>
      <w:r>
        <w:rPr>
          <w:i/>
          <w:iCs/>
          <w:sz w:val="22"/>
          <w:szCs w:val="22"/>
        </w:rPr>
        <w:t>культурно-досуговая деятельность:</w:t>
      </w:r>
    </w:p>
    <w:p w:rsidR="00475A74" w:rsidRDefault="0014767D">
      <w:pPr>
        <w:pStyle w:val="11"/>
        <w:spacing w:line="262" w:lineRule="auto"/>
        <w:ind w:firstLine="780"/>
        <w:jc w:val="both"/>
        <w:rPr>
          <w:sz w:val="22"/>
          <w:szCs w:val="22"/>
        </w:rPr>
      </w:pPr>
      <w:r>
        <w:rPr>
          <w:sz w:val="22"/>
          <w:szCs w:val="22"/>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475A74" w:rsidRDefault="0014767D">
      <w:pPr>
        <w:pStyle w:val="11"/>
        <w:spacing w:line="262" w:lineRule="auto"/>
        <w:ind w:firstLine="780"/>
        <w:jc w:val="both"/>
        <w:rPr>
          <w:sz w:val="22"/>
          <w:szCs w:val="22"/>
        </w:rPr>
      </w:pPr>
      <w:r>
        <w:rPr>
          <w:sz w:val="22"/>
          <w:szCs w:val="22"/>
        </w:rPr>
        <w:t>привлекать детей к посильному участию в играх, театрализованных представлениях, забавах, развлечениях и праздниках;</w:t>
      </w:r>
    </w:p>
    <w:p w:rsidR="00475A74" w:rsidRDefault="0014767D">
      <w:pPr>
        <w:pStyle w:val="11"/>
        <w:spacing w:line="262" w:lineRule="auto"/>
        <w:ind w:firstLine="740"/>
        <w:jc w:val="both"/>
        <w:rPr>
          <w:sz w:val="22"/>
          <w:szCs w:val="22"/>
        </w:rPr>
      </w:pPr>
      <w:r>
        <w:rPr>
          <w:sz w:val="22"/>
          <w:szCs w:val="22"/>
        </w:rPr>
        <w:t>развивать умение следить за действиями игрушек, сказочных героев, адекватно реагировать на них;</w:t>
      </w:r>
    </w:p>
    <w:p w:rsidR="00475A74" w:rsidRDefault="0014767D">
      <w:pPr>
        <w:pStyle w:val="11"/>
        <w:spacing w:line="262" w:lineRule="auto"/>
        <w:ind w:firstLine="740"/>
        <w:jc w:val="both"/>
        <w:rPr>
          <w:sz w:val="22"/>
          <w:szCs w:val="22"/>
        </w:rPr>
      </w:pPr>
      <w:r>
        <w:rPr>
          <w:sz w:val="22"/>
          <w:szCs w:val="22"/>
        </w:rPr>
        <w:t>формировать навык перевоплощения детей в образы сказочных героев.</w:t>
      </w:r>
    </w:p>
    <w:p w:rsidR="00475A74" w:rsidRDefault="0014767D">
      <w:pPr>
        <w:pStyle w:val="11"/>
        <w:ind w:firstLine="740"/>
        <w:jc w:val="both"/>
      </w:pPr>
      <w:r>
        <w:rPr>
          <w:b/>
          <w:bCs/>
          <w:i/>
          <w:iCs/>
        </w:rPr>
        <w:t>Содержание образовательной деятельности</w:t>
      </w:r>
    </w:p>
    <w:p w:rsidR="00475A74" w:rsidRDefault="0014767D">
      <w:pPr>
        <w:pStyle w:val="11"/>
        <w:spacing w:line="262" w:lineRule="auto"/>
        <w:ind w:firstLine="740"/>
        <w:jc w:val="both"/>
        <w:rPr>
          <w:sz w:val="22"/>
          <w:szCs w:val="22"/>
        </w:rPr>
      </w:pPr>
      <w:r>
        <w:rPr>
          <w:i/>
          <w:iCs/>
          <w:sz w:val="22"/>
          <w:szCs w:val="22"/>
        </w:rPr>
        <w:t>Приобщение к искусству.</w:t>
      </w:r>
    </w:p>
    <w:p w:rsidR="00475A74" w:rsidRDefault="0014767D">
      <w:pPr>
        <w:pStyle w:val="11"/>
        <w:spacing w:line="262" w:lineRule="auto"/>
        <w:ind w:firstLine="780"/>
        <w:jc w:val="both"/>
        <w:rPr>
          <w:sz w:val="22"/>
          <w:szCs w:val="22"/>
        </w:rPr>
      </w:pPr>
      <w:r>
        <w:rPr>
          <w:sz w:val="22"/>
          <w:szCs w:val="22"/>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475A74" w:rsidRDefault="0014767D">
      <w:pPr>
        <w:pStyle w:val="11"/>
        <w:spacing w:line="262" w:lineRule="auto"/>
        <w:ind w:firstLine="740"/>
        <w:jc w:val="both"/>
        <w:rPr>
          <w:sz w:val="22"/>
          <w:szCs w:val="22"/>
        </w:rPr>
      </w:pPr>
      <w:r>
        <w:rPr>
          <w:i/>
          <w:iCs/>
          <w:sz w:val="22"/>
          <w:szCs w:val="22"/>
        </w:rPr>
        <w:t>Изобразительная деятельность.</w:t>
      </w:r>
    </w:p>
    <w:p w:rsidR="00475A74" w:rsidRDefault="0014767D">
      <w:pPr>
        <w:pStyle w:val="11"/>
        <w:numPr>
          <w:ilvl w:val="0"/>
          <w:numId w:val="15"/>
        </w:numPr>
        <w:tabs>
          <w:tab w:val="left" w:pos="1049"/>
        </w:tabs>
        <w:spacing w:line="262" w:lineRule="auto"/>
        <w:ind w:firstLine="740"/>
        <w:jc w:val="both"/>
        <w:rPr>
          <w:sz w:val="22"/>
          <w:szCs w:val="22"/>
        </w:rPr>
      </w:pPr>
      <w:bookmarkStart w:id="82" w:name="bookmark98"/>
      <w:bookmarkEnd w:id="82"/>
      <w:r>
        <w:rPr>
          <w:i/>
          <w:iCs/>
          <w:sz w:val="22"/>
          <w:szCs w:val="22"/>
        </w:rPr>
        <w:t>Рисование:</w:t>
      </w:r>
    </w:p>
    <w:p w:rsidR="00475A74" w:rsidRDefault="0014767D">
      <w:pPr>
        <w:pStyle w:val="11"/>
        <w:spacing w:line="262" w:lineRule="auto"/>
        <w:ind w:firstLine="780"/>
        <w:jc w:val="both"/>
        <w:rPr>
          <w:sz w:val="22"/>
          <w:szCs w:val="22"/>
        </w:rPr>
      </w:pPr>
      <w:r>
        <w:rPr>
          <w:sz w:val="22"/>
          <w:szCs w:val="22"/>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475A74" w:rsidRDefault="0014767D">
      <w:pPr>
        <w:pStyle w:val="11"/>
        <w:spacing w:line="262" w:lineRule="auto"/>
        <w:ind w:firstLine="780"/>
        <w:jc w:val="both"/>
        <w:rPr>
          <w:sz w:val="22"/>
          <w:szCs w:val="22"/>
        </w:rPr>
      </w:pPr>
      <w:r>
        <w:rPr>
          <w:sz w:val="22"/>
          <w:szCs w:val="22"/>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475A74" w:rsidRDefault="0014767D">
      <w:pPr>
        <w:pStyle w:val="11"/>
        <w:spacing w:line="262" w:lineRule="auto"/>
        <w:ind w:firstLine="780"/>
        <w:jc w:val="both"/>
        <w:rPr>
          <w:sz w:val="22"/>
          <w:szCs w:val="22"/>
        </w:rPr>
      </w:pPr>
      <w:r>
        <w:rPr>
          <w:sz w:val="22"/>
          <w:szCs w:val="22"/>
        </w:rPr>
        <w:t xml:space="preserve">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w:t>
      </w:r>
      <w:r>
        <w:rPr>
          <w:sz w:val="22"/>
          <w:szCs w:val="22"/>
        </w:rPr>
        <w:lastRenderedPageBreak/>
        <w:t>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475A74" w:rsidRDefault="0014767D">
      <w:pPr>
        <w:pStyle w:val="11"/>
        <w:spacing w:line="262" w:lineRule="auto"/>
        <w:ind w:firstLine="780"/>
        <w:jc w:val="both"/>
        <w:rPr>
          <w:sz w:val="22"/>
          <w:szCs w:val="22"/>
        </w:rPr>
      </w:pPr>
      <w:r>
        <w:rPr>
          <w:sz w:val="22"/>
          <w:szCs w:val="22"/>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475A74" w:rsidRDefault="0014767D">
      <w:pPr>
        <w:pStyle w:val="11"/>
        <w:spacing w:line="262" w:lineRule="auto"/>
        <w:ind w:firstLine="780"/>
        <w:jc w:val="both"/>
        <w:rPr>
          <w:sz w:val="22"/>
          <w:szCs w:val="22"/>
        </w:rPr>
      </w:pPr>
      <w:r>
        <w:rPr>
          <w:sz w:val="22"/>
          <w:szCs w:val="22"/>
        </w:rPr>
        <w:t>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rsidR="00475A74" w:rsidRDefault="0014767D">
      <w:pPr>
        <w:pStyle w:val="11"/>
        <w:numPr>
          <w:ilvl w:val="0"/>
          <w:numId w:val="15"/>
        </w:numPr>
        <w:tabs>
          <w:tab w:val="left" w:pos="1049"/>
        </w:tabs>
        <w:spacing w:line="262" w:lineRule="auto"/>
        <w:ind w:firstLine="740"/>
        <w:jc w:val="both"/>
        <w:rPr>
          <w:sz w:val="22"/>
          <w:szCs w:val="22"/>
        </w:rPr>
      </w:pPr>
      <w:bookmarkStart w:id="83" w:name="bookmark99"/>
      <w:bookmarkEnd w:id="83"/>
      <w:r>
        <w:rPr>
          <w:i/>
          <w:iCs/>
          <w:sz w:val="22"/>
          <w:szCs w:val="22"/>
        </w:rPr>
        <w:t>Лепка:</w:t>
      </w:r>
    </w:p>
    <w:p w:rsidR="00475A74" w:rsidRDefault="0014767D">
      <w:pPr>
        <w:pStyle w:val="11"/>
        <w:spacing w:line="262" w:lineRule="auto"/>
        <w:ind w:firstLine="780"/>
        <w:jc w:val="both"/>
        <w:rPr>
          <w:sz w:val="22"/>
          <w:szCs w:val="22"/>
        </w:rPr>
      </w:pPr>
      <w:r>
        <w:rPr>
          <w:sz w:val="22"/>
          <w:szCs w:val="22"/>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w:t>
      </w:r>
    </w:p>
    <w:p w:rsidR="00475A74" w:rsidRDefault="0014767D">
      <w:pPr>
        <w:pStyle w:val="11"/>
        <w:spacing w:line="262" w:lineRule="auto"/>
        <w:ind w:firstLine="0"/>
        <w:jc w:val="both"/>
        <w:rPr>
          <w:sz w:val="22"/>
          <w:szCs w:val="22"/>
        </w:rPr>
      </w:pPr>
      <w:r>
        <w:rPr>
          <w:sz w:val="22"/>
          <w:szCs w:val="22"/>
        </w:rPr>
        <w:t xml:space="preserve">соединять концы палочки, плотно прижимая их друг к другу (колечко, </w:t>
      </w:r>
      <w:proofErr w:type="spellStart"/>
      <w:r>
        <w:rPr>
          <w:sz w:val="22"/>
          <w:szCs w:val="22"/>
        </w:rPr>
        <w:t>бараночка</w:t>
      </w:r>
      <w:proofErr w:type="spellEnd"/>
      <w:r>
        <w:rPr>
          <w:sz w:val="22"/>
          <w:szCs w:val="22"/>
        </w:rPr>
        <w:t>,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475A74" w:rsidRDefault="0014767D">
      <w:pPr>
        <w:pStyle w:val="11"/>
        <w:spacing w:line="264" w:lineRule="auto"/>
        <w:ind w:firstLine="760"/>
        <w:jc w:val="both"/>
        <w:rPr>
          <w:sz w:val="22"/>
          <w:szCs w:val="22"/>
        </w:rPr>
      </w:pPr>
      <w:r>
        <w:rPr>
          <w:i/>
          <w:iCs/>
          <w:sz w:val="22"/>
          <w:szCs w:val="22"/>
        </w:rPr>
        <w:t>Конструктивная деятельность.</w:t>
      </w:r>
    </w:p>
    <w:p w:rsidR="00475A74" w:rsidRDefault="0014767D">
      <w:pPr>
        <w:pStyle w:val="11"/>
        <w:spacing w:line="264" w:lineRule="auto"/>
        <w:ind w:firstLine="780"/>
        <w:jc w:val="both"/>
        <w:rPr>
          <w:sz w:val="22"/>
          <w:szCs w:val="22"/>
        </w:rPr>
      </w:pPr>
      <w:r>
        <w:rPr>
          <w:sz w:val="22"/>
          <w:szCs w:val="22"/>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475A74" w:rsidRDefault="0014767D">
      <w:pPr>
        <w:pStyle w:val="11"/>
        <w:spacing w:line="264" w:lineRule="auto"/>
        <w:ind w:firstLine="780"/>
        <w:jc w:val="both"/>
        <w:rPr>
          <w:sz w:val="22"/>
          <w:szCs w:val="22"/>
        </w:rPr>
      </w:pPr>
      <w:r>
        <w:rPr>
          <w:i/>
          <w:iCs/>
          <w:sz w:val="22"/>
          <w:szCs w:val="22"/>
        </w:rPr>
        <w:t>Музыкальная деятельность.</w:t>
      </w:r>
    </w:p>
    <w:p w:rsidR="00475A74" w:rsidRDefault="0014767D">
      <w:pPr>
        <w:pStyle w:val="11"/>
        <w:numPr>
          <w:ilvl w:val="0"/>
          <w:numId w:val="16"/>
        </w:numPr>
        <w:tabs>
          <w:tab w:val="left" w:pos="1071"/>
        </w:tabs>
        <w:spacing w:line="264" w:lineRule="auto"/>
        <w:ind w:firstLine="780"/>
        <w:jc w:val="both"/>
        <w:rPr>
          <w:sz w:val="22"/>
          <w:szCs w:val="22"/>
        </w:rPr>
      </w:pPr>
      <w:bookmarkStart w:id="84" w:name="bookmark100"/>
      <w:bookmarkEnd w:id="84"/>
      <w:r>
        <w:rPr>
          <w:i/>
          <w:iCs/>
          <w:sz w:val="22"/>
          <w:szCs w:val="22"/>
        </w:rPr>
        <w:t>Слушание:</w:t>
      </w:r>
      <w:r>
        <w:rPr>
          <w:sz w:val="22"/>
          <w:szCs w:val="22"/>
        </w:rPr>
        <w:t xml:space="preserve">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475A74" w:rsidRDefault="0014767D">
      <w:pPr>
        <w:pStyle w:val="11"/>
        <w:numPr>
          <w:ilvl w:val="0"/>
          <w:numId w:val="16"/>
        </w:numPr>
        <w:tabs>
          <w:tab w:val="left" w:pos="1062"/>
        </w:tabs>
        <w:spacing w:line="264" w:lineRule="auto"/>
        <w:ind w:firstLine="780"/>
        <w:jc w:val="both"/>
        <w:rPr>
          <w:sz w:val="22"/>
          <w:szCs w:val="22"/>
        </w:rPr>
      </w:pPr>
      <w:bookmarkStart w:id="85" w:name="bookmark101"/>
      <w:bookmarkEnd w:id="85"/>
      <w:r>
        <w:rPr>
          <w:i/>
          <w:iCs/>
          <w:sz w:val="22"/>
          <w:szCs w:val="22"/>
        </w:rPr>
        <w:t>Пение:</w:t>
      </w:r>
      <w:r>
        <w:rPr>
          <w:sz w:val="22"/>
          <w:szCs w:val="22"/>
        </w:rPr>
        <w:t xml:space="preserve">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475A74" w:rsidRDefault="0014767D">
      <w:pPr>
        <w:pStyle w:val="11"/>
        <w:numPr>
          <w:ilvl w:val="0"/>
          <w:numId w:val="16"/>
        </w:numPr>
        <w:tabs>
          <w:tab w:val="left" w:pos="1076"/>
        </w:tabs>
        <w:spacing w:line="264" w:lineRule="auto"/>
        <w:ind w:firstLine="780"/>
        <w:jc w:val="both"/>
        <w:rPr>
          <w:sz w:val="22"/>
          <w:szCs w:val="22"/>
        </w:rPr>
      </w:pPr>
      <w:bookmarkStart w:id="86" w:name="bookmark102"/>
      <w:bookmarkEnd w:id="86"/>
      <w:r>
        <w:rPr>
          <w:i/>
          <w:iCs/>
          <w:sz w:val="22"/>
          <w:szCs w:val="22"/>
        </w:rPr>
        <w:t>Музыкально-ритмические движения:</w:t>
      </w:r>
      <w:r>
        <w:rPr>
          <w:sz w:val="22"/>
          <w:szCs w:val="22"/>
        </w:rPr>
        <w:t xml:space="preserve">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w:t>
      </w:r>
      <w:proofErr w:type="spellStart"/>
      <w:r>
        <w:rPr>
          <w:sz w:val="22"/>
          <w:szCs w:val="22"/>
        </w:rPr>
        <w:t>полуприседать</w:t>
      </w:r>
      <w:proofErr w:type="spellEnd"/>
      <w:r>
        <w:rPr>
          <w:sz w:val="22"/>
          <w:szCs w:val="22"/>
        </w:rPr>
        <w:t>,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475A74" w:rsidRDefault="0014767D">
      <w:pPr>
        <w:pStyle w:val="11"/>
        <w:spacing w:line="264" w:lineRule="auto"/>
        <w:ind w:firstLine="840"/>
        <w:jc w:val="both"/>
        <w:rPr>
          <w:sz w:val="22"/>
          <w:szCs w:val="22"/>
        </w:rPr>
      </w:pPr>
      <w:r>
        <w:rPr>
          <w:i/>
          <w:iCs/>
          <w:sz w:val="22"/>
          <w:szCs w:val="22"/>
        </w:rPr>
        <w:t>Театрализованная деятельность.</w:t>
      </w:r>
    </w:p>
    <w:p w:rsidR="00475A74" w:rsidRDefault="0014767D">
      <w:pPr>
        <w:pStyle w:val="11"/>
        <w:spacing w:line="264" w:lineRule="auto"/>
        <w:ind w:firstLine="780"/>
        <w:jc w:val="both"/>
        <w:rPr>
          <w:sz w:val="22"/>
          <w:szCs w:val="22"/>
        </w:rPr>
      </w:pPr>
      <w:r>
        <w:rPr>
          <w:sz w:val="22"/>
          <w:szCs w:val="22"/>
        </w:rPr>
        <w:t>Педагог пробуждает интерес детей к театрализованной игре, создает условия для её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475A74" w:rsidRDefault="0014767D">
      <w:pPr>
        <w:pStyle w:val="11"/>
        <w:spacing w:line="264" w:lineRule="auto"/>
        <w:ind w:firstLine="760"/>
        <w:jc w:val="both"/>
        <w:rPr>
          <w:sz w:val="22"/>
          <w:szCs w:val="22"/>
        </w:rPr>
      </w:pPr>
      <w:r>
        <w:rPr>
          <w:i/>
          <w:iCs/>
          <w:sz w:val="22"/>
          <w:szCs w:val="22"/>
        </w:rPr>
        <w:lastRenderedPageBreak/>
        <w:t>Культурно-досуговая деятельность.</w:t>
      </w:r>
    </w:p>
    <w:p w:rsidR="00475A74" w:rsidRDefault="0014767D">
      <w:pPr>
        <w:pStyle w:val="11"/>
        <w:spacing w:line="264" w:lineRule="auto"/>
        <w:ind w:firstLine="780"/>
        <w:jc w:val="both"/>
        <w:rPr>
          <w:sz w:val="22"/>
          <w:szCs w:val="22"/>
        </w:rPr>
      </w:pPr>
      <w:r>
        <w:rPr>
          <w:sz w:val="22"/>
          <w:szCs w:val="22"/>
        </w:rPr>
        <w:t xml:space="preserve">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w:t>
      </w:r>
      <w:proofErr w:type="spellStart"/>
      <w:r>
        <w:rPr>
          <w:sz w:val="22"/>
          <w:szCs w:val="22"/>
        </w:rPr>
        <w:t>инсценирование</w:t>
      </w:r>
      <w:proofErr w:type="spellEnd"/>
      <w:r>
        <w:rPr>
          <w:sz w:val="22"/>
          <w:szCs w:val="22"/>
        </w:rPr>
        <w:t xml:space="preserve">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475A74" w:rsidRDefault="0014767D">
      <w:pPr>
        <w:pStyle w:val="11"/>
        <w:ind w:firstLine="780"/>
        <w:jc w:val="both"/>
      </w:pPr>
      <w:r>
        <w:rPr>
          <w:b/>
          <w:bCs/>
          <w:i/>
          <w:iCs/>
        </w:rPr>
        <w:t>От 3 лет до 4 лет</w:t>
      </w:r>
    </w:p>
    <w:p w:rsidR="00475A74" w:rsidRDefault="0014767D">
      <w:pPr>
        <w:pStyle w:val="11"/>
        <w:ind w:firstLine="780"/>
        <w:jc w:val="both"/>
      </w:pPr>
      <w:r>
        <w:t xml:space="preserve">В области художественно-эстетического развития основными </w:t>
      </w:r>
      <w:r>
        <w:rPr>
          <w:b/>
          <w:bCs/>
          <w:i/>
          <w:iCs/>
        </w:rPr>
        <w:t>задачами</w:t>
      </w:r>
      <w:r>
        <w:t xml:space="preserve"> образовательной деятельности являются:</w:t>
      </w:r>
    </w:p>
    <w:p w:rsidR="00475A74" w:rsidRDefault="0014767D">
      <w:pPr>
        <w:pStyle w:val="11"/>
        <w:numPr>
          <w:ilvl w:val="0"/>
          <w:numId w:val="17"/>
        </w:numPr>
        <w:tabs>
          <w:tab w:val="left" w:pos="1083"/>
        </w:tabs>
        <w:spacing w:line="264" w:lineRule="auto"/>
        <w:ind w:firstLine="780"/>
        <w:jc w:val="both"/>
        <w:rPr>
          <w:sz w:val="22"/>
          <w:szCs w:val="22"/>
        </w:rPr>
      </w:pPr>
      <w:bookmarkStart w:id="87" w:name="bookmark103"/>
      <w:bookmarkEnd w:id="87"/>
      <w:r>
        <w:rPr>
          <w:i/>
          <w:iCs/>
          <w:sz w:val="22"/>
          <w:szCs w:val="22"/>
        </w:rPr>
        <w:t>приобщение к искусству:</w:t>
      </w:r>
    </w:p>
    <w:p w:rsidR="00475A74" w:rsidRDefault="0014767D">
      <w:pPr>
        <w:pStyle w:val="11"/>
        <w:spacing w:line="264" w:lineRule="auto"/>
        <w:ind w:firstLine="780"/>
        <w:jc w:val="both"/>
        <w:rPr>
          <w:sz w:val="22"/>
          <w:szCs w:val="22"/>
        </w:rPr>
      </w:pPr>
      <w:r>
        <w:rPr>
          <w:sz w:val="22"/>
          <w:szCs w:val="22"/>
        </w:rPr>
        <w:t>продолжать развивать художественное восприятие, подводить детей к восприятию произведений искусства (разглядывать и чувствовать);</w:t>
      </w:r>
    </w:p>
    <w:p w:rsidR="00475A74" w:rsidRDefault="0014767D">
      <w:pPr>
        <w:pStyle w:val="11"/>
        <w:spacing w:line="264" w:lineRule="auto"/>
        <w:ind w:firstLine="780"/>
        <w:jc w:val="both"/>
        <w:rPr>
          <w:sz w:val="22"/>
          <w:szCs w:val="22"/>
        </w:rPr>
      </w:pPr>
      <w:r>
        <w:rPr>
          <w:sz w:val="22"/>
          <w:szCs w:val="22"/>
        </w:rPr>
        <w:t>воспитывать интерес к искусству;</w:t>
      </w:r>
    </w:p>
    <w:p w:rsidR="00475A74" w:rsidRDefault="0014767D">
      <w:pPr>
        <w:pStyle w:val="11"/>
        <w:spacing w:line="264" w:lineRule="auto"/>
        <w:ind w:firstLine="780"/>
        <w:jc w:val="both"/>
        <w:rPr>
          <w:sz w:val="22"/>
          <w:szCs w:val="22"/>
        </w:rPr>
      </w:pPr>
      <w:r>
        <w:rPr>
          <w:sz w:val="22"/>
          <w:szCs w:val="22"/>
        </w:rPr>
        <w:t>формировать понимание красоты произведений искусства, потребность общения с искусством;</w:t>
      </w:r>
    </w:p>
    <w:p w:rsidR="00475A74" w:rsidRDefault="0014767D">
      <w:pPr>
        <w:pStyle w:val="11"/>
        <w:spacing w:line="264" w:lineRule="auto"/>
        <w:ind w:firstLine="780"/>
        <w:jc w:val="both"/>
        <w:rPr>
          <w:sz w:val="22"/>
          <w:szCs w:val="22"/>
        </w:rPr>
      </w:pPr>
      <w:r>
        <w:rPr>
          <w:sz w:val="22"/>
          <w:szCs w:val="22"/>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475A74" w:rsidRDefault="0014767D">
      <w:pPr>
        <w:pStyle w:val="11"/>
        <w:spacing w:line="264" w:lineRule="auto"/>
        <w:ind w:firstLine="780"/>
        <w:jc w:val="both"/>
        <w:rPr>
          <w:sz w:val="22"/>
          <w:szCs w:val="22"/>
        </w:rPr>
      </w:pPr>
      <w:r>
        <w:rPr>
          <w:sz w:val="22"/>
          <w:szCs w:val="22"/>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475A74" w:rsidRDefault="0014767D">
      <w:pPr>
        <w:pStyle w:val="11"/>
        <w:spacing w:line="264" w:lineRule="auto"/>
        <w:ind w:firstLine="780"/>
        <w:jc w:val="both"/>
        <w:rPr>
          <w:sz w:val="22"/>
          <w:szCs w:val="22"/>
        </w:rPr>
      </w:pPr>
      <w:r>
        <w:rPr>
          <w:sz w:val="22"/>
          <w:szCs w:val="22"/>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475A74" w:rsidRDefault="0014767D">
      <w:pPr>
        <w:pStyle w:val="11"/>
        <w:spacing w:line="264" w:lineRule="auto"/>
        <w:ind w:firstLine="780"/>
        <w:jc w:val="both"/>
        <w:rPr>
          <w:sz w:val="22"/>
          <w:szCs w:val="22"/>
        </w:rPr>
      </w:pPr>
      <w:r>
        <w:rPr>
          <w:sz w:val="22"/>
          <w:szCs w:val="22"/>
        </w:rPr>
        <w:t>готовить детей к посещению кукольного театра, выставки детских работ и так далее;</w:t>
      </w:r>
    </w:p>
    <w:p w:rsidR="00475A74" w:rsidRDefault="0014767D">
      <w:pPr>
        <w:pStyle w:val="11"/>
        <w:spacing w:line="264" w:lineRule="auto"/>
        <w:ind w:firstLine="780"/>
        <w:jc w:val="both"/>
        <w:rPr>
          <w:sz w:val="22"/>
          <w:szCs w:val="22"/>
        </w:rPr>
      </w:pPr>
      <w:r>
        <w:rPr>
          <w:sz w:val="22"/>
          <w:szCs w:val="22"/>
        </w:rPr>
        <w:t>приобщать детей к участию в концертах, праздниках в семье и ДОО: исполнение танца, песни, чтение стихов;</w:t>
      </w:r>
    </w:p>
    <w:p w:rsidR="00475A74" w:rsidRDefault="0014767D">
      <w:pPr>
        <w:pStyle w:val="11"/>
        <w:numPr>
          <w:ilvl w:val="0"/>
          <w:numId w:val="17"/>
        </w:numPr>
        <w:tabs>
          <w:tab w:val="left" w:pos="1143"/>
        </w:tabs>
        <w:spacing w:line="264" w:lineRule="auto"/>
        <w:ind w:firstLine="780"/>
        <w:jc w:val="both"/>
        <w:rPr>
          <w:sz w:val="22"/>
          <w:szCs w:val="22"/>
        </w:rPr>
      </w:pPr>
      <w:bookmarkStart w:id="88" w:name="bookmark104"/>
      <w:bookmarkEnd w:id="88"/>
      <w:r>
        <w:rPr>
          <w:i/>
          <w:iCs/>
          <w:sz w:val="22"/>
          <w:szCs w:val="22"/>
        </w:rPr>
        <w:t>изобразительная деятельность:</w:t>
      </w:r>
    </w:p>
    <w:p w:rsidR="00475A74" w:rsidRDefault="0014767D">
      <w:pPr>
        <w:pStyle w:val="11"/>
        <w:spacing w:line="264" w:lineRule="auto"/>
        <w:ind w:firstLine="780"/>
        <w:jc w:val="both"/>
        <w:rPr>
          <w:sz w:val="22"/>
          <w:szCs w:val="22"/>
        </w:rPr>
      </w:pPr>
      <w:r>
        <w:rPr>
          <w:sz w:val="22"/>
          <w:szCs w:val="22"/>
        </w:rPr>
        <w:t>формировать у детей интерес к занятиям изобразительной деятельностью;</w:t>
      </w:r>
    </w:p>
    <w:p w:rsidR="00475A74" w:rsidRDefault="0014767D">
      <w:pPr>
        <w:pStyle w:val="11"/>
        <w:spacing w:line="264" w:lineRule="auto"/>
        <w:ind w:firstLine="780"/>
        <w:jc w:val="both"/>
        <w:rPr>
          <w:sz w:val="22"/>
          <w:szCs w:val="22"/>
        </w:rPr>
      </w:pPr>
      <w:r>
        <w:rPr>
          <w:sz w:val="22"/>
          <w:szCs w:val="22"/>
        </w:rPr>
        <w:t>формировать у детей знания в области изобразительной деятельности;</w:t>
      </w:r>
    </w:p>
    <w:p w:rsidR="00475A74" w:rsidRDefault="0014767D">
      <w:pPr>
        <w:pStyle w:val="11"/>
        <w:spacing w:line="264" w:lineRule="auto"/>
        <w:ind w:firstLine="780"/>
        <w:jc w:val="both"/>
        <w:rPr>
          <w:sz w:val="22"/>
          <w:szCs w:val="22"/>
        </w:rPr>
      </w:pPr>
      <w:r>
        <w:rPr>
          <w:sz w:val="22"/>
          <w:szCs w:val="22"/>
        </w:rPr>
        <w:t>развивать у детей эстетическое восприятие;</w:t>
      </w:r>
    </w:p>
    <w:p w:rsidR="00475A74" w:rsidRDefault="0014767D">
      <w:pPr>
        <w:pStyle w:val="11"/>
        <w:spacing w:line="264" w:lineRule="auto"/>
        <w:ind w:firstLine="780"/>
        <w:jc w:val="both"/>
        <w:rPr>
          <w:sz w:val="22"/>
          <w:szCs w:val="22"/>
        </w:rPr>
      </w:pPr>
      <w:r>
        <w:rPr>
          <w:sz w:val="22"/>
          <w:szCs w:val="22"/>
        </w:rPr>
        <w:t>формировать умение у детей видеть цельный художественный образ в единстве изобразительно - выразительных средств колористической, композиционной и смысловой трактовки;</w:t>
      </w:r>
    </w:p>
    <w:p w:rsidR="00475A74" w:rsidRDefault="0014767D">
      <w:pPr>
        <w:pStyle w:val="11"/>
        <w:spacing w:line="264" w:lineRule="auto"/>
        <w:ind w:firstLine="780"/>
        <w:jc w:val="both"/>
        <w:rPr>
          <w:sz w:val="22"/>
          <w:szCs w:val="22"/>
        </w:rPr>
      </w:pPr>
      <w:r>
        <w:rPr>
          <w:sz w:val="22"/>
          <w:szCs w:val="22"/>
        </w:rPr>
        <w:t>формировать умение у детей в рисовании, лепке, аппликации изображать простые предметы и явления, передавая их образную выразительность;</w:t>
      </w:r>
    </w:p>
    <w:p w:rsidR="00475A74" w:rsidRDefault="0014767D">
      <w:pPr>
        <w:pStyle w:val="11"/>
        <w:spacing w:line="264" w:lineRule="auto"/>
        <w:ind w:firstLine="780"/>
        <w:jc w:val="both"/>
        <w:rPr>
          <w:sz w:val="22"/>
          <w:szCs w:val="22"/>
        </w:rPr>
      </w:pPr>
      <w:r>
        <w:rPr>
          <w:sz w:val="22"/>
          <w:szCs w:val="22"/>
        </w:rPr>
        <w:t>находить связь между предметами и явлениями окружающего мира и их изображениями (в рисунке, лепке, аппликации);</w:t>
      </w:r>
    </w:p>
    <w:p w:rsidR="00475A74" w:rsidRDefault="0014767D">
      <w:pPr>
        <w:pStyle w:val="11"/>
        <w:spacing w:line="264" w:lineRule="auto"/>
        <w:ind w:firstLine="780"/>
        <w:jc w:val="both"/>
        <w:rPr>
          <w:sz w:val="22"/>
          <w:szCs w:val="22"/>
        </w:rPr>
      </w:pPr>
      <w:r>
        <w:rPr>
          <w:sz w:val="22"/>
          <w:szCs w:val="22"/>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475A74" w:rsidRDefault="0014767D">
      <w:pPr>
        <w:pStyle w:val="11"/>
        <w:spacing w:line="264" w:lineRule="auto"/>
        <w:ind w:firstLine="780"/>
        <w:jc w:val="both"/>
        <w:rPr>
          <w:sz w:val="22"/>
          <w:szCs w:val="22"/>
        </w:rPr>
      </w:pPr>
      <w:r>
        <w:rPr>
          <w:sz w:val="22"/>
          <w:szCs w:val="22"/>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475A74" w:rsidRDefault="0014767D">
      <w:pPr>
        <w:pStyle w:val="11"/>
        <w:spacing w:line="264" w:lineRule="auto"/>
        <w:ind w:firstLine="780"/>
        <w:jc w:val="both"/>
        <w:rPr>
          <w:sz w:val="22"/>
          <w:szCs w:val="22"/>
        </w:rPr>
      </w:pPr>
      <w:r>
        <w:rPr>
          <w:sz w:val="22"/>
          <w:szCs w:val="22"/>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475A74" w:rsidRDefault="0014767D">
      <w:pPr>
        <w:pStyle w:val="11"/>
        <w:spacing w:line="264" w:lineRule="auto"/>
        <w:ind w:firstLine="780"/>
        <w:jc w:val="both"/>
        <w:rPr>
          <w:sz w:val="22"/>
          <w:szCs w:val="22"/>
        </w:rPr>
      </w:pPr>
      <w:r>
        <w:rPr>
          <w:sz w:val="22"/>
          <w:szCs w:val="22"/>
        </w:rPr>
        <w:t>формировать умение у детей создавать как индивидуальные, так и коллективные композиции в рисунках, лепке, аппликации;</w:t>
      </w:r>
    </w:p>
    <w:p w:rsidR="00475A74" w:rsidRDefault="0014767D">
      <w:pPr>
        <w:pStyle w:val="11"/>
        <w:spacing w:line="264" w:lineRule="auto"/>
        <w:ind w:firstLine="780"/>
        <w:jc w:val="both"/>
        <w:rPr>
          <w:sz w:val="22"/>
          <w:szCs w:val="22"/>
        </w:rPr>
      </w:pPr>
      <w:r>
        <w:rPr>
          <w:sz w:val="22"/>
          <w:szCs w:val="22"/>
        </w:rPr>
        <w:t>знакомить детей с народной игрушкой (</w:t>
      </w:r>
      <w:proofErr w:type="spellStart"/>
      <w:r>
        <w:rPr>
          <w:sz w:val="22"/>
          <w:szCs w:val="22"/>
        </w:rPr>
        <w:t>филимоновской</w:t>
      </w:r>
      <w:proofErr w:type="spellEnd"/>
      <w:r>
        <w:rPr>
          <w:sz w:val="22"/>
          <w:szCs w:val="22"/>
        </w:rPr>
        <w:t>, дымковской, семеновской, богородской) для обогащения зрительных впечатлений и показа условно-обобщенной трактовки художественных образов;</w:t>
      </w:r>
    </w:p>
    <w:p w:rsidR="00475A74" w:rsidRDefault="0014767D">
      <w:pPr>
        <w:pStyle w:val="11"/>
        <w:spacing w:line="264" w:lineRule="auto"/>
        <w:ind w:firstLine="780"/>
        <w:jc w:val="both"/>
        <w:rPr>
          <w:sz w:val="22"/>
          <w:szCs w:val="22"/>
        </w:rPr>
      </w:pPr>
      <w:r>
        <w:rPr>
          <w:sz w:val="22"/>
          <w:szCs w:val="22"/>
        </w:rPr>
        <w:t>переводить детей от рисования-подражания к самостоятельному творчеству;</w:t>
      </w:r>
    </w:p>
    <w:p w:rsidR="00475A74" w:rsidRDefault="0014767D">
      <w:pPr>
        <w:pStyle w:val="11"/>
        <w:numPr>
          <w:ilvl w:val="0"/>
          <w:numId w:val="17"/>
        </w:numPr>
        <w:tabs>
          <w:tab w:val="left" w:pos="1143"/>
        </w:tabs>
        <w:spacing w:line="264" w:lineRule="auto"/>
        <w:ind w:firstLine="780"/>
        <w:jc w:val="both"/>
        <w:rPr>
          <w:sz w:val="22"/>
          <w:szCs w:val="22"/>
        </w:rPr>
      </w:pPr>
      <w:bookmarkStart w:id="89" w:name="bookmark105"/>
      <w:bookmarkEnd w:id="89"/>
      <w:r>
        <w:rPr>
          <w:i/>
          <w:iCs/>
          <w:sz w:val="22"/>
          <w:szCs w:val="22"/>
        </w:rPr>
        <w:t>конструктивная деятельность:</w:t>
      </w:r>
    </w:p>
    <w:p w:rsidR="00475A74" w:rsidRDefault="0014767D">
      <w:pPr>
        <w:pStyle w:val="11"/>
        <w:spacing w:line="264" w:lineRule="auto"/>
        <w:ind w:firstLine="780"/>
        <w:jc w:val="both"/>
        <w:rPr>
          <w:sz w:val="22"/>
          <w:szCs w:val="22"/>
        </w:rPr>
      </w:pPr>
      <w:r>
        <w:rPr>
          <w:sz w:val="22"/>
          <w:szCs w:val="22"/>
        </w:rPr>
        <w:t>совершенствовать у детей конструктивные умения;</w:t>
      </w:r>
    </w:p>
    <w:p w:rsidR="00475A74" w:rsidRDefault="0014767D">
      <w:pPr>
        <w:pStyle w:val="11"/>
        <w:spacing w:line="264" w:lineRule="auto"/>
        <w:ind w:firstLine="780"/>
        <w:jc w:val="both"/>
        <w:rPr>
          <w:sz w:val="22"/>
          <w:szCs w:val="22"/>
        </w:rPr>
      </w:pPr>
      <w:r>
        <w:rPr>
          <w:sz w:val="22"/>
          <w:szCs w:val="22"/>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475A74" w:rsidRDefault="0014767D">
      <w:pPr>
        <w:pStyle w:val="11"/>
        <w:spacing w:line="264" w:lineRule="auto"/>
        <w:ind w:firstLine="780"/>
        <w:jc w:val="both"/>
        <w:rPr>
          <w:sz w:val="22"/>
          <w:szCs w:val="22"/>
        </w:rPr>
      </w:pPr>
      <w:r>
        <w:rPr>
          <w:sz w:val="22"/>
          <w:szCs w:val="22"/>
        </w:rPr>
        <w:t>формировать умение у детей использовать в постройках детали разного цвета;</w:t>
      </w:r>
    </w:p>
    <w:p w:rsidR="00475A74" w:rsidRDefault="0014767D">
      <w:pPr>
        <w:pStyle w:val="11"/>
        <w:numPr>
          <w:ilvl w:val="0"/>
          <w:numId w:val="17"/>
        </w:numPr>
        <w:tabs>
          <w:tab w:val="left" w:pos="1143"/>
        </w:tabs>
        <w:spacing w:line="264" w:lineRule="auto"/>
        <w:ind w:firstLine="780"/>
        <w:jc w:val="both"/>
        <w:rPr>
          <w:sz w:val="22"/>
          <w:szCs w:val="22"/>
        </w:rPr>
      </w:pPr>
      <w:bookmarkStart w:id="90" w:name="bookmark106"/>
      <w:bookmarkEnd w:id="90"/>
      <w:r>
        <w:rPr>
          <w:i/>
          <w:iCs/>
          <w:sz w:val="22"/>
          <w:szCs w:val="22"/>
        </w:rPr>
        <w:t>музыкальная деятельность:</w:t>
      </w:r>
    </w:p>
    <w:p w:rsidR="00475A74" w:rsidRDefault="0014767D">
      <w:pPr>
        <w:pStyle w:val="11"/>
        <w:spacing w:line="264" w:lineRule="auto"/>
        <w:ind w:firstLine="780"/>
        <w:jc w:val="both"/>
        <w:rPr>
          <w:sz w:val="22"/>
          <w:szCs w:val="22"/>
        </w:rPr>
      </w:pPr>
      <w:r>
        <w:rPr>
          <w:sz w:val="22"/>
          <w:szCs w:val="22"/>
        </w:rPr>
        <w:t>развивать у детей эмоциональную отзывчивость на музыку;</w:t>
      </w:r>
    </w:p>
    <w:p w:rsidR="00475A74" w:rsidRDefault="0014767D">
      <w:pPr>
        <w:pStyle w:val="11"/>
        <w:spacing w:line="264" w:lineRule="auto"/>
        <w:ind w:firstLine="780"/>
        <w:jc w:val="both"/>
        <w:rPr>
          <w:sz w:val="22"/>
          <w:szCs w:val="22"/>
        </w:rPr>
      </w:pPr>
      <w:r>
        <w:rPr>
          <w:sz w:val="22"/>
          <w:szCs w:val="22"/>
        </w:rPr>
        <w:lastRenderedPageBreak/>
        <w:t>знакомить детей с тремя жанрами музыкальных произведений: песней, танцем, маршем;</w:t>
      </w:r>
    </w:p>
    <w:p w:rsidR="00475A74" w:rsidRDefault="0014767D">
      <w:pPr>
        <w:pStyle w:val="11"/>
        <w:spacing w:line="264" w:lineRule="auto"/>
        <w:ind w:firstLine="780"/>
        <w:jc w:val="both"/>
        <w:rPr>
          <w:sz w:val="22"/>
          <w:szCs w:val="22"/>
        </w:rPr>
      </w:pPr>
      <w:r>
        <w:rPr>
          <w:sz w:val="22"/>
          <w:szCs w:val="22"/>
        </w:rPr>
        <w:t>формировать у детей умение узнавать знакомые песни, пьесы; чувствовать характер музыки</w:t>
      </w:r>
    </w:p>
    <w:p w:rsidR="00475A74" w:rsidRDefault="0014767D">
      <w:pPr>
        <w:pStyle w:val="11"/>
        <w:spacing w:line="264" w:lineRule="auto"/>
        <w:ind w:firstLine="0"/>
        <w:jc w:val="both"/>
        <w:rPr>
          <w:sz w:val="22"/>
          <w:szCs w:val="22"/>
        </w:rPr>
      </w:pPr>
      <w:r>
        <w:rPr>
          <w:sz w:val="22"/>
          <w:szCs w:val="22"/>
        </w:rPr>
        <w:t>(веселый, бодрый, спокойный), эмоционально на нее реагировать; выражать свое настроение в движении под музыку;</w:t>
      </w:r>
    </w:p>
    <w:p w:rsidR="00475A74" w:rsidRDefault="0014767D">
      <w:pPr>
        <w:pStyle w:val="11"/>
        <w:spacing w:line="264" w:lineRule="auto"/>
        <w:ind w:firstLine="780"/>
        <w:jc w:val="both"/>
        <w:rPr>
          <w:sz w:val="22"/>
          <w:szCs w:val="22"/>
        </w:rPr>
      </w:pPr>
      <w:r>
        <w:rPr>
          <w:sz w:val="22"/>
          <w:szCs w:val="22"/>
        </w:rPr>
        <w:t xml:space="preserve">учить детей петь простые народные песни, </w:t>
      </w:r>
      <w:proofErr w:type="spellStart"/>
      <w:r>
        <w:rPr>
          <w:sz w:val="22"/>
          <w:szCs w:val="22"/>
        </w:rPr>
        <w:t>попевки</w:t>
      </w:r>
      <w:proofErr w:type="spellEnd"/>
      <w:r>
        <w:rPr>
          <w:sz w:val="22"/>
          <w:szCs w:val="22"/>
        </w:rPr>
        <w:t>, прибаутки, передавая их настроение и характер; 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475A74" w:rsidRDefault="0014767D">
      <w:pPr>
        <w:pStyle w:val="11"/>
        <w:numPr>
          <w:ilvl w:val="0"/>
          <w:numId w:val="17"/>
        </w:numPr>
        <w:tabs>
          <w:tab w:val="left" w:pos="1143"/>
        </w:tabs>
        <w:spacing w:line="264" w:lineRule="auto"/>
        <w:ind w:firstLine="780"/>
        <w:jc w:val="both"/>
        <w:rPr>
          <w:sz w:val="22"/>
          <w:szCs w:val="22"/>
        </w:rPr>
      </w:pPr>
      <w:bookmarkStart w:id="91" w:name="bookmark107"/>
      <w:bookmarkEnd w:id="91"/>
      <w:r>
        <w:rPr>
          <w:i/>
          <w:iCs/>
          <w:sz w:val="22"/>
          <w:szCs w:val="22"/>
        </w:rPr>
        <w:t>театрализованная деятельность:</w:t>
      </w:r>
    </w:p>
    <w:p w:rsidR="00475A74" w:rsidRDefault="0014767D">
      <w:pPr>
        <w:pStyle w:val="11"/>
        <w:spacing w:line="264" w:lineRule="auto"/>
        <w:ind w:firstLine="780"/>
        <w:jc w:val="both"/>
        <w:rPr>
          <w:sz w:val="22"/>
          <w:szCs w:val="22"/>
        </w:rPr>
      </w:pPr>
      <w:r>
        <w:rPr>
          <w:sz w:val="22"/>
          <w:szCs w:val="22"/>
        </w:rPr>
        <w:t>воспитывать у детей устойчивый интерес детей к театрализованной игре, создавать условия для её проведения;</w:t>
      </w:r>
    </w:p>
    <w:p w:rsidR="00475A74" w:rsidRDefault="0014767D">
      <w:pPr>
        <w:pStyle w:val="11"/>
        <w:spacing w:line="264" w:lineRule="auto"/>
        <w:ind w:firstLine="780"/>
        <w:jc w:val="both"/>
        <w:rPr>
          <w:sz w:val="22"/>
          <w:szCs w:val="22"/>
        </w:rPr>
      </w:pPr>
      <w:r>
        <w:rPr>
          <w:sz w:val="22"/>
          <w:szCs w:val="22"/>
        </w:rPr>
        <w:t>формировать положительные, доброжелательные, коллективные взаимоотношения;</w:t>
      </w:r>
    </w:p>
    <w:p w:rsidR="00475A74" w:rsidRDefault="0014767D">
      <w:pPr>
        <w:pStyle w:val="11"/>
        <w:spacing w:line="264" w:lineRule="auto"/>
        <w:ind w:firstLine="780"/>
        <w:jc w:val="both"/>
        <w:rPr>
          <w:sz w:val="22"/>
          <w:szCs w:val="22"/>
        </w:rPr>
      </w:pPr>
      <w:r>
        <w:rPr>
          <w:sz w:val="22"/>
          <w:szCs w:val="22"/>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475A74" w:rsidRDefault="0014767D">
      <w:pPr>
        <w:pStyle w:val="11"/>
        <w:spacing w:line="264" w:lineRule="auto"/>
        <w:ind w:firstLine="780"/>
        <w:jc w:val="both"/>
        <w:rPr>
          <w:sz w:val="22"/>
          <w:szCs w:val="22"/>
        </w:rPr>
      </w:pPr>
      <w:r>
        <w:rPr>
          <w:sz w:val="22"/>
          <w:szCs w:val="22"/>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475A74" w:rsidRDefault="0014767D">
      <w:pPr>
        <w:pStyle w:val="11"/>
        <w:spacing w:line="264" w:lineRule="auto"/>
        <w:ind w:firstLine="780"/>
        <w:jc w:val="both"/>
        <w:rPr>
          <w:sz w:val="22"/>
          <w:szCs w:val="22"/>
        </w:rPr>
      </w:pPr>
      <w:r>
        <w:rPr>
          <w:sz w:val="22"/>
          <w:szCs w:val="22"/>
        </w:rPr>
        <w:t xml:space="preserve">познакомить детей с различными видами театра (кукольным, настольным, пальчиковым, театром теней, театром на </w:t>
      </w:r>
      <w:proofErr w:type="spellStart"/>
      <w:r>
        <w:rPr>
          <w:sz w:val="22"/>
          <w:szCs w:val="22"/>
        </w:rPr>
        <w:t>фланелеграфе</w:t>
      </w:r>
      <w:proofErr w:type="spellEnd"/>
      <w:r>
        <w:rPr>
          <w:sz w:val="22"/>
          <w:szCs w:val="22"/>
        </w:rPr>
        <w:t>);</w:t>
      </w:r>
    </w:p>
    <w:p w:rsidR="00475A74" w:rsidRDefault="0014767D">
      <w:pPr>
        <w:pStyle w:val="11"/>
        <w:spacing w:line="264" w:lineRule="auto"/>
        <w:ind w:firstLine="780"/>
        <w:jc w:val="both"/>
        <w:rPr>
          <w:sz w:val="22"/>
          <w:szCs w:val="22"/>
        </w:rPr>
      </w:pPr>
      <w:r>
        <w:rPr>
          <w:sz w:val="22"/>
          <w:szCs w:val="22"/>
        </w:rPr>
        <w:t>знакомить детей с приемами вождения настольных кукол;</w:t>
      </w:r>
    </w:p>
    <w:p w:rsidR="00475A74" w:rsidRDefault="0014767D">
      <w:pPr>
        <w:pStyle w:val="11"/>
        <w:spacing w:line="264" w:lineRule="auto"/>
        <w:ind w:firstLine="780"/>
        <w:jc w:val="both"/>
        <w:rPr>
          <w:sz w:val="22"/>
          <w:szCs w:val="22"/>
        </w:rPr>
      </w:pPr>
      <w:r>
        <w:rPr>
          <w:sz w:val="22"/>
          <w:szCs w:val="22"/>
        </w:rPr>
        <w:t>формировать у детей умение сопровождать движения простой песенкой;</w:t>
      </w:r>
    </w:p>
    <w:p w:rsidR="00475A74" w:rsidRDefault="0014767D">
      <w:pPr>
        <w:pStyle w:val="11"/>
        <w:spacing w:line="264" w:lineRule="auto"/>
        <w:ind w:firstLine="780"/>
        <w:jc w:val="both"/>
        <w:rPr>
          <w:sz w:val="22"/>
          <w:szCs w:val="22"/>
        </w:rPr>
      </w:pPr>
      <w:r>
        <w:rPr>
          <w:sz w:val="22"/>
          <w:szCs w:val="22"/>
        </w:rPr>
        <w:t>вызывать желание действовать с элементами костюмов (шапочки, воротнички и так далее) и атрибутами как внешними символами роли;</w:t>
      </w:r>
    </w:p>
    <w:p w:rsidR="00475A74" w:rsidRDefault="0014767D">
      <w:pPr>
        <w:pStyle w:val="11"/>
        <w:spacing w:line="262" w:lineRule="auto"/>
        <w:ind w:firstLine="780"/>
        <w:jc w:val="both"/>
        <w:rPr>
          <w:sz w:val="22"/>
          <w:szCs w:val="22"/>
        </w:rPr>
      </w:pPr>
      <w:r>
        <w:rPr>
          <w:sz w:val="22"/>
          <w:szCs w:val="22"/>
        </w:rPr>
        <w:t>формировать у детей интонационную выразительность речи в процессе театрально-игровой деятельности;</w:t>
      </w:r>
    </w:p>
    <w:p w:rsidR="00475A74" w:rsidRDefault="0014767D">
      <w:pPr>
        <w:pStyle w:val="11"/>
        <w:spacing w:line="262" w:lineRule="auto"/>
        <w:ind w:firstLine="780"/>
        <w:jc w:val="both"/>
        <w:rPr>
          <w:sz w:val="22"/>
          <w:szCs w:val="22"/>
        </w:rPr>
      </w:pPr>
      <w:r>
        <w:rPr>
          <w:sz w:val="22"/>
          <w:szCs w:val="22"/>
        </w:rPr>
        <w:t>развивать у детей диалогическую речь в процессе театрально-игровой деятельности;</w:t>
      </w:r>
    </w:p>
    <w:p w:rsidR="00475A74" w:rsidRDefault="0014767D">
      <w:pPr>
        <w:pStyle w:val="11"/>
        <w:spacing w:line="262" w:lineRule="auto"/>
        <w:ind w:firstLine="780"/>
        <w:jc w:val="both"/>
        <w:rPr>
          <w:sz w:val="22"/>
          <w:szCs w:val="22"/>
        </w:rPr>
      </w:pPr>
      <w:r>
        <w:rPr>
          <w:sz w:val="22"/>
          <w:szCs w:val="22"/>
        </w:rPr>
        <w:t>формировать у детей умение следить за развитием действия в драматизациях и кукольных спектаклях;</w:t>
      </w:r>
    </w:p>
    <w:p w:rsidR="00475A74" w:rsidRDefault="0014767D">
      <w:pPr>
        <w:pStyle w:val="11"/>
        <w:spacing w:line="262" w:lineRule="auto"/>
        <w:ind w:firstLine="780"/>
        <w:jc w:val="both"/>
        <w:rPr>
          <w:sz w:val="22"/>
          <w:szCs w:val="22"/>
        </w:rPr>
      </w:pPr>
      <w:r>
        <w:rPr>
          <w:sz w:val="22"/>
          <w:szCs w:val="22"/>
        </w:rPr>
        <w:t>формировать у детей умение использовать импровизационные формы диалогов действующих лиц в хорошо знакомых сказках;</w:t>
      </w:r>
    </w:p>
    <w:p w:rsidR="00475A74" w:rsidRDefault="0014767D">
      <w:pPr>
        <w:pStyle w:val="11"/>
        <w:numPr>
          <w:ilvl w:val="0"/>
          <w:numId w:val="17"/>
        </w:numPr>
        <w:tabs>
          <w:tab w:val="left" w:pos="1074"/>
        </w:tabs>
        <w:spacing w:line="262" w:lineRule="auto"/>
        <w:ind w:firstLine="740"/>
        <w:jc w:val="both"/>
        <w:rPr>
          <w:sz w:val="22"/>
          <w:szCs w:val="22"/>
        </w:rPr>
      </w:pPr>
      <w:bookmarkStart w:id="92" w:name="bookmark108"/>
      <w:bookmarkEnd w:id="92"/>
      <w:r>
        <w:rPr>
          <w:i/>
          <w:iCs/>
          <w:sz w:val="22"/>
          <w:szCs w:val="22"/>
        </w:rPr>
        <w:t>культурно-досуговая деятельность:</w:t>
      </w:r>
    </w:p>
    <w:p w:rsidR="00475A74" w:rsidRDefault="0014767D">
      <w:pPr>
        <w:pStyle w:val="11"/>
        <w:spacing w:line="262" w:lineRule="auto"/>
        <w:ind w:firstLine="780"/>
        <w:jc w:val="both"/>
        <w:rPr>
          <w:sz w:val="22"/>
          <w:szCs w:val="22"/>
        </w:rPr>
      </w:pPr>
      <w:r>
        <w:rPr>
          <w:sz w:val="22"/>
          <w:szCs w:val="22"/>
        </w:rPr>
        <w:t>способствовать организации культурно-досуговой деятельности детей по интересам, обеспечивая эмоциональное благополучие и отдых;</w:t>
      </w:r>
    </w:p>
    <w:p w:rsidR="00475A74" w:rsidRDefault="0014767D">
      <w:pPr>
        <w:pStyle w:val="11"/>
        <w:spacing w:line="262" w:lineRule="auto"/>
        <w:ind w:firstLine="740"/>
        <w:jc w:val="both"/>
        <w:rPr>
          <w:sz w:val="22"/>
          <w:szCs w:val="22"/>
        </w:rPr>
      </w:pPr>
      <w:r>
        <w:rPr>
          <w:sz w:val="22"/>
          <w:szCs w:val="22"/>
        </w:rPr>
        <w:t>помогать детям организовывать свободное время с интересом;</w:t>
      </w:r>
    </w:p>
    <w:p w:rsidR="00475A74" w:rsidRDefault="0014767D">
      <w:pPr>
        <w:pStyle w:val="11"/>
        <w:spacing w:line="262" w:lineRule="auto"/>
        <w:ind w:firstLine="740"/>
        <w:jc w:val="both"/>
        <w:rPr>
          <w:sz w:val="22"/>
          <w:szCs w:val="22"/>
        </w:rPr>
      </w:pPr>
      <w:r>
        <w:rPr>
          <w:sz w:val="22"/>
          <w:szCs w:val="22"/>
        </w:rPr>
        <w:t>создавать условия для активного и пассивного отдыха;</w:t>
      </w:r>
    </w:p>
    <w:p w:rsidR="00475A74" w:rsidRDefault="0014767D">
      <w:pPr>
        <w:pStyle w:val="11"/>
        <w:spacing w:line="262" w:lineRule="auto"/>
        <w:ind w:firstLine="740"/>
        <w:jc w:val="both"/>
        <w:rPr>
          <w:sz w:val="22"/>
          <w:szCs w:val="22"/>
        </w:rPr>
      </w:pPr>
      <w:r>
        <w:rPr>
          <w:sz w:val="22"/>
          <w:szCs w:val="22"/>
        </w:rPr>
        <w:t>создавать атмосферу эмоционального благополучия в культурно-досуговой деятельности;</w:t>
      </w:r>
    </w:p>
    <w:p w:rsidR="00475A74" w:rsidRDefault="0014767D">
      <w:pPr>
        <w:pStyle w:val="11"/>
        <w:spacing w:line="262" w:lineRule="auto"/>
        <w:ind w:firstLine="780"/>
        <w:jc w:val="both"/>
        <w:rPr>
          <w:sz w:val="22"/>
          <w:szCs w:val="22"/>
        </w:rPr>
      </w:pPr>
      <w:r>
        <w:rPr>
          <w:sz w:val="22"/>
          <w:szCs w:val="22"/>
        </w:rPr>
        <w:t>развивать интерес к просмотру кукольных спектаклей, прослушиванию музыкальных и литературных произведений;</w:t>
      </w:r>
    </w:p>
    <w:p w:rsidR="00475A74" w:rsidRDefault="0014767D">
      <w:pPr>
        <w:pStyle w:val="11"/>
        <w:spacing w:line="262" w:lineRule="auto"/>
        <w:ind w:firstLine="740"/>
        <w:jc w:val="both"/>
        <w:rPr>
          <w:sz w:val="22"/>
          <w:szCs w:val="22"/>
        </w:rPr>
      </w:pPr>
      <w:r>
        <w:rPr>
          <w:sz w:val="22"/>
          <w:szCs w:val="22"/>
        </w:rPr>
        <w:t>формировать желание участвовать в праздниках и развлечениях;</w:t>
      </w:r>
    </w:p>
    <w:p w:rsidR="00475A74" w:rsidRDefault="0014767D">
      <w:pPr>
        <w:pStyle w:val="11"/>
        <w:spacing w:line="262" w:lineRule="auto"/>
        <w:ind w:firstLine="740"/>
        <w:jc w:val="both"/>
        <w:rPr>
          <w:sz w:val="22"/>
          <w:szCs w:val="22"/>
        </w:rPr>
      </w:pPr>
      <w:r>
        <w:rPr>
          <w:sz w:val="22"/>
          <w:szCs w:val="22"/>
        </w:rPr>
        <w:t>формировать основы праздничной культуры и навыки общения в ходе праздника и развлечения.</w:t>
      </w:r>
    </w:p>
    <w:p w:rsidR="00475A74" w:rsidRDefault="0014767D">
      <w:pPr>
        <w:pStyle w:val="11"/>
        <w:ind w:firstLine="740"/>
        <w:jc w:val="both"/>
      </w:pPr>
      <w:r>
        <w:rPr>
          <w:b/>
          <w:bCs/>
          <w:i/>
          <w:iCs/>
        </w:rPr>
        <w:t>Содержание образовательной деятельности</w:t>
      </w:r>
    </w:p>
    <w:p w:rsidR="00475A74" w:rsidRDefault="0014767D">
      <w:pPr>
        <w:pStyle w:val="11"/>
        <w:spacing w:line="264" w:lineRule="auto"/>
        <w:ind w:firstLine="840"/>
        <w:jc w:val="both"/>
        <w:rPr>
          <w:sz w:val="22"/>
          <w:szCs w:val="22"/>
        </w:rPr>
      </w:pPr>
      <w:r>
        <w:rPr>
          <w:i/>
          <w:iCs/>
          <w:sz w:val="22"/>
          <w:szCs w:val="22"/>
        </w:rPr>
        <w:t>Приобщение к искусству.</w:t>
      </w:r>
    </w:p>
    <w:p w:rsidR="00475A74" w:rsidRDefault="0014767D">
      <w:pPr>
        <w:pStyle w:val="11"/>
        <w:numPr>
          <w:ilvl w:val="0"/>
          <w:numId w:val="18"/>
        </w:numPr>
        <w:tabs>
          <w:tab w:val="left" w:pos="1074"/>
        </w:tabs>
        <w:spacing w:line="264" w:lineRule="auto"/>
        <w:ind w:firstLine="780"/>
        <w:jc w:val="both"/>
        <w:rPr>
          <w:sz w:val="22"/>
          <w:szCs w:val="22"/>
        </w:rPr>
      </w:pPr>
      <w:bookmarkStart w:id="93" w:name="bookmark109"/>
      <w:bookmarkEnd w:id="93"/>
      <w:r>
        <w:rPr>
          <w:sz w:val="22"/>
          <w:szCs w:val="22"/>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475A74" w:rsidRDefault="0014767D">
      <w:pPr>
        <w:pStyle w:val="11"/>
        <w:numPr>
          <w:ilvl w:val="0"/>
          <w:numId w:val="18"/>
        </w:numPr>
        <w:tabs>
          <w:tab w:val="left" w:pos="1406"/>
        </w:tabs>
        <w:spacing w:line="264" w:lineRule="auto"/>
        <w:ind w:firstLine="780"/>
        <w:jc w:val="both"/>
        <w:rPr>
          <w:sz w:val="22"/>
          <w:szCs w:val="22"/>
        </w:rPr>
      </w:pPr>
      <w:bookmarkStart w:id="94" w:name="bookmark110"/>
      <w:bookmarkEnd w:id="94"/>
      <w:r>
        <w:rPr>
          <w:sz w:val="22"/>
          <w:szCs w:val="22"/>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475A74" w:rsidRDefault="0014767D">
      <w:pPr>
        <w:pStyle w:val="11"/>
        <w:numPr>
          <w:ilvl w:val="0"/>
          <w:numId w:val="18"/>
        </w:numPr>
        <w:tabs>
          <w:tab w:val="left" w:pos="1076"/>
        </w:tabs>
        <w:spacing w:line="264" w:lineRule="auto"/>
        <w:ind w:firstLine="780"/>
        <w:jc w:val="both"/>
        <w:rPr>
          <w:sz w:val="22"/>
          <w:szCs w:val="22"/>
        </w:rPr>
      </w:pPr>
      <w:bookmarkStart w:id="95" w:name="bookmark111"/>
      <w:bookmarkEnd w:id="95"/>
      <w:r>
        <w:rPr>
          <w:sz w:val="22"/>
          <w:szCs w:val="22"/>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 - нравственное отношение к отражению окружающей действительности в изобразительном искусстве и художественных произведениях.</w:t>
      </w:r>
    </w:p>
    <w:p w:rsidR="00475A74" w:rsidRDefault="0014767D">
      <w:pPr>
        <w:pStyle w:val="11"/>
        <w:numPr>
          <w:ilvl w:val="0"/>
          <w:numId w:val="18"/>
        </w:numPr>
        <w:tabs>
          <w:tab w:val="left" w:pos="1074"/>
        </w:tabs>
        <w:spacing w:line="264" w:lineRule="auto"/>
        <w:ind w:firstLine="780"/>
        <w:jc w:val="both"/>
        <w:rPr>
          <w:sz w:val="22"/>
          <w:szCs w:val="22"/>
        </w:rPr>
      </w:pPr>
      <w:bookmarkStart w:id="96" w:name="bookmark112"/>
      <w:bookmarkEnd w:id="96"/>
      <w:r>
        <w:rPr>
          <w:sz w:val="22"/>
          <w:szCs w:val="22"/>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w:t>
      </w:r>
      <w:r>
        <w:rPr>
          <w:sz w:val="22"/>
          <w:szCs w:val="22"/>
        </w:rPr>
        <w:softHyphen/>
      </w:r>
      <w:r w:rsidR="00706DE8">
        <w:rPr>
          <w:sz w:val="22"/>
          <w:szCs w:val="22"/>
        </w:rPr>
        <w:t>-</w:t>
      </w:r>
      <w:r>
        <w:rPr>
          <w:sz w:val="22"/>
          <w:szCs w:val="22"/>
        </w:rPr>
        <w:lastRenderedPageBreak/>
        <w:t>эстетической деятельности.</w:t>
      </w:r>
    </w:p>
    <w:p w:rsidR="00475A74" w:rsidRDefault="0014767D">
      <w:pPr>
        <w:pStyle w:val="11"/>
        <w:numPr>
          <w:ilvl w:val="0"/>
          <w:numId w:val="18"/>
        </w:numPr>
        <w:tabs>
          <w:tab w:val="left" w:pos="1076"/>
        </w:tabs>
        <w:spacing w:line="264" w:lineRule="auto"/>
        <w:ind w:firstLine="780"/>
        <w:jc w:val="both"/>
        <w:rPr>
          <w:sz w:val="22"/>
          <w:szCs w:val="22"/>
        </w:rPr>
      </w:pPr>
      <w:bookmarkStart w:id="97" w:name="bookmark113"/>
      <w:bookmarkEnd w:id="97"/>
      <w:r>
        <w:rPr>
          <w:sz w:val="22"/>
          <w:szCs w:val="22"/>
        </w:rPr>
        <w:t>Педагог начинает приобщать детей к посещению кукольного театра, различных детских художественных выставок.</w:t>
      </w:r>
    </w:p>
    <w:p w:rsidR="00475A74" w:rsidRDefault="0014767D">
      <w:pPr>
        <w:pStyle w:val="11"/>
        <w:spacing w:line="264" w:lineRule="auto"/>
        <w:ind w:firstLine="740"/>
        <w:jc w:val="both"/>
        <w:rPr>
          <w:sz w:val="22"/>
          <w:szCs w:val="22"/>
        </w:rPr>
      </w:pPr>
      <w:r>
        <w:rPr>
          <w:i/>
          <w:iCs/>
          <w:sz w:val="22"/>
          <w:szCs w:val="22"/>
        </w:rPr>
        <w:t>Изобразительная деятельность.</w:t>
      </w:r>
    </w:p>
    <w:p w:rsidR="00475A74" w:rsidRDefault="0014767D">
      <w:pPr>
        <w:pStyle w:val="11"/>
        <w:spacing w:line="264" w:lineRule="auto"/>
        <w:ind w:firstLine="780"/>
        <w:jc w:val="both"/>
        <w:rPr>
          <w:sz w:val="22"/>
          <w:szCs w:val="22"/>
        </w:rPr>
      </w:pPr>
      <w:r>
        <w:rPr>
          <w:sz w:val="22"/>
          <w:szCs w:val="22"/>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475A74" w:rsidRDefault="0014767D">
      <w:pPr>
        <w:pStyle w:val="11"/>
        <w:numPr>
          <w:ilvl w:val="0"/>
          <w:numId w:val="19"/>
        </w:numPr>
        <w:tabs>
          <w:tab w:val="left" w:pos="1083"/>
        </w:tabs>
        <w:spacing w:line="264" w:lineRule="auto"/>
        <w:ind w:firstLine="780"/>
        <w:jc w:val="both"/>
        <w:rPr>
          <w:sz w:val="22"/>
          <w:szCs w:val="22"/>
        </w:rPr>
      </w:pPr>
      <w:bookmarkStart w:id="98" w:name="bookmark114"/>
      <w:bookmarkEnd w:id="98"/>
      <w:r>
        <w:rPr>
          <w:i/>
          <w:iCs/>
          <w:sz w:val="22"/>
          <w:szCs w:val="22"/>
        </w:rPr>
        <w:t>Рисование:</w:t>
      </w:r>
    </w:p>
    <w:p w:rsidR="00475A74" w:rsidRDefault="0014767D">
      <w:pPr>
        <w:pStyle w:val="11"/>
        <w:spacing w:line="264" w:lineRule="auto"/>
        <w:ind w:firstLine="780"/>
        <w:jc w:val="both"/>
        <w:rPr>
          <w:sz w:val="22"/>
          <w:szCs w:val="22"/>
        </w:rPr>
      </w:pPr>
      <w:r>
        <w:rPr>
          <w:sz w:val="22"/>
          <w:szCs w:val="22"/>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475A74" w:rsidRDefault="0014767D">
      <w:pPr>
        <w:pStyle w:val="11"/>
        <w:spacing w:line="264" w:lineRule="auto"/>
        <w:ind w:firstLine="780"/>
        <w:jc w:val="both"/>
        <w:rPr>
          <w:sz w:val="22"/>
          <w:szCs w:val="22"/>
        </w:rPr>
      </w:pPr>
      <w:r>
        <w:rPr>
          <w:sz w:val="22"/>
          <w:szCs w:val="22"/>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w:t>
      </w:r>
    </w:p>
    <w:p w:rsidR="00475A74" w:rsidRDefault="0014767D">
      <w:pPr>
        <w:pStyle w:val="11"/>
        <w:spacing w:line="262" w:lineRule="auto"/>
        <w:ind w:firstLine="0"/>
        <w:jc w:val="both"/>
        <w:rPr>
          <w:sz w:val="22"/>
          <w:szCs w:val="22"/>
        </w:rPr>
      </w:pPr>
      <w:r>
        <w:rPr>
          <w:sz w:val="22"/>
          <w:szCs w:val="22"/>
        </w:rPr>
        <w:t>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475A74" w:rsidRDefault="0014767D">
      <w:pPr>
        <w:pStyle w:val="11"/>
        <w:spacing w:line="262" w:lineRule="auto"/>
        <w:ind w:firstLine="780"/>
        <w:jc w:val="both"/>
        <w:rPr>
          <w:sz w:val="22"/>
          <w:szCs w:val="22"/>
        </w:rPr>
      </w:pPr>
      <w:r>
        <w:rPr>
          <w:sz w:val="22"/>
          <w:szCs w:val="22"/>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475A74" w:rsidRDefault="0014767D">
      <w:pPr>
        <w:pStyle w:val="11"/>
        <w:numPr>
          <w:ilvl w:val="0"/>
          <w:numId w:val="20"/>
        </w:numPr>
        <w:tabs>
          <w:tab w:val="left" w:pos="1068"/>
        </w:tabs>
        <w:spacing w:line="262" w:lineRule="auto"/>
        <w:ind w:firstLine="760"/>
        <w:jc w:val="both"/>
        <w:rPr>
          <w:sz w:val="22"/>
          <w:szCs w:val="22"/>
        </w:rPr>
      </w:pPr>
      <w:bookmarkStart w:id="99" w:name="bookmark115"/>
      <w:bookmarkEnd w:id="99"/>
      <w:r>
        <w:rPr>
          <w:i/>
          <w:iCs/>
          <w:sz w:val="22"/>
          <w:szCs w:val="22"/>
        </w:rPr>
        <w:t>Лепка:</w:t>
      </w:r>
    </w:p>
    <w:p w:rsidR="00475A74" w:rsidRDefault="0014767D">
      <w:pPr>
        <w:pStyle w:val="11"/>
        <w:spacing w:line="262" w:lineRule="auto"/>
        <w:ind w:firstLine="780"/>
        <w:jc w:val="both"/>
        <w:rPr>
          <w:sz w:val="22"/>
          <w:szCs w:val="22"/>
        </w:rPr>
      </w:pPr>
      <w:r>
        <w:rPr>
          <w:sz w:val="22"/>
          <w:szCs w:val="22"/>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475A74" w:rsidRDefault="0014767D">
      <w:pPr>
        <w:pStyle w:val="11"/>
        <w:numPr>
          <w:ilvl w:val="0"/>
          <w:numId w:val="20"/>
        </w:numPr>
        <w:tabs>
          <w:tab w:val="left" w:pos="1073"/>
        </w:tabs>
        <w:spacing w:line="262" w:lineRule="auto"/>
        <w:ind w:firstLine="760"/>
        <w:jc w:val="both"/>
        <w:rPr>
          <w:sz w:val="22"/>
          <w:szCs w:val="22"/>
        </w:rPr>
      </w:pPr>
      <w:bookmarkStart w:id="100" w:name="bookmark116"/>
      <w:bookmarkEnd w:id="100"/>
      <w:r>
        <w:rPr>
          <w:i/>
          <w:iCs/>
          <w:sz w:val="22"/>
          <w:szCs w:val="22"/>
        </w:rPr>
        <w:t>Аппликация:</w:t>
      </w:r>
    </w:p>
    <w:p w:rsidR="00475A74" w:rsidRDefault="0014767D">
      <w:pPr>
        <w:pStyle w:val="11"/>
        <w:spacing w:line="262" w:lineRule="auto"/>
        <w:ind w:firstLine="780"/>
        <w:jc w:val="both"/>
        <w:rPr>
          <w:sz w:val="22"/>
          <w:szCs w:val="22"/>
        </w:rPr>
      </w:pPr>
      <w:r>
        <w:rPr>
          <w:sz w:val="22"/>
          <w:szCs w:val="22"/>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475A74" w:rsidRDefault="0014767D">
      <w:pPr>
        <w:pStyle w:val="11"/>
        <w:numPr>
          <w:ilvl w:val="0"/>
          <w:numId w:val="20"/>
        </w:numPr>
        <w:tabs>
          <w:tab w:val="left" w:pos="1073"/>
        </w:tabs>
        <w:spacing w:line="262" w:lineRule="auto"/>
        <w:ind w:firstLine="760"/>
        <w:jc w:val="both"/>
        <w:rPr>
          <w:sz w:val="22"/>
          <w:szCs w:val="22"/>
        </w:rPr>
      </w:pPr>
      <w:bookmarkStart w:id="101" w:name="bookmark117"/>
      <w:bookmarkEnd w:id="101"/>
      <w:r>
        <w:rPr>
          <w:i/>
          <w:iCs/>
          <w:sz w:val="22"/>
          <w:szCs w:val="22"/>
        </w:rPr>
        <w:t>Народное декоративно-прикладное искусство:</w:t>
      </w:r>
    </w:p>
    <w:p w:rsidR="00475A74" w:rsidRDefault="0014767D">
      <w:pPr>
        <w:pStyle w:val="11"/>
        <w:spacing w:line="262" w:lineRule="auto"/>
        <w:ind w:firstLine="780"/>
        <w:jc w:val="both"/>
        <w:rPr>
          <w:sz w:val="22"/>
          <w:szCs w:val="22"/>
        </w:rPr>
      </w:pPr>
      <w:r>
        <w:rPr>
          <w:sz w:val="22"/>
          <w:szCs w:val="22"/>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475A74" w:rsidRDefault="0014767D">
      <w:pPr>
        <w:pStyle w:val="11"/>
        <w:spacing w:line="262" w:lineRule="auto"/>
        <w:ind w:firstLine="840"/>
        <w:jc w:val="both"/>
        <w:rPr>
          <w:sz w:val="22"/>
          <w:szCs w:val="22"/>
        </w:rPr>
      </w:pPr>
      <w:r>
        <w:rPr>
          <w:i/>
          <w:iCs/>
          <w:sz w:val="22"/>
          <w:szCs w:val="22"/>
        </w:rPr>
        <w:t>Конструктивная деятельность.</w:t>
      </w:r>
    </w:p>
    <w:p w:rsidR="00475A74" w:rsidRDefault="0014767D">
      <w:pPr>
        <w:pStyle w:val="11"/>
        <w:spacing w:line="262" w:lineRule="auto"/>
        <w:ind w:firstLine="780"/>
        <w:jc w:val="both"/>
        <w:rPr>
          <w:sz w:val="22"/>
          <w:szCs w:val="22"/>
        </w:rPr>
      </w:pPr>
      <w:r>
        <w:rPr>
          <w:sz w:val="22"/>
          <w:szCs w:val="22"/>
        </w:rPr>
        <w:lastRenderedPageBreak/>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475A74" w:rsidRDefault="0014767D">
      <w:pPr>
        <w:pStyle w:val="11"/>
        <w:spacing w:line="262" w:lineRule="auto"/>
        <w:ind w:firstLine="780"/>
        <w:jc w:val="both"/>
        <w:rPr>
          <w:sz w:val="22"/>
          <w:szCs w:val="22"/>
        </w:rPr>
      </w:pPr>
      <w:r>
        <w:rPr>
          <w:i/>
          <w:iCs/>
          <w:sz w:val="22"/>
          <w:szCs w:val="22"/>
        </w:rPr>
        <w:t>Музыкальная деятельность.</w:t>
      </w:r>
    </w:p>
    <w:p w:rsidR="00475A74" w:rsidRDefault="0014767D">
      <w:pPr>
        <w:pStyle w:val="11"/>
        <w:numPr>
          <w:ilvl w:val="0"/>
          <w:numId w:val="21"/>
        </w:numPr>
        <w:tabs>
          <w:tab w:val="left" w:pos="1071"/>
        </w:tabs>
        <w:spacing w:line="262" w:lineRule="auto"/>
        <w:ind w:firstLine="780"/>
        <w:jc w:val="both"/>
        <w:rPr>
          <w:sz w:val="22"/>
          <w:szCs w:val="22"/>
        </w:rPr>
      </w:pPr>
      <w:bookmarkStart w:id="102" w:name="bookmark118"/>
      <w:bookmarkEnd w:id="102"/>
      <w:r>
        <w:rPr>
          <w:i/>
          <w:iCs/>
          <w:sz w:val="22"/>
          <w:szCs w:val="22"/>
        </w:rPr>
        <w:t>Слушание:</w:t>
      </w:r>
      <w:r>
        <w:rPr>
          <w:sz w:val="22"/>
          <w:szCs w:val="22"/>
        </w:rPr>
        <w:t xml:space="preserve">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475A74" w:rsidRDefault="0014767D">
      <w:pPr>
        <w:pStyle w:val="11"/>
        <w:numPr>
          <w:ilvl w:val="0"/>
          <w:numId w:val="21"/>
        </w:numPr>
        <w:tabs>
          <w:tab w:val="left" w:pos="308"/>
        </w:tabs>
        <w:spacing w:line="262" w:lineRule="auto"/>
        <w:ind w:firstLine="780"/>
        <w:jc w:val="both"/>
        <w:rPr>
          <w:sz w:val="22"/>
          <w:szCs w:val="22"/>
        </w:rPr>
      </w:pPr>
      <w:bookmarkStart w:id="103" w:name="bookmark119"/>
      <w:bookmarkEnd w:id="103"/>
      <w:r>
        <w:rPr>
          <w:i/>
          <w:iCs/>
          <w:sz w:val="22"/>
          <w:szCs w:val="22"/>
        </w:rPr>
        <w:t>Пение:</w:t>
      </w:r>
      <w:r>
        <w:rPr>
          <w:sz w:val="22"/>
          <w:szCs w:val="22"/>
        </w:rPr>
        <w:t xml:space="preserve">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475A74" w:rsidRDefault="0014767D">
      <w:pPr>
        <w:pStyle w:val="11"/>
        <w:numPr>
          <w:ilvl w:val="0"/>
          <w:numId w:val="21"/>
        </w:numPr>
        <w:tabs>
          <w:tab w:val="left" w:pos="1072"/>
        </w:tabs>
        <w:spacing w:line="262" w:lineRule="auto"/>
        <w:ind w:firstLine="780"/>
        <w:jc w:val="both"/>
        <w:rPr>
          <w:sz w:val="22"/>
          <w:szCs w:val="22"/>
        </w:rPr>
      </w:pPr>
      <w:bookmarkStart w:id="104" w:name="bookmark120"/>
      <w:bookmarkEnd w:id="104"/>
      <w:r>
        <w:rPr>
          <w:i/>
          <w:iCs/>
          <w:sz w:val="22"/>
          <w:szCs w:val="22"/>
        </w:rPr>
        <w:t>Песенное творчество:</w:t>
      </w:r>
      <w:r>
        <w:rPr>
          <w:sz w:val="22"/>
          <w:szCs w:val="22"/>
        </w:rPr>
        <w:t xml:space="preserve"> педагог учит детей допевать мелодии колыбельных песен на слог "баю- баю" и веселых мелодий на слог "ля-ля". Способствует у детей формированию навыка сочинительства веселых и грустных мелодий по образцу.</w:t>
      </w:r>
    </w:p>
    <w:p w:rsidR="00475A74" w:rsidRDefault="0014767D">
      <w:pPr>
        <w:pStyle w:val="11"/>
        <w:numPr>
          <w:ilvl w:val="0"/>
          <w:numId w:val="21"/>
        </w:numPr>
        <w:tabs>
          <w:tab w:val="left" w:pos="1088"/>
        </w:tabs>
        <w:spacing w:line="262" w:lineRule="auto"/>
        <w:ind w:firstLine="780"/>
        <w:jc w:val="both"/>
        <w:rPr>
          <w:sz w:val="22"/>
          <w:szCs w:val="22"/>
        </w:rPr>
      </w:pPr>
      <w:bookmarkStart w:id="105" w:name="bookmark121"/>
      <w:bookmarkEnd w:id="105"/>
      <w:r>
        <w:rPr>
          <w:i/>
          <w:iCs/>
          <w:sz w:val="22"/>
          <w:szCs w:val="22"/>
        </w:rPr>
        <w:t>Музыкально-ритмические движения:</w:t>
      </w:r>
    </w:p>
    <w:p w:rsidR="00475A74" w:rsidRDefault="0014767D">
      <w:pPr>
        <w:pStyle w:val="11"/>
        <w:spacing w:line="262" w:lineRule="auto"/>
        <w:ind w:firstLine="780"/>
        <w:jc w:val="both"/>
        <w:rPr>
          <w:sz w:val="22"/>
          <w:szCs w:val="22"/>
        </w:rPr>
      </w:pPr>
      <w:r>
        <w:rPr>
          <w:sz w:val="22"/>
          <w:szCs w:val="22"/>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475A74" w:rsidRDefault="0014767D">
      <w:pPr>
        <w:pStyle w:val="11"/>
        <w:spacing w:line="262" w:lineRule="auto"/>
        <w:ind w:firstLine="780"/>
        <w:jc w:val="both"/>
        <w:rPr>
          <w:sz w:val="22"/>
          <w:szCs w:val="22"/>
        </w:rPr>
      </w:pPr>
      <w:r>
        <w:rPr>
          <w:sz w:val="22"/>
          <w:szCs w:val="22"/>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475A74" w:rsidRDefault="0014767D">
      <w:pPr>
        <w:pStyle w:val="11"/>
        <w:spacing w:line="262" w:lineRule="auto"/>
        <w:ind w:firstLine="780"/>
        <w:jc w:val="both"/>
        <w:rPr>
          <w:sz w:val="22"/>
          <w:szCs w:val="22"/>
        </w:rPr>
      </w:pPr>
      <w:r>
        <w:rPr>
          <w:sz w:val="22"/>
          <w:szCs w:val="22"/>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475A74" w:rsidRDefault="0014767D">
      <w:pPr>
        <w:pStyle w:val="11"/>
        <w:numPr>
          <w:ilvl w:val="0"/>
          <w:numId w:val="21"/>
        </w:numPr>
        <w:tabs>
          <w:tab w:val="left" w:pos="1088"/>
        </w:tabs>
        <w:spacing w:line="262" w:lineRule="auto"/>
        <w:ind w:firstLine="780"/>
        <w:jc w:val="both"/>
        <w:rPr>
          <w:sz w:val="22"/>
          <w:szCs w:val="22"/>
        </w:rPr>
      </w:pPr>
      <w:bookmarkStart w:id="106" w:name="bookmark122"/>
      <w:bookmarkEnd w:id="106"/>
      <w:r>
        <w:rPr>
          <w:i/>
          <w:iCs/>
          <w:sz w:val="22"/>
          <w:szCs w:val="22"/>
        </w:rPr>
        <w:t>Игра на детских музыкальных инструментах:</w:t>
      </w:r>
    </w:p>
    <w:p w:rsidR="00475A74" w:rsidRDefault="0014767D">
      <w:pPr>
        <w:pStyle w:val="11"/>
        <w:spacing w:line="262" w:lineRule="auto"/>
        <w:ind w:firstLine="780"/>
        <w:jc w:val="both"/>
        <w:rPr>
          <w:sz w:val="22"/>
          <w:szCs w:val="22"/>
        </w:rPr>
      </w:pPr>
      <w:r>
        <w:rPr>
          <w:sz w:val="22"/>
          <w:szCs w:val="22"/>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475A74" w:rsidRDefault="0014767D">
      <w:pPr>
        <w:pStyle w:val="11"/>
        <w:spacing w:line="262" w:lineRule="auto"/>
        <w:ind w:firstLine="780"/>
        <w:jc w:val="both"/>
        <w:rPr>
          <w:sz w:val="22"/>
          <w:szCs w:val="22"/>
        </w:rPr>
      </w:pPr>
      <w:r>
        <w:rPr>
          <w:sz w:val="22"/>
          <w:szCs w:val="22"/>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475A74" w:rsidRDefault="0014767D">
      <w:pPr>
        <w:pStyle w:val="11"/>
        <w:spacing w:line="262" w:lineRule="auto"/>
        <w:ind w:firstLine="840"/>
        <w:jc w:val="both"/>
        <w:rPr>
          <w:sz w:val="22"/>
          <w:szCs w:val="22"/>
        </w:rPr>
      </w:pPr>
      <w:r>
        <w:rPr>
          <w:i/>
          <w:iCs/>
          <w:sz w:val="22"/>
          <w:szCs w:val="22"/>
        </w:rPr>
        <w:t>Театрализованная деятельность.</w:t>
      </w:r>
    </w:p>
    <w:p w:rsidR="00475A74" w:rsidRDefault="0014767D">
      <w:pPr>
        <w:pStyle w:val="11"/>
        <w:spacing w:line="262" w:lineRule="auto"/>
        <w:ind w:firstLine="780"/>
        <w:jc w:val="both"/>
        <w:rPr>
          <w:sz w:val="22"/>
          <w:szCs w:val="22"/>
        </w:rPr>
      </w:pPr>
      <w:r>
        <w:rPr>
          <w:sz w:val="22"/>
          <w:szCs w:val="22"/>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475A74" w:rsidRDefault="0014767D">
      <w:pPr>
        <w:pStyle w:val="11"/>
        <w:spacing w:line="262" w:lineRule="auto"/>
        <w:ind w:firstLine="780"/>
        <w:jc w:val="both"/>
        <w:rPr>
          <w:sz w:val="22"/>
          <w:szCs w:val="22"/>
        </w:rPr>
      </w:pPr>
      <w:r>
        <w:rPr>
          <w:i/>
          <w:iCs/>
          <w:sz w:val="22"/>
          <w:szCs w:val="22"/>
        </w:rPr>
        <w:t>Культурно-досуговая деятельность.</w:t>
      </w:r>
    </w:p>
    <w:p w:rsidR="00475A74" w:rsidRDefault="0014767D">
      <w:pPr>
        <w:pStyle w:val="11"/>
        <w:numPr>
          <w:ilvl w:val="0"/>
          <w:numId w:val="22"/>
        </w:numPr>
        <w:tabs>
          <w:tab w:val="left" w:pos="1072"/>
        </w:tabs>
        <w:spacing w:line="262" w:lineRule="auto"/>
        <w:ind w:firstLine="780"/>
        <w:jc w:val="both"/>
        <w:rPr>
          <w:sz w:val="22"/>
          <w:szCs w:val="22"/>
        </w:rPr>
      </w:pPr>
      <w:bookmarkStart w:id="107" w:name="bookmark123"/>
      <w:bookmarkEnd w:id="107"/>
      <w:r>
        <w:rPr>
          <w:sz w:val="22"/>
          <w:szCs w:val="22"/>
        </w:rPr>
        <w:t>Педагог организует культурно-досуговую деятельность детей по интересам, обеспечивая эмоциональное благополучие и отдых.</w:t>
      </w:r>
    </w:p>
    <w:p w:rsidR="00475A74" w:rsidRDefault="0014767D">
      <w:pPr>
        <w:pStyle w:val="11"/>
        <w:numPr>
          <w:ilvl w:val="0"/>
          <w:numId w:val="22"/>
        </w:numPr>
        <w:tabs>
          <w:tab w:val="left" w:pos="1072"/>
        </w:tabs>
        <w:spacing w:after="240" w:line="262" w:lineRule="auto"/>
        <w:ind w:firstLine="780"/>
        <w:jc w:val="both"/>
        <w:rPr>
          <w:sz w:val="22"/>
          <w:szCs w:val="22"/>
        </w:rPr>
      </w:pPr>
      <w:bookmarkStart w:id="108" w:name="bookmark124"/>
      <w:bookmarkEnd w:id="108"/>
      <w:r>
        <w:rPr>
          <w:sz w:val="22"/>
          <w:szCs w:val="22"/>
        </w:rPr>
        <w:lastRenderedPageBreak/>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475A74" w:rsidRDefault="0014767D">
      <w:pPr>
        <w:pStyle w:val="11"/>
        <w:ind w:firstLine="780"/>
        <w:jc w:val="both"/>
      </w:pPr>
      <w:r>
        <w:rPr>
          <w:b/>
          <w:bCs/>
          <w:i/>
          <w:iCs/>
        </w:rPr>
        <w:t>От 4 лет до 5 лет</w:t>
      </w:r>
    </w:p>
    <w:p w:rsidR="00475A74" w:rsidRDefault="0014767D">
      <w:pPr>
        <w:pStyle w:val="11"/>
        <w:ind w:firstLine="780"/>
        <w:jc w:val="both"/>
      </w:pPr>
      <w:r>
        <w:t xml:space="preserve">В области художественно-эстетического развития основными </w:t>
      </w:r>
      <w:r>
        <w:rPr>
          <w:b/>
          <w:bCs/>
          <w:i/>
          <w:iCs/>
        </w:rPr>
        <w:t>задачами</w:t>
      </w:r>
      <w:r>
        <w:t xml:space="preserve"> образовательной деятельности являются:</w:t>
      </w:r>
    </w:p>
    <w:p w:rsidR="00475A74" w:rsidRDefault="0014767D">
      <w:pPr>
        <w:pStyle w:val="11"/>
        <w:numPr>
          <w:ilvl w:val="0"/>
          <w:numId w:val="23"/>
        </w:numPr>
        <w:tabs>
          <w:tab w:val="left" w:pos="1083"/>
        </w:tabs>
        <w:spacing w:line="262" w:lineRule="auto"/>
        <w:ind w:firstLine="780"/>
        <w:jc w:val="both"/>
        <w:rPr>
          <w:sz w:val="22"/>
          <w:szCs w:val="22"/>
        </w:rPr>
      </w:pPr>
      <w:bookmarkStart w:id="109" w:name="bookmark125"/>
      <w:bookmarkEnd w:id="109"/>
      <w:r>
        <w:rPr>
          <w:i/>
          <w:iCs/>
          <w:sz w:val="22"/>
          <w:szCs w:val="22"/>
        </w:rPr>
        <w:t>приобщение к искусству:</w:t>
      </w:r>
    </w:p>
    <w:p w:rsidR="00475A74" w:rsidRDefault="0014767D">
      <w:pPr>
        <w:pStyle w:val="11"/>
        <w:spacing w:line="262" w:lineRule="auto"/>
        <w:ind w:firstLine="780"/>
        <w:jc w:val="both"/>
        <w:rPr>
          <w:sz w:val="22"/>
          <w:szCs w:val="22"/>
        </w:rPr>
      </w:pPr>
      <w:r>
        <w:rPr>
          <w:sz w:val="22"/>
          <w:szCs w:val="22"/>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475A74" w:rsidRDefault="0014767D">
      <w:pPr>
        <w:pStyle w:val="11"/>
        <w:spacing w:line="262" w:lineRule="auto"/>
        <w:ind w:firstLine="780"/>
        <w:jc w:val="both"/>
        <w:rPr>
          <w:sz w:val="22"/>
          <w:szCs w:val="22"/>
        </w:rPr>
      </w:pPr>
      <w:r>
        <w:rPr>
          <w:sz w:val="22"/>
          <w:szCs w:val="22"/>
        </w:rPr>
        <w:t>формировать у детей умение сравнивать произведения различных видов искусства;</w:t>
      </w:r>
    </w:p>
    <w:p w:rsidR="00475A74" w:rsidRDefault="0014767D">
      <w:pPr>
        <w:pStyle w:val="11"/>
        <w:spacing w:line="262" w:lineRule="auto"/>
        <w:ind w:firstLine="780"/>
        <w:jc w:val="both"/>
        <w:rPr>
          <w:sz w:val="22"/>
          <w:szCs w:val="22"/>
        </w:rPr>
      </w:pPr>
      <w:r>
        <w:rPr>
          <w:sz w:val="22"/>
          <w:szCs w:val="22"/>
        </w:rPr>
        <w:t>развивать отзывчивость и эстетическое сопереживание на красоту окружающей действительности;</w:t>
      </w:r>
    </w:p>
    <w:p w:rsidR="00475A74" w:rsidRDefault="0014767D">
      <w:pPr>
        <w:pStyle w:val="11"/>
        <w:spacing w:line="262" w:lineRule="auto"/>
        <w:ind w:firstLine="780"/>
        <w:jc w:val="both"/>
        <w:rPr>
          <w:sz w:val="22"/>
          <w:szCs w:val="22"/>
        </w:rPr>
      </w:pPr>
      <w:r>
        <w:rPr>
          <w:sz w:val="22"/>
          <w:szCs w:val="22"/>
        </w:rPr>
        <w:t>развивать у детей интерес к искусству как виду творческой деятельности человека;</w:t>
      </w:r>
    </w:p>
    <w:p w:rsidR="00475A74" w:rsidRDefault="0014767D">
      <w:pPr>
        <w:pStyle w:val="11"/>
        <w:spacing w:after="120" w:line="262" w:lineRule="auto"/>
        <w:ind w:firstLine="780"/>
        <w:jc w:val="both"/>
        <w:rPr>
          <w:sz w:val="22"/>
          <w:szCs w:val="22"/>
        </w:rPr>
      </w:pPr>
      <w:r>
        <w:rPr>
          <w:sz w:val="22"/>
          <w:szCs w:val="22"/>
        </w:rPr>
        <w:t>познакомить детей с видами и жанрами искусства, историей его возникновения, средствами выразительности разных видов искусства;</w:t>
      </w:r>
    </w:p>
    <w:p w:rsidR="00475A74" w:rsidRDefault="0014767D">
      <w:pPr>
        <w:pStyle w:val="11"/>
        <w:spacing w:line="264" w:lineRule="auto"/>
        <w:ind w:firstLine="780"/>
        <w:jc w:val="both"/>
        <w:rPr>
          <w:sz w:val="22"/>
          <w:szCs w:val="22"/>
        </w:rPr>
      </w:pPr>
      <w:r>
        <w:rPr>
          <w:sz w:val="22"/>
          <w:szCs w:val="22"/>
        </w:rPr>
        <w:t>формировать понимание красоты произведений искусства, потребность общения с искусством;</w:t>
      </w:r>
    </w:p>
    <w:p w:rsidR="00475A74" w:rsidRDefault="0014767D">
      <w:pPr>
        <w:pStyle w:val="11"/>
        <w:spacing w:line="264" w:lineRule="auto"/>
        <w:ind w:firstLine="780"/>
        <w:jc w:val="both"/>
        <w:rPr>
          <w:sz w:val="22"/>
          <w:szCs w:val="22"/>
        </w:rPr>
      </w:pPr>
      <w:r>
        <w:rPr>
          <w:sz w:val="22"/>
          <w:szCs w:val="22"/>
        </w:rPr>
        <w:t>формировать у детей интерес к детским выставкам, спектаклям; желание посещать театр, музей и тому подобное;</w:t>
      </w:r>
    </w:p>
    <w:p w:rsidR="00475A74" w:rsidRDefault="0014767D">
      <w:pPr>
        <w:pStyle w:val="11"/>
        <w:spacing w:line="264" w:lineRule="auto"/>
        <w:ind w:firstLine="780"/>
        <w:jc w:val="both"/>
        <w:rPr>
          <w:sz w:val="22"/>
          <w:szCs w:val="22"/>
        </w:rPr>
      </w:pPr>
      <w:r>
        <w:rPr>
          <w:sz w:val="22"/>
          <w:szCs w:val="22"/>
        </w:rPr>
        <w:t>приобщать детей к лучшим образцам отечественного и мирового искусства.</w:t>
      </w:r>
    </w:p>
    <w:p w:rsidR="00475A74" w:rsidRDefault="0014767D">
      <w:pPr>
        <w:pStyle w:val="11"/>
        <w:spacing w:line="264" w:lineRule="auto"/>
        <w:ind w:firstLine="780"/>
        <w:jc w:val="both"/>
        <w:rPr>
          <w:sz w:val="22"/>
          <w:szCs w:val="22"/>
        </w:rPr>
      </w:pPr>
      <w:r>
        <w:rPr>
          <w:sz w:val="22"/>
          <w:szCs w:val="22"/>
        </w:rPr>
        <w:t>воспитывать патриотизм и чувства гордости за свою страну, край в процессе ознакомления с различными видами искусства;</w:t>
      </w:r>
    </w:p>
    <w:p w:rsidR="00475A74" w:rsidRDefault="0014767D">
      <w:pPr>
        <w:pStyle w:val="11"/>
        <w:numPr>
          <w:ilvl w:val="0"/>
          <w:numId w:val="23"/>
        </w:numPr>
        <w:tabs>
          <w:tab w:val="left" w:pos="1141"/>
        </w:tabs>
        <w:spacing w:line="264" w:lineRule="auto"/>
        <w:ind w:firstLine="780"/>
        <w:jc w:val="both"/>
        <w:rPr>
          <w:sz w:val="22"/>
          <w:szCs w:val="22"/>
        </w:rPr>
      </w:pPr>
      <w:bookmarkStart w:id="110" w:name="bookmark126"/>
      <w:bookmarkEnd w:id="110"/>
      <w:r>
        <w:rPr>
          <w:i/>
          <w:iCs/>
          <w:sz w:val="22"/>
          <w:szCs w:val="22"/>
        </w:rPr>
        <w:t>изобразительная деятельность:</w:t>
      </w:r>
    </w:p>
    <w:p w:rsidR="00475A74" w:rsidRDefault="0014767D">
      <w:pPr>
        <w:pStyle w:val="11"/>
        <w:spacing w:line="264" w:lineRule="auto"/>
        <w:ind w:firstLine="780"/>
        <w:jc w:val="both"/>
        <w:rPr>
          <w:sz w:val="22"/>
          <w:szCs w:val="22"/>
        </w:rPr>
      </w:pPr>
      <w:r>
        <w:rPr>
          <w:sz w:val="22"/>
          <w:szCs w:val="22"/>
        </w:rPr>
        <w:t>продолжать развивать интерес детей и положительный отклик к различным видам изобразительной деятельности;</w:t>
      </w:r>
    </w:p>
    <w:p w:rsidR="00475A74" w:rsidRDefault="0014767D">
      <w:pPr>
        <w:pStyle w:val="11"/>
        <w:spacing w:line="264" w:lineRule="auto"/>
        <w:ind w:firstLine="780"/>
        <w:jc w:val="both"/>
        <w:rPr>
          <w:sz w:val="22"/>
          <w:szCs w:val="22"/>
        </w:rPr>
      </w:pPr>
      <w:r>
        <w:rPr>
          <w:sz w:val="22"/>
          <w:szCs w:val="22"/>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475A74" w:rsidRDefault="0014767D">
      <w:pPr>
        <w:pStyle w:val="11"/>
        <w:spacing w:line="264" w:lineRule="auto"/>
        <w:ind w:firstLine="780"/>
        <w:jc w:val="both"/>
        <w:rPr>
          <w:sz w:val="22"/>
          <w:szCs w:val="22"/>
        </w:rPr>
      </w:pPr>
      <w:r>
        <w:rPr>
          <w:sz w:val="22"/>
          <w:szCs w:val="22"/>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475A74" w:rsidRDefault="0014767D">
      <w:pPr>
        <w:pStyle w:val="11"/>
        <w:spacing w:line="264" w:lineRule="auto"/>
        <w:ind w:firstLine="780"/>
        <w:jc w:val="both"/>
        <w:rPr>
          <w:sz w:val="22"/>
          <w:szCs w:val="22"/>
        </w:rPr>
      </w:pPr>
      <w:r>
        <w:rPr>
          <w:sz w:val="22"/>
          <w:szCs w:val="22"/>
        </w:rPr>
        <w:t>продолжать формировать у детей умение рассматривать и обследовать предметы, в том числе с помощью рук;</w:t>
      </w:r>
    </w:p>
    <w:p w:rsidR="00475A74" w:rsidRDefault="0014767D">
      <w:pPr>
        <w:pStyle w:val="11"/>
        <w:spacing w:line="264" w:lineRule="auto"/>
        <w:ind w:firstLine="780"/>
        <w:jc w:val="both"/>
        <w:rPr>
          <w:sz w:val="22"/>
          <w:szCs w:val="22"/>
        </w:rPr>
      </w:pPr>
      <w:r>
        <w:rPr>
          <w:sz w:val="22"/>
          <w:szCs w:val="22"/>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475A74" w:rsidRDefault="0014767D">
      <w:pPr>
        <w:pStyle w:val="11"/>
        <w:spacing w:line="264" w:lineRule="auto"/>
        <w:ind w:firstLine="780"/>
        <w:jc w:val="both"/>
        <w:rPr>
          <w:sz w:val="22"/>
          <w:szCs w:val="22"/>
        </w:rPr>
      </w:pPr>
      <w:r>
        <w:rPr>
          <w:sz w:val="22"/>
          <w:szCs w:val="22"/>
        </w:rPr>
        <w:t>формировать у детей умение выделять и использовать средства выразительности в рисовании, лепке, аппликации;</w:t>
      </w:r>
    </w:p>
    <w:p w:rsidR="00475A74" w:rsidRDefault="0014767D">
      <w:pPr>
        <w:pStyle w:val="11"/>
        <w:spacing w:line="264" w:lineRule="auto"/>
        <w:ind w:firstLine="780"/>
        <w:jc w:val="both"/>
        <w:rPr>
          <w:sz w:val="22"/>
          <w:szCs w:val="22"/>
        </w:rPr>
      </w:pPr>
      <w:r>
        <w:rPr>
          <w:sz w:val="22"/>
          <w:szCs w:val="22"/>
        </w:rPr>
        <w:t>продолжать формировать у детей умение создавать коллективные произведения в рисовании, лепке, аппликации;</w:t>
      </w:r>
    </w:p>
    <w:p w:rsidR="00475A74" w:rsidRDefault="0014767D">
      <w:pPr>
        <w:pStyle w:val="11"/>
        <w:spacing w:line="264" w:lineRule="auto"/>
        <w:ind w:firstLine="780"/>
        <w:jc w:val="both"/>
        <w:rPr>
          <w:sz w:val="22"/>
          <w:szCs w:val="22"/>
        </w:rPr>
      </w:pPr>
      <w:r>
        <w:rPr>
          <w:sz w:val="22"/>
          <w:szCs w:val="22"/>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475A74" w:rsidRDefault="0014767D">
      <w:pPr>
        <w:pStyle w:val="11"/>
        <w:spacing w:line="264" w:lineRule="auto"/>
        <w:ind w:firstLine="780"/>
        <w:jc w:val="both"/>
        <w:rPr>
          <w:sz w:val="22"/>
          <w:szCs w:val="22"/>
        </w:rPr>
      </w:pPr>
      <w:r>
        <w:rPr>
          <w:sz w:val="22"/>
          <w:szCs w:val="22"/>
        </w:rPr>
        <w:t>приучать детей быть аккуратными: сохранять свое рабочее место в порядке, по окончании работы убирать все со стола;</w:t>
      </w:r>
    </w:p>
    <w:p w:rsidR="00475A74" w:rsidRDefault="0014767D">
      <w:pPr>
        <w:pStyle w:val="11"/>
        <w:spacing w:line="264" w:lineRule="auto"/>
        <w:ind w:firstLine="780"/>
        <w:jc w:val="both"/>
        <w:rPr>
          <w:sz w:val="22"/>
          <w:szCs w:val="22"/>
        </w:rPr>
      </w:pPr>
      <w:r>
        <w:rPr>
          <w:sz w:val="22"/>
          <w:szCs w:val="22"/>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475A74" w:rsidRDefault="0014767D">
      <w:pPr>
        <w:pStyle w:val="11"/>
        <w:spacing w:line="264" w:lineRule="auto"/>
        <w:ind w:firstLine="780"/>
        <w:jc w:val="both"/>
        <w:rPr>
          <w:sz w:val="22"/>
          <w:szCs w:val="22"/>
        </w:rPr>
      </w:pPr>
      <w:r>
        <w:rPr>
          <w:sz w:val="22"/>
          <w:szCs w:val="22"/>
        </w:rPr>
        <w:t>развивать художественно-творческие способности у детей в различных видах изобразительной деятельности;</w:t>
      </w:r>
    </w:p>
    <w:p w:rsidR="00475A74" w:rsidRDefault="0014767D">
      <w:pPr>
        <w:pStyle w:val="11"/>
        <w:spacing w:line="264" w:lineRule="auto"/>
        <w:ind w:firstLine="780"/>
        <w:jc w:val="both"/>
        <w:rPr>
          <w:sz w:val="22"/>
          <w:szCs w:val="22"/>
        </w:rPr>
      </w:pPr>
      <w:r>
        <w:rPr>
          <w:sz w:val="22"/>
          <w:szCs w:val="22"/>
        </w:rPr>
        <w:t>создавать условия для самостоятельного художественного творчества детей;</w:t>
      </w:r>
    </w:p>
    <w:p w:rsidR="00475A74" w:rsidRDefault="0014767D">
      <w:pPr>
        <w:pStyle w:val="11"/>
        <w:spacing w:line="264" w:lineRule="auto"/>
        <w:ind w:firstLine="780"/>
        <w:jc w:val="both"/>
        <w:rPr>
          <w:sz w:val="22"/>
          <w:szCs w:val="22"/>
        </w:rPr>
      </w:pPr>
      <w:r>
        <w:rPr>
          <w:sz w:val="22"/>
          <w:szCs w:val="22"/>
        </w:rPr>
        <w:t>воспитывать у детей желание проявлять дружелюбие при оценке работ других детей;</w:t>
      </w:r>
    </w:p>
    <w:p w:rsidR="00475A74" w:rsidRDefault="0014767D">
      <w:pPr>
        <w:pStyle w:val="11"/>
        <w:numPr>
          <w:ilvl w:val="0"/>
          <w:numId w:val="23"/>
        </w:numPr>
        <w:tabs>
          <w:tab w:val="left" w:pos="1141"/>
        </w:tabs>
        <w:spacing w:line="264" w:lineRule="auto"/>
        <w:ind w:firstLine="780"/>
        <w:jc w:val="both"/>
        <w:rPr>
          <w:sz w:val="22"/>
          <w:szCs w:val="22"/>
        </w:rPr>
      </w:pPr>
      <w:bookmarkStart w:id="111" w:name="bookmark127"/>
      <w:bookmarkEnd w:id="111"/>
      <w:r>
        <w:rPr>
          <w:i/>
          <w:iCs/>
          <w:sz w:val="22"/>
          <w:szCs w:val="22"/>
        </w:rPr>
        <w:t>конструктивная деятельность:</w:t>
      </w:r>
    </w:p>
    <w:p w:rsidR="00475A74" w:rsidRDefault="0014767D">
      <w:pPr>
        <w:pStyle w:val="11"/>
        <w:spacing w:line="264" w:lineRule="auto"/>
        <w:ind w:firstLine="780"/>
        <w:jc w:val="both"/>
        <w:rPr>
          <w:sz w:val="22"/>
          <w:szCs w:val="22"/>
        </w:rPr>
      </w:pPr>
      <w:r>
        <w:rPr>
          <w:sz w:val="22"/>
          <w:szCs w:val="22"/>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475A74" w:rsidRDefault="0014767D">
      <w:pPr>
        <w:pStyle w:val="11"/>
        <w:spacing w:line="264" w:lineRule="auto"/>
        <w:ind w:firstLine="780"/>
        <w:rPr>
          <w:sz w:val="22"/>
          <w:szCs w:val="22"/>
        </w:rPr>
      </w:pPr>
      <w:r>
        <w:rPr>
          <w:sz w:val="22"/>
          <w:szCs w:val="22"/>
        </w:rPr>
        <w:t>формировать умение у детей сооружать постройки из крупного и мелкого строительного материала;</w:t>
      </w:r>
    </w:p>
    <w:p w:rsidR="00475A74" w:rsidRDefault="0014767D">
      <w:pPr>
        <w:pStyle w:val="11"/>
        <w:spacing w:line="264" w:lineRule="auto"/>
        <w:ind w:firstLine="780"/>
        <w:jc w:val="both"/>
        <w:rPr>
          <w:sz w:val="22"/>
          <w:szCs w:val="22"/>
        </w:rPr>
      </w:pPr>
      <w:r>
        <w:rPr>
          <w:sz w:val="22"/>
          <w:szCs w:val="22"/>
        </w:rPr>
        <w:t>обучать конструированию из бумаги;</w:t>
      </w:r>
    </w:p>
    <w:p w:rsidR="00475A74" w:rsidRDefault="0014767D">
      <w:pPr>
        <w:pStyle w:val="11"/>
        <w:spacing w:line="264" w:lineRule="auto"/>
        <w:ind w:firstLine="780"/>
        <w:jc w:val="both"/>
        <w:rPr>
          <w:sz w:val="22"/>
          <w:szCs w:val="22"/>
        </w:rPr>
      </w:pPr>
      <w:r>
        <w:rPr>
          <w:sz w:val="22"/>
          <w:szCs w:val="22"/>
        </w:rPr>
        <w:lastRenderedPageBreak/>
        <w:t>приобщать детей к изготовлению поделок из природного материала.</w:t>
      </w:r>
    </w:p>
    <w:p w:rsidR="00475A74" w:rsidRDefault="0014767D">
      <w:pPr>
        <w:pStyle w:val="11"/>
        <w:numPr>
          <w:ilvl w:val="0"/>
          <w:numId w:val="23"/>
        </w:numPr>
        <w:tabs>
          <w:tab w:val="left" w:pos="1138"/>
        </w:tabs>
        <w:spacing w:line="264" w:lineRule="auto"/>
        <w:ind w:firstLine="780"/>
        <w:jc w:val="both"/>
        <w:rPr>
          <w:sz w:val="22"/>
          <w:szCs w:val="22"/>
        </w:rPr>
      </w:pPr>
      <w:bookmarkStart w:id="112" w:name="bookmark128"/>
      <w:bookmarkEnd w:id="112"/>
      <w:r>
        <w:rPr>
          <w:sz w:val="22"/>
          <w:szCs w:val="22"/>
        </w:rPr>
        <w:t>музыкальная деятельность:</w:t>
      </w:r>
    </w:p>
    <w:p w:rsidR="00475A74" w:rsidRDefault="0014767D">
      <w:pPr>
        <w:pStyle w:val="11"/>
        <w:spacing w:line="264" w:lineRule="auto"/>
        <w:ind w:firstLine="780"/>
        <w:jc w:val="both"/>
        <w:rPr>
          <w:sz w:val="22"/>
          <w:szCs w:val="22"/>
        </w:rPr>
      </w:pPr>
      <w:r>
        <w:rPr>
          <w:sz w:val="22"/>
          <w:szCs w:val="22"/>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475A74" w:rsidRDefault="0014767D">
      <w:pPr>
        <w:pStyle w:val="11"/>
        <w:spacing w:line="264" w:lineRule="auto"/>
        <w:ind w:firstLine="780"/>
        <w:jc w:val="both"/>
        <w:rPr>
          <w:sz w:val="22"/>
          <w:szCs w:val="22"/>
        </w:rPr>
      </w:pPr>
      <w:r>
        <w:rPr>
          <w:sz w:val="22"/>
          <w:szCs w:val="22"/>
        </w:rPr>
        <w:t>обогащать музыкальные впечатления детей, способствовать дальнейшему развитию основ музыкальной культуры;</w:t>
      </w:r>
    </w:p>
    <w:p w:rsidR="00475A74" w:rsidRDefault="0014767D">
      <w:pPr>
        <w:pStyle w:val="11"/>
        <w:spacing w:line="264" w:lineRule="auto"/>
        <w:ind w:firstLine="780"/>
        <w:jc w:val="both"/>
        <w:rPr>
          <w:sz w:val="22"/>
          <w:szCs w:val="22"/>
        </w:rPr>
      </w:pPr>
      <w:r>
        <w:rPr>
          <w:sz w:val="22"/>
          <w:szCs w:val="22"/>
        </w:rPr>
        <w:t xml:space="preserve">воспитывать культуру </w:t>
      </w:r>
      <w:r w:rsidR="00706DE8">
        <w:rPr>
          <w:sz w:val="22"/>
          <w:szCs w:val="22"/>
        </w:rPr>
        <w:t xml:space="preserve">слушания </w:t>
      </w:r>
      <w:r>
        <w:rPr>
          <w:sz w:val="22"/>
          <w:szCs w:val="22"/>
        </w:rPr>
        <w:t>детей;</w:t>
      </w:r>
    </w:p>
    <w:p w:rsidR="00475A74" w:rsidRDefault="0014767D">
      <w:pPr>
        <w:pStyle w:val="11"/>
        <w:spacing w:line="264" w:lineRule="auto"/>
        <w:ind w:firstLine="780"/>
        <w:jc w:val="both"/>
        <w:rPr>
          <w:sz w:val="22"/>
          <w:szCs w:val="22"/>
        </w:rPr>
      </w:pPr>
      <w:r>
        <w:rPr>
          <w:sz w:val="22"/>
          <w:szCs w:val="22"/>
        </w:rPr>
        <w:t>развивать музыкальность детей;</w:t>
      </w:r>
    </w:p>
    <w:p w:rsidR="00475A74" w:rsidRDefault="0014767D">
      <w:pPr>
        <w:pStyle w:val="11"/>
        <w:spacing w:line="264" w:lineRule="auto"/>
        <w:ind w:firstLine="780"/>
        <w:jc w:val="both"/>
        <w:rPr>
          <w:sz w:val="22"/>
          <w:szCs w:val="22"/>
        </w:rPr>
      </w:pPr>
      <w:r>
        <w:rPr>
          <w:sz w:val="22"/>
          <w:szCs w:val="22"/>
        </w:rPr>
        <w:t>воспитывать интерес и любовь к высокохудожественной музыке;</w:t>
      </w:r>
    </w:p>
    <w:p w:rsidR="00475A74" w:rsidRDefault="0014767D">
      <w:pPr>
        <w:pStyle w:val="11"/>
        <w:spacing w:line="264" w:lineRule="auto"/>
        <w:ind w:firstLine="780"/>
        <w:jc w:val="both"/>
        <w:rPr>
          <w:sz w:val="22"/>
          <w:szCs w:val="22"/>
        </w:rPr>
      </w:pPr>
      <w:r>
        <w:rPr>
          <w:sz w:val="22"/>
          <w:szCs w:val="22"/>
        </w:rPr>
        <w:t>продолжать формировать умение у детей различать средства выразительности в музыке, различать звуки по высоте;</w:t>
      </w:r>
    </w:p>
    <w:p w:rsidR="00475A74" w:rsidRDefault="0014767D">
      <w:pPr>
        <w:pStyle w:val="11"/>
        <w:spacing w:line="264" w:lineRule="auto"/>
        <w:ind w:firstLine="780"/>
        <w:jc w:val="both"/>
        <w:rPr>
          <w:sz w:val="22"/>
          <w:szCs w:val="22"/>
        </w:rPr>
      </w:pPr>
      <w:r>
        <w:rPr>
          <w:sz w:val="22"/>
          <w:szCs w:val="22"/>
        </w:rPr>
        <w:t>поддерживать у детей интерес к пению;</w:t>
      </w:r>
    </w:p>
    <w:p w:rsidR="00475A74" w:rsidRDefault="0014767D">
      <w:pPr>
        <w:pStyle w:val="11"/>
        <w:spacing w:line="264" w:lineRule="auto"/>
        <w:ind w:firstLine="780"/>
        <w:jc w:val="both"/>
        <w:rPr>
          <w:sz w:val="22"/>
          <w:szCs w:val="22"/>
        </w:rPr>
      </w:pPr>
      <w:r>
        <w:rPr>
          <w:sz w:val="22"/>
          <w:szCs w:val="22"/>
        </w:rPr>
        <w:t xml:space="preserve">способствовать освоению элементов танца и ритмопластики для создания музыкальных двигательных образов в играх, драматизациях, </w:t>
      </w:r>
      <w:proofErr w:type="spellStart"/>
      <w:r>
        <w:rPr>
          <w:sz w:val="22"/>
          <w:szCs w:val="22"/>
        </w:rPr>
        <w:t>инсценировании</w:t>
      </w:r>
      <w:proofErr w:type="spellEnd"/>
      <w:r>
        <w:rPr>
          <w:sz w:val="22"/>
          <w:szCs w:val="22"/>
        </w:rPr>
        <w:t>;</w:t>
      </w:r>
    </w:p>
    <w:p w:rsidR="00475A74" w:rsidRDefault="0014767D">
      <w:pPr>
        <w:pStyle w:val="11"/>
        <w:spacing w:line="264" w:lineRule="auto"/>
        <w:ind w:firstLine="780"/>
        <w:jc w:val="both"/>
        <w:rPr>
          <w:sz w:val="22"/>
          <w:szCs w:val="22"/>
        </w:rPr>
      </w:pPr>
      <w:r>
        <w:rPr>
          <w:sz w:val="22"/>
          <w:szCs w:val="22"/>
        </w:rPr>
        <w:t>способствовать освоению детьми приемов игры на детских музыкальных инструментах;</w:t>
      </w:r>
    </w:p>
    <w:p w:rsidR="00475A74" w:rsidRDefault="0014767D">
      <w:pPr>
        <w:pStyle w:val="11"/>
        <w:spacing w:line="264" w:lineRule="auto"/>
        <w:ind w:firstLine="780"/>
        <w:jc w:val="both"/>
        <w:rPr>
          <w:sz w:val="22"/>
          <w:szCs w:val="22"/>
        </w:rPr>
      </w:pPr>
      <w:r>
        <w:rPr>
          <w:sz w:val="22"/>
          <w:szCs w:val="22"/>
        </w:rPr>
        <w:t>поощрять желание детей самостоятельно заниматься музыкальной деятельностью;</w:t>
      </w:r>
    </w:p>
    <w:p w:rsidR="00475A74" w:rsidRDefault="0014767D">
      <w:pPr>
        <w:pStyle w:val="11"/>
        <w:numPr>
          <w:ilvl w:val="0"/>
          <w:numId w:val="23"/>
        </w:numPr>
        <w:tabs>
          <w:tab w:val="left" w:pos="1088"/>
        </w:tabs>
        <w:spacing w:line="264" w:lineRule="auto"/>
        <w:ind w:firstLine="780"/>
        <w:jc w:val="both"/>
        <w:rPr>
          <w:sz w:val="22"/>
          <w:szCs w:val="22"/>
        </w:rPr>
      </w:pPr>
      <w:bookmarkStart w:id="113" w:name="bookmark129"/>
      <w:bookmarkEnd w:id="113"/>
      <w:r>
        <w:rPr>
          <w:i/>
          <w:iCs/>
          <w:sz w:val="22"/>
          <w:szCs w:val="22"/>
        </w:rPr>
        <w:t>театрализованная деятельность:</w:t>
      </w:r>
    </w:p>
    <w:p w:rsidR="00475A74" w:rsidRDefault="0014767D">
      <w:pPr>
        <w:pStyle w:val="11"/>
        <w:spacing w:line="264" w:lineRule="auto"/>
        <w:ind w:firstLine="780"/>
        <w:jc w:val="both"/>
        <w:rPr>
          <w:sz w:val="22"/>
          <w:szCs w:val="22"/>
        </w:rPr>
      </w:pPr>
      <w:r>
        <w:rPr>
          <w:sz w:val="22"/>
          <w:szCs w:val="22"/>
        </w:rPr>
        <w:t>продолжать развивать интерес детей к театрализованной деятельности;</w:t>
      </w:r>
    </w:p>
    <w:p w:rsidR="00475A74" w:rsidRDefault="0014767D">
      <w:pPr>
        <w:pStyle w:val="11"/>
        <w:spacing w:line="264" w:lineRule="auto"/>
        <w:ind w:firstLine="780"/>
        <w:jc w:val="both"/>
        <w:rPr>
          <w:sz w:val="22"/>
          <w:szCs w:val="22"/>
        </w:rPr>
      </w:pPr>
      <w:r>
        <w:rPr>
          <w:sz w:val="22"/>
          <w:szCs w:val="22"/>
        </w:rPr>
        <w:t>формировать опыт социальных навыков поведения, создавать условия для развития творческой активности детей;</w:t>
      </w:r>
    </w:p>
    <w:p w:rsidR="00475A74" w:rsidRDefault="0014767D">
      <w:pPr>
        <w:pStyle w:val="11"/>
        <w:spacing w:line="264" w:lineRule="auto"/>
        <w:ind w:firstLine="780"/>
        <w:jc w:val="both"/>
        <w:rPr>
          <w:sz w:val="22"/>
          <w:szCs w:val="22"/>
        </w:rPr>
      </w:pPr>
      <w:r>
        <w:rPr>
          <w:sz w:val="22"/>
          <w:szCs w:val="22"/>
        </w:rPr>
        <w:t>учить элементам художественно-образных выразительных средств (интонация, мимика, пантомимика);</w:t>
      </w:r>
    </w:p>
    <w:p w:rsidR="00475A74" w:rsidRDefault="0014767D">
      <w:pPr>
        <w:pStyle w:val="11"/>
        <w:spacing w:line="264" w:lineRule="auto"/>
        <w:ind w:firstLine="780"/>
        <w:jc w:val="both"/>
        <w:rPr>
          <w:sz w:val="22"/>
          <w:szCs w:val="22"/>
        </w:rPr>
      </w:pPr>
      <w:r>
        <w:rPr>
          <w:sz w:val="22"/>
          <w:szCs w:val="22"/>
        </w:rPr>
        <w:t>активизировать словарь детей, совершенствовать звуковую культуру речи, интонационный строй, диалогическую речь;</w:t>
      </w:r>
    </w:p>
    <w:p w:rsidR="00475A74" w:rsidRDefault="0014767D">
      <w:pPr>
        <w:pStyle w:val="11"/>
        <w:spacing w:line="264" w:lineRule="auto"/>
        <w:ind w:firstLine="780"/>
        <w:jc w:val="both"/>
        <w:rPr>
          <w:sz w:val="22"/>
          <w:szCs w:val="22"/>
        </w:rPr>
      </w:pPr>
      <w:r>
        <w:rPr>
          <w:sz w:val="22"/>
          <w:szCs w:val="22"/>
        </w:rPr>
        <w:t>познакомить детей с различными видами театра (кукольный, музыкальный, детский, театр зверей и другое);</w:t>
      </w:r>
    </w:p>
    <w:p w:rsidR="00475A74" w:rsidRDefault="0014767D">
      <w:pPr>
        <w:pStyle w:val="11"/>
        <w:spacing w:line="264" w:lineRule="auto"/>
        <w:ind w:firstLine="780"/>
        <w:jc w:val="both"/>
        <w:rPr>
          <w:sz w:val="22"/>
          <w:szCs w:val="22"/>
        </w:rPr>
      </w:pPr>
      <w:r>
        <w:rPr>
          <w:sz w:val="22"/>
          <w:szCs w:val="22"/>
        </w:rPr>
        <w:t>формировать у детей простейшие образно-выразительные умения, имитировать характерные движения сказочных животных;</w:t>
      </w:r>
    </w:p>
    <w:p w:rsidR="00475A74" w:rsidRDefault="0014767D">
      <w:pPr>
        <w:pStyle w:val="11"/>
        <w:spacing w:line="264" w:lineRule="auto"/>
        <w:ind w:firstLine="780"/>
        <w:jc w:val="both"/>
        <w:rPr>
          <w:sz w:val="22"/>
          <w:szCs w:val="22"/>
        </w:rPr>
      </w:pPr>
      <w:r>
        <w:rPr>
          <w:sz w:val="22"/>
          <w:szCs w:val="22"/>
        </w:rPr>
        <w:t>развивать эстетический вкус, воспитывать чувство прекрасного, побуждать нравственно</w:t>
      </w:r>
      <w:r w:rsidR="00706DE8">
        <w:rPr>
          <w:sz w:val="22"/>
          <w:szCs w:val="22"/>
        </w:rPr>
        <w:t>-</w:t>
      </w:r>
      <w:r>
        <w:rPr>
          <w:sz w:val="22"/>
          <w:szCs w:val="22"/>
        </w:rPr>
        <w:t>эстетические и эмоциональные переживания;</w:t>
      </w:r>
    </w:p>
    <w:p w:rsidR="00475A74" w:rsidRDefault="0014767D">
      <w:pPr>
        <w:pStyle w:val="11"/>
        <w:spacing w:line="264" w:lineRule="auto"/>
        <w:ind w:firstLine="780"/>
        <w:jc w:val="both"/>
        <w:rPr>
          <w:sz w:val="22"/>
          <w:szCs w:val="22"/>
        </w:rPr>
      </w:pPr>
      <w:r>
        <w:rPr>
          <w:sz w:val="22"/>
          <w:szCs w:val="22"/>
        </w:rPr>
        <w:t>побуждать интерес творческим проявлениям в игре и игровому общению со сверстниками.</w:t>
      </w:r>
    </w:p>
    <w:p w:rsidR="00475A74" w:rsidRDefault="0014767D">
      <w:pPr>
        <w:pStyle w:val="11"/>
        <w:numPr>
          <w:ilvl w:val="0"/>
          <w:numId w:val="23"/>
        </w:numPr>
        <w:tabs>
          <w:tab w:val="left" w:pos="1088"/>
        </w:tabs>
        <w:spacing w:line="264" w:lineRule="auto"/>
        <w:ind w:firstLine="780"/>
        <w:jc w:val="both"/>
        <w:rPr>
          <w:sz w:val="22"/>
          <w:szCs w:val="22"/>
        </w:rPr>
      </w:pPr>
      <w:bookmarkStart w:id="114" w:name="bookmark130"/>
      <w:bookmarkEnd w:id="114"/>
      <w:r>
        <w:rPr>
          <w:i/>
          <w:iCs/>
          <w:sz w:val="22"/>
          <w:szCs w:val="22"/>
        </w:rPr>
        <w:t>культурно-досуговая деятельность:</w:t>
      </w:r>
    </w:p>
    <w:p w:rsidR="00475A74" w:rsidRDefault="0014767D">
      <w:pPr>
        <w:pStyle w:val="11"/>
        <w:spacing w:line="264" w:lineRule="auto"/>
        <w:ind w:firstLine="780"/>
        <w:jc w:val="both"/>
        <w:rPr>
          <w:sz w:val="22"/>
          <w:szCs w:val="22"/>
        </w:rPr>
      </w:pPr>
      <w:r>
        <w:rPr>
          <w:sz w:val="22"/>
          <w:szCs w:val="22"/>
        </w:rPr>
        <w:t>развивать умение организовывать свободное время с пользой;</w:t>
      </w:r>
    </w:p>
    <w:p w:rsidR="00475A74" w:rsidRDefault="0014767D">
      <w:pPr>
        <w:pStyle w:val="11"/>
        <w:spacing w:line="264" w:lineRule="auto"/>
        <w:ind w:firstLine="780"/>
        <w:jc w:val="both"/>
        <w:rPr>
          <w:sz w:val="22"/>
          <w:szCs w:val="22"/>
        </w:rPr>
      </w:pPr>
      <w:r>
        <w:rPr>
          <w:sz w:val="22"/>
          <w:szCs w:val="22"/>
        </w:rPr>
        <w:t>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475A74" w:rsidRDefault="0014767D">
      <w:pPr>
        <w:pStyle w:val="11"/>
        <w:spacing w:line="264" w:lineRule="auto"/>
        <w:ind w:firstLine="780"/>
        <w:jc w:val="both"/>
        <w:rPr>
          <w:sz w:val="22"/>
          <w:szCs w:val="22"/>
        </w:rPr>
      </w:pPr>
      <w:r>
        <w:rPr>
          <w:sz w:val="22"/>
          <w:szCs w:val="22"/>
        </w:rPr>
        <w:t>развивать интерес к развлечениям, знакомящим с культурой и традициями народов страны;</w:t>
      </w:r>
    </w:p>
    <w:p w:rsidR="00475A74" w:rsidRDefault="0014767D">
      <w:pPr>
        <w:pStyle w:val="11"/>
        <w:spacing w:line="264" w:lineRule="auto"/>
        <w:ind w:firstLine="780"/>
        <w:jc w:val="both"/>
        <w:rPr>
          <w:sz w:val="22"/>
          <w:szCs w:val="22"/>
        </w:rPr>
      </w:pPr>
      <w:r>
        <w:rPr>
          <w:sz w:val="22"/>
          <w:szCs w:val="22"/>
        </w:rPr>
        <w:t>осуществлять патриотическое и нравственное воспитание, приобщать к художественной культуре, эстетико-эмоциональному творчеству;</w:t>
      </w:r>
    </w:p>
    <w:p w:rsidR="00475A74" w:rsidRDefault="0014767D">
      <w:pPr>
        <w:pStyle w:val="11"/>
        <w:spacing w:line="264" w:lineRule="auto"/>
        <w:ind w:firstLine="780"/>
        <w:jc w:val="both"/>
        <w:rPr>
          <w:sz w:val="22"/>
          <w:szCs w:val="22"/>
        </w:rPr>
      </w:pPr>
      <w:r>
        <w:rPr>
          <w:sz w:val="22"/>
          <w:szCs w:val="22"/>
        </w:rPr>
        <w:t>приобщать к праздничной культуре, развивать желание принимать участие в праздниках (календарных, государственных, народных);</w:t>
      </w:r>
    </w:p>
    <w:p w:rsidR="00475A74" w:rsidRDefault="0014767D">
      <w:pPr>
        <w:pStyle w:val="11"/>
        <w:spacing w:line="264" w:lineRule="auto"/>
        <w:ind w:firstLine="780"/>
        <w:jc w:val="both"/>
        <w:rPr>
          <w:sz w:val="22"/>
          <w:szCs w:val="22"/>
        </w:rPr>
      </w:pPr>
      <w:r>
        <w:rPr>
          <w:sz w:val="22"/>
          <w:szCs w:val="22"/>
        </w:rPr>
        <w:t>формировать чувства причастности к событиям, происходящим в стране;</w:t>
      </w:r>
    </w:p>
    <w:p w:rsidR="00475A74" w:rsidRDefault="0014767D">
      <w:pPr>
        <w:pStyle w:val="11"/>
        <w:spacing w:line="264" w:lineRule="auto"/>
        <w:ind w:firstLine="780"/>
        <w:jc w:val="both"/>
        <w:rPr>
          <w:sz w:val="22"/>
          <w:szCs w:val="22"/>
        </w:rPr>
      </w:pPr>
      <w:r>
        <w:rPr>
          <w:sz w:val="22"/>
          <w:szCs w:val="22"/>
        </w:rPr>
        <w:t>развивать индивидуальные творческие способности и художественные наклонности ребёнка;</w:t>
      </w:r>
    </w:p>
    <w:p w:rsidR="00475A74" w:rsidRDefault="0014767D">
      <w:pPr>
        <w:pStyle w:val="11"/>
        <w:spacing w:line="257" w:lineRule="auto"/>
        <w:ind w:firstLine="780"/>
        <w:jc w:val="both"/>
      </w:pPr>
      <w:r>
        <w:rPr>
          <w:sz w:val="22"/>
          <w:szCs w:val="22"/>
        </w:rPr>
        <w:t xml:space="preserve">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 </w:t>
      </w:r>
      <w:r>
        <w:rPr>
          <w:b/>
          <w:bCs/>
          <w:i/>
          <w:iCs/>
        </w:rPr>
        <w:t>Содержание образовательной деятельности</w:t>
      </w:r>
    </w:p>
    <w:p w:rsidR="00475A74" w:rsidRDefault="0014767D">
      <w:pPr>
        <w:pStyle w:val="11"/>
        <w:spacing w:line="264" w:lineRule="auto"/>
        <w:ind w:firstLine="840"/>
        <w:jc w:val="both"/>
        <w:rPr>
          <w:sz w:val="22"/>
          <w:szCs w:val="22"/>
        </w:rPr>
      </w:pPr>
      <w:r>
        <w:rPr>
          <w:i/>
          <w:iCs/>
          <w:sz w:val="22"/>
          <w:szCs w:val="22"/>
        </w:rPr>
        <w:t>Приобщение к искусству.</w:t>
      </w:r>
    </w:p>
    <w:p w:rsidR="00475A74" w:rsidRDefault="0014767D">
      <w:pPr>
        <w:pStyle w:val="11"/>
        <w:numPr>
          <w:ilvl w:val="0"/>
          <w:numId w:val="24"/>
        </w:numPr>
        <w:tabs>
          <w:tab w:val="left" w:pos="1411"/>
        </w:tabs>
        <w:spacing w:line="264" w:lineRule="auto"/>
        <w:ind w:firstLine="780"/>
        <w:jc w:val="both"/>
        <w:rPr>
          <w:sz w:val="22"/>
          <w:szCs w:val="22"/>
        </w:rPr>
      </w:pPr>
      <w:bookmarkStart w:id="115" w:name="bookmark131"/>
      <w:bookmarkEnd w:id="115"/>
      <w:r>
        <w:rPr>
          <w:sz w:val="22"/>
          <w:szCs w:val="22"/>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475A74" w:rsidRDefault="0014767D">
      <w:pPr>
        <w:pStyle w:val="11"/>
        <w:numPr>
          <w:ilvl w:val="0"/>
          <w:numId w:val="24"/>
        </w:numPr>
        <w:tabs>
          <w:tab w:val="left" w:pos="1085"/>
        </w:tabs>
        <w:spacing w:line="264" w:lineRule="auto"/>
        <w:ind w:firstLine="780"/>
        <w:jc w:val="both"/>
        <w:rPr>
          <w:sz w:val="22"/>
          <w:szCs w:val="22"/>
        </w:rPr>
      </w:pPr>
      <w:bookmarkStart w:id="116" w:name="bookmark132"/>
      <w:bookmarkEnd w:id="116"/>
      <w:r>
        <w:rPr>
          <w:sz w:val="22"/>
          <w:szCs w:val="22"/>
        </w:rPr>
        <w:t xml:space="preserve">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w:t>
      </w:r>
      <w:r>
        <w:rPr>
          <w:sz w:val="22"/>
          <w:szCs w:val="22"/>
        </w:rPr>
        <w:lastRenderedPageBreak/>
        <w:t>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475A74" w:rsidRDefault="0014767D">
      <w:pPr>
        <w:pStyle w:val="11"/>
        <w:numPr>
          <w:ilvl w:val="0"/>
          <w:numId w:val="24"/>
        </w:numPr>
        <w:tabs>
          <w:tab w:val="left" w:pos="1085"/>
        </w:tabs>
        <w:spacing w:line="264" w:lineRule="auto"/>
        <w:ind w:firstLine="780"/>
        <w:jc w:val="both"/>
        <w:rPr>
          <w:sz w:val="22"/>
          <w:szCs w:val="22"/>
        </w:rPr>
      </w:pPr>
      <w:bookmarkStart w:id="117" w:name="bookmark133"/>
      <w:bookmarkEnd w:id="117"/>
      <w:r>
        <w:rPr>
          <w:sz w:val="22"/>
          <w:szCs w:val="22"/>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475A74" w:rsidRDefault="0014767D">
      <w:pPr>
        <w:pStyle w:val="11"/>
        <w:numPr>
          <w:ilvl w:val="0"/>
          <w:numId w:val="24"/>
        </w:numPr>
        <w:tabs>
          <w:tab w:val="left" w:pos="1085"/>
        </w:tabs>
        <w:spacing w:line="264" w:lineRule="auto"/>
        <w:ind w:firstLine="780"/>
        <w:jc w:val="both"/>
        <w:rPr>
          <w:sz w:val="22"/>
          <w:szCs w:val="22"/>
        </w:rPr>
      </w:pPr>
      <w:bookmarkStart w:id="118" w:name="bookmark134"/>
      <w:bookmarkEnd w:id="118"/>
      <w:r>
        <w:rPr>
          <w:sz w:val="22"/>
          <w:szCs w:val="22"/>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w:t>
      </w:r>
      <w:proofErr w:type="spellStart"/>
      <w:r>
        <w:rPr>
          <w:sz w:val="22"/>
          <w:szCs w:val="22"/>
        </w:rPr>
        <w:t>анималистика</w:t>
      </w:r>
      <w:proofErr w:type="spellEnd"/>
      <w:r>
        <w:rPr>
          <w:sz w:val="22"/>
          <w:szCs w:val="22"/>
        </w:rPr>
        <w:t>), портреты человека и бытовые сценки.</w:t>
      </w:r>
    </w:p>
    <w:p w:rsidR="00475A74" w:rsidRDefault="0014767D">
      <w:pPr>
        <w:pStyle w:val="11"/>
        <w:numPr>
          <w:ilvl w:val="0"/>
          <w:numId w:val="24"/>
        </w:numPr>
        <w:tabs>
          <w:tab w:val="left" w:pos="1085"/>
        </w:tabs>
        <w:spacing w:line="264" w:lineRule="auto"/>
        <w:ind w:firstLine="780"/>
        <w:jc w:val="both"/>
        <w:rPr>
          <w:sz w:val="22"/>
          <w:szCs w:val="22"/>
        </w:rPr>
      </w:pPr>
      <w:bookmarkStart w:id="119" w:name="bookmark135"/>
      <w:bookmarkEnd w:id="119"/>
      <w:r>
        <w:rPr>
          <w:sz w:val="22"/>
          <w:szCs w:val="22"/>
        </w:rP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475A74" w:rsidRDefault="0014767D">
      <w:pPr>
        <w:pStyle w:val="11"/>
        <w:numPr>
          <w:ilvl w:val="0"/>
          <w:numId w:val="24"/>
        </w:numPr>
        <w:tabs>
          <w:tab w:val="left" w:pos="1071"/>
        </w:tabs>
        <w:spacing w:line="264" w:lineRule="auto"/>
        <w:ind w:firstLine="780"/>
        <w:jc w:val="both"/>
        <w:rPr>
          <w:sz w:val="22"/>
          <w:szCs w:val="22"/>
        </w:rPr>
      </w:pPr>
      <w:bookmarkStart w:id="120" w:name="bookmark136"/>
      <w:bookmarkEnd w:id="120"/>
      <w:r>
        <w:rPr>
          <w:sz w:val="22"/>
          <w:szCs w:val="22"/>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475A74" w:rsidRDefault="0014767D">
      <w:pPr>
        <w:pStyle w:val="11"/>
        <w:numPr>
          <w:ilvl w:val="0"/>
          <w:numId w:val="24"/>
        </w:numPr>
        <w:tabs>
          <w:tab w:val="left" w:pos="1066"/>
        </w:tabs>
        <w:spacing w:line="264" w:lineRule="auto"/>
        <w:ind w:firstLine="780"/>
        <w:jc w:val="both"/>
        <w:rPr>
          <w:sz w:val="22"/>
          <w:szCs w:val="22"/>
        </w:rPr>
      </w:pPr>
      <w:bookmarkStart w:id="121" w:name="bookmark137"/>
      <w:bookmarkEnd w:id="121"/>
      <w:r>
        <w:rPr>
          <w:sz w:val="22"/>
          <w:szCs w:val="22"/>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475A74" w:rsidRDefault="0014767D">
      <w:pPr>
        <w:pStyle w:val="11"/>
        <w:numPr>
          <w:ilvl w:val="0"/>
          <w:numId w:val="24"/>
        </w:numPr>
        <w:tabs>
          <w:tab w:val="left" w:pos="1076"/>
        </w:tabs>
        <w:spacing w:line="264" w:lineRule="auto"/>
        <w:ind w:firstLine="780"/>
        <w:jc w:val="both"/>
        <w:rPr>
          <w:sz w:val="22"/>
          <w:szCs w:val="22"/>
        </w:rPr>
      </w:pPr>
      <w:bookmarkStart w:id="122" w:name="bookmark138"/>
      <w:bookmarkEnd w:id="122"/>
      <w:r>
        <w:rPr>
          <w:sz w:val="22"/>
          <w:szCs w:val="22"/>
        </w:rPr>
        <w:t xml:space="preserve">Педагог знакомит детей с произведениями народного искусства (потешки, сказки, загадки, песни, хороводы, </w:t>
      </w:r>
      <w:proofErr w:type="spellStart"/>
      <w:r>
        <w:rPr>
          <w:sz w:val="22"/>
          <w:szCs w:val="22"/>
        </w:rPr>
        <w:t>заклички</w:t>
      </w:r>
      <w:proofErr w:type="spellEnd"/>
      <w:r>
        <w:rPr>
          <w:sz w:val="22"/>
          <w:szCs w:val="22"/>
        </w:rPr>
        <w:t>, изделия народного декоративно-прикладного искусства).</w:t>
      </w:r>
    </w:p>
    <w:p w:rsidR="00475A74" w:rsidRDefault="0014767D">
      <w:pPr>
        <w:pStyle w:val="11"/>
        <w:numPr>
          <w:ilvl w:val="0"/>
          <w:numId w:val="24"/>
        </w:numPr>
        <w:tabs>
          <w:tab w:val="left" w:pos="1066"/>
        </w:tabs>
        <w:spacing w:line="264" w:lineRule="auto"/>
        <w:ind w:firstLine="780"/>
        <w:jc w:val="both"/>
        <w:rPr>
          <w:sz w:val="22"/>
          <w:szCs w:val="22"/>
        </w:rPr>
      </w:pPr>
      <w:bookmarkStart w:id="123" w:name="bookmark139"/>
      <w:bookmarkEnd w:id="123"/>
      <w:r>
        <w:rPr>
          <w:sz w:val="22"/>
          <w:szCs w:val="22"/>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475A74" w:rsidRDefault="0014767D">
      <w:pPr>
        <w:pStyle w:val="11"/>
        <w:spacing w:line="264" w:lineRule="auto"/>
        <w:ind w:firstLine="760"/>
        <w:jc w:val="both"/>
        <w:rPr>
          <w:sz w:val="22"/>
          <w:szCs w:val="22"/>
        </w:rPr>
      </w:pPr>
      <w:r>
        <w:rPr>
          <w:i/>
          <w:iCs/>
          <w:sz w:val="22"/>
          <w:szCs w:val="22"/>
        </w:rPr>
        <w:t>Изобразительная деятельность.</w:t>
      </w:r>
    </w:p>
    <w:p w:rsidR="00475A74" w:rsidRDefault="0014767D">
      <w:pPr>
        <w:pStyle w:val="11"/>
        <w:numPr>
          <w:ilvl w:val="0"/>
          <w:numId w:val="25"/>
        </w:numPr>
        <w:tabs>
          <w:tab w:val="left" w:pos="1063"/>
        </w:tabs>
        <w:spacing w:line="264" w:lineRule="auto"/>
        <w:ind w:firstLine="760"/>
        <w:jc w:val="both"/>
        <w:rPr>
          <w:sz w:val="22"/>
          <w:szCs w:val="22"/>
        </w:rPr>
      </w:pPr>
      <w:bookmarkStart w:id="124" w:name="bookmark140"/>
      <w:bookmarkEnd w:id="124"/>
      <w:r>
        <w:rPr>
          <w:i/>
          <w:iCs/>
          <w:sz w:val="22"/>
          <w:szCs w:val="22"/>
        </w:rPr>
        <w:t>Рисование:</w:t>
      </w:r>
    </w:p>
    <w:p w:rsidR="00475A74" w:rsidRDefault="0014767D">
      <w:pPr>
        <w:pStyle w:val="11"/>
        <w:spacing w:line="264" w:lineRule="auto"/>
        <w:ind w:firstLine="780"/>
        <w:jc w:val="both"/>
        <w:rPr>
          <w:sz w:val="22"/>
          <w:szCs w:val="22"/>
        </w:rPr>
      </w:pPr>
      <w:r>
        <w:rPr>
          <w:sz w:val="22"/>
          <w:szCs w:val="22"/>
        </w:rP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475A74" w:rsidRDefault="0014767D">
      <w:pPr>
        <w:pStyle w:val="11"/>
        <w:numPr>
          <w:ilvl w:val="0"/>
          <w:numId w:val="25"/>
        </w:numPr>
        <w:tabs>
          <w:tab w:val="left" w:pos="1088"/>
        </w:tabs>
        <w:spacing w:line="264" w:lineRule="auto"/>
        <w:ind w:firstLine="780"/>
        <w:jc w:val="both"/>
        <w:rPr>
          <w:sz w:val="22"/>
          <w:szCs w:val="22"/>
        </w:rPr>
      </w:pPr>
      <w:bookmarkStart w:id="125" w:name="bookmark141"/>
      <w:bookmarkEnd w:id="125"/>
      <w:r>
        <w:rPr>
          <w:i/>
          <w:iCs/>
          <w:sz w:val="22"/>
          <w:szCs w:val="22"/>
        </w:rPr>
        <w:t>Народное декоративно-прикладное искусство:</w:t>
      </w:r>
    </w:p>
    <w:p w:rsidR="00475A74" w:rsidRDefault="0014767D">
      <w:pPr>
        <w:pStyle w:val="11"/>
        <w:spacing w:line="264" w:lineRule="auto"/>
        <w:ind w:firstLine="780"/>
        <w:jc w:val="both"/>
        <w:rPr>
          <w:sz w:val="22"/>
          <w:szCs w:val="22"/>
        </w:rPr>
      </w:pPr>
      <w:r>
        <w:rPr>
          <w:sz w:val="22"/>
          <w:szCs w:val="22"/>
        </w:rPr>
        <w:t xml:space="preserve">педагог продолжает у детей формировать умение создавать декоративные композиции по мотивам дымковских, </w:t>
      </w:r>
      <w:proofErr w:type="spellStart"/>
      <w:r>
        <w:rPr>
          <w:sz w:val="22"/>
          <w:szCs w:val="22"/>
        </w:rPr>
        <w:t>филимоновских</w:t>
      </w:r>
      <w:proofErr w:type="spellEnd"/>
      <w:r>
        <w:rPr>
          <w:sz w:val="22"/>
          <w:szCs w:val="22"/>
        </w:rPr>
        <w:t xml:space="preserve"> узоров. Учит детей использовать дымковские и </w:t>
      </w:r>
      <w:proofErr w:type="spellStart"/>
      <w:r>
        <w:rPr>
          <w:sz w:val="22"/>
          <w:szCs w:val="22"/>
        </w:rPr>
        <w:t>филимоновские</w:t>
      </w:r>
      <w:proofErr w:type="spellEnd"/>
      <w:r>
        <w:rPr>
          <w:sz w:val="22"/>
          <w:szCs w:val="22"/>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w:t>
      </w:r>
      <w:r>
        <w:rPr>
          <w:sz w:val="22"/>
          <w:szCs w:val="22"/>
        </w:rPr>
        <w:lastRenderedPageBreak/>
        <w:t>(бутоны, купавки, розаны, листья); видеть и называть цвета, используемые в росписи.</w:t>
      </w:r>
    </w:p>
    <w:p w:rsidR="00475A74" w:rsidRDefault="0014767D">
      <w:pPr>
        <w:pStyle w:val="11"/>
        <w:numPr>
          <w:ilvl w:val="0"/>
          <w:numId w:val="25"/>
        </w:numPr>
        <w:tabs>
          <w:tab w:val="left" w:pos="1073"/>
        </w:tabs>
        <w:spacing w:line="264" w:lineRule="auto"/>
        <w:ind w:firstLine="760"/>
        <w:jc w:val="both"/>
        <w:rPr>
          <w:sz w:val="22"/>
          <w:szCs w:val="22"/>
        </w:rPr>
      </w:pPr>
      <w:bookmarkStart w:id="126" w:name="bookmark142"/>
      <w:bookmarkEnd w:id="126"/>
      <w:r>
        <w:rPr>
          <w:i/>
          <w:iCs/>
          <w:sz w:val="22"/>
          <w:szCs w:val="22"/>
        </w:rPr>
        <w:t>Лепка:</w:t>
      </w:r>
    </w:p>
    <w:p w:rsidR="00475A74" w:rsidRDefault="0014767D">
      <w:pPr>
        <w:pStyle w:val="11"/>
        <w:spacing w:line="264" w:lineRule="auto"/>
        <w:ind w:firstLine="780"/>
        <w:jc w:val="both"/>
        <w:rPr>
          <w:sz w:val="22"/>
          <w:szCs w:val="22"/>
        </w:rPr>
      </w:pPr>
      <w:r>
        <w:rPr>
          <w:sz w:val="22"/>
          <w:szCs w:val="22"/>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w:t>
      </w:r>
      <w:proofErr w:type="spellStart"/>
      <w:r>
        <w:rPr>
          <w:sz w:val="22"/>
          <w:szCs w:val="22"/>
        </w:rPr>
        <w:t>прищипыванию</w:t>
      </w:r>
      <w:proofErr w:type="spellEnd"/>
      <w:r>
        <w:rPr>
          <w:sz w:val="22"/>
          <w:szCs w:val="22"/>
        </w:rPr>
        <w:t xml:space="preserve"> с легким оттягиванием всех краев сплюснутого шара, вытягиванию отдельных частей из целого куска, </w:t>
      </w:r>
      <w:proofErr w:type="spellStart"/>
      <w:r>
        <w:rPr>
          <w:sz w:val="22"/>
          <w:szCs w:val="22"/>
        </w:rPr>
        <w:t>прищипыванию</w:t>
      </w:r>
      <w:proofErr w:type="spellEnd"/>
      <w:r>
        <w:rPr>
          <w:sz w:val="22"/>
          <w:szCs w:val="22"/>
        </w:rPr>
        <w:t xml:space="preserve">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475A74" w:rsidRDefault="0014767D">
      <w:pPr>
        <w:pStyle w:val="11"/>
        <w:numPr>
          <w:ilvl w:val="0"/>
          <w:numId w:val="25"/>
        </w:numPr>
        <w:tabs>
          <w:tab w:val="left" w:pos="1073"/>
        </w:tabs>
        <w:spacing w:line="264" w:lineRule="auto"/>
        <w:ind w:firstLine="760"/>
        <w:jc w:val="both"/>
        <w:rPr>
          <w:sz w:val="22"/>
          <w:szCs w:val="22"/>
        </w:rPr>
      </w:pPr>
      <w:bookmarkStart w:id="127" w:name="bookmark143"/>
      <w:bookmarkEnd w:id="127"/>
      <w:r>
        <w:rPr>
          <w:i/>
          <w:iCs/>
          <w:sz w:val="22"/>
          <w:szCs w:val="22"/>
        </w:rPr>
        <w:t>Аппликация:</w:t>
      </w:r>
    </w:p>
    <w:p w:rsidR="00475A74" w:rsidRDefault="0014767D">
      <w:pPr>
        <w:pStyle w:val="11"/>
        <w:spacing w:line="264" w:lineRule="auto"/>
        <w:ind w:firstLine="780"/>
        <w:jc w:val="both"/>
        <w:rPr>
          <w:sz w:val="22"/>
          <w:szCs w:val="22"/>
        </w:rPr>
      </w:pPr>
      <w:r>
        <w:rPr>
          <w:sz w:val="22"/>
          <w:szCs w:val="22"/>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475A74" w:rsidRDefault="0014767D">
      <w:pPr>
        <w:pStyle w:val="11"/>
        <w:spacing w:line="262" w:lineRule="auto"/>
        <w:ind w:firstLine="740"/>
        <w:jc w:val="both"/>
        <w:rPr>
          <w:sz w:val="22"/>
          <w:szCs w:val="22"/>
        </w:rPr>
      </w:pPr>
      <w:r>
        <w:rPr>
          <w:i/>
          <w:iCs/>
          <w:sz w:val="22"/>
          <w:szCs w:val="22"/>
        </w:rPr>
        <w:t>Конструктивная деятельность.</w:t>
      </w:r>
    </w:p>
    <w:p w:rsidR="00475A74" w:rsidRDefault="0014767D">
      <w:pPr>
        <w:pStyle w:val="11"/>
        <w:numPr>
          <w:ilvl w:val="0"/>
          <w:numId w:val="26"/>
        </w:numPr>
        <w:tabs>
          <w:tab w:val="left" w:pos="1066"/>
        </w:tabs>
        <w:spacing w:line="262" w:lineRule="auto"/>
        <w:ind w:firstLine="780"/>
        <w:jc w:val="both"/>
        <w:rPr>
          <w:sz w:val="22"/>
          <w:szCs w:val="22"/>
        </w:rPr>
      </w:pPr>
      <w:bookmarkStart w:id="128" w:name="bookmark144"/>
      <w:bookmarkEnd w:id="128"/>
      <w:r>
        <w:rPr>
          <w:sz w:val="22"/>
          <w:szCs w:val="22"/>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475A74" w:rsidRDefault="0014767D">
      <w:pPr>
        <w:pStyle w:val="11"/>
        <w:numPr>
          <w:ilvl w:val="0"/>
          <w:numId w:val="26"/>
        </w:numPr>
        <w:tabs>
          <w:tab w:val="left" w:pos="1071"/>
        </w:tabs>
        <w:spacing w:line="262" w:lineRule="auto"/>
        <w:ind w:firstLine="780"/>
        <w:jc w:val="both"/>
        <w:rPr>
          <w:sz w:val="22"/>
          <w:szCs w:val="22"/>
        </w:rPr>
      </w:pPr>
      <w:bookmarkStart w:id="129" w:name="bookmark145"/>
      <w:bookmarkEnd w:id="129"/>
      <w:r>
        <w:rPr>
          <w:sz w:val="22"/>
          <w:szCs w:val="22"/>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перекрытие, крыша; в автомобиле - кабина, кузов и так далее).</w:t>
      </w:r>
    </w:p>
    <w:p w:rsidR="00475A74" w:rsidRDefault="0014767D">
      <w:pPr>
        <w:pStyle w:val="11"/>
        <w:numPr>
          <w:ilvl w:val="0"/>
          <w:numId w:val="26"/>
        </w:numPr>
        <w:tabs>
          <w:tab w:val="left" w:pos="1071"/>
        </w:tabs>
        <w:spacing w:line="262" w:lineRule="auto"/>
        <w:ind w:firstLine="780"/>
        <w:jc w:val="both"/>
        <w:rPr>
          <w:sz w:val="22"/>
          <w:szCs w:val="22"/>
        </w:rPr>
      </w:pPr>
      <w:bookmarkStart w:id="130" w:name="bookmark146"/>
      <w:bookmarkEnd w:id="130"/>
      <w:r>
        <w:rPr>
          <w:sz w:val="22"/>
          <w:szCs w:val="22"/>
        </w:rP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 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475A74" w:rsidRDefault="0014767D">
      <w:pPr>
        <w:pStyle w:val="11"/>
        <w:numPr>
          <w:ilvl w:val="0"/>
          <w:numId w:val="26"/>
        </w:numPr>
        <w:tabs>
          <w:tab w:val="left" w:pos="1066"/>
        </w:tabs>
        <w:spacing w:line="262" w:lineRule="auto"/>
        <w:ind w:firstLine="780"/>
        <w:jc w:val="both"/>
        <w:rPr>
          <w:sz w:val="22"/>
          <w:szCs w:val="22"/>
        </w:rPr>
      </w:pPr>
      <w:bookmarkStart w:id="131" w:name="bookmark147"/>
      <w:bookmarkEnd w:id="131"/>
      <w:r>
        <w:rPr>
          <w:sz w:val="22"/>
          <w:szCs w:val="22"/>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475A74" w:rsidRDefault="0014767D">
      <w:pPr>
        <w:pStyle w:val="11"/>
        <w:numPr>
          <w:ilvl w:val="0"/>
          <w:numId w:val="26"/>
        </w:numPr>
        <w:tabs>
          <w:tab w:val="left" w:pos="1071"/>
        </w:tabs>
        <w:spacing w:line="262" w:lineRule="auto"/>
        <w:ind w:firstLine="780"/>
        <w:jc w:val="both"/>
        <w:rPr>
          <w:sz w:val="22"/>
          <w:szCs w:val="22"/>
        </w:rPr>
      </w:pPr>
      <w:bookmarkStart w:id="132" w:name="bookmark148"/>
      <w:bookmarkEnd w:id="132"/>
      <w:r>
        <w:rPr>
          <w:sz w:val="22"/>
          <w:szCs w:val="22"/>
        </w:rPr>
        <w:t xml:space="preserve">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w:t>
      </w:r>
      <w:proofErr w:type="spellStart"/>
      <w:r>
        <w:rPr>
          <w:sz w:val="22"/>
          <w:szCs w:val="22"/>
        </w:rPr>
        <w:t>коры</w:t>
      </w:r>
      <w:proofErr w:type="spellEnd"/>
      <w:r>
        <w:rPr>
          <w:sz w:val="22"/>
          <w:szCs w:val="22"/>
        </w:rPr>
        <w:t>,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475A74" w:rsidRDefault="0014767D">
      <w:pPr>
        <w:pStyle w:val="11"/>
        <w:spacing w:line="262" w:lineRule="auto"/>
        <w:ind w:firstLine="740"/>
        <w:jc w:val="both"/>
        <w:rPr>
          <w:sz w:val="22"/>
          <w:szCs w:val="22"/>
        </w:rPr>
      </w:pPr>
      <w:r>
        <w:rPr>
          <w:i/>
          <w:iCs/>
          <w:sz w:val="22"/>
          <w:szCs w:val="22"/>
        </w:rPr>
        <w:t>Музыкальная деятельность.</w:t>
      </w:r>
    </w:p>
    <w:p w:rsidR="00475A74" w:rsidRDefault="0014767D">
      <w:pPr>
        <w:pStyle w:val="11"/>
        <w:numPr>
          <w:ilvl w:val="0"/>
          <w:numId w:val="27"/>
        </w:numPr>
        <w:tabs>
          <w:tab w:val="left" w:pos="1071"/>
        </w:tabs>
        <w:spacing w:line="262" w:lineRule="auto"/>
        <w:ind w:firstLine="780"/>
        <w:jc w:val="both"/>
        <w:rPr>
          <w:sz w:val="22"/>
          <w:szCs w:val="22"/>
        </w:rPr>
      </w:pPr>
      <w:bookmarkStart w:id="133" w:name="bookmark149"/>
      <w:bookmarkEnd w:id="133"/>
      <w:r>
        <w:rPr>
          <w:i/>
          <w:iCs/>
          <w:sz w:val="22"/>
          <w:szCs w:val="22"/>
        </w:rPr>
        <w:t>Слушание:</w:t>
      </w:r>
      <w:r>
        <w:rPr>
          <w:sz w:val="22"/>
          <w:szCs w:val="22"/>
        </w:rPr>
        <w:t xml:space="preserve">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475A74" w:rsidRDefault="0014767D">
      <w:pPr>
        <w:pStyle w:val="11"/>
        <w:numPr>
          <w:ilvl w:val="0"/>
          <w:numId w:val="27"/>
        </w:numPr>
        <w:tabs>
          <w:tab w:val="left" w:pos="1066"/>
        </w:tabs>
        <w:spacing w:line="262" w:lineRule="auto"/>
        <w:ind w:firstLine="780"/>
        <w:jc w:val="both"/>
        <w:rPr>
          <w:sz w:val="22"/>
          <w:szCs w:val="22"/>
        </w:rPr>
      </w:pPr>
      <w:bookmarkStart w:id="134" w:name="bookmark150"/>
      <w:bookmarkEnd w:id="134"/>
      <w:r>
        <w:rPr>
          <w:i/>
          <w:iCs/>
          <w:sz w:val="22"/>
          <w:szCs w:val="22"/>
        </w:rPr>
        <w:t>Пение:</w:t>
      </w:r>
      <w:r>
        <w:rPr>
          <w:sz w:val="22"/>
          <w:szCs w:val="22"/>
        </w:rPr>
        <w:t xml:space="preserve">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w:t>
      </w:r>
      <w:r>
        <w:rPr>
          <w:sz w:val="22"/>
          <w:szCs w:val="22"/>
        </w:rPr>
        <w:lastRenderedPageBreak/>
        <w:t>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475A74" w:rsidRDefault="0014767D">
      <w:pPr>
        <w:pStyle w:val="11"/>
        <w:numPr>
          <w:ilvl w:val="0"/>
          <w:numId w:val="27"/>
        </w:numPr>
        <w:tabs>
          <w:tab w:val="left" w:pos="1076"/>
        </w:tabs>
        <w:spacing w:line="262" w:lineRule="auto"/>
        <w:ind w:firstLine="780"/>
        <w:jc w:val="both"/>
        <w:rPr>
          <w:sz w:val="22"/>
          <w:szCs w:val="22"/>
        </w:rPr>
      </w:pPr>
      <w:bookmarkStart w:id="135" w:name="bookmark151"/>
      <w:bookmarkEnd w:id="135"/>
      <w:r>
        <w:rPr>
          <w:i/>
          <w:iCs/>
          <w:sz w:val="22"/>
          <w:szCs w:val="22"/>
        </w:rPr>
        <w:t>Песенное творчество:</w:t>
      </w:r>
      <w:r>
        <w:rPr>
          <w:sz w:val="22"/>
          <w:szCs w:val="22"/>
        </w:rPr>
        <w:t xml:space="preserve">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475A74" w:rsidRDefault="0014767D">
      <w:pPr>
        <w:pStyle w:val="11"/>
        <w:numPr>
          <w:ilvl w:val="0"/>
          <w:numId w:val="27"/>
        </w:numPr>
        <w:tabs>
          <w:tab w:val="left" w:pos="1076"/>
        </w:tabs>
        <w:spacing w:line="262" w:lineRule="auto"/>
        <w:ind w:firstLine="780"/>
        <w:jc w:val="both"/>
        <w:rPr>
          <w:sz w:val="22"/>
          <w:szCs w:val="22"/>
        </w:rPr>
      </w:pPr>
      <w:bookmarkStart w:id="136" w:name="bookmark152"/>
      <w:bookmarkEnd w:id="136"/>
      <w:r>
        <w:rPr>
          <w:i/>
          <w:iCs/>
          <w:sz w:val="22"/>
          <w:szCs w:val="22"/>
        </w:rPr>
        <w:t>Музыкально-ритмические движения:</w:t>
      </w:r>
      <w:r>
        <w:rPr>
          <w:sz w:val="22"/>
          <w:szCs w:val="22"/>
        </w:rPr>
        <w:t xml:space="preserve">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475A74" w:rsidRDefault="0014767D">
      <w:pPr>
        <w:pStyle w:val="11"/>
        <w:numPr>
          <w:ilvl w:val="0"/>
          <w:numId w:val="27"/>
        </w:numPr>
        <w:tabs>
          <w:tab w:val="left" w:pos="1068"/>
          <w:tab w:val="left" w:pos="5992"/>
        </w:tabs>
        <w:spacing w:line="262" w:lineRule="auto"/>
        <w:ind w:firstLine="760"/>
        <w:jc w:val="both"/>
        <w:rPr>
          <w:sz w:val="22"/>
          <w:szCs w:val="22"/>
        </w:rPr>
      </w:pPr>
      <w:bookmarkStart w:id="137" w:name="bookmark153"/>
      <w:bookmarkEnd w:id="137"/>
      <w:r>
        <w:rPr>
          <w:i/>
          <w:iCs/>
          <w:sz w:val="22"/>
          <w:szCs w:val="22"/>
        </w:rPr>
        <w:t>Развитие танцевально-игрового творчества:</w:t>
      </w:r>
      <w:r>
        <w:rPr>
          <w:sz w:val="22"/>
          <w:szCs w:val="22"/>
        </w:rPr>
        <w:tab/>
        <w:t>педагог способствует у детей развитию</w:t>
      </w:r>
    </w:p>
    <w:p w:rsidR="00475A74" w:rsidRDefault="0014767D">
      <w:pPr>
        <w:pStyle w:val="11"/>
        <w:spacing w:line="262" w:lineRule="auto"/>
        <w:ind w:firstLine="0"/>
        <w:jc w:val="both"/>
        <w:rPr>
          <w:sz w:val="22"/>
          <w:szCs w:val="22"/>
        </w:rPr>
      </w:pPr>
      <w:r>
        <w:rPr>
          <w:sz w:val="22"/>
          <w:szCs w:val="22"/>
        </w:rPr>
        <w:t xml:space="preserve">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w:t>
      </w:r>
      <w:proofErr w:type="spellStart"/>
      <w:r>
        <w:rPr>
          <w:sz w:val="22"/>
          <w:szCs w:val="22"/>
        </w:rPr>
        <w:t>инсценированию</w:t>
      </w:r>
      <w:proofErr w:type="spellEnd"/>
      <w:r>
        <w:rPr>
          <w:sz w:val="22"/>
          <w:szCs w:val="22"/>
        </w:rPr>
        <w:t xml:space="preserve"> песен и постановке небольших музыкальных спектаклей.</w:t>
      </w:r>
    </w:p>
    <w:p w:rsidR="00475A74" w:rsidRDefault="0014767D">
      <w:pPr>
        <w:pStyle w:val="11"/>
        <w:numPr>
          <w:ilvl w:val="0"/>
          <w:numId w:val="27"/>
        </w:numPr>
        <w:tabs>
          <w:tab w:val="left" w:pos="1088"/>
        </w:tabs>
        <w:spacing w:line="262" w:lineRule="auto"/>
        <w:ind w:firstLine="780"/>
        <w:jc w:val="both"/>
        <w:rPr>
          <w:sz w:val="22"/>
          <w:szCs w:val="22"/>
        </w:rPr>
      </w:pPr>
      <w:bookmarkStart w:id="138" w:name="bookmark154"/>
      <w:bookmarkEnd w:id="138"/>
      <w:r>
        <w:rPr>
          <w:i/>
          <w:iCs/>
          <w:sz w:val="22"/>
          <w:szCs w:val="22"/>
        </w:rPr>
        <w:t>Игра на детских музыкальных инструментах:</w:t>
      </w:r>
    </w:p>
    <w:p w:rsidR="00475A74" w:rsidRDefault="0014767D">
      <w:pPr>
        <w:pStyle w:val="11"/>
        <w:spacing w:line="262" w:lineRule="auto"/>
        <w:ind w:firstLine="780"/>
        <w:jc w:val="both"/>
        <w:rPr>
          <w:sz w:val="22"/>
          <w:szCs w:val="22"/>
        </w:rPr>
      </w:pPr>
      <w:r>
        <w:rPr>
          <w:sz w:val="22"/>
          <w:szCs w:val="22"/>
        </w:rPr>
        <w:t>педагог формирует у детей умение подыгрывать простейшие мелодии на деревянных ложках, погремушках, барабане, металлофоне;</w:t>
      </w:r>
    </w:p>
    <w:p w:rsidR="00475A74" w:rsidRDefault="0014767D">
      <w:pPr>
        <w:pStyle w:val="11"/>
        <w:spacing w:line="262" w:lineRule="auto"/>
        <w:ind w:firstLine="780"/>
        <w:jc w:val="both"/>
        <w:rPr>
          <w:sz w:val="22"/>
          <w:szCs w:val="22"/>
        </w:rPr>
      </w:pPr>
      <w:r>
        <w:rPr>
          <w:sz w:val="22"/>
          <w:szCs w:val="22"/>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475A74" w:rsidRDefault="0014767D">
      <w:pPr>
        <w:pStyle w:val="11"/>
        <w:spacing w:line="262" w:lineRule="auto"/>
        <w:ind w:firstLine="780"/>
        <w:jc w:val="both"/>
        <w:rPr>
          <w:sz w:val="22"/>
          <w:szCs w:val="22"/>
        </w:rPr>
      </w:pPr>
      <w:r>
        <w:rPr>
          <w:i/>
          <w:iCs/>
          <w:sz w:val="22"/>
          <w:szCs w:val="22"/>
        </w:rPr>
        <w:t>Театрализованная деятельность.</w:t>
      </w:r>
    </w:p>
    <w:p w:rsidR="00475A74" w:rsidRDefault="0014767D">
      <w:pPr>
        <w:pStyle w:val="11"/>
        <w:spacing w:line="262" w:lineRule="auto"/>
        <w:ind w:firstLine="780"/>
        <w:jc w:val="both"/>
        <w:rPr>
          <w:sz w:val="22"/>
          <w:szCs w:val="22"/>
        </w:rPr>
      </w:pPr>
      <w:r>
        <w:rPr>
          <w:sz w:val="22"/>
          <w:szCs w:val="22"/>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475A74" w:rsidRDefault="0014767D">
      <w:pPr>
        <w:pStyle w:val="11"/>
        <w:spacing w:line="262" w:lineRule="auto"/>
        <w:ind w:firstLine="760"/>
        <w:jc w:val="both"/>
        <w:rPr>
          <w:sz w:val="22"/>
          <w:szCs w:val="22"/>
        </w:rPr>
      </w:pPr>
      <w:r>
        <w:rPr>
          <w:i/>
          <w:iCs/>
          <w:sz w:val="22"/>
          <w:szCs w:val="22"/>
        </w:rPr>
        <w:t>Культурно-Досуговая деятельность.</w:t>
      </w:r>
    </w:p>
    <w:p w:rsidR="00475A74" w:rsidRDefault="0014767D">
      <w:pPr>
        <w:pStyle w:val="11"/>
        <w:spacing w:after="240" w:line="262" w:lineRule="auto"/>
        <w:ind w:firstLine="780"/>
        <w:jc w:val="both"/>
        <w:rPr>
          <w:sz w:val="22"/>
          <w:szCs w:val="22"/>
        </w:rPr>
      </w:pPr>
      <w:r>
        <w:rPr>
          <w:sz w:val="22"/>
          <w:szCs w:val="22"/>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475A74" w:rsidRDefault="0014767D">
      <w:pPr>
        <w:pStyle w:val="11"/>
        <w:ind w:firstLine="780"/>
        <w:jc w:val="both"/>
      </w:pPr>
      <w:r>
        <w:rPr>
          <w:b/>
          <w:bCs/>
          <w:i/>
          <w:iCs/>
        </w:rPr>
        <w:t>От 5 лет до 6 лет</w:t>
      </w:r>
    </w:p>
    <w:p w:rsidR="00475A74" w:rsidRDefault="0014767D">
      <w:pPr>
        <w:pStyle w:val="11"/>
        <w:ind w:firstLine="780"/>
        <w:jc w:val="both"/>
      </w:pPr>
      <w:r>
        <w:lastRenderedPageBreak/>
        <w:t xml:space="preserve">В области художественно-эстетического развития основными </w:t>
      </w:r>
      <w:r>
        <w:rPr>
          <w:b/>
          <w:bCs/>
          <w:i/>
          <w:iCs/>
        </w:rPr>
        <w:t>задачами</w:t>
      </w:r>
      <w:r>
        <w:t xml:space="preserve"> образовательной деятельности являются:</w:t>
      </w:r>
    </w:p>
    <w:p w:rsidR="00475A74" w:rsidRDefault="0014767D">
      <w:pPr>
        <w:pStyle w:val="11"/>
        <w:numPr>
          <w:ilvl w:val="0"/>
          <w:numId w:val="28"/>
        </w:numPr>
        <w:tabs>
          <w:tab w:val="left" w:pos="1083"/>
        </w:tabs>
        <w:spacing w:line="264" w:lineRule="auto"/>
        <w:ind w:firstLine="780"/>
        <w:jc w:val="both"/>
        <w:rPr>
          <w:sz w:val="22"/>
          <w:szCs w:val="22"/>
        </w:rPr>
      </w:pPr>
      <w:bookmarkStart w:id="139" w:name="bookmark155"/>
      <w:bookmarkEnd w:id="139"/>
      <w:r>
        <w:rPr>
          <w:i/>
          <w:iCs/>
          <w:sz w:val="22"/>
          <w:szCs w:val="22"/>
        </w:rPr>
        <w:t>приобщение к искусству:</w:t>
      </w:r>
    </w:p>
    <w:p w:rsidR="00475A74" w:rsidRDefault="0014767D">
      <w:pPr>
        <w:pStyle w:val="11"/>
        <w:spacing w:line="264" w:lineRule="auto"/>
        <w:ind w:firstLine="780"/>
        <w:jc w:val="both"/>
        <w:rPr>
          <w:sz w:val="22"/>
          <w:szCs w:val="22"/>
        </w:rPr>
      </w:pPr>
      <w:r>
        <w:rPr>
          <w:sz w:val="22"/>
          <w:szCs w:val="22"/>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475A74" w:rsidRDefault="0014767D">
      <w:pPr>
        <w:pStyle w:val="11"/>
        <w:spacing w:line="264" w:lineRule="auto"/>
        <w:ind w:firstLine="780"/>
        <w:jc w:val="both"/>
        <w:rPr>
          <w:sz w:val="22"/>
          <w:szCs w:val="22"/>
        </w:rPr>
      </w:pPr>
      <w:r>
        <w:rPr>
          <w:sz w:val="22"/>
          <w:szCs w:val="22"/>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475A74" w:rsidRDefault="0014767D">
      <w:pPr>
        <w:pStyle w:val="11"/>
        <w:spacing w:line="264" w:lineRule="auto"/>
        <w:ind w:firstLine="780"/>
        <w:jc w:val="both"/>
        <w:rPr>
          <w:sz w:val="22"/>
          <w:szCs w:val="22"/>
        </w:rPr>
      </w:pPr>
      <w:r>
        <w:rPr>
          <w:sz w:val="22"/>
          <w:szCs w:val="22"/>
        </w:rPr>
        <w:t>формировать духовно-нравственные качества, в процессе ознакомления с различными видами искусства духовно-нравственного содержания;</w:t>
      </w:r>
    </w:p>
    <w:p w:rsidR="00475A74" w:rsidRDefault="0014767D">
      <w:pPr>
        <w:pStyle w:val="11"/>
        <w:spacing w:line="264" w:lineRule="auto"/>
        <w:ind w:firstLine="780"/>
        <w:jc w:val="both"/>
        <w:rPr>
          <w:sz w:val="22"/>
          <w:szCs w:val="22"/>
        </w:rPr>
      </w:pPr>
      <w:r>
        <w:rPr>
          <w:sz w:val="22"/>
          <w:szCs w:val="22"/>
        </w:rPr>
        <w:t>формировать бережное отношение к произведениям искусства;</w:t>
      </w:r>
    </w:p>
    <w:p w:rsidR="00475A74" w:rsidRDefault="0014767D">
      <w:pPr>
        <w:pStyle w:val="11"/>
        <w:spacing w:after="120" w:line="264" w:lineRule="auto"/>
        <w:ind w:firstLine="780"/>
        <w:jc w:val="both"/>
        <w:rPr>
          <w:sz w:val="22"/>
          <w:szCs w:val="22"/>
        </w:rPr>
      </w:pPr>
      <w:r>
        <w:rPr>
          <w:sz w:val="22"/>
          <w:szCs w:val="22"/>
        </w:rPr>
        <w:t>активизировать проявление эстетического отношения к окружающему миру (искусству, природе, предметам быта, игрушкам, социальным явлениям);</w:t>
      </w:r>
    </w:p>
    <w:p w:rsidR="00475A74" w:rsidRDefault="0014767D">
      <w:pPr>
        <w:pStyle w:val="11"/>
        <w:spacing w:line="264" w:lineRule="auto"/>
        <w:ind w:firstLine="780"/>
        <w:jc w:val="both"/>
        <w:rPr>
          <w:sz w:val="22"/>
          <w:szCs w:val="22"/>
        </w:rPr>
      </w:pPr>
      <w:r>
        <w:rPr>
          <w:sz w:val="22"/>
          <w:szCs w:val="22"/>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475A74" w:rsidRDefault="0014767D">
      <w:pPr>
        <w:pStyle w:val="11"/>
        <w:spacing w:line="264" w:lineRule="auto"/>
        <w:ind w:firstLine="780"/>
        <w:jc w:val="both"/>
        <w:rPr>
          <w:sz w:val="22"/>
          <w:szCs w:val="22"/>
        </w:rPr>
      </w:pPr>
      <w:r>
        <w:rPr>
          <w:sz w:val="22"/>
          <w:szCs w:val="22"/>
        </w:rPr>
        <w:t>продолжать развивать у детей стремление к познанию культурных традиций своего народа через творческую деятельность;</w:t>
      </w:r>
    </w:p>
    <w:p w:rsidR="00475A74" w:rsidRDefault="0014767D">
      <w:pPr>
        <w:pStyle w:val="11"/>
        <w:spacing w:line="264" w:lineRule="auto"/>
        <w:ind w:firstLine="780"/>
        <w:jc w:val="both"/>
        <w:rPr>
          <w:sz w:val="22"/>
          <w:szCs w:val="22"/>
        </w:rPr>
      </w:pPr>
      <w:r>
        <w:rPr>
          <w:sz w:val="22"/>
          <w:szCs w:val="22"/>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475A74" w:rsidRDefault="0014767D">
      <w:pPr>
        <w:pStyle w:val="11"/>
        <w:spacing w:line="264" w:lineRule="auto"/>
        <w:ind w:firstLine="780"/>
        <w:jc w:val="both"/>
        <w:rPr>
          <w:sz w:val="22"/>
          <w:szCs w:val="22"/>
        </w:rPr>
      </w:pPr>
      <w:r>
        <w:rPr>
          <w:sz w:val="22"/>
          <w:szCs w:val="22"/>
        </w:rPr>
        <w:t>продолжать знакомить детей с жанрами изобразительного и музыкального искусства; продолжать знакомить детей с архитектурой;</w:t>
      </w:r>
    </w:p>
    <w:p w:rsidR="00475A74" w:rsidRDefault="0014767D">
      <w:pPr>
        <w:pStyle w:val="11"/>
        <w:spacing w:line="264" w:lineRule="auto"/>
        <w:ind w:firstLine="780"/>
        <w:jc w:val="both"/>
        <w:rPr>
          <w:sz w:val="22"/>
          <w:szCs w:val="22"/>
        </w:rPr>
      </w:pPr>
      <w:r>
        <w:rPr>
          <w:sz w:val="22"/>
          <w:szCs w:val="22"/>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475A74" w:rsidRDefault="0014767D">
      <w:pPr>
        <w:pStyle w:val="11"/>
        <w:spacing w:line="264" w:lineRule="auto"/>
        <w:ind w:firstLine="780"/>
        <w:jc w:val="both"/>
        <w:rPr>
          <w:sz w:val="22"/>
          <w:szCs w:val="22"/>
        </w:rPr>
      </w:pPr>
      <w:r>
        <w:rPr>
          <w:sz w:val="22"/>
          <w:szCs w:val="22"/>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475A74" w:rsidRDefault="0014767D">
      <w:pPr>
        <w:pStyle w:val="11"/>
        <w:spacing w:line="264" w:lineRule="auto"/>
        <w:ind w:firstLine="780"/>
        <w:jc w:val="both"/>
        <w:rPr>
          <w:sz w:val="22"/>
          <w:szCs w:val="22"/>
        </w:rPr>
      </w:pPr>
      <w:r>
        <w:rPr>
          <w:sz w:val="22"/>
          <w:szCs w:val="22"/>
        </w:rPr>
        <w:t>уметь называть вид художественной деятельности, профессию и людей, которые работают в том или ином виде искусства;</w:t>
      </w:r>
    </w:p>
    <w:p w:rsidR="00475A74" w:rsidRDefault="0014767D">
      <w:pPr>
        <w:pStyle w:val="11"/>
        <w:spacing w:line="264" w:lineRule="auto"/>
        <w:ind w:firstLine="780"/>
        <w:jc w:val="both"/>
        <w:rPr>
          <w:sz w:val="22"/>
          <w:szCs w:val="22"/>
        </w:rPr>
      </w:pPr>
      <w:r>
        <w:rPr>
          <w:sz w:val="22"/>
          <w:szCs w:val="22"/>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475A74" w:rsidRDefault="0014767D">
      <w:pPr>
        <w:pStyle w:val="11"/>
        <w:spacing w:line="264" w:lineRule="auto"/>
        <w:ind w:firstLine="780"/>
        <w:jc w:val="both"/>
        <w:rPr>
          <w:sz w:val="22"/>
          <w:szCs w:val="22"/>
        </w:rPr>
      </w:pPr>
      <w:r>
        <w:rPr>
          <w:sz w:val="22"/>
          <w:szCs w:val="22"/>
        </w:rPr>
        <w:t>организовать посещение выставки, театра, музея, цирка;</w:t>
      </w:r>
    </w:p>
    <w:p w:rsidR="00475A74" w:rsidRDefault="0014767D">
      <w:pPr>
        <w:pStyle w:val="11"/>
        <w:numPr>
          <w:ilvl w:val="0"/>
          <w:numId w:val="28"/>
        </w:numPr>
        <w:tabs>
          <w:tab w:val="left" w:pos="1118"/>
        </w:tabs>
        <w:spacing w:line="264" w:lineRule="auto"/>
        <w:ind w:firstLine="780"/>
        <w:jc w:val="both"/>
        <w:rPr>
          <w:sz w:val="22"/>
          <w:szCs w:val="22"/>
        </w:rPr>
      </w:pPr>
      <w:bookmarkStart w:id="140" w:name="bookmark156"/>
      <w:bookmarkEnd w:id="140"/>
      <w:r>
        <w:rPr>
          <w:i/>
          <w:iCs/>
          <w:sz w:val="22"/>
          <w:szCs w:val="22"/>
        </w:rPr>
        <w:t>изобразительная деятельность:</w:t>
      </w:r>
    </w:p>
    <w:p w:rsidR="00475A74" w:rsidRDefault="0014767D">
      <w:pPr>
        <w:pStyle w:val="11"/>
        <w:spacing w:line="264" w:lineRule="auto"/>
        <w:ind w:firstLine="780"/>
        <w:jc w:val="both"/>
        <w:rPr>
          <w:sz w:val="22"/>
          <w:szCs w:val="22"/>
        </w:rPr>
      </w:pPr>
      <w:r>
        <w:rPr>
          <w:sz w:val="22"/>
          <w:szCs w:val="22"/>
        </w:rPr>
        <w:t>продолжать развивать интерес детей к изобразительной деятельности;</w:t>
      </w:r>
    </w:p>
    <w:p w:rsidR="00475A74" w:rsidRDefault="0014767D">
      <w:pPr>
        <w:pStyle w:val="11"/>
        <w:spacing w:line="264" w:lineRule="auto"/>
        <w:ind w:firstLine="780"/>
        <w:jc w:val="both"/>
        <w:rPr>
          <w:sz w:val="22"/>
          <w:szCs w:val="22"/>
        </w:rPr>
      </w:pPr>
      <w:r>
        <w:rPr>
          <w:sz w:val="22"/>
          <w:szCs w:val="22"/>
        </w:rPr>
        <w:t>развивать художественно-творческих способностей в продуктивных видах детской деятельности;</w:t>
      </w:r>
    </w:p>
    <w:p w:rsidR="00475A74" w:rsidRDefault="0014767D">
      <w:pPr>
        <w:pStyle w:val="11"/>
        <w:spacing w:line="264" w:lineRule="auto"/>
        <w:ind w:firstLine="780"/>
        <w:jc w:val="both"/>
        <w:rPr>
          <w:sz w:val="22"/>
          <w:szCs w:val="22"/>
        </w:rPr>
      </w:pPr>
      <w:r>
        <w:rPr>
          <w:sz w:val="22"/>
          <w:szCs w:val="22"/>
        </w:rPr>
        <w:t>обогащать у детей сенсорный опыт, развивая органы восприятия: зрение, слух, обоняние, осязание, вкус;</w:t>
      </w:r>
    </w:p>
    <w:p w:rsidR="00475A74" w:rsidRDefault="0014767D">
      <w:pPr>
        <w:pStyle w:val="11"/>
        <w:spacing w:line="264" w:lineRule="auto"/>
        <w:ind w:firstLine="780"/>
        <w:jc w:val="both"/>
        <w:rPr>
          <w:sz w:val="22"/>
          <w:szCs w:val="22"/>
        </w:rPr>
      </w:pPr>
      <w:r>
        <w:rPr>
          <w:sz w:val="22"/>
          <w:szCs w:val="22"/>
        </w:rPr>
        <w:t>закреплять у детей знания об основных формах предметов и объектов природы;</w:t>
      </w:r>
    </w:p>
    <w:p w:rsidR="00475A74" w:rsidRDefault="0014767D">
      <w:pPr>
        <w:pStyle w:val="11"/>
        <w:spacing w:line="264" w:lineRule="auto"/>
        <w:ind w:firstLine="780"/>
        <w:jc w:val="both"/>
        <w:rPr>
          <w:sz w:val="22"/>
          <w:szCs w:val="22"/>
        </w:rPr>
      </w:pPr>
      <w:r>
        <w:rPr>
          <w:sz w:val="22"/>
          <w:szCs w:val="22"/>
        </w:rPr>
        <w:t>развивать у детей эстетическое восприятие, желание созерцать красоту окружающего мира;</w:t>
      </w:r>
    </w:p>
    <w:p w:rsidR="00475A74" w:rsidRDefault="0014767D">
      <w:pPr>
        <w:pStyle w:val="11"/>
        <w:spacing w:line="264" w:lineRule="auto"/>
        <w:ind w:firstLine="780"/>
        <w:jc w:val="both"/>
        <w:rPr>
          <w:sz w:val="22"/>
          <w:szCs w:val="22"/>
        </w:rPr>
      </w:pPr>
      <w:r>
        <w:rPr>
          <w:sz w:val="22"/>
          <w:szCs w:val="22"/>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475A74" w:rsidRDefault="0014767D">
      <w:pPr>
        <w:pStyle w:val="11"/>
        <w:spacing w:line="264" w:lineRule="auto"/>
        <w:ind w:firstLine="780"/>
        <w:jc w:val="both"/>
        <w:rPr>
          <w:sz w:val="22"/>
          <w:szCs w:val="22"/>
        </w:rPr>
      </w:pPr>
      <w:r>
        <w:rPr>
          <w:sz w:val="22"/>
          <w:szCs w:val="22"/>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475A74" w:rsidRDefault="0014767D">
      <w:pPr>
        <w:pStyle w:val="11"/>
        <w:spacing w:line="264" w:lineRule="auto"/>
        <w:ind w:firstLine="780"/>
        <w:jc w:val="both"/>
        <w:rPr>
          <w:sz w:val="22"/>
          <w:szCs w:val="22"/>
        </w:rPr>
      </w:pPr>
      <w:r>
        <w:rPr>
          <w:sz w:val="22"/>
          <w:szCs w:val="22"/>
        </w:rPr>
        <w:t>совершенствовать у детей изобразительные навыки и умения, формировать художественно</w:t>
      </w:r>
      <w:r w:rsidR="00050694">
        <w:rPr>
          <w:sz w:val="22"/>
          <w:szCs w:val="22"/>
        </w:rPr>
        <w:t>-</w:t>
      </w:r>
      <w:r>
        <w:rPr>
          <w:sz w:val="22"/>
          <w:szCs w:val="22"/>
        </w:rPr>
        <w:t>творческие способности;</w:t>
      </w:r>
    </w:p>
    <w:p w:rsidR="00475A74" w:rsidRDefault="0014767D">
      <w:pPr>
        <w:pStyle w:val="11"/>
        <w:spacing w:line="264" w:lineRule="auto"/>
        <w:ind w:firstLine="780"/>
        <w:jc w:val="both"/>
        <w:rPr>
          <w:sz w:val="22"/>
          <w:szCs w:val="22"/>
        </w:rPr>
      </w:pPr>
      <w:r>
        <w:rPr>
          <w:sz w:val="22"/>
          <w:szCs w:val="22"/>
        </w:rPr>
        <w:t>развивать у детей чувство формы, цвета, пропорций;</w:t>
      </w:r>
    </w:p>
    <w:p w:rsidR="00475A74" w:rsidRDefault="0014767D">
      <w:pPr>
        <w:pStyle w:val="11"/>
        <w:spacing w:line="264" w:lineRule="auto"/>
        <w:ind w:firstLine="780"/>
        <w:jc w:val="both"/>
        <w:rPr>
          <w:sz w:val="22"/>
          <w:szCs w:val="22"/>
        </w:rPr>
      </w:pPr>
      <w:r>
        <w:rPr>
          <w:sz w:val="22"/>
          <w:szCs w:val="22"/>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475A74" w:rsidRDefault="0014767D">
      <w:pPr>
        <w:pStyle w:val="11"/>
        <w:spacing w:line="264" w:lineRule="auto"/>
        <w:ind w:firstLine="780"/>
        <w:jc w:val="both"/>
        <w:rPr>
          <w:sz w:val="22"/>
          <w:szCs w:val="22"/>
        </w:rPr>
      </w:pPr>
      <w:r>
        <w:rPr>
          <w:sz w:val="22"/>
          <w:szCs w:val="22"/>
        </w:rPr>
        <w:t>обогащать содержание изобразительной деятельности в соответствии с задачами познавательного и социального развития детей;</w:t>
      </w:r>
    </w:p>
    <w:p w:rsidR="00475A74" w:rsidRDefault="0014767D">
      <w:pPr>
        <w:pStyle w:val="11"/>
        <w:spacing w:line="264" w:lineRule="auto"/>
        <w:ind w:firstLine="780"/>
        <w:jc w:val="both"/>
        <w:rPr>
          <w:sz w:val="22"/>
          <w:szCs w:val="22"/>
        </w:rPr>
      </w:pPr>
      <w:r>
        <w:rPr>
          <w:sz w:val="22"/>
          <w:szCs w:val="22"/>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475A74" w:rsidRDefault="0014767D">
      <w:pPr>
        <w:pStyle w:val="11"/>
        <w:spacing w:line="264" w:lineRule="auto"/>
        <w:ind w:firstLine="780"/>
        <w:jc w:val="both"/>
        <w:rPr>
          <w:sz w:val="22"/>
          <w:szCs w:val="22"/>
        </w:rPr>
      </w:pPr>
      <w:r>
        <w:rPr>
          <w:sz w:val="22"/>
          <w:szCs w:val="22"/>
        </w:rPr>
        <w:t xml:space="preserve">продолжать знакомить детей с народным декоративно-прикладным искусством (Городецкая роспись, </w:t>
      </w:r>
      <w:proofErr w:type="spellStart"/>
      <w:r>
        <w:rPr>
          <w:sz w:val="22"/>
          <w:szCs w:val="22"/>
        </w:rPr>
        <w:lastRenderedPageBreak/>
        <w:t>Полховско-майданская</w:t>
      </w:r>
      <w:proofErr w:type="spellEnd"/>
      <w:r>
        <w:rPr>
          <w:sz w:val="22"/>
          <w:szCs w:val="22"/>
        </w:rPr>
        <w:t xml:space="preserve"> роспись, Гжельская роспись), расширять представления о народных игрушках (городецкая игрушка, богородская игрушка, матрешка, бирюльки);</w:t>
      </w:r>
    </w:p>
    <w:p w:rsidR="00475A74" w:rsidRDefault="0014767D">
      <w:pPr>
        <w:pStyle w:val="11"/>
        <w:spacing w:line="264" w:lineRule="auto"/>
        <w:ind w:firstLine="780"/>
        <w:jc w:val="both"/>
        <w:rPr>
          <w:sz w:val="22"/>
          <w:szCs w:val="22"/>
        </w:rPr>
      </w:pPr>
      <w:r>
        <w:rPr>
          <w:sz w:val="22"/>
          <w:szCs w:val="22"/>
        </w:rPr>
        <w:t>развивать декоративное творчество детей (в том числе коллективное);</w:t>
      </w:r>
    </w:p>
    <w:p w:rsidR="00475A74" w:rsidRDefault="0014767D">
      <w:pPr>
        <w:pStyle w:val="11"/>
        <w:spacing w:line="264" w:lineRule="auto"/>
        <w:ind w:firstLine="780"/>
        <w:jc w:val="both"/>
        <w:rPr>
          <w:sz w:val="22"/>
          <w:szCs w:val="22"/>
        </w:rPr>
      </w:pPr>
      <w:r>
        <w:rPr>
          <w:sz w:val="22"/>
          <w:szCs w:val="22"/>
        </w:rPr>
        <w:t>поощрять детей воплощать в художественной форме свои представления, переживания, чувства, мысли; поддерживать личностное творческое начало;</w:t>
      </w:r>
    </w:p>
    <w:p w:rsidR="00475A74" w:rsidRDefault="0014767D">
      <w:pPr>
        <w:pStyle w:val="11"/>
        <w:spacing w:line="264" w:lineRule="auto"/>
        <w:ind w:firstLine="780"/>
        <w:jc w:val="both"/>
        <w:rPr>
          <w:sz w:val="22"/>
          <w:szCs w:val="22"/>
        </w:rPr>
      </w:pPr>
      <w:r>
        <w:rPr>
          <w:sz w:val="22"/>
          <w:szCs w:val="22"/>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475A74" w:rsidRDefault="0014767D">
      <w:pPr>
        <w:pStyle w:val="11"/>
        <w:numPr>
          <w:ilvl w:val="0"/>
          <w:numId w:val="28"/>
        </w:numPr>
        <w:tabs>
          <w:tab w:val="left" w:pos="1118"/>
        </w:tabs>
        <w:spacing w:line="264" w:lineRule="auto"/>
        <w:ind w:firstLine="780"/>
        <w:jc w:val="both"/>
        <w:rPr>
          <w:sz w:val="22"/>
          <w:szCs w:val="22"/>
        </w:rPr>
      </w:pPr>
      <w:bookmarkStart w:id="141" w:name="bookmark157"/>
      <w:bookmarkEnd w:id="141"/>
      <w:r>
        <w:rPr>
          <w:i/>
          <w:iCs/>
          <w:sz w:val="22"/>
          <w:szCs w:val="22"/>
        </w:rPr>
        <w:t>конструктивная деятельность:</w:t>
      </w:r>
    </w:p>
    <w:p w:rsidR="00475A74" w:rsidRDefault="0014767D">
      <w:pPr>
        <w:pStyle w:val="11"/>
        <w:spacing w:line="264" w:lineRule="auto"/>
        <w:ind w:firstLine="780"/>
        <w:jc w:val="both"/>
        <w:rPr>
          <w:sz w:val="22"/>
          <w:szCs w:val="22"/>
        </w:rPr>
      </w:pPr>
      <w:r>
        <w:rPr>
          <w:sz w:val="22"/>
          <w:szCs w:val="22"/>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475A74" w:rsidRDefault="0014767D">
      <w:pPr>
        <w:pStyle w:val="11"/>
        <w:spacing w:line="264" w:lineRule="auto"/>
        <w:ind w:firstLine="780"/>
        <w:jc w:val="both"/>
        <w:rPr>
          <w:sz w:val="22"/>
          <w:szCs w:val="22"/>
        </w:rPr>
      </w:pPr>
      <w:r>
        <w:rPr>
          <w:sz w:val="22"/>
          <w:szCs w:val="22"/>
        </w:rPr>
        <w:t>поощрять у детей самостоятельность, творчество, инициативу, дружелюбие;</w:t>
      </w:r>
    </w:p>
    <w:p w:rsidR="00475A74" w:rsidRDefault="0014767D">
      <w:pPr>
        <w:pStyle w:val="11"/>
        <w:numPr>
          <w:ilvl w:val="0"/>
          <w:numId w:val="28"/>
        </w:numPr>
        <w:tabs>
          <w:tab w:val="left" w:pos="1083"/>
        </w:tabs>
        <w:spacing w:line="262" w:lineRule="auto"/>
        <w:ind w:firstLine="740"/>
        <w:jc w:val="both"/>
        <w:rPr>
          <w:sz w:val="22"/>
          <w:szCs w:val="22"/>
        </w:rPr>
      </w:pPr>
      <w:bookmarkStart w:id="142" w:name="bookmark158"/>
      <w:bookmarkEnd w:id="142"/>
      <w:r>
        <w:rPr>
          <w:i/>
          <w:iCs/>
          <w:sz w:val="22"/>
          <w:szCs w:val="22"/>
        </w:rPr>
        <w:t>музыкальная деятельность:</w:t>
      </w:r>
    </w:p>
    <w:p w:rsidR="00475A74" w:rsidRDefault="0014767D">
      <w:pPr>
        <w:pStyle w:val="11"/>
        <w:spacing w:line="262" w:lineRule="auto"/>
        <w:ind w:firstLine="780"/>
        <w:jc w:val="both"/>
        <w:rPr>
          <w:sz w:val="22"/>
          <w:szCs w:val="22"/>
        </w:rPr>
      </w:pPr>
      <w:r>
        <w:rPr>
          <w:sz w:val="22"/>
          <w:szCs w:val="22"/>
        </w:rPr>
        <w:t>продолжать формировать у детей эстетическое восприятие музыки, умение различать жанры музыкальных произведений (песня, танец, марш);</w:t>
      </w:r>
    </w:p>
    <w:p w:rsidR="00475A74" w:rsidRDefault="0014767D">
      <w:pPr>
        <w:pStyle w:val="11"/>
        <w:spacing w:line="262" w:lineRule="auto"/>
        <w:ind w:firstLine="780"/>
        <w:jc w:val="both"/>
        <w:rPr>
          <w:sz w:val="22"/>
          <w:szCs w:val="22"/>
        </w:rPr>
      </w:pPr>
      <w:r>
        <w:rPr>
          <w:sz w:val="22"/>
          <w:szCs w:val="22"/>
        </w:rPr>
        <w:t>развивать у детей музыкальную память, умение различать на слух звуки по высоте, музыкальные инструменты;</w:t>
      </w:r>
    </w:p>
    <w:p w:rsidR="00475A74" w:rsidRDefault="0014767D">
      <w:pPr>
        <w:pStyle w:val="11"/>
        <w:spacing w:line="262" w:lineRule="auto"/>
        <w:ind w:firstLine="780"/>
        <w:jc w:val="both"/>
        <w:rPr>
          <w:sz w:val="22"/>
          <w:szCs w:val="22"/>
        </w:rPr>
      </w:pPr>
      <w:r>
        <w:rPr>
          <w:sz w:val="22"/>
          <w:szCs w:val="22"/>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475A74" w:rsidRDefault="0014767D">
      <w:pPr>
        <w:pStyle w:val="11"/>
        <w:spacing w:line="262" w:lineRule="auto"/>
        <w:ind w:firstLine="780"/>
        <w:jc w:val="both"/>
        <w:rPr>
          <w:sz w:val="22"/>
          <w:szCs w:val="22"/>
        </w:rPr>
      </w:pPr>
      <w:r>
        <w:rPr>
          <w:sz w:val="22"/>
          <w:szCs w:val="22"/>
        </w:rPr>
        <w:t>продолжать развивать у детей интерес и любовь к музыке, музыкальную отзывчивость на нее;</w:t>
      </w:r>
    </w:p>
    <w:p w:rsidR="00475A74" w:rsidRDefault="0014767D">
      <w:pPr>
        <w:pStyle w:val="11"/>
        <w:spacing w:line="262" w:lineRule="auto"/>
        <w:ind w:firstLine="780"/>
        <w:jc w:val="both"/>
        <w:rPr>
          <w:sz w:val="22"/>
          <w:szCs w:val="22"/>
        </w:rPr>
      </w:pPr>
      <w:r>
        <w:rPr>
          <w:sz w:val="22"/>
          <w:szCs w:val="22"/>
        </w:rPr>
        <w:t xml:space="preserve">продолжать развивать у детей музыкальные способности детей: </w:t>
      </w:r>
      <w:proofErr w:type="spellStart"/>
      <w:r>
        <w:rPr>
          <w:sz w:val="22"/>
          <w:szCs w:val="22"/>
        </w:rPr>
        <w:t>звуковысотный</w:t>
      </w:r>
      <w:proofErr w:type="spellEnd"/>
      <w:r>
        <w:rPr>
          <w:sz w:val="22"/>
          <w:szCs w:val="22"/>
        </w:rPr>
        <w:t>, ритмический, тембровый, динамический слух;</w:t>
      </w:r>
    </w:p>
    <w:p w:rsidR="00475A74" w:rsidRDefault="0014767D">
      <w:pPr>
        <w:pStyle w:val="11"/>
        <w:spacing w:line="262" w:lineRule="auto"/>
        <w:ind w:firstLine="780"/>
        <w:jc w:val="both"/>
        <w:rPr>
          <w:sz w:val="22"/>
          <w:szCs w:val="22"/>
        </w:rPr>
      </w:pPr>
      <w:r>
        <w:rPr>
          <w:sz w:val="22"/>
          <w:szCs w:val="22"/>
        </w:rPr>
        <w:t>развивать у детей умение творческой интерпретации музыки разными средствами художественной выразительности;</w:t>
      </w:r>
    </w:p>
    <w:p w:rsidR="00475A74" w:rsidRDefault="0014767D">
      <w:pPr>
        <w:pStyle w:val="11"/>
        <w:spacing w:line="262" w:lineRule="auto"/>
        <w:ind w:firstLine="780"/>
        <w:jc w:val="both"/>
        <w:rPr>
          <w:sz w:val="22"/>
          <w:szCs w:val="22"/>
        </w:rPr>
      </w:pPr>
      <w:r>
        <w:rPr>
          <w:sz w:val="22"/>
          <w:szCs w:val="22"/>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475A74" w:rsidRDefault="0014767D">
      <w:pPr>
        <w:pStyle w:val="11"/>
        <w:spacing w:line="262" w:lineRule="auto"/>
        <w:ind w:firstLine="780"/>
        <w:jc w:val="both"/>
        <w:rPr>
          <w:sz w:val="22"/>
          <w:szCs w:val="22"/>
        </w:rPr>
      </w:pPr>
      <w:r>
        <w:rPr>
          <w:sz w:val="22"/>
          <w:szCs w:val="22"/>
        </w:rPr>
        <w:t>развивать у детей умение сотрудничества в коллективной музыкальной деятельности;</w:t>
      </w:r>
    </w:p>
    <w:p w:rsidR="00475A74" w:rsidRDefault="0014767D">
      <w:pPr>
        <w:pStyle w:val="11"/>
        <w:numPr>
          <w:ilvl w:val="0"/>
          <w:numId w:val="28"/>
        </w:numPr>
        <w:tabs>
          <w:tab w:val="left" w:pos="1087"/>
        </w:tabs>
        <w:spacing w:line="262" w:lineRule="auto"/>
        <w:ind w:firstLine="740"/>
        <w:jc w:val="both"/>
        <w:rPr>
          <w:sz w:val="22"/>
          <w:szCs w:val="22"/>
        </w:rPr>
      </w:pPr>
      <w:bookmarkStart w:id="143" w:name="bookmark159"/>
      <w:bookmarkEnd w:id="143"/>
      <w:r>
        <w:rPr>
          <w:i/>
          <w:iCs/>
          <w:sz w:val="22"/>
          <w:szCs w:val="22"/>
        </w:rPr>
        <w:t>театрализованная деятельность:</w:t>
      </w:r>
    </w:p>
    <w:p w:rsidR="00475A74" w:rsidRDefault="0014767D">
      <w:pPr>
        <w:pStyle w:val="11"/>
        <w:spacing w:line="262" w:lineRule="auto"/>
        <w:ind w:firstLine="780"/>
        <w:jc w:val="both"/>
        <w:rPr>
          <w:sz w:val="22"/>
          <w:szCs w:val="22"/>
        </w:rPr>
      </w:pPr>
      <w:r>
        <w:rPr>
          <w:sz w:val="22"/>
          <w:szCs w:val="22"/>
        </w:rPr>
        <w:t>знакомить детей с различными видами театрального искусства (кукольный театр, балет, опера и прочее);</w:t>
      </w:r>
    </w:p>
    <w:p w:rsidR="00475A74" w:rsidRDefault="0014767D">
      <w:pPr>
        <w:pStyle w:val="11"/>
        <w:spacing w:line="262" w:lineRule="auto"/>
        <w:ind w:firstLine="780"/>
        <w:jc w:val="both"/>
        <w:rPr>
          <w:sz w:val="22"/>
          <w:szCs w:val="22"/>
        </w:rPr>
      </w:pPr>
      <w:r>
        <w:rPr>
          <w:sz w:val="22"/>
          <w:szCs w:val="22"/>
        </w:rPr>
        <w:t>знакомить детей с театральной терминологией (акт, актер, антракт, кулисы и так далее);</w:t>
      </w:r>
    </w:p>
    <w:p w:rsidR="00475A74" w:rsidRDefault="0014767D">
      <w:pPr>
        <w:pStyle w:val="11"/>
        <w:spacing w:line="262" w:lineRule="auto"/>
        <w:ind w:firstLine="780"/>
        <w:jc w:val="both"/>
        <w:rPr>
          <w:sz w:val="22"/>
          <w:szCs w:val="22"/>
        </w:rPr>
      </w:pPr>
      <w:r>
        <w:rPr>
          <w:sz w:val="22"/>
          <w:szCs w:val="22"/>
        </w:rPr>
        <w:t>развивать интерес к сценическому искусству;</w:t>
      </w:r>
    </w:p>
    <w:p w:rsidR="00475A74" w:rsidRDefault="0014767D">
      <w:pPr>
        <w:pStyle w:val="11"/>
        <w:spacing w:line="262" w:lineRule="auto"/>
        <w:ind w:firstLine="780"/>
        <w:jc w:val="both"/>
        <w:rPr>
          <w:sz w:val="22"/>
          <w:szCs w:val="22"/>
        </w:rPr>
      </w:pPr>
      <w:r>
        <w:rPr>
          <w:sz w:val="22"/>
          <w:szCs w:val="22"/>
        </w:rPr>
        <w:t>создавать атмосферу творческого выбора и инициативы для каждого ребёнка;</w:t>
      </w:r>
    </w:p>
    <w:p w:rsidR="00475A74" w:rsidRDefault="0014767D">
      <w:pPr>
        <w:pStyle w:val="11"/>
        <w:spacing w:line="262" w:lineRule="auto"/>
        <w:ind w:firstLine="780"/>
        <w:jc w:val="both"/>
        <w:rPr>
          <w:sz w:val="22"/>
          <w:szCs w:val="22"/>
        </w:rPr>
      </w:pPr>
      <w:r>
        <w:rPr>
          <w:sz w:val="22"/>
          <w:szCs w:val="22"/>
        </w:rPr>
        <w:t>развивать личностные качеств (коммуникативные навыки, партнерские взаимоотношения;</w:t>
      </w:r>
    </w:p>
    <w:p w:rsidR="00475A74" w:rsidRDefault="0014767D">
      <w:pPr>
        <w:pStyle w:val="11"/>
        <w:spacing w:line="262" w:lineRule="auto"/>
        <w:ind w:firstLine="780"/>
        <w:jc w:val="both"/>
        <w:rPr>
          <w:sz w:val="22"/>
          <w:szCs w:val="22"/>
        </w:rPr>
      </w:pPr>
      <w:r>
        <w:rPr>
          <w:sz w:val="22"/>
          <w:szCs w:val="22"/>
        </w:rPr>
        <w:t>воспитывать доброжелательность и контактность в отношениях со сверстниками;</w:t>
      </w:r>
    </w:p>
    <w:p w:rsidR="00475A74" w:rsidRDefault="0014767D">
      <w:pPr>
        <w:pStyle w:val="11"/>
        <w:spacing w:line="262" w:lineRule="auto"/>
        <w:ind w:firstLine="780"/>
        <w:jc w:val="both"/>
        <w:rPr>
          <w:sz w:val="22"/>
          <w:szCs w:val="22"/>
        </w:rPr>
      </w:pPr>
      <w:r>
        <w:rPr>
          <w:sz w:val="22"/>
          <w:szCs w:val="22"/>
        </w:rPr>
        <w:t>развивать навыки действий с воображаемыми предметами;</w:t>
      </w:r>
    </w:p>
    <w:p w:rsidR="00475A74" w:rsidRDefault="0014767D">
      <w:pPr>
        <w:pStyle w:val="11"/>
        <w:spacing w:line="262" w:lineRule="auto"/>
        <w:ind w:firstLine="780"/>
        <w:jc w:val="both"/>
        <w:rPr>
          <w:sz w:val="22"/>
          <w:szCs w:val="22"/>
        </w:rPr>
      </w:pPr>
      <w:r>
        <w:rPr>
          <w:sz w:val="22"/>
          <w:szCs w:val="22"/>
        </w:rPr>
        <w:t>способствовать развитию навыков передачи образа различными способами (речь, мимика, жест, пантомима и прочее);</w:t>
      </w:r>
    </w:p>
    <w:p w:rsidR="00475A74" w:rsidRDefault="0014767D">
      <w:pPr>
        <w:pStyle w:val="11"/>
        <w:spacing w:line="262" w:lineRule="auto"/>
        <w:ind w:firstLine="780"/>
        <w:jc w:val="both"/>
        <w:rPr>
          <w:sz w:val="22"/>
          <w:szCs w:val="22"/>
        </w:rPr>
      </w:pPr>
      <w:r>
        <w:rPr>
          <w:sz w:val="22"/>
          <w:szCs w:val="22"/>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475A74" w:rsidRDefault="0014767D">
      <w:pPr>
        <w:pStyle w:val="11"/>
        <w:numPr>
          <w:ilvl w:val="0"/>
          <w:numId w:val="28"/>
        </w:numPr>
        <w:tabs>
          <w:tab w:val="left" w:pos="1087"/>
        </w:tabs>
        <w:spacing w:line="262" w:lineRule="auto"/>
        <w:ind w:firstLine="740"/>
        <w:jc w:val="both"/>
        <w:rPr>
          <w:sz w:val="22"/>
          <w:szCs w:val="22"/>
        </w:rPr>
      </w:pPr>
      <w:bookmarkStart w:id="144" w:name="bookmark160"/>
      <w:bookmarkEnd w:id="144"/>
      <w:r>
        <w:rPr>
          <w:i/>
          <w:iCs/>
          <w:sz w:val="22"/>
          <w:szCs w:val="22"/>
        </w:rPr>
        <w:t>культурно-досуговая деятельность:</w:t>
      </w:r>
    </w:p>
    <w:p w:rsidR="00475A74" w:rsidRDefault="0014767D">
      <w:pPr>
        <w:pStyle w:val="11"/>
        <w:spacing w:line="262" w:lineRule="auto"/>
        <w:ind w:firstLine="780"/>
        <w:jc w:val="both"/>
        <w:rPr>
          <w:sz w:val="22"/>
          <w:szCs w:val="22"/>
        </w:rPr>
      </w:pPr>
      <w:r>
        <w:rPr>
          <w:sz w:val="22"/>
          <w:szCs w:val="22"/>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475A74" w:rsidRDefault="0014767D">
      <w:pPr>
        <w:pStyle w:val="11"/>
        <w:spacing w:line="262" w:lineRule="auto"/>
        <w:ind w:firstLine="780"/>
        <w:jc w:val="both"/>
        <w:rPr>
          <w:sz w:val="22"/>
          <w:szCs w:val="22"/>
        </w:rPr>
      </w:pPr>
      <w:r>
        <w:rPr>
          <w:sz w:val="22"/>
          <w:szCs w:val="22"/>
        </w:rPr>
        <w:t>создавать условия для проявления культурных потребностей и интересов, а также их использования в организации своего досуга;</w:t>
      </w:r>
    </w:p>
    <w:p w:rsidR="00475A74" w:rsidRDefault="0014767D">
      <w:pPr>
        <w:pStyle w:val="11"/>
        <w:spacing w:line="262" w:lineRule="auto"/>
        <w:ind w:firstLine="780"/>
        <w:jc w:val="both"/>
        <w:rPr>
          <w:sz w:val="22"/>
          <w:szCs w:val="22"/>
        </w:rPr>
      </w:pPr>
      <w:r>
        <w:rPr>
          <w:sz w:val="22"/>
          <w:szCs w:val="22"/>
        </w:rPr>
        <w:t>формировать понятия праздничный и будний день, понимать их различия;</w:t>
      </w:r>
    </w:p>
    <w:p w:rsidR="00475A74" w:rsidRDefault="0014767D">
      <w:pPr>
        <w:pStyle w:val="11"/>
        <w:spacing w:line="262" w:lineRule="auto"/>
        <w:ind w:firstLine="780"/>
        <w:jc w:val="both"/>
        <w:rPr>
          <w:sz w:val="22"/>
          <w:szCs w:val="22"/>
        </w:rPr>
      </w:pPr>
      <w:r>
        <w:rPr>
          <w:sz w:val="22"/>
          <w:szCs w:val="22"/>
        </w:rPr>
        <w:t>знакомить с историей возникновения праздников, воспитывать бережное отношение к народным праздничным традициям и обычаям;</w:t>
      </w:r>
    </w:p>
    <w:p w:rsidR="00475A74" w:rsidRDefault="0014767D">
      <w:pPr>
        <w:pStyle w:val="11"/>
        <w:spacing w:line="262" w:lineRule="auto"/>
        <w:ind w:firstLine="780"/>
        <w:jc w:val="both"/>
        <w:rPr>
          <w:sz w:val="22"/>
          <w:szCs w:val="22"/>
        </w:rPr>
      </w:pPr>
      <w:r>
        <w:rPr>
          <w:sz w:val="22"/>
          <w:szCs w:val="22"/>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475A74" w:rsidRDefault="0014767D">
      <w:pPr>
        <w:pStyle w:val="11"/>
        <w:spacing w:line="262" w:lineRule="auto"/>
        <w:ind w:firstLine="780"/>
        <w:jc w:val="both"/>
        <w:rPr>
          <w:sz w:val="22"/>
          <w:szCs w:val="22"/>
        </w:rPr>
      </w:pPr>
      <w:r>
        <w:rPr>
          <w:sz w:val="22"/>
          <w:szCs w:val="22"/>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475A74" w:rsidRDefault="0014767D">
      <w:pPr>
        <w:pStyle w:val="11"/>
        <w:spacing w:line="262" w:lineRule="auto"/>
        <w:ind w:firstLine="780"/>
        <w:jc w:val="both"/>
        <w:rPr>
          <w:sz w:val="22"/>
          <w:szCs w:val="22"/>
        </w:rPr>
      </w:pPr>
      <w:r>
        <w:rPr>
          <w:sz w:val="22"/>
          <w:szCs w:val="22"/>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475A74" w:rsidRDefault="0014767D">
      <w:pPr>
        <w:pStyle w:val="11"/>
        <w:spacing w:line="262" w:lineRule="auto"/>
        <w:ind w:firstLine="780"/>
        <w:jc w:val="both"/>
        <w:rPr>
          <w:sz w:val="22"/>
          <w:szCs w:val="22"/>
        </w:rPr>
      </w:pPr>
      <w:r>
        <w:rPr>
          <w:sz w:val="22"/>
          <w:szCs w:val="22"/>
        </w:rPr>
        <w:t>поддерживать интерес к участию в творческих объединениях дополнительного образования в ДОО и вне её.</w:t>
      </w:r>
    </w:p>
    <w:p w:rsidR="00475A74" w:rsidRDefault="0014767D">
      <w:pPr>
        <w:pStyle w:val="11"/>
        <w:ind w:firstLine="740"/>
        <w:jc w:val="both"/>
      </w:pPr>
      <w:r>
        <w:rPr>
          <w:b/>
          <w:bCs/>
          <w:i/>
          <w:iCs/>
        </w:rPr>
        <w:lastRenderedPageBreak/>
        <w:t>Содержание образовательной деятельности</w:t>
      </w:r>
    </w:p>
    <w:p w:rsidR="00475A74" w:rsidRDefault="0014767D">
      <w:pPr>
        <w:pStyle w:val="11"/>
        <w:spacing w:line="262" w:lineRule="auto"/>
        <w:ind w:firstLine="740"/>
        <w:jc w:val="both"/>
        <w:rPr>
          <w:sz w:val="22"/>
          <w:szCs w:val="22"/>
        </w:rPr>
      </w:pPr>
      <w:r>
        <w:rPr>
          <w:i/>
          <w:iCs/>
          <w:sz w:val="22"/>
          <w:szCs w:val="22"/>
        </w:rPr>
        <w:t>Приобщение к искусству.</w:t>
      </w:r>
    </w:p>
    <w:p w:rsidR="00475A74" w:rsidRDefault="0014767D">
      <w:pPr>
        <w:pStyle w:val="11"/>
        <w:numPr>
          <w:ilvl w:val="0"/>
          <w:numId w:val="29"/>
        </w:numPr>
        <w:tabs>
          <w:tab w:val="left" w:pos="1111"/>
        </w:tabs>
        <w:spacing w:line="262" w:lineRule="auto"/>
        <w:ind w:firstLine="780"/>
        <w:jc w:val="both"/>
        <w:rPr>
          <w:sz w:val="22"/>
          <w:szCs w:val="22"/>
        </w:rPr>
      </w:pPr>
      <w:bookmarkStart w:id="145" w:name="bookmark161"/>
      <w:bookmarkEnd w:id="145"/>
      <w:r>
        <w:rPr>
          <w:sz w:val="22"/>
          <w:szCs w:val="22"/>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475A74" w:rsidRDefault="0014767D">
      <w:pPr>
        <w:pStyle w:val="11"/>
        <w:numPr>
          <w:ilvl w:val="0"/>
          <w:numId w:val="29"/>
        </w:numPr>
        <w:tabs>
          <w:tab w:val="left" w:pos="1111"/>
        </w:tabs>
        <w:spacing w:line="262" w:lineRule="auto"/>
        <w:ind w:firstLine="780"/>
        <w:jc w:val="both"/>
        <w:rPr>
          <w:sz w:val="22"/>
          <w:szCs w:val="22"/>
        </w:rPr>
      </w:pPr>
      <w:bookmarkStart w:id="146" w:name="bookmark162"/>
      <w:bookmarkEnd w:id="146"/>
      <w:r>
        <w:rPr>
          <w:sz w:val="22"/>
          <w:szCs w:val="22"/>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 - досуговую).</w:t>
      </w:r>
    </w:p>
    <w:p w:rsidR="00475A74" w:rsidRDefault="0014767D">
      <w:pPr>
        <w:pStyle w:val="11"/>
        <w:numPr>
          <w:ilvl w:val="0"/>
          <w:numId w:val="29"/>
        </w:numPr>
        <w:tabs>
          <w:tab w:val="left" w:pos="1066"/>
        </w:tabs>
        <w:spacing w:line="262" w:lineRule="auto"/>
        <w:ind w:firstLine="780"/>
        <w:jc w:val="both"/>
        <w:rPr>
          <w:sz w:val="22"/>
          <w:szCs w:val="22"/>
        </w:rPr>
      </w:pPr>
      <w:bookmarkStart w:id="147" w:name="bookmark163"/>
      <w:bookmarkEnd w:id="147"/>
      <w:r>
        <w:rPr>
          <w:sz w:val="22"/>
          <w:szCs w:val="22"/>
        </w:rPr>
        <w:t>Педагог формирует духовно-нравственные качества в процессе ознакомления с различными видами искусства духовно-нравственного содержания;</w:t>
      </w:r>
    </w:p>
    <w:p w:rsidR="00475A74" w:rsidRDefault="0014767D">
      <w:pPr>
        <w:pStyle w:val="11"/>
        <w:numPr>
          <w:ilvl w:val="0"/>
          <w:numId w:val="29"/>
        </w:numPr>
        <w:tabs>
          <w:tab w:val="left" w:pos="1076"/>
        </w:tabs>
        <w:spacing w:line="262" w:lineRule="auto"/>
        <w:ind w:firstLine="780"/>
        <w:jc w:val="both"/>
        <w:rPr>
          <w:sz w:val="22"/>
          <w:szCs w:val="22"/>
        </w:rPr>
      </w:pPr>
      <w:bookmarkStart w:id="148" w:name="bookmark164"/>
      <w:bookmarkEnd w:id="148"/>
      <w:r>
        <w:rPr>
          <w:sz w:val="22"/>
          <w:szCs w:val="22"/>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475A74" w:rsidRDefault="0014767D">
      <w:pPr>
        <w:pStyle w:val="11"/>
        <w:numPr>
          <w:ilvl w:val="0"/>
          <w:numId w:val="29"/>
        </w:numPr>
        <w:tabs>
          <w:tab w:val="left" w:pos="1076"/>
        </w:tabs>
        <w:spacing w:line="262" w:lineRule="auto"/>
        <w:ind w:firstLine="780"/>
        <w:jc w:val="both"/>
        <w:rPr>
          <w:sz w:val="22"/>
          <w:szCs w:val="22"/>
        </w:rPr>
      </w:pPr>
      <w:bookmarkStart w:id="149" w:name="bookmark165"/>
      <w:bookmarkEnd w:id="149"/>
      <w:r>
        <w:rPr>
          <w:sz w:val="22"/>
          <w:szCs w:val="22"/>
        </w:rPr>
        <w:t xml:space="preserve">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w:t>
      </w:r>
      <w:proofErr w:type="spellStart"/>
      <w:r>
        <w:rPr>
          <w:sz w:val="22"/>
          <w:szCs w:val="22"/>
        </w:rPr>
        <w:t>Рачев</w:t>
      </w:r>
      <w:proofErr w:type="spellEnd"/>
      <w:r>
        <w:rPr>
          <w:sz w:val="22"/>
          <w:szCs w:val="22"/>
        </w:rPr>
        <w:t>,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475A74" w:rsidRDefault="0014767D">
      <w:pPr>
        <w:pStyle w:val="11"/>
        <w:numPr>
          <w:ilvl w:val="0"/>
          <w:numId w:val="29"/>
        </w:numPr>
        <w:tabs>
          <w:tab w:val="left" w:pos="1076"/>
        </w:tabs>
        <w:spacing w:line="262" w:lineRule="auto"/>
        <w:ind w:firstLine="780"/>
        <w:jc w:val="both"/>
        <w:rPr>
          <w:sz w:val="22"/>
          <w:szCs w:val="22"/>
        </w:rPr>
      </w:pPr>
      <w:bookmarkStart w:id="150" w:name="bookmark166"/>
      <w:bookmarkEnd w:id="150"/>
      <w:r>
        <w:rPr>
          <w:sz w:val="22"/>
          <w:szCs w:val="22"/>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475A74" w:rsidRDefault="0014767D">
      <w:pPr>
        <w:pStyle w:val="11"/>
        <w:numPr>
          <w:ilvl w:val="0"/>
          <w:numId w:val="29"/>
        </w:numPr>
        <w:tabs>
          <w:tab w:val="left" w:pos="1076"/>
        </w:tabs>
        <w:spacing w:line="262" w:lineRule="auto"/>
        <w:ind w:firstLine="780"/>
        <w:jc w:val="both"/>
        <w:rPr>
          <w:sz w:val="22"/>
          <w:szCs w:val="22"/>
        </w:rPr>
      </w:pPr>
      <w:bookmarkStart w:id="151" w:name="bookmark167"/>
      <w:bookmarkEnd w:id="151"/>
      <w:r>
        <w:rPr>
          <w:sz w:val="22"/>
          <w:szCs w:val="22"/>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475A74" w:rsidRDefault="0014767D">
      <w:pPr>
        <w:pStyle w:val="11"/>
        <w:numPr>
          <w:ilvl w:val="0"/>
          <w:numId w:val="29"/>
        </w:numPr>
        <w:tabs>
          <w:tab w:val="left" w:pos="1411"/>
        </w:tabs>
        <w:spacing w:line="262" w:lineRule="auto"/>
        <w:ind w:firstLine="780"/>
        <w:jc w:val="both"/>
        <w:rPr>
          <w:sz w:val="22"/>
          <w:szCs w:val="22"/>
        </w:rPr>
      </w:pPr>
      <w:bookmarkStart w:id="152" w:name="bookmark168"/>
      <w:bookmarkEnd w:id="152"/>
      <w:r>
        <w:rPr>
          <w:sz w:val="22"/>
          <w:szCs w:val="22"/>
        </w:rPr>
        <w:t>Педагог поощряет активное участие детей в художественной деятельности как по собственному желанию, так и под руководством взрослых.</w:t>
      </w:r>
    </w:p>
    <w:p w:rsidR="00475A74" w:rsidRDefault="0014767D">
      <w:pPr>
        <w:pStyle w:val="11"/>
        <w:numPr>
          <w:ilvl w:val="0"/>
          <w:numId w:val="29"/>
        </w:numPr>
        <w:tabs>
          <w:tab w:val="left" w:pos="1076"/>
        </w:tabs>
        <w:spacing w:line="262" w:lineRule="auto"/>
        <w:ind w:firstLine="780"/>
        <w:jc w:val="both"/>
        <w:rPr>
          <w:sz w:val="22"/>
          <w:szCs w:val="22"/>
        </w:rPr>
      </w:pPr>
      <w:bookmarkStart w:id="153" w:name="bookmark169"/>
      <w:bookmarkEnd w:id="153"/>
      <w:r>
        <w:rPr>
          <w:sz w:val="22"/>
          <w:szCs w:val="22"/>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475A74" w:rsidRDefault="0014767D">
      <w:pPr>
        <w:pStyle w:val="11"/>
        <w:spacing w:line="262" w:lineRule="auto"/>
        <w:ind w:firstLine="780"/>
        <w:jc w:val="both"/>
        <w:rPr>
          <w:sz w:val="22"/>
          <w:szCs w:val="22"/>
        </w:rPr>
      </w:pPr>
      <w:r>
        <w:rPr>
          <w:i/>
          <w:iCs/>
          <w:sz w:val="22"/>
          <w:szCs w:val="22"/>
        </w:rPr>
        <w:t>Изобразительная деятельность.</w:t>
      </w:r>
    </w:p>
    <w:p w:rsidR="00475A74" w:rsidRDefault="0014767D">
      <w:pPr>
        <w:pStyle w:val="11"/>
        <w:numPr>
          <w:ilvl w:val="0"/>
          <w:numId w:val="30"/>
        </w:numPr>
        <w:tabs>
          <w:tab w:val="left" w:pos="1071"/>
        </w:tabs>
        <w:spacing w:line="262" w:lineRule="auto"/>
        <w:ind w:firstLine="780"/>
        <w:jc w:val="both"/>
        <w:rPr>
          <w:sz w:val="22"/>
          <w:szCs w:val="22"/>
        </w:rPr>
      </w:pPr>
      <w:bookmarkStart w:id="154" w:name="bookmark170"/>
      <w:bookmarkEnd w:id="154"/>
      <w:r>
        <w:rPr>
          <w:sz w:val="22"/>
          <w:szCs w:val="22"/>
        </w:rPr>
        <w:t>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475A74" w:rsidRDefault="0014767D">
      <w:pPr>
        <w:pStyle w:val="11"/>
        <w:spacing w:line="262" w:lineRule="auto"/>
        <w:ind w:firstLine="780"/>
        <w:jc w:val="both"/>
        <w:rPr>
          <w:sz w:val="22"/>
          <w:szCs w:val="22"/>
        </w:rPr>
      </w:pPr>
      <w:r>
        <w:rPr>
          <w:i/>
          <w:iCs/>
          <w:sz w:val="22"/>
          <w:szCs w:val="22"/>
        </w:rPr>
        <w:lastRenderedPageBreak/>
        <w:t>Предметное рисование:</w:t>
      </w:r>
      <w:r>
        <w:rPr>
          <w:sz w:val="22"/>
          <w:szCs w:val="22"/>
        </w:rPr>
        <w:t xml:space="preserve">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475A74" w:rsidRDefault="0014767D">
      <w:pPr>
        <w:pStyle w:val="11"/>
        <w:spacing w:line="262" w:lineRule="auto"/>
        <w:ind w:firstLine="760"/>
        <w:jc w:val="both"/>
        <w:rPr>
          <w:sz w:val="22"/>
          <w:szCs w:val="22"/>
        </w:rPr>
      </w:pPr>
      <w:r>
        <w:rPr>
          <w:sz w:val="22"/>
          <w:szCs w:val="22"/>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475A74" w:rsidRDefault="0014767D">
      <w:pPr>
        <w:pStyle w:val="11"/>
        <w:spacing w:line="262" w:lineRule="auto"/>
        <w:ind w:firstLine="760"/>
        <w:jc w:val="both"/>
        <w:rPr>
          <w:sz w:val="22"/>
          <w:szCs w:val="22"/>
        </w:rPr>
      </w:pPr>
      <w:r>
        <w:rPr>
          <w:i/>
          <w:iCs/>
          <w:sz w:val="22"/>
          <w:szCs w:val="22"/>
        </w:rPr>
        <w:t>Сюжетное рисование:</w:t>
      </w:r>
      <w:r>
        <w:rPr>
          <w:sz w:val="22"/>
          <w:szCs w:val="22"/>
        </w:rPr>
        <w:t xml:space="preserve">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475A74" w:rsidRDefault="0014767D">
      <w:pPr>
        <w:pStyle w:val="11"/>
        <w:spacing w:line="262" w:lineRule="auto"/>
        <w:ind w:firstLine="760"/>
        <w:jc w:val="both"/>
        <w:rPr>
          <w:sz w:val="22"/>
          <w:szCs w:val="22"/>
        </w:rPr>
      </w:pPr>
      <w:r>
        <w:rPr>
          <w:i/>
          <w:iCs/>
          <w:sz w:val="22"/>
          <w:szCs w:val="22"/>
        </w:rPr>
        <w:t>Декоративное рисование:</w:t>
      </w:r>
      <w:r>
        <w:rPr>
          <w:sz w:val="22"/>
          <w:szCs w:val="22"/>
        </w:rPr>
        <w:t xml:space="preserve"> педагог продолжает знакомить детей с изделиями народных промыслов, закрепляет и углубляет знания о дымковской и </w:t>
      </w:r>
      <w:proofErr w:type="spellStart"/>
      <w:r>
        <w:rPr>
          <w:sz w:val="22"/>
          <w:szCs w:val="22"/>
        </w:rPr>
        <w:t>филимоновской</w:t>
      </w:r>
      <w:proofErr w:type="spellEnd"/>
      <w:r>
        <w:rPr>
          <w:sz w:val="22"/>
          <w:szCs w:val="22"/>
        </w:rPr>
        <w:t xml:space="preserve">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w:t>
      </w:r>
      <w:proofErr w:type="spellStart"/>
      <w:r>
        <w:rPr>
          <w:sz w:val="22"/>
          <w:szCs w:val="22"/>
        </w:rPr>
        <w:t>Полхов</w:t>
      </w:r>
      <w:proofErr w:type="spellEnd"/>
      <w:r>
        <w:rPr>
          <w:sz w:val="22"/>
          <w:szCs w:val="22"/>
        </w:rPr>
        <w:t xml:space="preserve">- Майдана. Педагог включает городецкую и </w:t>
      </w:r>
      <w:proofErr w:type="spellStart"/>
      <w:r>
        <w:rPr>
          <w:sz w:val="22"/>
          <w:szCs w:val="22"/>
        </w:rPr>
        <w:t>полхов-майданскую</w:t>
      </w:r>
      <w:proofErr w:type="spellEnd"/>
      <w:r>
        <w:rPr>
          <w:sz w:val="22"/>
          <w:szCs w:val="22"/>
        </w:rPr>
        <w:t xml:space="preserve">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w:t>
      </w:r>
      <w:proofErr w:type="spellStart"/>
      <w:r>
        <w:rPr>
          <w:sz w:val="22"/>
          <w:szCs w:val="22"/>
        </w:rPr>
        <w:t>полхов-майданской</w:t>
      </w:r>
      <w:proofErr w:type="spellEnd"/>
      <w:r>
        <w:rPr>
          <w:sz w:val="22"/>
          <w:szCs w:val="22"/>
        </w:rPr>
        <w:t>,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475A74" w:rsidRDefault="0014767D">
      <w:pPr>
        <w:pStyle w:val="11"/>
        <w:numPr>
          <w:ilvl w:val="0"/>
          <w:numId w:val="30"/>
        </w:numPr>
        <w:tabs>
          <w:tab w:val="left" w:pos="1068"/>
        </w:tabs>
        <w:spacing w:line="262" w:lineRule="auto"/>
        <w:ind w:firstLine="760"/>
        <w:jc w:val="both"/>
        <w:rPr>
          <w:sz w:val="22"/>
          <w:szCs w:val="22"/>
        </w:rPr>
      </w:pPr>
      <w:bookmarkStart w:id="155" w:name="bookmark171"/>
      <w:bookmarkEnd w:id="155"/>
      <w:r>
        <w:rPr>
          <w:i/>
          <w:iCs/>
          <w:sz w:val="22"/>
          <w:szCs w:val="22"/>
        </w:rPr>
        <w:t>Лепка:</w:t>
      </w:r>
    </w:p>
    <w:p w:rsidR="00475A74" w:rsidRDefault="0014767D">
      <w:pPr>
        <w:pStyle w:val="11"/>
        <w:spacing w:line="262" w:lineRule="auto"/>
        <w:ind w:firstLine="760"/>
        <w:jc w:val="both"/>
        <w:rPr>
          <w:sz w:val="22"/>
          <w:szCs w:val="22"/>
        </w:rPr>
      </w:pPr>
      <w:r>
        <w:rPr>
          <w:sz w:val="22"/>
          <w:szCs w:val="22"/>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w:t>
      </w:r>
      <w:r>
        <w:rPr>
          <w:sz w:val="22"/>
          <w:szCs w:val="22"/>
        </w:rPr>
        <w:lastRenderedPageBreak/>
        <w:t>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475A74" w:rsidRDefault="0014767D">
      <w:pPr>
        <w:pStyle w:val="11"/>
        <w:spacing w:line="262" w:lineRule="auto"/>
        <w:ind w:firstLine="760"/>
        <w:jc w:val="both"/>
        <w:rPr>
          <w:sz w:val="22"/>
          <w:szCs w:val="22"/>
        </w:rPr>
      </w:pPr>
      <w:r>
        <w:rPr>
          <w:i/>
          <w:iCs/>
          <w:sz w:val="22"/>
          <w:szCs w:val="22"/>
        </w:rPr>
        <w:t>Декоративная лепка:</w:t>
      </w:r>
      <w:r>
        <w:rPr>
          <w:sz w:val="22"/>
          <w:szCs w:val="22"/>
        </w:rPr>
        <w:t xml:space="preserve">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w:t>
      </w:r>
      <w:proofErr w:type="spellStart"/>
      <w:r>
        <w:rPr>
          <w:sz w:val="22"/>
          <w:szCs w:val="22"/>
        </w:rPr>
        <w:t>филимоновской</w:t>
      </w:r>
      <w:proofErr w:type="spellEnd"/>
      <w:r>
        <w:rPr>
          <w:sz w:val="22"/>
          <w:szCs w:val="22"/>
        </w:rPr>
        <w:t xml:space="preserve">, </w:t>
      </w:r>
      <w:proofErr w:type="spellStart"/>
      <w:r>
        <w:rPr>
          <w:sz w:val="22"/>
          <w:szCs w:val="22"/>
        </w:rPr>
        <w:t>каргопольской</w:t>
      </w:r>
      <w:proofErr w:type="spellEnd"/>
      <w:r>
        <w:rPr>
          <w:sz w:val="22"/>
          <w:szCs w:val="22"/>
        </w:rPr>
        <w:t xml:space="preserve"> и другие). Формирует у детей умение украшать узорами предметы декоративного искусства. Учит детей расписывать изделия гуашью, украшать их </w:t>
      </w:r>
      <w:proofErr w:type="spellStart"/>
      <w:r>
        <w:rPr>
          <w:sz w:val="22"/>
          <w:szCs w:val="22"/>
        </w:rPr>
        <w:t>налепами</w:t>
      </w:r>
      <w:proofErr w:type="spellEnd"/>
      <w:r>
        <w:rPr>
          <w:sz w:val="22"/>
          <w:szCs w:val="22"/>
        </w:rPr>
        <w:t xml:space="preserve">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475A74" w:rsidRDefault="0014767D">
      <w:pPr>
        <w:pStyle w:val="11"/>
        <w:numPr>
          <w:ilvl w:val="0"/>
          <w:numId w:val="30"/>
        </w:numPr>
        <w:tabs>
          <w:tab w:val="left" w:pos="1073"/>
        </w:tabs>
        <w:spacing w:line="262" w:lineRule="auto"/>
        <w:ind w:firstLine="760"/>
        <w:jc w:val="both"/>
        <w:rPr>
          <w:sz w:val="22"/>
          <w:szCs w:val="22"/>
        </w:rPr>
      </w:pPr>
      <w:bookmarkStart w:id="156" w:name="bookmark172"/>
      <w:bookmarkEnd w:id="156"/>
      <w:r>
        <w:rPr>
          <w:i/>
          <w:iCs/>
          <w:sz w:val="22"/>
          <w:szCs w:val="22"/>
        </w:rPr>
        <w:t>Аппликация:</w:t>
      </w:r>
    </w:p>
    <w:p w:rsidR="00475A74" w:rsidRDefault="0014767D">
      <w:pPr>
        <w:pStyle w:val="11"/>
        <w:spacing w:line="262" w:lineRule="auto"/>
        <w:ind w:firstLine="780"/>
        <w:jc w:val="both"/>
        <w:rPr>
          <w:sz w:val="22"/>
          <w:szCs w:val="22"/>
        </w:rPr>
      </w:pPr>
      <w:r>
        <w:rPr>
          <w:sz w:val="22"/>
          <w:szCs w:val="22"/>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475A74" w:rsidRDefault="0014767D">
      <w:pPr>
        <w:pStyle w:val="11"/>
        <w:numPr>
          <w:ilvl w:val="0"/>
          <w:numId w:val="30"/>
        </w:numPr>
        <w:tabs>
          <w:tab w:val="left" w:pos="1093"/>
        </w:tabs>
        <w:spacing w:line="262" w:lineRule="auto"/>
        <w:ind w:firstLine="780"/>
        <w:jc w:val="both"/>
        <w:rPr>
          <w:sz w:val="22"/>
          <w:szCs w:val="22"/>
        </w:rPr>
      </w:pPr>
      <w:bookmarkStart w:id="157" w:name="bookmark173"/>
      <w:bookmarkEnd w:id="157"/>
      <w:r>
        <w:rPr>
          <w:i/>
          <w:iCs/>
          <w:sz w:val="22"/>
          <w:szCs w:val="22"/>
        </w:rPr>
        <w:t>Прикладное творчество:</w:t>
      </w:r>
    </w:p>
    <w:p w:rsidR="00475A74" w:rsidRDefault="0014767D">
      <w:pPr>
        <w:pStyle w:val="11"/>
        <w:spacing w:line="262" w:lineRule="auto"/>
        <w:ind w:firstLine="780"/>
        <w:jc w:val="both"/>
        <w:rPr>
          <w:sz w:val="22"/>
          <w:szCs w:val="22"/>
        </w:rPr>
      </w:pPr>
      <w:r>
        <w:rPr>
          <w:sz w:val="22"/>
          <w:szCs w:val="22"/>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w:t>
      </w:r>
      <w:proofErr w:type="spellStart"/>
      <w:r>
        <w:rPr>
          <w:sz w:val="22"/>
          <w:szCs w:val="22"/>
        </w:rPr>
        <w:t>сюжетноролевых</w:t>
      </w:r>
      <w:proofErr w:type="spellEnd"/>
      <w:r>
        <w:rPr>
          <w:sz w:val="22"/>
          <w:szCs w:val="22"/>
        </w:rPr>
        <w:t xml:space="preserve">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475A74" w:rsidRDefault="0014767D">
      <w:pPr>
        <w:pStyle w:val="11"/>
        <w:spacing w:line="262" w:lineRule="auto"/>
        <w:ind w:firstLine="780"/>
        <w:jc w:val="both"/>
        <w:rPr>
          <w:sz w:val="22"/>
          <w:szCs w:val="22"/>
        </w:rPr>
      </w:pPr>
      <w:r>
        <w:rPr>
          <w:i/>
          <w:iCs/>
          <w:sz w:val="22"/>
          <w:szCs w:val="22"/>
        </w:rPr>
        <w:t>Конструктивная деятельность.</w:t>
      </w:r>
    </w:p>
    <w:p w:rsidR="00475A74" w:rsidRDefault="0014767D">
      <w:pPr>
        <w:pStyle w:val="11"/>
        <w:spacing w:line="262" w:lineRule="auto"/>
        <w:ind w:firstLine="780"/>
        <w:jc w:val="both"/>
        <w:rPr>
          <w:sz w:val="22"/>
          <w:szCs w:val="22"/>
        </w:rPr>
      </w:pPr>
      <w:r>
        <w:rPr>
          <w:sz w:val="22"/>
          <w:szCs w:val="22"/>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475A74" w:rsidRDefault="0014767D">
      <w:pPr>
        <w:pStyle w:val="11"/>
        <w:spacing w:line="262" w:lineRule="auto"/>
        <w:ind w:firstLine="780"/>
        <w:jc w:val="both"/>
        <w:rPr>
          <w:sz w:val="22"/>
          <w:szCs w:val="22"/>
        </w:rPr>
      </w:pPr>
      <w:r>
        <w:rPr>
          <w:i/>
          <w:iCs/>
          <w:sz w:val="22"/>
          <w:szCs w:val="22"/>
        </w:rPr>
        <w:t>Музыкальная деятельность.</w:t>
      </w:r>
    </w:p>
    <w:p w:rsidR="00475A74" w:rsidRDefault="0014767D">
      <w:pPr>
        <w:pStyle w:val="11"/>
        <w:numPr>
          <w:ilvl w:val="0"/>
          <w:numId w:val="31"/>
        </w:numPr>
        <w:tabs>
          <w:tab w:val="left" w:pos="1066"/>
        </w:tabs>
        <w:spacing w:line="262" w:lineRule="auto"/>
        <w:ind w:firstLine="780"/>
        <w:jc w:val="both"/>
        <w:rPr>
          <w:sz w:val="22"/>
          <w:szCs w:val="22"/>
        </w:rPr>
      </w:pPr>
      <w:bookmarkStart w:id="158" w:name="bookmark174"/>
      <w:bookmarkEnd w:id="158"/>
      <w:r>
        <w:rPr>
          <w:i/>
          <w:iCs/>
          <w:sz w:val="22"/>
          <w:szCs w:val="22"/>
        </w:rPr>
        <w:t>Слушание:</w:t>
      </w:r>
      <w:r>
        <w:rPr>
          <w:sz w:val="22"/>
          <w:szCs w:val="22"/>
        </w:rPr>
        <w:t xml:space="preserve">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475A74" w:rsidRDefault="0014767D">
      <w:pPr>
        <w:pStyle w:val="11"/>
        <w:numPr>
          <w:ilvl w:val="0"/>
          <w:numId w:val="31"/>
        </w:numPr>
        <w:tabs>
          <w:tab w:val="left" w:pos="1071"/>
        </w:tabs>
        <w:spacing w:line="262" w:lineRule="auto"/>
        <w:ind w:firstLine="780"/>
        <w:jc w:val="both"/>
        <w:rPr>
          <w:sz w:val="22"/>
          <w:szCs w:val="22"/>
        </w:rPr>
      </w:pPr>
      <w:bookmarkStart w:id="159" w:name="bookmark175"/>
      <w:bookmarkEnd w:id="159"/>
      <w:r>
        <w:rPr>
          <w:i/>
          <w:iCs/>
          <w:sz w:val="22"/>
          <w:szCs w:val="22"/>
        </w:rPr>
        <w:t>Пение:</w:t>
      </w:r>
      <w:r>
        <w:rPr>
          <w:sz w:val="22"/>
          <w:szCs w:val="22"/>
        </w:rPr>
        <w:t xml:space="preserve">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475A74" w:rsidRDefault="0014767D">
      <w:pPr>
        <w:pStyle w:val="11"/>
        <w:numPr>
          <w:ilvl w:val="0"/>
          <w:numId w:val="31"/>
        </w:numPr>
        <w:tabs>
          <w:tab w:val="left" w:pos="1071"/>
        </w:tabs>
        <w:spacing w:line="262" w:lineRule="auto"/>
        <w:ind w:firstLine="780"/>
        <w:jc w:val="both"/>
        <w:rPr>
          <w:sz w:val="22"/>
          <w:szCs w:val="22"/>
        </w:rPr>
      </w:pPr>
      <w:bookmarkStart w:id="160" w:name="bookmark176"/>
      <w:bookmarkEnd w:id="160"/>
      <w:r>
        <w:rPr>
          <w:i/>
          <w:iCs/>
          <w:sz w:val="22"/>
          <w:szCs w:val="22"/>
        </w:rPr>
        <w:t>Песенное творчество:</w:t>
      </w:r>
      <w:r>
        <w:rPr>
          <w:sz w:val="22"/>
          <w:szCs w:val="22"/>
        </w:rPr>
        <w:t xml:space="preserve"> педагог учит детей импровизировать мелодию на заданный текст. Учит детей </w:t>
      </w:r>
      <w:r>
        <w:rPr>
          <w:sz w:val="22"/>
          <w:szCs w:val="22"/>
        </w:rPr>
        <w:lastRenderedPageBreak/>
        <w:t>сочинять мелодии различного характера: ласковую колыбельную, задорный или бодрый марш, плавный вальс, веселую плясовую.</w:t>
      </w:r>
    </w:p>
    <w:p w:rsidR="00475A74" w:rsidRDefault="0014767D">
      <w:pPr>
        <w:pStyle w:val="11"/>
        <w:numPr>
          <w:ilvl w:val="0"/>
          <w:numId w:val="31"/>
        </w:numPr>
        <w:tabs>
          <w:tab w:val="left" w:pos="1081"/>
        </w:tabs>
        <w:spacing w:line="262" w:lineRule="auto"/>
        <w:ind w:firstLine="780"/>
        <w:jc w:val="both"/>
        <w:rPr>
          <w:sz w:val="22"/>
          <w:szCs w:val="22"/>
        </w:rPr>
      </w:pPr>
      <w:bookmarkStart w:id="161" w:name="bookmark177"/>
      <w:bookmarkEnd w:id="161"/>
      <w:r>
        <w:rPr>
          <w:i/>
          <w:iCs/>
          <w:sz w:val="22"/>
          <w:szCs w:val="22"/>
        </w:rPr>
        <w:t>Музыкально-ритмические движения:</w:t>
      </w:r>
      <w:r>
        <w:rPr>
          <w:sz w:val="22"/>
          <w:szCs w:val="22"/>
        </w:rPr>
        <w:t xml:space="preserve"> педагог развивает у детей чувство ритма, умение передавать через движения характер музыки, её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w:t>
      </w:r>
      <w:proofErr w:type="spellStart"/>
      <w:r>
        <w:rPr>
          <w:sz w:val="22"/>
          <w:szCs w:val="22"/>
        </w:rPr>
        <w:t>инсценирования</w:t>
      </w:r>
      <w:proofErr w:type="spellEnd"/>
      <w:r>
        <w:rPr>
          <w:sz w:val="22"/>
          <w:szCs w:val="22"/>
        </w:rPr>
        <w:t xml:space="preserve"> песен; учит изображать сказочных животных и птиц (лошадка, коза, лиса, медведь, заяц, журавль, ворон и другие) в разных игровых ситуациях.</w:t>
      </w:r>
    </w:p>
    <w:p w:rsidR="00475A74" w:rsidRDefault="0014767D">
      <w:pPr>
        <w:pStyle w:val="11"/>
        <w:numPr>
          <w:ilvl w:val="0"/>
          <w:numId w:val="31"/>
        </w:numPr>
        <w:tabs>
          <w:tab w:val="left" w:pos="1071"/>
        </w:tabs>
        <w:spacing w:line="262" w:lineRule="auto"/>
        <w:ind w:firstLine="780"/>
        <w:jc w:val="both"/>
        <w:rPr>
          <w:sz w:val="22"/>
          <w:szCs w:val="22"/>
        </w:rPr>
      </w:pPr>
      <w:bookmarkStart w:id="162" w:name="bookmark178"/>
      <w:bookmarkEnd w:id="162"/>
      <w:r>
        <w:rPr>
          <w:i/>
          <w:iCs/>
          <w:sz w:val="22"/>
          <w:szCs w:val="22"/>
        </w:rPr>
        <w:t>Музыкально-игровое и танцевальное творчество:</w:t>
      </w:r>
      <w:r>
        <w:rPr>
          <w:sz w:val="22"/>
          <w:szCs w:val="22"/>
        </w:rPr>
        <w:t xml:space="preserve">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w:t>
      </w:r>
      <w:proofErr w:type="spellStart"/>
      <w:r>
        <w:rPr>
          <w:sz w:val="22"/>
          <w:szCs w:val="22"/>
        </w:rPr>
        <w:t>инсценированию</w:t>
      </w:r>
      <w:proofErr w:type="spellEnd"/>
      <w:r>
        <w:rPr>
          <w:sz w:val="22"/>
          <w:szCs w:val="22"/>
        </w:rPr>
        <w:t xml:space="preserve"> содержания песен, хороводов.</w:t>
      </w:r>
    </w:p>
    <w:p w:rsidR="00475A74" w:rsidRDefault="0014767D">
      <w:pPr>
        <w:pStyle w:val="11"/>
        <w:numPr>
          <w:ilvl w:val="0"/>
          <w:numId w:val="31"/>
        </w:numPr>
        <w:tabs>
          <w:tab w:val="left" w:pos="1081"/>
        </w:tabs>
        <w:spacing w:line="262" w:lineRule="auto"/>
        <w:ind w:firstLine="780"/>
        <w:jc w:val="both"/>
        <w:rPr>
          <w:sz w:val="22"/>
          <w:szCs w:val="22"/>
        </w:rPr>
      </w:pPr>
      <w:bookmarkStart w:id="163" w:name="bookmark179"/>
      <w:bookmarkEnd w:id="163"/>
      <w:r>
        <w:rPr>
          <w:i/>
          <w:iCs/>
          <w:sz w:val="22"/>
          <w:szCs w:val="22"/>
        </w:rPr>
        <w:t>Игра на детских музыкальных инструментах:</w:t>
      </w:r>
      <w:r>
        <w:rPr>
          <w:sz w:val="22"/>
          <w:szCs w:val="22"/>
        </w:rPr>
        <w:t xml:space="preserve">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475A74" w:rsidRDefault="0014767D">
      <w:pPr>
        <w:pStyle w:val="11"/>
        <w:spacing w:line="262" w:lineRule="auto"/>
        <w:ind w:firstLine="780"/>
        <w:jc w:val="both"/>
        <w:rPr>
          <w:sz w:val="22"/>
          <w:szCs w:val="22"/>
        </w:rPr>
      </w:pPr>
      <w:r>
        <w:rPr>
          <w:sz w:val="22"/>
          <w:szCs w:val="22"/>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475A74" w:rsidRDefault="0014767D">
      <w:pPr>
        <w:pStyle w:val="11"/>
        <w:spacing w:line="262" w:lineRule="auto"/>
        <w:ind w:firstLine="780"/>
        <w:jc w:val="both"/>
        <w:rPr>
          <w:sz w:val="22"/>
          <w:szCs w:val="22"/>
        </w:rPr>
      </w:pPr>
      <w:r>
        <w:rPr>
          <w:i/>
          <w:iCs/>
          <w:sz w:val="22"/>
          <w:szCs w:val="22"/>
        </w:rPr>
        <w:t>Театрализованная деятельность.</w:t>
      </w:r>
    </w:p>
    <w:p w:rsidR="00475A74" w:rsidRDefault="0014767D">
      <w:pPr>
        <w:pStyle w:val="11"/>
        <w:spacing w:line="262" w:lineRule="auto"/>
        <w:ind w:firstLine="780"/>
        <w:jc w:val="both"/>
        <w:rPr>
          <w:sz w:val="22"/>
          <w:szCs w:val="22"/>
        </w:rPr>
      </w:pPr>
      <w:r>
        <w:rPr>
          <w:sz w:val="22"/>
          <w:szCs w:val="22"/>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475A74" w:rsidRDefault="0014767D">
      <w:pPr>
        <w:pStyle w:val="11"/>
        <w:spacing w:line="262" w:lineRule="auto"/>
        <w:ind w:firstLine="780"/>
        <w:jc w:val="both"/>
        <w:rPr>
          <w:sz w:val="22"/>
          <w:szCs w:val="22"/>
        </w:rPr>
      </w:pPr>
      <w:r>
        <w:rPr>
          <w:i/>
          <w:iCs/>
          <w:sz w:val="22"/>
          <w:szCs w:val="22"/>
        </w:rPr>
        <w:t>Культурно-досуговая деятельность.</w:t>
      </w:r>
    </w:p>
    <w:p w:rsidR="00475A74" w:rsidRDefault="0014767D">
      <w:pPr>
        <w:pStyle w:val="11"/>
        <w:spacing w:line="262" w:lineRule="auto"/>
        <w:ind w:firstLine="780"/>
        <w:jc w:val="both"/>
        <w:rPr>
          <w:sz w:val="22"/>
          <w:szCs w:val="22"/>
        </w:rPr>
      </w:pPr>
      <w:r>
        <w:rPr>
          <w:sz w:val="22"/>
          <w:szCs w:val="22"/>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475A74" w:rsidRDefault="0014767D">
      <w:pPr>
        <w:pStyle w:val="11"/>
        <w:ind w:firstLine="780"/>
        <w:jc w:val="both"/>
      </w:pPr>
      <w:r>
        <w:rPr>
          <w:b/>
          <w:bCs/>
          <w:i/>
          <w:iCs/>
        </w:rPr>
        <w:t>От 6 лет до 7 лет</w:t>
      </w:r>
    </w:p>
    <w:p w:rsidR="00475A74" w:rsidRDefault="0014767D">
      <w:pPr>
        <w:pStyle w:val="11"/>
        <w:ind w:firstLine="780"/>
        <w:jc w:val="both"/>
      </w:pPr>
      <w:r>
        <w:t xml:space="preserve">В области художественно-эстетического развития основными </w:t>
      </w:r>
      <w:r>
        <w:rPr>
          <w:b/>
          <w:bCs/>
          <w:i/>
          <w:iCs/>
        </w:rPr>
        <w:t>задачами</w:t>
      </w:r>
      <w:r>
        <w:t xml:space="preserve"> образовательной деятельности являются:</w:t>
      </w:r>
    </w:p>
    <w:p w:rsidR="00475A74" w:rsidRDefault="0014767D">
      <w:pPr>
        <w:pStyle w:val="11"/>
        <w:numPr>
          <w:ilvl w:val="0"/>
          <w:numId w:val="32"/>
        </w:numPr>
        <w:tabs>
          <w:tab w:val="left" w:pos="1083"/>
        </w:tabs>
        <w:spacing w:line="262" w:lineRule="auto"/>
        <w:ind w:firstLine="780"/>
        <w:jc w:val="both"/>
        <w:rPr>
          <w:sz w:val="22"/>
          <w:szCs w:val="22"/>
        </w:rPr>
      </w:pPr>
      <w:bookmarkStart w:id="164" w:name="bookmark180"/>
      <w:bookmarkEnd w:id="164"/>
      <w:r>
        <w:rPr>
          <w:i/>
          <w:iCs/>
          <w:sz w:val="22"/>
          <w:szCs w:val="22"/>
        </w:rPr>
        <w:t>приобщение к искусству:</w:t>
      </w:r>
    </w:p>
    <w:p w:rsidR="00475A74" w:rsidRDefault="0014767D">
      <w:pPr>
        <w:pStyle w:val="11"/>
        <w:spacing w:line="262" w:lineRule="auto"/>
        <w:ind w:firstLine="780"/>
        <w:jc w:val="both"/>
        <w:rPr>
          <w:sz w:val="22"/>
          <w:szCs w:val="22"/>
        </w:rPr>
      </w:pPr>
      <w:r>
        <w:rPr>
          <w:sz w:val="22"/>
          <w:szCs w:val="22"/>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475A74" w:rsidRDefault="0014767D">
      <w:pPr>
        <w:pStyle w:val="11"/>
        <w:spacing w:line="262" w:lineRule="auto"/>
        <w:ind w:firstLine="780"/>
        <w:jc w:val="both"/>
        <w:rPr>
          <w:sz w:val="22"/>
          <w:szCs w:val="22"/>
        </w:rPr>
      </w:pPr>
      <w:r>
        <w:rPr>
          <w:sz w:val="22"/>
          <w:szCs w:val="22"/>
        </w:rPr>
        <w:t>воспитывать уважительное отношение и чувство гордости за свою страну, в процессе ознакомления с разными видами искусства;</w:t>
      </w:r>
    </w:p>
    <w:p w:rsidR="00475A74" w:rsidRDefault="0014767D">
      <w:pPr>
        <w:pStyle w:val="11"/>
        <w:spacing w:line="262" w:lineRule="auto"/>
        <w:ind w:firstLine="780"/>
        <w:jc w:val="both"/>
        <w:rPr>
          <w:sz w:val="22"/>
          <w:szCs w:val="22"/>
        </w:rPr>
      </w:pPr>
      <w:r>
        <w:rPr>
          <w:sz w:val="22"/>
          <w:szCs w:val="22"/>
        </w:rPr>
        <w:t>закреплять знания детей о видах искусства (изобразительное, декоративно-прикладное искусство, музыка, архитектура, театр, танец, кино, цирк);</w:t>
      </w:r>
    </w:p>
    <w:p w:rsidR="00475A74" w:rsidRDefault="0014767D">
      <w:pPr>
        <w:pStyle w:val="11"/>
        <w:spacing w:line="262" w:lineRule="auto"/>
        <w:ind w:firstLine="780"/>
        <w:jc w:val="both"/>
        <w:rPr>
          <w:sz w:val="22"/>
          <w:szCs w:val="22"/>
        </w:rPr>
      </w:pPr>
      <w:r>
        <w:rPr>
          <w:sz w:val="22"/>
          <w:szCs w:val="22"/>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475A74" w:rsidRDefault="0014767D">
      <w:pPr>
        <w:pStyle w:val="11"/>
        <w:spacing w:line="262" w:lineRule="auto"/>
        <w:ind w:firstLine="780"/>
        <w:jc w:val="both"/>
        <w:rPr>
          <w:sz w:val="22"/>
          <w:szCs w:val="22"/>
        </w:rPr>
      </w:pPr>
      <w:r>
        <w:rPr>
          <w:sz w:val="22"/>
          <w:szCs w:val="22"/>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475A74" w:rsidRDefault="0014767D">
      <w:pPr>
        <w:pStyle w:val="11"/>
        <w:spacing w:line="262" w:lineRule="auto"/>
        <w:ind w:firstLine="780"/>
        <w:jc w:val="both"/>
        <w:rPr>
          <w:sz w:val="22"/>
          <w:szCs w:val="22"/>
        </w:rPr>
      </w:pPr>
      <w:r>
        <w:rPr>
          <w:sz w:val="22"/>
          <w:szCs w:val="22"/>
        </w:rPr>
        <w:t>формировать гуманное отношение к людям и окружающей природе;</w:t>
      </w:r>
    </w:p>
    <w:p w:rsidR="00475A74" w:rsidRDefault="0014767D">
      <w:pPr>
        <w:pStyle w:val="11"/>
        <w:spacing w:line="262" w:lineRule="auto"/>
        <w:ind w:firstLine="780"/>
        <w:jc w:val="both"/>
        <w:rPr>
          <w:sz w:val="22"/>
          <w:szCs w:val="22"/>
        </w:rPr>
      </w:pPr>
      <w:r>
        <w:rPr>
          <w:sz w:val="22"/>
          <w:szCs w:val="22"/>
        </w:rPr>
        <w:t>формировать духовно-нравственное отношение и чувство сопричастности к культурному наследию своего народа;</w:t>
      </w:r>
    </w:p>
    <w:p w:rsidR="00475A74" w:rsidRDefault="0014767D">
      <w:pPr>
        <w:pStyle w:val="11"/>
        <w:spacing w:line="262" w:lineRule="auto"/>
        <w:ind w:firstLine="780"/>
        <w:jc w:val="both"/>
        <w:rPr>
          <w:sz w:val="22"/>
          <w:szCs w:val="22"/>
        </w:rPr>
      </w:pPr>
      <w:r>
        <w:rPr>
          <w:sz w:val="22"/>
          <w:szCs w:val="22"/>
        </w:rPr>
        <w:t>закреплять у детей знания об искусстве как виде творческой деятельности людей;</w:t>
      </w:r>
    </w:p>
    <w:p w:rsidR="00475A74" w:rsidRDefault="0014767D">
      <w:pPr>
        <w:pStyle w:val="11"/>
        <w:spacing w:line="262" w:lineRule="auto"/>
        <w:ind w:firstLine="780"/>
        <w:jc w:val="both"/>
        <w:rPr>
          <w:sz w:val="22"/>
          <w:szCs w:val="22"/>
        </w:rPr>
      </w:pPr>
      <w:r>
        <w:rPr>
          <w:sz w:val="22"/>
          <w:szCs w:val="22"/>
        </w:rPr>
        <w:lastRenderedPageBreak/>
        <w:t>помогать детям различать народное и профессиональное искусство;</w:t>
      </w:r>
    </w:p>
    <w:p w:rsidR="00475A74" w:rsidRDefault="0014767D">
      <w:pPr>
        <w:pStyle w:val="11"/>
        <w:spacing w:line="262" w:lineRule="auto"/>
        <w:ind w:firstLine="780"/>
        <w:jc w:val="both"/>
        <w:rPr>
          <w:sz w:val="22"/>
          <w:szCs w:val="22"/>
        </w:rPr>
      </w:pPr>
      <w:r>
        <w:rPr>
          <w:sz w:val="22"/>
          <w:szCs w:val="22"/>
        </w:rPr>
        <w:t>формировать у детей основы художественной культуры;</w:t>
      </w:r>
    </w:p>
    <w:p w:rsidR="00475A74" w:rsidRDefault="0014767D">
      <w:pPr>
        <w:pStyle w:val="11"/>
        <w:spacing w:line="262" w:lineRule="auto"/>
        <w:ind w:firstLine="780"/>
        <w:jc w:val="both"/>
        <w:rPr>
          <w:sz w:val="22"/>
          <w:szCs w:val="22"/>
        </w:rPr>
      </w:pPr>
      <w:r>
        <w:rPr>
          <w:sz w:val="22"/>
          <w:szCs w:val="22"/>
        </w:rPr>
        <w:t>расширять знания детей об изобразительном искусстве, музыке, театре;</w:t>
      </w:r>
    </w:p>
    <w:p w:rsidR="00475A74" w:rsidRDefault="0014767D">
      <w:pPr>
        <w:pStyle w:val="11"/>
        <w:spacing w:line="262" w:lineRule="auto"/>
        <w:ind w:firstLine="780"/>
        <w:jc w:val="both"/>
        <w:rPr>
          <w:sz w:val="22"/>
          <w:szCs w:val="22"/>
        </w:rPr>
      </w:pPr>
      <w:r>
        <w:rPr>
          <w:sz w:val="22"/>
          <w:szCs w:val="22"/>
        </w:rPr>
        <w:t>расширять знания детей о творчестве известных художников и композиторов;</w:t>
      </w:r>
    </w:p>
    <w:p w:rsidR="00475A74" w:rsidRDefault="0014767D">
      <w:pPr>
        <w:pStyle w:val="11"/>
        <w:spacing w:line="262" w:lineRule="auto"/>
        <w:ind w:firstLine="780"/>
        <w:jc w:val="both"/>
        <w:rPr>
          <w:sz w:val="22"/>
          <w:szCs w:val="22"/>
        </w:rPr>
      </w:pPr>
      <w:r>
        <w:rPr>
          <w:sz w:val="22"/>
          <w:szCs w:val="22"/>
        </w:rPr>
        <w:t>расширять знания детей о творческой деятельности, её особенностях; называть виды художественной деятельности, профессию деятеля искусства;</w:t>
      </w:r>
    </w:p>
    <w:p w:rsidR="00475A74" w:rsidRDefault="0014767D">
      <w:pPr>
        <w:pStyle w:val="11"/>
        <w:spacing w:line="264" w:lineRule="auto"/>
        <w:ind w:firstLine="780"/>
        <w:jc w:val="both"/>
        <w:rPr>
          <w:sz w:val="22"/>
          <w:szCs w:val="22"/>
        </w:rPr>
      </w:pPr>
      <w:r>
        <w:rPr>
          <w:sz w:val="22"/>
          <w:szCs w:val="22"/>
        </w:rPr>
        <w:t>организовать посещение выставки, театра, музея, цирка (совместно с родителями (законными представителями));</w:t>
      </w:r>
    </w:p>
    <w:p w:rsidR="00475A74" w:rsidRDefault="0014767D">
      <w:pPr>
        <w:pStyle w:val="11"/>
        <w:numPr>
          <w:ilvl w:val="0"/>
          <w:numId w:val="32"/>
        </w:numPr>
        <w:tabs>
          <w:tab w:val="left" w:pos="1135"/>
        </w:tabs>
        <w:spacing w:line="264" w:lineRule="auto"/>
        <w:ind w:firstLine="780"/>
        <w:jc w:val="both"/>
        <w:rPr>
          <w:sz w:val="22"/>
          <w:szCs w:val="22"/>
        </w:rPr>
      </w:pPr>
      <w:bookmarkStart w:id="165" w:name="bookmark181"/>
      <w:bookmarkEnd w:id="165"/>
      <w:r>
        <w:rPr>
          <w:i/>
          <w:iCs/>
          <w:sz w:val="22"/>
          <w:szCs w:val="22"/>
        </w:rPr>
        <w:t>изобразительная деятельность:</w:t>
      </w:r>
    </w:p>
    <w:p w:rsidR="00475A74" w:rsidRDefault="0014767D">
      <w:pPr>
        <w:pStyle w:val="11"/>
        <w:spacing w:line="264" w:lineRule="auto"/>
        <w:ind w:firstLine="780"/>
        <w:jc w:val="both"/>
        <w:rPr>
          <w:sz w:val="22"/>
          <w:szCs w:val="22"/>
        </w:rPr>
      </w:pPr>
      <w:r>
        <w:rPr>
          <w:sz w:val="22"/>
          <w:szCs w:val="22"/>
        </w:rPr>
        <w:t>формировать у детей устойчивый интерес к изобразительной деятельности;</w:t>
      </w:r>
    </w:p>
    <w:p w:rsidR="00475A74" w:rsidRDefault="0014767D">
      <w:pPr>
        <w:pStyle w:val="11"/>
        <w:spacing w:line="264" w:lineRule="auto"/>
        <w:ind w:firstLine="780"/>
        <w:jc w:val="both"/>
        <w:rPr>
          <w:sz w:val="22"/>
          <w:szCs w:val="22"/>
        </w:rPr>
      </w:pPr>
      <w:r>
        <w:rPr>
          <w:sz w:val="22"/>
          <w:szCs w:val="22"/>
        </w:rPr>
        <w:t>развивать художественный вкус, творческое воображение, наблюдательность и любознательность;</w:t>
      </w:r>
    </w:p>
    <w:p w:rsidR="00475A74" w:rsidRDefault="0014767D">
      <w:pPr>
        <w:pStyle w:val="11"/>
        <w:spacing w:line="264" w:lineRule="auto"/>
        <w:ind w:firstLine="780"/>
        <w:jc w:val="both"/>
        <w:rPr>
          <w:sz w:val="22"/>
          <w:szCs w:val="22"/>
        </w:rPr>
      </w:pPr>
      <w:r>
        <w:rPr>
          <w:sz w:val="22"/>
          <w:szCs w:val="22"/>
        </w:rPr>
        <w:t>обогащать у детей сенсорный опыт, включать в процесс ознакомления с предметами движения рук по предмету;</w:t>
      </w:r>
    </w:p>
    <w:p w:rsidR="00475A74" w:rsidRDefault="0014767D">
      <w:pPr>
        <w:pStyle w:val="11"/>
        <w:spacing w:line="264" w:lineRule="auto"/>
        <w:ind w:firstLine="780"/>
        <w:jc w:val="both"/>
        <w:rPr>
          <w:sz w:val="22"/>
          <w:szCs w:val="22"/>
        </w:rPr>
      </w:pPr>
      <w:r>
        <w:rPr>
          <w:sz w:val="22"/>
          <w:szCs w:val="22"/>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475A74" w:rsidRDefault="0014767D">
      <w:pPr>
        <w:pStyle w:val="11"/>
        <w:spacing w:line="264" w:lineRule="auto"/>
        <w:ind w:firstLine="780"/>
        <w:jc w:val="both"/>
        <w:rPr>
          <w:sz w:val="22"/>
          <w:szCs w:val="22"/>
        </w:rPr>
      </w:pPr>
      <w:r>
        <w:rPr>
          <w:sz w:val="22"/>
          <w:szCs w:val="22"/>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475A74" w:rsidRDefault="0014767D">
      <w:pPr>
        <w:pStyle w:val="11"/>
        <w:spacing w:line="264" w:lineRule="auto"/>
        <w:ind w:firstLine="780"/>
        <w:jc w:val="both"/>
        <w:rPr>
          <w:sz w:val="22"/>
          <w:szCs w:val="22"/>
        </w:rPr>
      </w:pPr>
      <w:r>
        <w:rPr>
          <w:sz w:val="22"/>
          <w:szCs w:val="22"/>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475A74" w:rsidRDefault="0014767D">
      <w:pPr>
        <w:pStyle w:val="11"/>
        <w:spacing w:line="264" w:lineRule="auto"/>
        <w:ind w:firstLine="780"/>
        <w:jc w:val="both"/>
        <w:rPr>
          <w:sz w:val="22"/>
          <w:szCs w:val="22"/>
        </w:rPr>
      </w:pPr>
      <w:r>
        <w:rPr>
          <w:sz w:val="22"/>
          <w:szCs w:val="22"/>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475A74" w:rsidRDefault="0014767D">
      <w:pPr>
        <w:pStyle w:val="11"/>
        <w:tabs>
          <w:tab w:val="left" w:pos="4447"/>
          <w:tab w:val="left" w:pos="6185"/>
          <w:tab w:val="left" w:pos="8570"/>
        </w:tabs>
        <w:spacing w:line="264" w:lineRule="auto"/>
        <w:ind w:firstLine="780"/>
        <w:jc w:val="both"/>
        <w:rPr>
          <w:sz w:val="22"/>
          <w:szCs w:val="22"/>
        </w:rPr>
      </w:pPr>
      <w:r>
        <w:rPr>
          <w:sz w:val="22"/>
          <w:szCs w:val="22"/>
        </w:rPr>
        <w:t>создавать условия для</w:t>
      </w:r>
      <w:r>
        <w:rPr>
          <w:sz w:val="22"/>
          <w:szCs w:val="22"/>
        </w:rPr>
        <w:tab/>
        <w:t>свободного,</w:t>
      </w:r>
      <w:r>
        <w:rPr>
          <w:sz w:val="22"/>
          <w:szCs w:val="22"/>
        </w:rPr>
        <w:tab/>
        <w:t>самостоятельного,</w:t>
      </w:r>
      <w:r>
        <w:rPr>
          <w:sz w:val="22"/>
          <w:szCs w:val="22"/>
        </w:rPr>
        <w:tab/>
        <w:t>разнопланового</w:t>
      </w:r>
    </w:p>
    <w:p w:rsidR="00475A74" w:rsidRDefault="0014767D">
      <w:pPr>
        <w:pStyle w:val="11"/>
        <w:spacing w:line="264" w:lineRule="auto"/>
        <w:ind w:firstLine="0"/>
        <w:jc w:val="both"/>
        <w:rPr>
          <w:sz w:val="22"/>
          <w:szCs w:val="22"/>
        </w:rPr>
      </w:pPr>
      <w:r>
        <w:rPr>
          <w:sz w:val="22"/>
          <w:szCs w:val="22"/>
        </w:rPr>
        <w:t>экспериментирования с художественными материалами;</w:t>
      </w:r>
    </w:p>
    <w:p w:rsidR="00475A74" w:rsidRDefault="0014767D">
      <w:pPr>
        <w:pStyle w:val="11"/>
        <w:spacing w:line="264" w:lineRule="auto"/>
        <w:ind w:firstLine="780"/>
        <w:jc w:val="both"/>
        <w:rPr>
          <w:sz w:val="22"/>
          <w:szCs w:val="22"/>
        </w:rPr>
      </w:pPr>
      <w:r>
        <w:rPr>
          <w:sz w:val="22"/>
          <w:szCs w:val="22"/>
        </w:rPr>
        <w:t>поощрять стремление детей сделать свое произведение красивым, содержательным, выразительным;</w:t>
      </w:r>
    </w:p>
    <w:p w:rsidR="00475A74" w:rsidRDefault="0014767D">
      <w:pPr>
        <w:pStyle w:val="11"/>
        <w:spacing w:line="264" w:lineRule="auto"/>
        <w:ind w:firstLine="780"/>
        <w:jc w:val="both"/>
        <w:rPr>
          <w:sz w:val="22"/>
          <w:szCs w:val="22"/>
        </w:rPr>
      </w:pPr>
      <w:r>
        <w:rPr>
          <w:sz w:val="22"/>
          <w:szCs w:val="22"/>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475A74" w:rsidRDefault="0014767D">
      <w:pPr>
        <w:pStyle w:val="11"/>
        <w:spacing w:line="264" w:lineRule="auto"/>
        <w:ind w:firstLine="780"/>
        <w:jc w:val="both"/>
        <w:rPr>
          <w:sz w:val="22"/>
          <w:szCs w:val="22"/>
        </w:rPr>
      </w:pPr>
      <w:r>
        <w:rPr>
          <w:sz w:val="22"/>
          <w:szCs w:val="22"/>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475A74" w:rsidRDefault="0014767D">
      <w:pPr>
        <w:pStyle w:val="11"/>
        <w:spacing w:line="264" w:lineRule="auto"/>
        <w:ind w:firstLine="780"/>
        <w:jc w:val="both"/>
        <w:rPr>
          <w:sz w:val="22"/>
          <w:szCs w:val="22"/>
        </w:rPr>
      </w:pPr>
      <w:r>
        <w:rPr>
          <w:sz w:val="22"/>
          <w:szCs w:val="22"/>
        </w:rPr>
        <w:t>развивать художественно-творческие способности детей в изобразительной деятельности;</w:t>
      </w:r>
    </w:p>
    <w:p w:rsidR="00475A74" w:rsidRDefault="0014767D">
      <w:pPr>
        <w:pStyle w:val="11"/>
        <w:spacing w:line="264" w:lineRule="auto"/>
        <w:ind w:firstLine="780"/>
        <w:jc w:val="both"/>
        <w:rPr>
          <w:sz w:val="22"/>
          <w:szCs w:val="22"/>
        </w:rPr>
      </w:pPr>
      <w:r>
        <w:rPr>
          <w:sz w:val="22"/>
          <w:szCs w:val="22"/>
        </w:rPr>
        <w:t>продолжать развивать у детей коллективное творчество;</w:t>
      </w:r>
    </w:p>
    <w:p w:rsidR="00475A74" w:rsidRDefault="0014767D">
      <w:pPr>
        <w:pStyle w:val="11"/>
        <w:spacing w:line="264" w:lineRule="auto"/>
        <w:ind w:firstLine="780"/>
        <w:jc w:val="both"/>
        <w:rPr>
          <w:sz w:val="22"/>
          <w:szCs w:val="22"/>
        </w:rPr>
      </w:pPr>
      <w:r>
        <w:rPr>
          <w:sz w:val="22"/>
          <w:szCs w:val="22"/>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475A74" w:rsidRDefault="0014767D">
      <w:pPr>
        <w:pStyle w:val="11"/>
        <w:spacing w:line="264" w:lineRule="auto"/>
        <w:ind w:firstLine="780"/>
        <w:jc w:val="both"/>
        <w:rPr>
          <w:sz w:val="22"/>
          <w:szCs w:val="22"/>
        </w:rPr>
      </w:pPr>
      <w:r>
        <w:rPr>
          <w:sz w:val="22"/>
          <w:szCs w:val="22"/>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475A74" w:rsidRDefault="0014767D">
      <w:pPr>
        <w:pStyle w:val="11"/>
        <w:spacing w:line="264" w:lineRule="auto"/>
        <w:ind w:firstLine="780"/>
        <w:jc w:val="both"/>
        <w:rPr>
          <w:sz w:val="22"/>
          <w:szCs w:val="22"/>
        </w:rPr>
      </w:pPr>
      <w:r>
        <w:rPr>
          <w:sz w:val="22"/>
          <w:szCs w:val="22"/>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475A74" w:rsidRDefault="0014767D">
      <w:pPr>
        <w:pStyle w:val="11"/>
        <w:numPr>
          <w:ilvl w:val="0"/>
          <w:numId w:val="32"/>
        </w:numPr>
        <w:tabs>
          <w:tab w:val="left" w:pos="1135"/>
        </w:tabs>
        <w:spacing w:line="264" w:lineRule="auto"/>
        <w:ind w:firstLine="780"/>
        <w:jc w:val="both"/>
        <w:rPr>
          <w:sz w:val="22"/>
          <w:szCs w:val="22"/>
        </w:rPr>
      </w:pPr>
      <w:bookmarkStart w:id="166" w:name="bookmark182"/>
      <w:bookmarkEnd w:id="166"/>
      <w:r>
        <w:rPr>
          <w:i/>
          <w:iCs/>
          <w:sz w:val="22"/>
          <w:szCs w:val="22"/>
        </w:rPr>
        <w:t>конструктивная деятельность:</w:t>
      </w:r>
    </w:p>
    <w:p w:rsidR="00475A74" w:rsidRDefault="0014767D">
      <w:pPr>
        <w:pStyle w:val="11"/>
        <w:spacing w:line="264" w:lineRule="auto"/>
        <w:ind w:firstLine="780"/>
        <w:jc w:val="both"/>
        <w:rPr>
          <w:sz w:val="22"/>
          <w:szCs w:val="22"/>
        </w:rPr>
      </w:pPr>
      <w:r>
        <w:rPr>
          <w:sz w:val="22"/>
          <w:szCs w:val="22"/>
        </w:rPr>
        <w:t>формировать умение у детей видеть конструкцию объекта и анализировать её основные части, их функциональное назначение;</w:t>
      </w:r>
    </w:p>
    <w:p w:rsidR="00475A74" w:rsidRDefault="0014767D">
      <w:pPr>
        <w:pStyle w:val="11"/>
        <w:spacing w:line="264" w:lineRule="auto"/>
        <w:ind w:firstLine="780"/>
        <w:jc w:val="both"/>
        <w:rPr>
          <w:sz w:val="22"/>
          <w:szCs w:val="22"/>
        </w:rPr>
      </w:pPr>
      <w:r>
        <w:rPr>
          <w:sz w:val="22"/>
          <w:szCs w:val="22"/>
        </w:rPr>
        <w:t>закреплять у детей навыки коллективной работы: умение распределять обязанности, работать в соответствии с общим замыслом, не мешая друг другу;</w:t>
      </w:r>
    </w:p>
    <w:p w:rsidR="00475A74" w:rsidRDefault="0014767D">
      <w:pPr>
        <w:pStyle w:val="11"/>
        <w:spacing w:line="264" w:lineRule="auto"/>
        <w:ind w:firstLine="780"/>
        <w:jc w:val="both"/>
        <w:rPr>
          <w:sz w:val="22"/>
          <w:szCs w:val="22"/>
        </w:rPr>
      </w:pPr>
      <w:r>
        <w:rPr>
          <w:sz w:val="22"/>
          <w:szCs w:val="22"/>
        </w:rPr>
        <w:t>развивать у детей интерес к конструктивной деятельности;</w:t>
      </w:r>
    </w:p>
    <w:p w:rsidR="00475A74" w:rsidRDefault="0014767D">
      <w:pPr>
        <w:pStyle w:val="11"/>
        <w:spacing w:line="264" w:lineRule="auto"/>
        <w:ind w:firstLine="780"/>
        <w:jc w:val="both"/>
        <w:rPr>
          <w:sz w:val="22"/>
          <w:szCs w:val="22"/>
        </w:rPr>
      </w:pPr>
      <w:r>
        <w:rPr>
          <w:sz w:val="22"/>
          <w:szCs w:val="22"/>
        </w:rPr>
        <w:t>знакомить детей с различными видами конструкторов;</w:t>
      </w:r>
    </w:p>
    <w:p w:rsidR="00475A74" w:rsidRDefault="0014767D">
      <w:pPr>
        <w:pStyle w:val="11"/>
        <w:spacing w:line="264" w:lineRule="auto"/>
        <w:ind w:firstLine="780"/>
        <w:jc w:val="both"/>
        <w:rPr>
          <w:sz w:val="22"/>
          <w:szCs w:val="22"/>
        </w:rPr>
      </w:pPr>
      <w:r>
        <w:rPr>
          <w:sz w:val="22"/>
          <w:szCs w:val="22"/>
        </w:rPr>
        <w:t>знакомить детей с профессиями дизайнера, конструктора, архитектора, строителя и прочее;</w:t>
      </w:r>
    </w:p>
    <w:p w:rsidR="00475A74" w:rsidRDefault="0014767D">
      <w:pPr>
        <w:pStyle w:val="11"/>
        <w:spacing w:line="264" w:lineRule="auto"/>
        <w:ind w:firstLine="780"/>
        <w:jc w:val="both"/>
        <w:rPr>
          <w:sz w:val="22"/>
          <w:szCs w:val="22"/>
        </w:rPr>
      </w:pPr>
      <w:r>
        <w:rPr>
          <w:sz w:val="22"/>
          <w:szCs w:val="22"/>
        </w:rPr>
        <w:t>развивать у детей художественно-творческие способности и самостоятельную творческую конструктивную деятельность детей;</w:t>
      </w:r>
    </w:p>
    <w:p w:rsidR="00475A74" w:rsidRDefault="0014767D">
      <w:pPr>
        <w:pStyle w:val="11"/>
        <w:numPr>
          <w:ilvl w:val="0"/>
          <w:numId w:val="32"/>
        </w:numPr>
        <w:tabs>
          <w:tab w:val="left" w:pos="1135"/>
        </w:tabs>
        <w:spacing w:line="264" w:lineRule="auto"/>
        <w:ind w:firstLine="780"/>
        <w:jc w:val="both"/>
        <w:rPr>
          <w:sz w:val="22"/>
          <w:szCs w:val="22"/>
        </w:rPr>
      </w:pPr>
      <w:bookmarkStart w:id="167" w:name="bookmark183"/>
      <w:bookmarkEnd w:id="167"/>
      <w:r>
        <w:rPr>
          <w:i/>
          <w:iCs/>
          <w:sz w:val="22"/>
          <w:szCs w:val="22"/>
        </w:rPr>
        <w:t>музыкальная деятельность:</w:t>
      </w:r>
    </w:p>
    <w:p w:rsidR="00475A74" w:rsidRDefault="0014767D">
      <w:pPr>
        <w:pStyle w:val="11"/>
        <w:spacing w:line="264" w:lineRule="auto"/>
        <w:ind w:firstLine="780"/>
        <w:jc w:val="both"/>
        <w:rPr>
          <w:sz w:val="22"/>
          <w:szCs w:val="22"/>
        </w:rPr>
      </w:pPr>
      <w:r>
        <w:rPr>
          <w:sz w:val="22"/>
          <w:szCs w:val="22"/>
        </w:rPr>
        <w:t>воспитывать гражданско-патриотические чувства через изучение Государственного гимна Российской Федерации;</w:t>
      </w:r>
    </w:p>
    <w:p w:rsidR="00475A74" w:rsidRDefault="0014767D">
      <w:pPr>
        <w:pStyle w:val="11"/>
        <w:spacing w:line="264" w:lineRule="auto"/>
        <w:ind w:firstLine="780"/>
        <w:jc w:val="both"/>
        <w:rPr>
          <w:sz w:val="22"/>
          <w:szCs w:val="22"/>
        </w:rPr>
      </w:pPr>
      <w:r>
        <w:rPr>
          <w:sz w:val="22"/>
          <w:szCs w:val="22"/>
        </w:rPr>
        <w:t>продолжать приобщать детей к музыкальной культуре, воспитывать музыкально-эстетический вкус;</w:t>
      </w:r>
    </w:p>
    <w:p w:rsidR="00475A74" w:rsidRDefault="0014767D">
      <w:pPr>
        <w:pStyle w:val="11"/>
        <w:spacing w:line="264" w:lineRule="auto"/>
        <w:ind w:firstLine="780"/>
        <w:jc w:val="both"/>
        <w:rPr>
          <w:sz w:val="22"/>
          <w:szCs w:val="22"/>
        </w:rPr>
      </w:pPr>
      <w:r>
        <w:rPr>
          <w:sz w:val="22"/>
          <w:szCs w:val="22"/>
        </w:rPr>
        <w:t xml:space="preserve">развивать детское музыкально-художественное творчество, реализация самостоятельной творческой </w:t>
      </w:r>
      <w:r>
        <w:rPr>
          <w:sz w:val="22"/>
          <w:szCs w:val="22"/>
        </w:rPr>
        <w:lastRenderedPageBreak/>
        <w:t>деятельности детей; удовлетворение потребности в самовыражении;</w:t>
      </w:r>
    </w:p>
    <w:p w:rsidR="00475A74" w:rsidRDefault="0014767D">
      <w:pPr>
        <w:pStyle w:val="11"/>
        <w:spacing w:line="264" w:lineRule="auto"/>
        <w:ind w:firstLine="780"/>
        <w:jc w:val="both"/>
        <w:rPr>
          <w:sz w:val="22"/>
          <w:szCs w:val="22"/>
        </w:rPr>
      </w:pPr>
      <w:r>
        <w:rPr>
          <w:sz w:val="22"/>
          <w:szCs w:val="22"/>
        </w:rPr>
        <w:t>развивать у детей музыкальные способности: поэтический и музыкальный слух, чувство ритма, музыкальную память;</w:t>
      </w:r>
    </w:p>
    <w:p w:rsidR="00475A74" w:rsidRDefault="0014767D">
      <w:pPr>
        <w:pStyle w:val="11"/>
        <w:spacing w:line="264" w:lineRule="auto"/>
        <w:ind w:firstLine="780"/>
        <w:jc w:val="both"/>
        <w:rPr>
          <w:sz w:val="22"/>
          <w:szCs w:val="22"/>
        </w:rPr>
      </w:pPr>
      <w:r>
        <w:rPr>
          <w:sz w:val="22"/>
          <w:szCs w:val="22"/>
        </w:rPr>
        <w:t>продолжать обогащать музыкальные впечатления детей, вызывать яркий эмоциональный отклик при восприятии музыки разного характера;</w:t>
      </w:r>
    </w:p>
    <w:p w:rsidR="00475A74" w:rsidRDefault="0014767D">
      <w:pPr>
        <w:pStyle w:val="11"/>
        <w:spacing w:line="264" w:lineRule="auto"/>
        <w:ind w:firstLine="780"/>
        <w:jc w:val="both"/>
        <w:rPr>
          <w:sz w:val="22"/>
          <w:szCs w:val="22"/>
        </w:rPr>
      </w:pPr>
      <w:r>
        <w:rPr>
          <w:sz w:val="22"/>
          <w:szCs w:val="22"/>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475A74" w:rsidRDefault="0014767D">
      <w:pPr>
        <w:pStyle w:val="11"/>
        <w:spacing w:line="264" w:lineRule="auto"/>
        <w:ind w:firstLine="780"/>
        <w:jc w:val="both"/>
        <w:rPr>
          <w:sz w:val="22"/>
          <w:szCs w:val="22"/>
        </w:rPr>
      </w:pPr>
      <w:r>
        <w:rPr>
          <w:sz w:val="22"/>
          <w:szCs w:val="22"/>
        </w:rPr>
        <w:t xml:space="preserve">совершенствовать у детей </w:t>
      </w:r>
      <w:proofErr w:type="spellStart"/>
      <w:r>
        <w:rPr>
          <w:sz w:val="22"/>
          <w:szCs w:val="22"/>
        </w:rPr>
        <w:t>звуковысотный</w:t>
      </w:r>
      <w:proofErr w:type="spellEnd"/>
      <w:r>
        <w:rPr>
          <w:sz w:val="22"/>
          <w:szCs w:val="22"/>
        </w:rPr>
        <w:t>, ритмический, тембровый и динамический слух; способствовать дальнейшему формированию певческого голоса;</w:t>
      </w:r>
    </w:p>
    <w:p w:rsidR="00475A74" w:rsidRDefault="0014767D">
      <w:pPr>
        <w:pStyle w:val="11"/>
        <w:spacing w:line="264" w:lineRule="auto"/>
        <w:ind w:firstLine="780"/>
        <w:jc w:val="both"/>
        <w:rPr>
          <w:sz w:val="22"/>
          <w:szCs w:val="22"/>
        </w:rPr>
      </w:pPr>
      <w:r>
        <w:rPr>
          <w:sz w:val="22"/>
          <w:szCs w:val="22"/>
        </w:rPr>
        <w:t>развивать у детей навык движения под музыку;</w:t>
      </w:r>
    </w:p>
    <w:p w:rsidR="00475A74" w:rsidRDefault="0014767D">
      <w:pPr>
        <w:pStyle w:val="11"/>
        <w:spacing w:line="264" w:lineRule="auto"/>
        <w:ind w:firstLine="780"/>
        <w:jc w:val="both"/>
        <w:rPr>
          <w:sz w:val="22"/>
          <w:szCs w:val="22"/>
        </w:rPr>
      </w:pPr>
      <w:r>
        <w:rPr>
          <w:sz w:val="22"/>
          <w:szCs w:val="22"/>
        </w:rPr>
        <w:t>обучать детей игре на детских музыкальных инструментах;</w:t>
      </w:r>
    </w:p>
    <w:p w:rsidR="00475A74" w:rsidRDefault="0014767D">
      <w:pPr>
        <w:pStyle w:val="11"/>
        <w:spacing w:line="264" w:lineRule="auto"/>
        <w:ind w:firstLine="780"/>
        <w:jc w:val="both"/>
        <w:rPr>
          <w:sz w:val="22"/>
          <w:szCs w:val="22"/>
        </w:rPr>
      </w:pPr>
      <w:r>
        <w:rPr>
          <w:sz w:val="22"/>
          <w:szCs w:val="22"/>
        </w:rPr>
        <w:t>знакомить детей с элементарными музыкальными понятиями;</w:t>
      </w:r>
    </w:p>
    <w:p w:rsidR="00475A74" w:rsidRDefault="0014767D">
      <w:pPr>
        <w:pStyle w:val="11"/>
        <w:spacing w:line="264" w:lineRule="auto"/>
        <w:ind w:firstLine="780"/>
        <w:jc w:val="both"/>
        <w:rPr>
          <w:sz w:val="22"/>
          <w:szCs w:val="22"/>
        </w:rPr>
      </w:pPr>
      <w:r>
        <w:rPr>
          <w:sz w:val="22"/>
          <w:szCs w:val="22"/>
        </w:rPr>
        <w:t>формировать у детей умение использовать полученные знания и навыки в быту и на досуге;</w:t>
      </w:r>
    </w:p>
    <w:p w:rsidR="00475A74" w:rsidRDefault="0014767D">
      <w:pPr>
        <w:pStyle w:val="11"/>
        <w:numPr>
          <w:ilvl w:val="0"/>
          <w:numId w:val="32"/>
        </w:numPr>
        <w:tabs>
          <w:tab w:val="left" w:pos="1111"/>
        </w:tabs>
        <w:spacing w:line="264" w:lineRule="auto"/>
        <w:ind w:firstLine="780"/>
        <w:jc w:val="both"/>
        <w:rPr>
          <w:sz w:val="22"/>
          <w:szCs w:val="22"/>
        </w:rPr>
      </w:pPr>
      <w:bookmarkStart w:id="168" w:name="bookmark184"/>
      <w:bookmarkEnd w:id="168"/>
      <w:r>
        <w:rPr>
          <w:i/>
          <w:iCs/>
          <w:sz w:val="22"/>
          <w:szCs w:val="22"/>
        </w:rPr>
        <w:t>театрализованная деятельность:</w:t>
      </w:r>
    </w:p>
    <w:p w:rsidR="00475A74" w:rsidRDefault="0014767D">
      <w:pPr>
        <w:pStyle w:val="11"/>
        <w:spacing w:line="264" w:lineRule="auto"/>
        <w:ind w:firstLine="780"/>
        <w:jc w:val="both"/>
        <w:rPr>
          <w:sz w:val="22"/>
          <w:szCs w:val="22"/>
        </w:rPr>
      </w:pPr>
      <w:r>
        <w:rPr>
          <w:sz w:val="22"/>
          <w:szCs w:val="22"/>
        </w:rPr>
        <w:t>продолжать приобщение детей к театральному искусству через знакомство с историей театра, его жанрами, устройством и профессиями;</w:t>
      </w:r>
    </w:p>
    <w:p w:rsidR="00475A74" w:rsidRDefault="0014767D">
      <w:pPr>
        <w:pStyle w:val="11"/>
        <w:spacing w:line="264" w:lineRule="auto"/>
        <w:ind w:firstLine="780"/>
        <w:jc w:val="both"/>
        <w:rPr>
          <w:sz w:val="22"/>
          <w:szCs w:val="22"/>
        </w:rPr>
      </w:pPr>
      <w:r>
        <w:rPr>
          <w:sz w:val="22"/>
          <w:szCs w:val="22"/>
        </w:rPr>
        <w:t>продолжать знакомить детей с разными видами театрализованной деятельности;</w:t>
      </w:r>
    </w:p>
    <w:p w:rsidR="00475A74" w:rsidRDefault="0014767D">
      <w:pPr>
        <w:pStyle w:val="11"/>
        <w:spacing w:line="264" w:lineRule="auto"/>
        <w:ind w:firstLine="780"/>
        <w:jc w:val="both"/>
        <w:rPr>
          <w:sz w:val="22"/>
          <w:szCs w:val="22"/>
        </w:rPr>
      </w:pPr>
      <w:r>
        <w:rPr>
          <w:sz w:val="22"/>
          <w:szCs w:val="22"/>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475A74" w:rsidRDefault="0014767D">
      <w:pPr>
        <w:pStyle w:val="11"/>
        <w:spacing w:line="264" w:lineRule="auto"/>
        <w:ind w:firstLine="780"/>
        <w:jc w:val="both"/>
        <w:rPr>
          <w:sz w:val="22"/>
          <w:szCs w:val="22"/>
        </w:rPr>
      </w:pPr>
      <w:r>
        <w:rPr>
          <w:sz w:val="22"/>
          <w:szCs w:val="22"/>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475A74" w:rsidRDefault="0014767D">
      <w:pPr>
        <w:pStyle w:val="11"/>
        <w:spacing w:line="264" w:lineRule="auto"/>
        <w:ind w:firstLine="780"/>
        <w:jc w:val="both"/>
        <w:rPr>
          <w:sz w:val="22"/>
          <w:szCs w:val="22"/>
        </w:rPr>
      </w:pPr>
      <w:r>
        <w:rPr>
          <w:sz w:val="22"/>
          <w:szCs w:val="22"/>
        </w:rPr>
        <w:t xml:space="preserve">продолжать развивать навыки </w:t>
      </w:r>
      <w:proofErr w:type="spellStart"/>
      <w:r>
        <w:rPr>
          <w:sz w:val="22"/>
          <w:szCs w:val="22"/>
        </w:rPr>
        <w:t>кукловождения</w:t>
      </w:r>
      <w:proofErr w:type="spellEnd"/>
      <w:r>
        <w:rPr>
          <w:sz w:val="22"/>
          <w:szCs w:val="22"/>
        </w:rPr>
        <w:t xml:space="preserve"> в различных театральных системах (перчаточными, тростевыми, марионеткам и так далее);</w:t>
      </w:r>
    </w:p>
    <w:p w:rsidR="00475A74" w:rsidRDefault="0014767D">
      <w:pPr>
        <w:pStyle w:val="11"/>
        <w:spacing w:line="264" w:lineRule="auto"/>
        <w:ind w:firstLine="780"/>
        <w:jc w:val="both"/>
        <w:rPr>
          <w:sz w:val="22"/>
          <w:szCs w:val="22"/>
        </w:rPr>
      </w:pPr>
      <w:r>
        <w:rPr>
          <w:sz w:val="22"/>
          <w:szCs w:val="22"/>
        </w:rPr>
        <w:t>формировать умение согласовывать свои действия с партнерами, приучать правильно оценивать действия персонажей в спектакле;</w:t>
      </w:r>
    </w:p>
    <w:p w:rsidR="00475A74" w:rsidRDefault="0014767D">
      <w:pPr>
        <w:pStyle w:val="11"/>
        <w:spacing w:line="264" w:lineRule="auto"/>
        <w:ind w:firstLine="780"/>
        <w:jc w:val="both"/>
        <w:rPr>
          <w:sz w:val="22"/>
          <w:szCs w:val="22"/>
        </w:rPr>
      </w:pPr>
      <w:r>
        <w:rPr>
          <w:sz w:val="22"/>
          <w:szCs w:val="22"/>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475A74" w:rsidRDefault="0014767D">
      <w:pPr>
        <w:pStyle w:val="11"/>
        <w:spacing w:line="264" w:lineRule="auto"/>
        <w:ind w:firstLine="740"/>
        <w:jc w:val="both"/>
        <w:rPr>
          <w:sz w:val="22"/>
          <w:szCs w:val="22"/>
        </w:rPr>
      </w:pPr>
      <w:r>
        <w:rPr>
          <w:sz w:val="22"/>
          <w:szCs w:val="22"/>
        </w:rPr>
        <w:t>поощрять способность творчески передавать образ в играх драматизациях, спектаклях;</w:t>
      </w:r>
    </w:p>
    <w:p w:rsidR="00475A74" w:rsidRDefault="0014767D">
      <w:pPr>
        <w:pStyle w:val="11"/>
        <w:numPr>
          <w:ilvl w:val="0"/>
          <w:numId w:val="32"/>
        </w:numPr>
        <w:tabs>
          <w:tab w:val="left" w:pos="1089"/>
        </w:tabs>
        <w:spacing w:line="264" w:lineRule="auto"/>
        <w:ind w:firstLine="740"/>
        <w:jc w:val="both"/>
        <w:rPr>
          <w:sz w:val="22"/>
          <w:szCs w:val="22"/>
        </w:rPr>
      </w:pPr>
      <w:bookmarkStart w:id="169" w:name="bookmark185"/>
      <w:bookmarkEnd w:id="169"/>
      <w:r>
        <w:rPr>
          <w:i/>
          <w:iCs/>
          <w:sz w:val="22"/>
          <w:szCs w:val="22"/>
        </w:rPr>
        <w:t>культурно-досуговая деятельность:</w:t>
      </w:r>
    </w:p>
    <w:p w:rsidR="00475A74" w:rsidRDefault="0014767D">
      <w:pPr>
        <w:pStyle w:val="11"/>
        <w:spacing w:line="264" w:lineRule="auto"/>
        <w:ind w:firstLine="780"/>
        <w:jc w:val="both"/>
        <w:rPr>
          <w:sz w:val="22"/>
          <w:szCs w:val="22"/>
        </w:rPr>
      </w:pPr>
      <w:r>
        <w:rPr>
          <w:sz w:val="22"/>
          <w:szCs w:val="22"/>
        </w:rPr>
        <w:t>продолжать формировать интерес к полезной деятельности в свободное время (отдых, творчество, самообразование);</w:t>
      </w:r>
    </w:p>
    <w:p w:rsidR="00475A74" w:rsidRDefault="0014767D">
      <w:pPr>
        <w:pStyle w:val="11"/>
        <w:spacing w:line="264" w:lineRule="auto"/>
        <w:ind w:firstLine="780"/>
        <w:jc w:val="both"/>
        <w:rPr>
          <w:sz w:val="22"/>
          <w:szCs w:val="22"/>
        </w:rPr>
      </w:pPr>
      <w:r>
        <w:rPr>
          <w:sz w:val="22"/>
          <w:szCs w:val="22"/>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475A74" w:rsidRDefault="0014767D">
      <w:pPr>
        <w:pStyle w:val="11"/>
        <w:spacing w:line="264" w:lineRule="auto"/>
        <w:ind w:firstLine="780"/>
        <w:jc w:val="both"/>
        <w:rPr>
          <w:sz w:val="22"/>
          <w:szCs w:val="22"/>
        </w:rPr>
      </w:pPr>
      <w:r>
        <w:rPr>
          <w:sz w:val="22"/>
          <w:szCs w:val="22"/>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475A74" w:rsidRDefault="0014767D">
      <w:pPr>
        <w:pStyle w:val="11"/>
        <w:spacing w:line="264" w:lineRule="auto"/>
        <w:ind w:left="740" w:firstLine="40"/>
        <w:jc w:val="both"/>
        <w:rPr>
          <w:sz w:val="22"/>
          <w:szCs w:val="22"/>
        </w:rPr>
      </w:pPr>
      <w:r>
        <w:rPr>
          <w:sz w:val="22"/>
          <w:szCs w:val="22"/>
        </w:rPr>
        <w:t>воспитывать уважительное отношение к своей стране в ходе предпраздничной подготовки; формировать чувство удовлетворения от участия в коллективной досуговой деятельности;</w:t>
      </w:r>
    </w:p>
    <w:p w:rsidR="00475A74" w:rsidRDefault="0014767D">
      <w:pPr>
        <w:pStyle w:val="11"/>
        <w:spacing w:line="264" w:lineRule="auto"/>
        <w:ind w:firstLine="780"/>
        <w:jc w:val="both"/>
        <w:rPr>
          <w:sz w:val="22"/>
          <w:szCs w:val="22"/>
        </w:rPr>
      </w:pPr>
      <w:r>
        <w:rPr>
          <w:sz w:val="22"/>
          <w:szCs w:val="22"/>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475A74" w:rsidRDefault="0014767D">
      <w:pPr>
        <w:pStyle w:val="11"/>
        <w:ind w:firstLine="780"/>
        <w:jc w:val="both"/>
      </w:pPr>
      <w:r>
        <w:rPr>
          <w:b/>
          <w:bCs/>
          <w:i/>
          <w:iCs/>
        </w:rPr>
        <w:t>Содержание образовательной деятельности</w:t>
      </w:r>
    </w:p>
    <w:p w:rsidR="00475A74" w:rsidRDefault="0014767D">
      <w:pPr>
        <w:pStyle w:val="11"/>
        <w:spacing w:line="262" w:lineRule="auto"/>
        <w:ind w:firstLine="740"/>
        <w:jc w:val="both"/>
        <w:rPr>
          <w:sz w:val="22"/>
          <w:szCs w:val="22"/>
        </w:rPr>
      </w:pPr>
      <w:r>
        <w:rPr>
          <w:i/>
          <w:iCs/>
          <w:sz w:val="22"/>
          <w:szCs w:val="22"/>
        </w:rPr>
        <w:t>Приобщение к искусству.</w:t>
      </w:r>
    </w:p>
    <w:p w:rsidR="00475A74" w:rsidRDefault="0014767D">
      <w:pPr>
        <w:pStyle w:val="11"/>
        <w:numPr>
          <w:ilvl w:val="0"/>
          <w:numId w:val="33"/>
        </w:numPr>
        <w:tabs>
          <w:tab w:val="left" w:pos="1099"/>
        </w:tabs>
        <w:spacing w:line="262" w:lineRule="auto"/>
        <w:ind w:firstLine="780"/>
        <w:jc w:val="both"/>
        <w:rPr>
          <w:sz w:val="22"/>
          <w:szCs w:val="22"/>
        </w:rPr>
      </w:pPr>
      <w:bookmarkStart w:id="170" w:name="bookmark186"/>
      <w:bookmarkEnd w:id="170"/>
      <w:r>
        <w:rPr>
          <w:sz w:val="22"/>
          <w:szCs w:val="22"/>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475A74" w:rsidRDefault="0014767D">
      <w:pPr>
        <w:pStyle w:val="11"/>
        <w:numPr>
          <w:ilvl w:val="0"/>
          <w:numId w:val="33"/>
        </w:numPr>
        <w:tabs>
          <w:tab w:val="left" w:pos="1089"/>
        </w:tabs>
        <w:spacing w:line="262" w:lineRule="auto"/>
        <w:ind w:firstLine="780"/>
        <w:jc w:val="both"/>
        <w:rPr>
          <w:sz w:val="22"/>
          <w:szCs w:val="22"/>
        </w:rPr>
      </w:pPr>
      <w:bookmarkStart w:id="171" w:name="bookmark187"/>
      <w:bookmarkEnd w:id="171"/>
      <w:r>
        <w:rPr>
          <w:sz w:val="22"/>
          <w:szCs w:val="22"/>
        </w:rPr>
        <w:t>Педагог воспитывает гражданско-патриотические чувства средствами различных видов и жанров искусства.</w:t>
      </w:r>
    </w:p>
    <w:p w:rsidR="00475A74" w:rsidRDefault="0014767D">
      <w:pPr>
        <w:pStyle w:val="11"/>
        <w:numPr>
          <w:ilvl w:val="0"/>
          <w:numId w:val="33"/>
        </w:numPr>
        <w:tabs>
          <w:tab w:val="left" w:pos="1099"/>
        </w:tabs>
        <w:spacing w:line="262" w:lineRule="auto"/>
        <w:ind w:firstLine="780"/>
        <w:jc w:val="both"/>
        <w:rPr>
          <w:sz w:val="22"/>
          <w:szCs w:val="22"/>
        </w:rPr>
      </w:pPr>
      <w:bookmarkStart w:id="172" w:name="bookmark188"/>
      <w:bookmarkEnd w:id="172"/>
      <w:r>
        <w:rPr>
          <w:sz w:val="22"/>
          <w:szCs w:val="22"/>
        </w:rPr>
        <w:t>Педагог продолжает знакомить детей с историей и видами искусства (декоративно- 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475A74" w:rsidRDefault="0014767D">
      <w:pPr>
        <w:pStyle w:val="11"/>
        <w:numPr>
          <w:ilvl w:val="0"/>
          <w:numId w:val="33"/>
        </w:numPr>
        <w:tabs>
          <w:tab w:val="left" w:pos="1094"/>
        </w:tabs>
        <w:spacing w:line="262" w:lineRule="auto"/>
        <w:ind w:firstLine="780"/>
        <w:jc w:val="both"/>
        <w:rPr>
          <w:sz w:val="22"/>
          <w:szCs w:val="22"/>
        </w:rPr>
      </w:pPr>
      <w:bookmarkStart w:id="173" w:name="bookmark189"/>
      <w:bookmarkEnd w:id="173"/>
      <w:r>
        <w:rPr>
          <w:sz w:val="22"/>
          <w:szCs w:val="22"/>
        </w:rPr>
        <w:t xml:space="preserve">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w:t>
      </w:r>
      <w:r>
        <w:rPr>
          <w:sz w:val="22"/>
          <w:szCs w:val="22"/>
        </w:rPr>
        <w:lastRenderedPageBreak/>
        <w:t>произведениям искусства.</w:t>
      </w:r>
    </w:p>
    <w:p w:rsidR="00475A74" w:rsidRDefault="0014767D">
      <w:pPr>
        <w:pStyle w:val="11"/>
        <w:numPr>
          <w:ilvl w:val="0"/>
          <w:numId w:val="33"/>
        </w:numPr>
        <w:tabs>
          <w:tab w:val="left" w:pos="1099"/>
        </w:tabs>
        <w:spacing w:line="262" w:lineRule="auto"/>
        <w:ind w:firstLine="780"/>
        <w:jc w:val="both"/>
        <w:rPr>
          <w:sz w:val="22"/>
          <w:szCs w:val="22"/>
        </w:rPr>
      </w:pPr>
      <w:bookmarkStart w:id="174" w:name="bookmark190"/>
      <w:bookmarkEnd w:id="174"/>
      <w:r>
        <w:rPr>
          <w:sz w:val="22"/>
          <w:szCs w:val="22"/>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475A74" w:rsidRDefault="0014767D">
      <w:pPr>
        <w:pStyle w:val="11"/>
        <w:numPr>
          <w:ilvl w:val="0"/>
          <w:numId w:val="33"/>
        </w:numPr>
        <w:tabs>
          <w:tab w:val="left" w:pos="331"/>
        </w:tabs>
        <w:spacing w:line="262" w:lineRule="auto"/>
        <w:ind w:firstLine="780"/>
        <w:jc w:val="both"/>
        <w:rPr>
          <w:sz w:val="22"/>
          <w:szCs w:val="22"/>
        </w:rPr>
      </w:pPr>
      <w:bookmarkStart w:id="175" w:name="bookmark191"/>
      <w:bookmarkEnd w:id="175"/>
      <w:r>
        <w:rPr>
          <w:sz w:val="22"/>
          <w:szCs w:val="22"/>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475A74" w:rsidRDefault="0014767D">
      <w:pPr>
        <w:pStyle w:val="11"/>
        <w:numPr>
          <w:ilvl w:val="0"/>
          <w:numId w:val="33"/>
        </w:numPr>
        <w:tabs>
          <w:tab w:val="left" w:pos="1126"/>
        </w:tabs>
        <w:spacing w:line="262" w:lineRule="auto"/>
        <w:ind w:firstLine="780"/>
        <w:jc w:val="both"/>
        <w:rPr>
          <w:sz w:val="22"/>
          <w:szCs w:val="22"/>
        </w:rPr>
      </w:pPr>
      <w:bookmarkStart w:id="176" w:name="bookmark192"/>
      <w:bookmarkEnd w:id="176"/>
      <w:r>
        <w:rPr>
          <w:sz w:val="22"/>
          <w:szCs w:val="22"/>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475A74" w:rsidRDefault="0014767D">
      <w:pPr>
        <w:pStyle w:val="11"/>
        <w:numPr>
          <w:ilvl w:val="0"/>
          <w:numId w:val="33"/>
        </w:numPr>
        <w:tabs>
          <w:tab w:val="left" w:pos="1126"/>
        </w:tabs>
        <w:spacing w:line="262" w:lineRule="auto"/>
        <w:ind w:firstLine="780"/>
        <w:jc w:val="both"/>
        <w:rPr>
          <w:sz w:val="22"/>
          <w:szCs w:val="22"/>
        </w:rPr>
      </w:pPr>
      <w:bookmarkStart w:id="177" w:name="bookmark193"/>
      <w:bookmarkEnd w:id="177"/>
      <w:r>
        <w:rPr>
          <w:sz w:val="22"/>
          <w:szCs w:val="22"/>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475A74" w:rsidRDefault="0014767D">
      <w:pPr>
        <w:pStyle w:val="11"/>
        <w:numPr>
          <w:ilvl w:val="0"/>
          <w:numId w:val="33"/>
        </w:numPr>
        <w:tabs>
          <w:tab w:val="left" w:pos="1402"/>
        </w:tabs>
        <w:spacing w:line="262" w:lineRule="auto"/>
        <w:ind w:firstLine="780"/>
        <w:jc w:val="both"/>
        <w:rPr>
          <w:sz w:val="22"/>
          <w:szCs w:val="22"/>
        </w:rPr>
      </w:pPr>
      <w:bookmarkStart w:id="178" w:name="bookmark194"/>
      <w:bookmarkEnd w:id="178"/>
      <w:r>
        <w:rPr>
          <w:sz w:val="22"/>
          <w:szCs w:val="22"/>
        </w:rPr>
        <w:t>Педагог продолжает знакомить детей с творчеством русских композиторов (Н.А. Римский- 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Гладков, М.И. Дунаевский и другие).</w:t>
      </w:r>
    </w:p>
    <w:p w:rsidR="00475A74" w:rsidRDefault="0014767D">
      <w:pPr>
        <w:pStyle w:val="11"/>
        <w:numPr>
          <w:ilvl w:val="0"/>
          <w:numId w:val="33"/>
        </w:numPr>
        <w:tabs>
          <w:tab w:val="left" w:pos="1182"/>
        </w:tabs>
        <w:spacing w:line="262" w:lineRule="auto"/>
        <w:ind w:firstLine="780"/>
        <w:jc w:val="both"/>
        <w:rPr>
          <w:sz w:val="22"/>
          <w:szCs w:val="22"/>
        </w:rPr>
      </w:pPr>
      <w:bookmarkStart w:id="179" w:name="bookmark195"/>
      <w:bookmarkEnd w:id="179"/>
      <w:r>
        <w:rPr>
          <w:sz w:val="22"/>
          <w:szCs w:val="22"/>
        </w:rPr>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w:t>
      </w:r>
      <w:proofErr w:type="spellStart"/>
      <w:r>
        <w:rPr>
          <w:sz w:val="22"/>
          <w:szCs w:val="22"/>
        </w:rPr>
        <w:t>жостовская</w:t>
      </w:r>
      <w:proofErr w:type="spellEnd"/>
      <w:r>
        <w:rPr>
          <w:sz w:val="22"/>
          <w:szCs w:val="22"/>
        </w:rPr>
        <w:t>,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475A74" w:rsidRDefault="0014767D">
      <w:pPr>
        <w:pStyle w:val="11"/>
        <w:numPr>
          <w:ilvl w:val="0"/>
          <w:numId w:val="33"/>
        </w:numPr>
        <w:tabs>
          <w:tab w:val="left" w:pos="1182"/>
        </w:tabs>
        <w:spacing w:line="262" w:lineRule="auto"/>
        <w:ind w:firstLine="780"/>
        <w:jc w:val="both"/>
        <w:rPr>
          <w:sz w:val="22"/>
          <w:szCs w:val="22"/>
        </w:rPr>
      </w:pPr>
      <w:bookmarkStart w:id="180" w:name="bookmark196"/>
      <w:bookmarkEnd w:id="180"/>
      <w:r>
        <w:rPr>
          <w:sz w:val="22"/>
          <w:szCs w:val="22"/>
        </w:rP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475A74" w:rsidRDefault="0014767D">
      <w:pPr>
        <w:pStyle w:val="11"/>
        <w:numPr>
          <w:ilvl w:val="0"/>
          <w:numId w:val="33"/>
        </w:numPr>
        <w:tabs>
          <w:tab w:val="left" w:pos="1182"/>
        </w:tabs>
        <w:spacing w:line="262" w:lineRule="auto"/>
        <w:ind w:firstLine="780"/>
        <w:jc w:val="both"/>
        <w:rPr>
          <w:sz w:val="22"/>
          <w:szCs w:val="22"/>
        </w:rPr>
      </w:pPr>
      <w:bookmarkStart w:id="181" w:name="bookmark197"/>
      <w:bookmarkEnd w:id="181"/>
      <w:r>
        <w:rPr>
          <w:sz w:val="22"/>
          <w:szCs w:val="22"/>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475A74" w:rsidRDefault="0014767D">
      <w:pPr>
        <w:pStyle w:val="11"/>
        <w:spacing w:line="262" w:lineRule="auto"/>
        <w:ind w:firstLine="740"/>
        <w:jc w:val="both"/>
        <w:rPr>
          <w:sz w:val="22"/>
          <w:szCs w:val="22"/>
        </w:rPr>
      </w:pPr>
      <w:r>
        <w:rPr>
          <w:i/>
          <w:iCs/>
          <w:sz w:val="22"/>
          <w:szCs w:val="22"/>
        </w:rPr>
        <w:t>Изобразительная деятельность.</w:t>
      </w:r>
    </w:p>
    <w:p w:rsidR="00475A74" w:rsidRDefault="0014767D">
      <w:pPr>
        <w:pStyle w:val="11"/>
        <w:numPr>
          <w:ilvl w:val="0"/>
          <w:numId w:val="34"/>
        </w:numPr>
        <w:tabs>
          <w:tab w:val="left" w:pos="1126"/>
        </w:tabs>
        <w:spacing w:line="262" w:lineRule="auto"/>
        <w:ind w:firstLine="780"/>
        <w:jc w:val="both"/>
        <w:rPr>
          <w:sz w:val="22"/>
          <w:szCs w:val="22"/>
        </w:rPr>
      </w:pPr>
      <w:bookmarkStart w:id="182" w:name="bookmark198"/>
      <w:bookmarkEnd w:id="182"/>
      <w:r>
        <w:rPr>
          <w:i/>
          <w:iCs/>
          <w:sz w:val="22"/>
          <w:szCs w:val="22"/>
        </w:rPr>
        <w:t>Предметное рисование:</w:t>
      </w:r>
      <w:r>
        <w:rPr>
          <w:sz w:val="22"/>
          <w:szCs w:val="22"/>
        </w:rPr>
        <w:t xml:space="preserve">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Pr>
          <w:sz w:val="22"/>
          <w:szCs w:val="22"/>
        </w:rPr>
        <w:t>городец</w:t>
      </w:r>
      <w:proofErr w:type="spellEnd"/>
      <w:r>
        <w:rPr>
          <w:sz w:val="22"/>
          <w:szCs w:val="22"/>
        </w:rPr>
        <w:t xml:space="preserve">) и тому подобного. Педагог учит детей видеть красоту созданного изображения и в </w:t>
      </w:r>
      <w:r>
        <w:rPr>
          <w:sz w:val="22"/>
          <w:szCs w:val="22"/>
        </w:rPr>
        <w:lastRenderedPageBreak/>
        <w:t>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w:t>
      </w:r>
      <w:r w:rsidR="00A21FD3">
        <w:rPr>
          <w:sz w:val="22"/>
          <w:szCs w:val="22"/>
        </w:rPr>
        <w:t>-</w:t>
      </w:r>
      <w:r>
        <w:rPr>
          <w:sz w:val="22"/>
          <w:szCs w:val="22"/>
        </w:rPr>
        <w:softHyphen/>
        <w:t>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w:t>
      </w:r>
      <w:r>
        <w:rPr>
          <w:sz w:val="22"/>
          <w:szCs w:val="22"/>
        </w:rPr>
        <w:softHyphen/>
      </w:r>
      <w:r w:rsidR="00A21FD3">
        <w:rPr>
          <w:sz w:val="22"/>
          <w:szCs w:val="22"/>
        </w:rPr>
        <w:t>-</w:t>
      </w:r>
      <w:r>
        <w:rPr>
          <w:sz w:val="22"/>
          <w:szCs w:val="22"/>
        </w:rPr>
        <w:t>зеленые стебли одуванчиков и их темно-зеленые листья и тому подобное). Развивает у детей художественно</w:t>
      </w:r>
      <w:r>
        <w:rPr>
          <w:sz w:val="22"/>
          <w:szCs w:val="22"/>
        </w:rPr>
        <w:softHyphen/>
      </w:r>
      <w:r w:rsidR="00A21FD3">
        <w:rPr>
          <w:sz w:val="22"/>
          <w:szCs w:val="22"/>
        </w:rPr>
        <w:t>-</w:t>
      </w:r>
      <w:r>
        <w:rPr>
          <w:sz w:val="22"/>
          <w:szCs w:val="22"/>
        </w:rPr>
        <w:t>творческие способности в продуктивных видах детской деятельности.</w:t>
      </w:r>
    </w:p>
    <w:p w:rsidR="00475A74" w:rsidRDefault="0014767D">
      <w:pPr>
        <w:pStyle w:val="11"/>
        <w:spacing w:line="262" w:lineRule="auto"/>
        <w:ind w:firstLine="760"/>
        <w:jc w:val="both"/>
        <w:rPr>
          <w:sz w:val="22"/>
          <w:szCs w:val="22"/>
        </w:rPr>
      </w:pPr>
      <w:r>
        <w:rPr>
          <w:i/>
          <w:iCs/>
          <w:sz w:val="22"/>
          <w:szCs w:val="22"/>
        </w:rPr>
        <w:t>Сюжетное рисование:</w:t>
      </w:r>
      <w:r>
        <w:rPr>
          <w:sz w:val="22"/>
          <w:szCs w:val="22"/>
        </w:rPr>
        <w:t xml:space="preserve">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475A74" w:rsidRDefault="0014767D">
      <w:pPr>
        <w:pStyle w:val="11"/>
        <w:spacing w:line="262" w:lineRule="auto"/>
        <w:ind w:firstLine="760"/>
        <w:jc w:val="both"/>
        <w:rPr>
          <w:sz w:val="22"/>
          <w:szCs w:val="22"/>
        </w:rPr>
      </w:pPr>
      <w:r>
        <w:rPr>
          <w:i/>
          <w:iCs/>
          <w:sz w:val="22"/>
          <w:szCs w:val="22"/>
        </w:rPr>
        <w:t>Декоративное рисование:</w:t>
      </w:r>
      <w:r>
        <w:rPr>
          <w:sz w:val="22"/>
          <w:szCs w:val="22"/>
        </w:rPr>
        <w:t xml:space="preserve">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Pr>
          <w:sz w:val="22"/>
          <w:szCs w:val="22"/>
        </w:rPr>
        <w:t>жостовская</w:t>
      </w:r>
      <w:proofErr w:type="spellEnd"/>
      <w:r>
        <w:rPr>
          <w:sz w:val="22"/>
          <w:szCs w:val="22"/>
        </w:rPr>
        <w:t>,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475A74" w:rsidRDefault="0014767D">
      <w:pPr>
        <w:pStyle w:val="11"/>
        <w:numPr>
          <w:ilvl w:val="0"/>
          <w:numId w:val="34"/>
        </w:numPr>
        <w:tabs>
          <w:tab w:val="left" w:pos="1068"/>
        </w:tabs>
        <w:spacing w:line="262" w:lineRule="auto"/>
        <w:ind w:firstLine="760"/>
        <w:jc w:val="both"/>
        <w:rPr>
          <w:sz w:val="22"/>
          <w:szCs w:val="22"/>
        </w:rPr>
      </w:pPr>
      <w:bookmarkStart w:id="183" w:name="bookmark199"/>
      <w:bookmarkEnd w:id="183"/>
      <w:r>
        <w:rPr>
          <w:i/>
          <w:iCs/>
          <w:sz w:val="22"/>
          <w:szCs w:val="22"/>
        </w:rPr>
        <w:t>Лепка:</w:t>
      </w:r>
    </w:p>
    <w:p w:rsidR="00475A74" w:rsidRDefault="0014767D">
      <w:pPr>
        <w:pStyle w:val="11"/>
        <w:spacing w:line="262" w:lineRule="auto"/>
        <w:ind w:firstLine="760"/>
        <w:jc w:val="both"/>
        <w:rPr>
          <w:sz w:val="22"/>
          <w:szCs w:val="22"/>
        </w:rPr>
      </w:pPr>
      <w:r>
        <w:rPr>
          <w:sz w:val="22"/>
          <w:szCs w:val="22"/>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475A74" w:rsidRDefault="0014767D">
      <w:pPr>
        <w:pStyle w:val="11"/>
        <w:spacing w:line="262" w:lineRule="auto"/>
        <w:ind w:firstLine="760"/>
        <w:jc w:val="both"/>
        <w:rPr>
          <w:sz w:val="22"/>
          <w:szCs w:val="22"/>
        </w:rPr>
      </w:pPr>
      <w:r>
        <w:rPr>
          <w:i/>
          <w:iCs/>
          <w:sz w:val="22"/>
          <w:szCs w:val="22"/>
        </w:rPr>
        <w:t>Декоративная лепка:</w:t>
      </w:r>
      <w:r>
        <w:rPr>
          <w:sz w:val="22"/>
          <w:szCs w:val="22"/>
        </w:rPr>
        <w:t xml:space="preserve"> педагог продолжает развивать у детей навыки декоративной лепки; учит использовать разные способы лепки (</w:t>
      </w:r>
      <w:proofErr w:type="spellStart"/>
      <w:r>
        <w:rPr>
          <w:sz w:val="22"/>
          <w:szCs w:val="22"/>
        </w:rPr>
        <w:t>налеп</w:t>
      </w:r>
      <w:proofErr w:type="spellEnd"/>
      <w:r>
        <w:rPr>
          <w:sz w:val="22"/>
          <w:szCs w:val="22"/>
        </w:rPr>
        <w:t>,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475A74" w:rsidRDefault="0014767D">
      <w:pPr>
        <w:pStyle w:val="11"/>
        <w:numPr>
          <w:ilvl w:val="0"/>
          <w:numId w:val="34"/>
        </w:numPr>
        <w:tabs>
          <w:tab w:val="left" w:pos="1073"/>
        </w:tabs>
        <w:spacing w:line="262" w:lineRule="auto"/>
        <w:ind w:firstLine="760"/>
        <w:jc w:val="both"/>
        <w:rPr>
          <w:sz w:val="22"/>
          <w:szCs w:val="22"/>
        </w:rPr>
      </w:pPr>
      <w:bookmarkStart w:id="184" w:name="bookmark200"/>
      <w:bookmarkEnd w:id="184"/>
      <w:r>
        <w:rPr>
          <w:i/>
          <w:iCs/>
          <w:sz w:val="22"/>
          <w:szCs w:val="22"/>
        </w:rPr>
        <w:t>Аппликация:</w:t>
      </w:r>
    </w:p>
    <w:p w:rsidR="00475A74" w:rsidRDefault="0014767D">
      <w:pPr>
        <w:pStyle w:val="11"/>
        <w:spacing w:line="262" w:lineRule="auto"/>
        <w:ind w:firstLine="760"/>
        <w:jc w:val="both"/>
        <w:rPr>
          <w:sz w:val="22"/>
          <w:szCs w:val="22"/>
        </w:rPr>
      </w:pPr>
      <w:r>
        <w:rPr>
          <w:sz w:val="22"/>
          <w:szCs w:val="22"/>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475A74" w:rsidRDefault="0014767D">
      <w:pPr>
        <w:pStyle w:val="11"/>
        <w:numPr>
          <w:ilvl w:val="0"/>
          <w:numId w:val="34"/>
        </w:numPr>
        <w:tabs>
          <w:tab w:val="left" w:pos="1073"/>
        </w:tabs>
        <w:spacing w:line="262" w:lineRule="auto"/>
        <w:ind w:firstLine="760"/>
        <w:jc w:val="both"/>
        <w:rPr>
          <w:sz w:val="22"/>
          <w:szCs w:val="22"/>
        </w:rPr>
      </w:pPr>
      <w:bookmarkStart w:id="185" w:name="bookmark201"/>
      <w:bookmarkEnd w:id="185"/>
      <w:r>
        <w:rPr>
          <w:i/>
          <w:iCs/>
          <w:sz w:val="22"/>
          <w:szCs w:val="22"/>
        </w:rPr>
        <w:t>Прикладное творчество:</w:t>
      </w:r>
    </w:p>
    <w:p w:rsidR="00475A74" w:rsidRDefault="0014767D">
      <w:pPr>
        <w:pStyle w:val="11"/>
        <w:spacing w:line="262" w:lineRule="auto"/>
        <w:ind w:firstLine="760"/>
        <w:jc w:val="both"/>
        <w:rPr>
          <w:sz w:val="22"/>
          <w:szCs w:val="22"/>
        </w:rPr>
      </w:pPr>
      <w:r>
        <w:rPr>
          <w:sz w:val="22"/>
          <w:szCs w:val="22"/>
        </w:rPr>
        <w:lastRenderedPageBreak/>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475A74" w:rsidRDefault="0014767D">
      <w:pPr>
        <w:pStyle w:val="11"/>
        <w:numPr>
          <w:ilvl w:val="0"/>
          <w:numId w:val="34"/>
        </w:numPr>
        <w:tabs>
          <w:tab w:val="left" w:pos="1047"/>
        </w:tabs>
        <w:spacing w:line="262" w:lineRule="auto"/>
        <w:ind w:firstLine="720"/>
        <w:jc w:val="both"/>
        <w:rPr>
          <w:sz w:val="22"/>
          <w:szCs w:val="22"/>
        </w:rPr>
      </w:pPr>
      <w:bookmarkStart w:id="186" w:name="bookmark202"/>
      <w:bookmarkEnd w:id="186"/>
      <w:r>
        <w:rPr>
          <w:i/>
          <w:iCs/>
          <w:sz w:val="22"/>
          <w:szCs w:val="22"/>
        </w:rPr>
        <w:t>Народное декоративно-прикладное искусство:</w:t>
      </w:r>
    </w:p>
    <w:p w:rsidR="00475A74" w:rsidRDefault="0014767D">
      <w:pPr>
        <w:pStyle w:val="11"/>
        <w:spacing w:line="262" w:lineRule="auto"/>
        <w:ind w:firstLine="760"/>
        <w:jc w:val="both"/>
        <w:rPr>
          <w:sz w:val="22"/>
          <w:szCs w:val="22"/>
        </w:rPr>
      </w:pPr>
      <w:r>
        <w:rPr>
          <w:sz w:val="22"/>
          <w:szCs w:val="22"/>
        </w:rPr>
        <w:t xml:space="preserve">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Pr>
          <w:sz w:val="22"/>
          <w:szCs w:val="22"/>
        </w:rPr>
        <w:t>жостовская</w:t>
      </w:r>
      <w:proofErr w:type="spellEnd"/>
      <w:r>
        <w:rPr>
          <w:sz w:val="22"/>
          <w:szCs w:val="22"/>
        </w:rPr>
        <w:t>,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Pr>
          <w:sz w:val="22"/>
          <w:szCs w:val="22"/>
        </w:rPr>
        <w:t>городец</w:t>
      </w:r>
      <w:proofErr w:type="spellEnd"/>
      <w:r>
        <w:rPr>
          <w:sz w:val="22"/>
          <w:szCs w:val="22"/>
        </w:rPr>
        <w:t>)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w:t>
      </w:r>
      <w:proofErr w:type="spellStart"/>
      <w:r>
        <w:rPr>
          <w:sz w:val="22"/>
          <w:szCs w:val="22"/>
        </w:rPr>
        <w:t>налеп</w:t>
      </w:r>
      <w:proofErr w:type="spellEnd"/>
      <w:r>
        <w:rPr>
          <w:sz w:val="22"/>
          <w:szCs w:val="22"/>
        </w:rPr>
        <w:t>, углубленный рельеф), применять стеку.</w:t>
      </w:r>
    </w:p>
    <w:p w:rsidR="00475A74" w:rsidRDefault="0014767D">
      <w:pPr>
        <w:pStyle w:val="11"/>
        <w:spacing w:line="262" w:lineRule="auto"/>
        <w:ind w:firstLine="720"/>
        <w:jc w:val="both"/>
        <w:rPr>
          <w:sz w:val="22"/>
          <w:szCs w:val="22"/>
        </w:rPr>
      </w:pPr>
      <w:r>
        <w:rPr>
          <w:i/>
          <w:iCs/>
          <w:sz w:val="22"/>
          <w:szCs w:val="22"/>
        </w:rPr>
        <w:t>Конструктивная деятельность.</w:t>
      </w:r>
    </w:p>
    <w:p w:rsidR="00475A74" w:rsidRDefault="0014767D">
      <w:pPr>
        <w:pStyle w:val="11"/>
        <w:numPr>
          <w:ilvl w:val="0"/>
          <w:numId w:val="35"/>
        </w:numPr>
        <w:tabs>
          <w:tab w:val="left" w:pos="1066"/>
        </w:tabs>
        <w:spacing w:line="262" w:lineRule="auto"/>
        <w:ind w:firstLine="760"/>
        <w:jc w:val="both"/>
        <w:rPr>
          <w:sz w:val="22"/>
          <w:szCs w:val="22"/>
        </w:rPr>
      </w:pPr>
      <w:bookmarkStart w:id="187" w:name="bookmark203"/>
      <w:bookmarkEnd w:id="187"/>
      <w:r>
        <w:rPr>
          <w:sz w:val="22"/>
          <w:szCs w:val="22"/>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475A74" w:rsidRDefault="0014767D">
      <w:pPr>
        <w:pStyle w:val="11"/>
        <w:numPr>
          <w:ilvl w:val="0"/>
          <w:numId w:val="35"/>
        </w:numPr>
        <w:tabs>
          <w:tab w:val="left" w:pos="1071"/>
        </w:tabs>
        <w:spacing w:line="262" w:lineRule="auto"/>
        <w:ind w:firstLine="760"/>
        <w:jc w:val="both"/>
        <w:rPr>
          <w:sz w:val="22"/>
          <w:szCs w:val="22"/>
        </w:rPr>
      </w:pPr>
      <w:bookmarkStart w:id="188" w:name="bookmark204"/>
      <w:bookmarkEnd w:id="188"/>
      <w:r>
        <w:rPr>
          <w:sz w:val="22"/>
          <w:szCs w:val="22"/>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475A74" w:rsidRDefault="0014767D">
      <w:pPr>
        <w:pStyle w:val="11"/>
        <w:numPr>
          <w:ilvl w:val="0"/>
          <w:numId w:val="35"/>
        </w:numPr>
        <w:tabs>
          <w:tab w:val="left" w:pos="1076"/>
        </w:tabs>
        <w:spacing w:line="262" w:lineRule="auto"/>
        <w:ind w:firstLine="760"/>
        <w:jc w:val="both"/>
        <w:rPr>
          <w:sz w:val="22"/>
          <w:szCs w:val="22"/>
        </w:rPr>
      </w:pPr>
      <w:bookmarkStart w:id="189" w:name="bookmark205"/>
      <w:bookmarkEnd w:id="189"/>
      <w:r>
        <w:rPr>
          <w:sz w:val="22"/>
          <w:szCs w:val="22"/>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475A74" w:rsidRDefault="0014767D">
      <w:pPr>
        <w:pStyle w:val="11"/>
        <w:spacing w:line="262" w:lineRule="auto"/>
        <w:ind w:firstLine="720"/>
        <w:jc w:val="both"/>
        <w:rPr>
          <w:sz w:val="22"/>
          <w:szCs w:val="22"/>
        </w:rPr>
      </w:pPr>
      <w:r>
        <w:rPr>
          <w:i/>
          <w:iCs/>
          <w:sz w:val="22"/>
          <w:szCs w:val="22"/>
        </w:rPr>
        <w:t>Музыкальная деятельность.</w:t>
      </w:r>
    </w:p>
    <w:p w:rsidR="00475A74" w:rsidRDefault="0014767D">
      <w:pPr>
        <w:pStyle w:val="11"/>
        <w:numPr>
          <w:ilvl w:val="0"/>
          <w:numId w:val="36"/>
        </w:numPr>
        <w:tabs>
          <w:tab w:val="left" w:pos="1071"/>
        </w:tabs>
        <w:spacing w:line="262" w:lineRule="auto"/>
        <w:ind w:firstLine="760"/>
        <w:jc w:val="both"/>
        <w:rPr>
          <w:sz w:val="22"/>
          <w:szCs w:val="22"/>
        </w:rPr>
      </w:pPr>
      <w:bookmarkStart w:id="190" w:name="bookmark206"/>
      <w:bookmarkEnd w:id="190"/>
      <w:r>
        <w:rPr>
          <w:i/>
          <w:iCs/>
          <w:sz w:val="22"/>
          <w:szCs w:val="22"/>
        </w:rPr>
        <w:t>Слушание:</w:t>
      </w:r>
      <w:r>
        <w:rPr>
          <w:sz w:val="22"/>
          <w:szCs w:val="22"/>
        </w:rPr>
        <w:t xml:space="preserve">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475A74" w:rsidRDefault="0014767D">
      <w:pPr>
        <w:pStyle w:val="11"/>
        <w:numPr>
          <w:ilvl w:val="0"/>
          <w:numId w:val="36"/>
        </w:numPr>
        <w:tabs>
          <w:tab w:val="left" w:pos="1066"/>
        </w:tabs>
        <w:spacing w:line="262" w:lineRule="auto"/>
        <w:ind w:firstLine="760"/>
        <w:jc w:val="both"/>
        <w:rPr>
          <w:sz w:val="22"/>
          <w:szCs w:val="22"/>
        </w:rPr>
      </w:pPr>
      <w:bookmarkStart w:id="191" w:name="bookmark207"/>
      <w:bookmarkEnd w:id="191"/>
      <w:r>
        <w:rPr>
          <w:i/>
          <w:iCs/>
          <w:sz w:val="22"/>
          <w:szCs w:val="22"/>
        </w:rPr>
        <w:lastRenderedPageBreak/>
        <w:t>Пение:</w:t>
      </w:r>
      <w:r>
        <w:rPr>
          <w:sz w:val="22"/>
          <w:szCs w:val="22"/>
        </w:rPr>
        <w:t xml:space="preserve"> педагог совершенствует у детей певческий голос и вокально-слуховую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475A74" w:rsidRDefault="0014767D">
      <w:pPr>
        <w:pStyle w:val="11"/>
        <w:numPr>
          <w:ilvl w:val="0"/>
          <w:numId w:val="36"/>
        </w:numPr>
        <w:tabs>
          <w:tab w:val="left" w:pos="1066"/>
        </w:tabs>
        <w:spacing w:line="262" w:lineRule="auto"/>
        <w:ind w:firstLine="780"/>
        <w:jc w:val="both"/>
        <w:rPr>
          <w:sz w:val="22"/>
          <w:szCs w:val="22"/>
        </w:rPr>
      </w:pPr>
      <w:bookmarkStart w:id="192" w:name="bookmark208"/>
      <w:bookmarkEnd w:id="192"/>
      <w:r>
        <w:rPr>
          <w:i/>
          <w:iCs/>
          <w:sz w:val="22"/>
          <w:szCs w:val="22"/>
        </w:rPr>
        <w:t>Песенное творчество:</w:t>
      </w:r>
      <w:r>
        <w:rPr>
          <w:sz w:val="22"/>
          <w:szCs w:val="22"/>
        </w:rPr>
        <w:t xml:space="preserve">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475A74" w:rsidRDefault="0014767D">
      <w:pPr>
        <w:pStyle w:val="11"/>
        <w:numPr>
          <w:ilvl w:val="0"/>
          <w:numId w:val="36"/>
        </w:numPr>
        <w:tabs>
          <w:tab w:val="left" w:pos="1071"/>
        </w:tabs>
        <w:spacing w:line="262" w:lineRule="auto"/>
        <w:ind w:firstLine="780"/>
        <w:jc w:val="both"/>
        <w:rPr>
          <w:sz w:val="22"/>
          <w:szCs w:val="22"/>
        </w:rPr>
      </w:pPr>
      <w:bookmarkStart w:id="193" w:name="bookmark209"/>
      <w:bookmarkEnd w:id="193"/>
      <w:r>
        <w:rPr>
          <w:i/>
          <w:iCs/>
          <w:sz w:val="22"/>
          <w:szCs w:val="22"/>
        </w:rPr>
        <w:t>Музыкально-ритмические движения:</w:t>
      </w:r>
      <w:r>
        <w:rPr>
          <w:sz w:val="22"/>
          <w:szCs w:val="22"/>
        </w:rPr>
        <w:t xml:space="preserve">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w:t>
      </w:r>
      <w:proofErr w:type="spellStart"/>
      <w:r>
        <w:rPr>
          <w:sz w:val="22"/>
          <w:szCs w:val="22"/>
        </w:rPr>
        <w:t>инсценировании</w:t>
      </w:r>
      <w:proofErr w:type="spellEnd"/>
      <w:r>
        <w:rPr>
          <w:sz w:val="22"/>
          <w:szCs w:val="22"/>
        </w:rPr>
        <w:t xml:space="preserve"> песен, театральных постановок.</w:t>
      </w:r>
    </w:p>
    <w:p w:rsidR="00475A74" w:rsidRDefault="0014767D">
      <w:pPr>
        <w:pStyle w:val="11"/>
        <w:numPr>
          <w:ilvl w:val="0"/>
          <w:numId w:val="36"/>
        </w:numPr>
        <w:tabs>
          <w:tab w:val="left" w:pos="1076"/>
        </w:tabs>
        <w:spacing w:line="262" w:lineRule="auto"/>
        <w:ind w:firstLine="780"/>
        <w:jc w:val="both"/>
        <w:rPr>
          <w:sz w:val="22"/>
          <w:szCs w:val="22"/>
        </w:rPr>
      </w:pPr>
      <w:bookmarkStart w:id="194" w:name="bookmark210"/>
      <w:bookmarkEnd w:id="194"/>
      <w:r>
        <w:rPr>
          <w:i/>
          <w:iCs/>
          <w:sz w:val="22"/>
          <w:szCs w:val="22"/>
        </w:rPr>
        <w:t>Музыкально-игровое и танцевальное творчество:</w:t>
      </w:r>
      <w:r>
        <w:rPr>
          <w:sz w:val="22"/>
          <w:szCs w:val="22"/>
        </w:rPr>
        <w:t xml:space="preserve">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475A74" w:rsidRDefault="0014767D">
      <w:pPr>
        <w:pStyle w:val="11"/>
        <w:numPr>
          <w:ilvl w:val="0"/>
          <w:numId w:val="36"/>
        </w:numPr>
        <w:tabs>
          <w:tab w:val="left" w:pos="1397"/>
        </w:tabs>
        <w:spacing w:line="262" w:lineRule="auto"/>
        <w:ind w:firstLine="780"/>
        <w:jc w:val="both"/>
        <w:rPr>
          <w:sz w:val="22"/>
          <w:szCs w:val="22"/>
        </w:rPr>
      </w:pPr>
      <w:bookmarkStart w:id="195" w:name="bookmark211"/>
      <w:bookmarkEnd w:id="195"/>
      <w:r>
        <w:rPr>
          <w:i/>
          <w:iCs/>
          <w:sz w:val="22"/>
          <w:szCs w:val="22"/>
        </w:rPr>
        <w:t>Игра на детских музыкальных инструментах:</w:t>
      </w:r>
      <w:r>
        <w:rPr>
          <w:sz w:val="22"/>
          <w:szCs w:val="22"/>
        </w:rPr>
        <w:t xml:space="preserve">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475A74" w:rsidRDefault="0014767D">
      <w:pPr>
        <w:pStyle w:val="11"/>
        <w:numPr>
          <w:ilvl w:val="0"/>
          <w:numId w:val="36"/>
        </w:numPr>
        <w:tabs>
          <w:tab w:val="left" w:pos="1066"/>
        </w:tabs>
        <w:spacing w:line="262" w:lineRule="auto"/>
        <w:ind w:firstLine="780"/>
        <w:jc w:val="both"/>
        <w:rPr>
          <w:sz w:val="22"/>
          <w:szCs w:val="22"/>
        </w:rPr>
      </w:pPr>
      <w:bookmarkStart w:id="196" w:name="bookmark212"/>
      <w:bookmarkEnd w:id="196"/>
      <w:r>
        <w:rPr>
          <w:sz w:val="22"/>
          <w:szCs w:val="22"/>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475A74" w:rsidRDefault="0014767D">
      <w:pPr>
        <w:pStyle w:val="11"/>
        <w:spacing w:line="262" w:lineRule="auto"/>
        <w:ind w:firstLine="780"/>
        <w:jc w:val="both"/>
        <w:rPr>
          <w:sz w:val="22"/>
          <w:szCs w:val="22"/>
        </w:rPr>
      </w:pPr>
      <w:r>
        <w:rPr>
          <w:i/>
          <w:iCs/>
          <w:sz w:val="22"/>
          <w:szCs w:val="22"/>
        </w:rPr>
        <w:t>Театрализованная деятельность.</w:t>
      </w:r>
    </w:p>
    <w:p w:rsidR="00475A74" w:rsidRDefault="0014767D">
      <w:pPr>
        <w:pStyle w:val="11"/>
        <w:spacing w:line="262" w:lineRule="auto"/>
        <w:ind w:firstLine="780"/>
        <w:jc w:val="both"/>
        <w:rPr>
          <w:sz w:val="22"/>
          <w:szCs w:val="22"/>
        </w:rPr>
      </w:pPr>
      <w:r>
        <w:rPr>
          <w:sz w:val="22"/>
          <w:szCs w:val="22"/>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475A74" w:rsidRDefault="0014767D">
      <w:pPr>
        <w:pStyle w:val="11"/>
        <w:spacing w:line="262" w:lineRule="auto"/>
        <w:ind w:firstLine="760"/>
        <w:jc w:val="both"/>
        <w:rPr>
          <w:sz w:val="22"/>
          <w:szCs w:val="22"/>
        </w:rPr>
      </w:pPr>
      <w:r>
        <w:rPr>
          <w:i/>
          <w:iCs/>
          <w:sz w:val="22"/>
          <w:szCs w:val="22"/>
        </w:rPr>
        <w:t>Культурно-досуговая деятельность.</w:t>
      </w:r>
    </w:p>
    <w:p w:rsidR="00475A74" w:rsidRDefault="0014767D">
      <w:pPr>
        <w:pStyle w:val="11"/>
        <w:spacing w:line="262" w:lineRule="auto"/>
        <w:ind w:firstLine="780"/>
        <w:jc w:val="both"/>
        <w:rPr>
          <w:sz w:val="22"/>
          <w:szCs w:val="22"/>
        </w:rPr>
      </w:pPr>
      <w:r>
        <w:rPr>
          <w:sz w:val="22"/>
          <w:szCs w:val="22"/>
        </w:rPr>
        <w:t xml:space="preserve">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w:t>
      </w:r>
      <w:r>
        <w:rPr>
          <w:sz w:val="22"/>
          <w:szCs w:val="22"/>
        </w:rPr>
        <w:lastRenderedPageBreak/>
        <w:t>объединениях дополнительного образования.</w:t>
      </w:r>
    </w:p>
    <w:p w:rsidR="00475A74" w:rsidRDefault="0014767D">
      <w:pPr>
        <w:pStyle w:val="11"/>
        <w:spacing w:line="262" w:lineRule="auto"/>
        <w:ind w:firstLine="760"/>
        <w:jc w:val="both"/>
        <w:rPr>
          <w:sz w:val="22"/>
          <w:szCs w:val="22"/>
        </w:rPr>
      </w:pPr>
      <w:r>
        <w:rPr>
          <w:sz w:val="22"/>
          <w:szCs w:val="22"/>
        </w:rPr>
        <w:t>Решение совокупных задач воспитания в рамках образовательной области "Художественно</w:t>
      </w:r>
      <w:r w:rsidR="00A21FD3">
        <w:rPr>
          <w:sz w:val="22"/>
          <w:szCs w:val="22"/>
        </w:rPr>
        <w:t>-</w:t>
      </w:r>
      <w:r>
        <w:rPr>
          <w:sz w:val="22"/>
          <w:szCs w:val="22"/>
        </w:rPr>
        <w:softHyphen/>
        <w:t>эстетическое развитие" направлено на приобщение детей к ценностям "Культура" и "Красота", что предполагает:</w:t>
      </w:r>
    </w:p>
    <w:p w:rsidR="00475A74" w:rsidRDefault="0014767D">
      <w:pPr>
        <w:pStyle w:val="11"/>
        <w:spacing w:line="262" w:lineRule="auto"/>
        <w:ind w:firstLine="760"/>
        <w:jc w:val="both"/>
        <w:rPr>
          <w:sz w:val="22"/>
          <w:szCs w:val="22"/>
        </w:rPr>
      </w:pPr>
      <w:r>
        <w:rPr>
          <w:sz w:val="22"/>
          <w:szCs w:val="22"/>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475A74" w:rsidRDefault="0014767D">
      <w:pPr>
        <w:pStyle w:val="11"/>
        <w:spacing w:line="262" w:lineRule="auto"/>
        <w:ind w:firstLine="760"/>
        <w:jc w:val="both"/>
        <w:rPr>
          <w:sz w:val="22"/>
          <w:szCs w:val="22"/>
        </w:rPr>
      </w:pPr>
      <w:r>
        <w:rPr>
          <w:sz w:val="22"/>
          <w:szCs w:val="22"/>
        </w:rPr>
        <w:t>приобщение к традициям и великому культурному наследию российского народа, шедеврам мировой художественной культуры;</w:t>
      </w:r>
    </w:p>
    <w:p w:rsidR="00475A74" w:rsidRDefault="0014767D">
      <w:pPr>
        <w:pStyle w:val="11"/>
        <w:spacing w:line="262" w:lineRule="auto"/>
        <w:ind w:firstLine="760"/>
        <w:jc w:val="both"/>
        <w:rPr>
          <w:sz w:val="22"/>
          <w:szCs w:val="22"/>
        </w:rPr>
      </w:pPr>
      <w:r>
        <w:rPr>
          <w:sz w:val="22"/>
          <w:szCs w:val="22"/>
        </w:rPr>
        <w:t>становление эстетического, эмоционально-ценностного отношения к окружающему миру для гармонизации внешнего и внутреннего мира ребёнка;</w:t>
      </w:r>
    </w:p>
    <w:p w:rsidR="00475A74" w:rsidRDefault="0014767D">
      <w:pPr>
        <w:pStyle w:val="11"/>
        <w:spacing w:line="262" w:lineRule="auto"/>
        <w:ind w:firstLine="760"/>
        <w:jc w:val="both"/>
        <w:rPr>
          <w:sz w:val="22"/>
          <w:szCs w:val="22"/>
        </w:rPr>
      </w:pPr>
      <w:r>
        <w:rPr>
          <w:sz w:val="22"/>
          <w:szCs w:val="22"/>
        </w:rPr>
        <w:t>создание условий для раскрытия детьми базовых ценностей и их проживания в разных видах художественно-творческой деятельности;</w:t>
      </w:r>
    </w:p>
    <w:p w:rsidR="00475A74" w:rsidRDefault="0014767D">
      <w:pPr>
        <w:pStyle w:val="11"/>
        <w:spacing w:line="262" w:lineRule="auto"/>
        <w:ind w:firstLine="760"/>
        <w:jc w:val="both"/>
        <w:rPr>
          <w:sz w:val="22"/>
          <w:szCs w:val="22"/>
        </w:rPr>
      </w:pPr>
      <w:r>
        <w:rPr>
          <w:sz w:val="22"/>
          <w:szCs w:val="22"/>
        </w:rPr>
        <w:t xml:space="preserve">формирование целостной картины мира на основе интеграции интеллектуального и </w:t>
      </w:r>
      <w:proofErr w:type="spellStart"/>
      <w:r>
        <w:rPr>
          <w:sz w:val="22"/>
          <w:szCs w:val="22"/>
        </w:rPr>
        <w:t>эмоционально</w:t>
      </w:r>
      <w:r>
        <w:rPr>
          <w:sz w:val="22"/>
          <w:szCs w:val="22"/>
        </w:rPr>
        <w:softHyphen/>
        <w:t>образного</w:t>
      </w:r>
      <w:proofErr w:type="spellEnd"/>
      <w:r>
        <w:rPr>
          <w:sz w:val="22"/>
          <w:szCs w:val="22"/>
        </w:rPr>
        <w:t xml:space="preserve"> способов его освоения детьми;</w:t>
      </w:r>
    </w:p>
    <w:p w:rsidR="00475A74" w:rsidRDefault="0014767D">
      <w:pPr>
        <w:pStyle w:val="11"/>
        <w:spacing w:line="262" w:lineRule="auto"/>
        <w:ind w:firstLine="760"/>
        <w:jc w:val="both"/>
        <w:rPr>
          <w:sz w:val="22"/>
          <w:szCs w:val="22"/>
        </w:rPr>
      </w:pPr>
      <w:r>
        <w:rPr>
          <w:sz w:val="22"/>
          <w:szCs w:val="22"/>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475A74" w:rsidRDefault="0014767D">
      <w:pPr>
        <w:pStyle w:val="11"/>
        <w:spacing w:after="240"/>
        <w:ind w:firstLine="760"/>
        <w:jc w:val="both"/>
        <w:rPr>
          <w:sz w:val="22"/>
          <w:szCs w:val="22"/>
        </w:rPr>
      </w:pPr>
      <w:r>
        <w:rPr>
          <w:i/>
          <w:iCs/>
        </w:rPr>
        <w:t xml:space="preserve">Для реализации образовательной области «Художественно-эстетическое развитие»: используется учебно-методический комплект инновационной программы </w:t>
      </w:r>
      <w:r>
        <w:rPr>
          <w:i/>
          <w:iCs/>
          <w:sz w:val="22"/>
          <w:szCs w:val="22"/>
        </w:rPr>
        <w:t xml:space="preserve">«От рождения до школы», </w:t>
      </w:r>
      <w:proofErr w:type="spellStart"/>
      <w:r>
        <w:rPr>
          <w:i/>
          <w:iCs/>
          <w:sz w:val="22"/>
          <w:szCs w:val="22"/>
        </w:rPr>
        <w:t>Веракса</w:t>
      </w:r>
      <w:proofErr w:type="spellEnd"/>
      <w:r>
        <w:rPr>
          <w:i/>
          <w:iCs/>
          <w:sz w:val="22"/>
          <w:szCs w:val="22"/>
        </w:rPr>
        <w:t xml:space="preserve"> Н. Е., Комарова Т. С.; Дорофеева Э.М.. и др6-е изд., доп. -М.: Мозаика-Синтез, 2020.368с.:</w:t>
      </w:r>
    </w:p>
    <w:p w:rsidR="00475A74" w:rsidRDefault="0014767D">
      <w:pPr>
        <w:pStyle w:val="40"/>
        <w:keepNext/>
        <w:keepLines/>
        <w:numPr>
          <w:ilvl w:val="0"/>
          <w:numId w:val="37"/>
        </w:numPr>
        <w:tabs>
          <w:tab w:val="left" w:pos="691"/>
        </w:tabs>
        <w:spacing w:after="240"/>
        <w:jc w:val="both"/>
      </w:pPr>
      <w:bookmarkStart w:id="197" w:name="bookmark215"/>
      <w:bookmarkStart w:id="198" w:name="bookmark213"/>
      <w:bookmarkStart w:id="199" w:name="bookmark214"/>
      <w:bookmarkStart w:id="200" w:name="bookmark216"/>
      <w:bookmarkEnd w:id="197"/>
      <w:r>
        <w:t>Физическое развитие</w:t>
      </w:r>
      <w:bookmarkEnd w:id="198"/>
      <w:bookmarkEnd w:id="199"/>
      <w:bookmarkEnd w:id="200"/>
    </w:p>
    <w:p w:rsidR="00475A74" w:rsidRDefault="0014767D">
      <w:pPr>
        <w:pStyle w:val="11"/>
        <w:ind w:firstLine="760"/>
        <w:jc w:val="both"/>
      </w:pPr>
      <w:r>
        <w:t>Образовательная область «Физическое развитие» предусматривает:</w:t>
      </w:r>
    </w:p>
    <w:p w:rsidR="00475A74" w:rsidRDefault="0014767D">
      <w:pPr>
        <w:pStyle w:val="11"/>
        <w:ind w:firstLine="760"/>
        <w:jc w:val="both"/>
      </w:pPr>
      <w:r>
        <w:t>приобретение ребенком двигательного опыта в различных видах деятельности, развитие психофизических качеств (быстрота, сила, ловкость, выносливость, гибкость), координационных способностей, крупных групп мышц и мелкой моторики;</w:t>
      </w:r>
    </w:p>
    <w:p w:rsidR="00475A74" w:rsidRDefault="0014767D">
      <w:pPr>
        <w:pStyle w:val="11"/>
        <w:ind w:firstLine="760"/>
        <w:jc w:val="both"/>
      </w:pPr>
      <w:r>
        <w:t>формирование опорно-двигательного аппарата, развитие равновесия, глазомера, ориентировки в пространстве;</w:t>
      </w:r>
    </w:p>
    <w:p w:rsidR="00475A74" w:rsidRDefault="0014767D">
      <w:pPr>
        <w:pStyle w:val="11"/>
        <w:ind w:firstLine="760"/>
        <w:jc w:val="both"/>
      </w:pPr>
      <w:r>
        <w:t>овладение основными движениями (бросание, метание, ползание, лазанье, ходьба, бег, прыжки);</w:t>
      </w:r>
    </w:p>
    <w:p w:rsidR="00475A74" w:rsidRDefault="0014767D">
      <w:pPr>
        <w:pStyle w:val="11"/>
        <w:ind w:firstLine="760"/>
        <w:jc w:val="both"/>
      </w:pPr>
      <w:r>
        <w:t>обучение строевым, общеразвивающим упражнениям, музыкально-ритмическим движениям, подвижным играм, спортивным упражнениям и элементам спортивных игр (баскетбол, футбол, хоккей, бадминтон, настольный теннис, городки, кегли и др.);</w:t>
      </w:r>
    </w:p>
    <w:p w:rsidR="00475A74" w:rsidRDefault="0014767D">
      <w:pPr>
        <w:pStyle w:val="11"/>
        <w:ind w:firstLine="760"/>
        <w:jc w:val="both"/>
      </w:pPr>
      <w:r>
        <w:t>воспитание патриотизма, гражданской идентичности и нравственно-волевых качеств (воля, смелость, выдержка и др.);</w:t>
      </w:r>
    </w:p>
    <w:p w:rsidR="00475A74" w:rsidRDefault="0014767D">
      <w:pPr>
        <w:pStyle w:val="11"/>
        <w:ind w:firstLine="760"/>
        <w:jc w:val="both"/>
      </w:pPr>
      <w:r>
        <w:t>воспитание интереса к различным видам спорта и чувства гордости за выдающиеся достижения российских спортсменов;</w:t>
      </w:r>
    </w:p>
    <w:p w:rsidR="00475A74" w:rsidRDefault="0014767D">
      <w:pPr>
        <w:pStyle w:val="11"/>
        <w:spacing w:after="240"/>
        <w:ind w:firstLine="760"/>
        <w:jc w:val="both"/>
      </w:pPr>
      <w:r>
        <w:t>приобщение к здоровому образу жизни и активному отдыху, формирование представлений о здоровье, способах его сохранения и укрепления, правилах безопасного поведения в разных видах двигательной деятельности, воспитание бережного отношения к своему здоровью и здоровью окружающих.</w:t>
      </w:r>
    </w:p>
    <w:p w:rsidR="00475A74" w:rsidRDefault="0014767D">
      <w:pPr>
        <w:pStyle w:val="11"/>
        <w:ind w:firstLine="760"/>
        <w:jc w:val="both"/>
      </w:pPr>
      <w:r>
        <w:rPr>
          <w:b/>
          <w:bCs/>
          <w:i/>
          <w:iCs/>
        </w:rPr>
        <w:t>От 1 года до 2 лет</w:t>
      </w:r>
    </w:p>
    <w:p w:rsidR="00475A74" w:rsidRDefault="0014767D">
      <w:pPr>
        <w:pStyle w:val="11"/>
        <w:ind w:firstLine="760"/>
        <w:jc w:val="both"/>
      </w:pPr>
      <w:r>
        <w:t xml:space="preserve">Основные </w:t>
      </w:r>
      <w:r>
        <w:rPr>
          <w:b/>
          <w:bCs/>
          <w:i/>
          <w:iCs/>
        </w:rPr>
        <w:t>задачи</w:t>
      </w:r>
      <w:r>
        <w:t xml:space="preserve"> образовательной деятельности в области физического развития:</w:t>
      </w:r>
    </w:p>
    <w:p w:rsidR="00475A74" w:rsidRDefault="0014767D">
      <w:pPr>
        <w:pStyle w:val="11"/>
        <w:ind w:firstLine="760"/>
        <w:jc w:val="both"/>
      </w:pPr>
      <w:r>
        <w:t>создавать условия для последовательного становления основных движений (бросание, катание, прокатывание, скатывание, ползание, лазанье, ходьба, бег, прыжки) в совместной деятельности взрослого с ребенком;</w:t>
      </w:r>
    </w:p>
    <w:p w:rsidR="00475A74" w:rsidRDefault="0014767D">
      <w:pPr>
        <w:pStyle w:val="11"/>
        <w:ind w:firstLine="760"/>
        <w:jc w:val="both"/>
      </w:pPr>
      <w:r>
        <w:t>формировать первоначальный двигательный опыт;</w:t>
      </w:r>
    </w:p>
    <w:p w:rsidR="00475A74" w:rsidRDefault="0014767D">
      <w:pPr>
        <w:pStyle w:val="11"/>
        <w:ind w:firstLine="760"/>
        <w:jc w:val="both"/>
      </w:pPr>
      <w:r>
        <w:t>создавать условия для сенсомоторной активности, развития функции равновесия и двигательной координации;</w:t>
      </w:r>
    </w:p>
    <w:p w:rsidR="00475A74" w:rsidRDefault="0014767D">
      <w:pPr>
        <w:pStyle w:val="11"/>
        <w:ind w:firstLine="760"/>
        <w:jc w:val="both"/>
      </w:pPr>
      <w:r>
        <w:t>укреплять здоровье, формировать культурно-гигиенические навыки и навыки самообслуживания, для приобщения к здоровому образу жизни.</w:t>
      </w:r>
    </w:p>
    <w:p w:rsidR="00475A74" w:rsidRDefault="0014767D">
      <w:pPr>
        <w:pStyle w:val="11"/>
        <w:ind w:firstLine="760"/>
        <w:jc w:val="both"/>
      </w:pPr>
      <w:r>
        <w:rPr>
          <w:b/>
          <w:bCs/>
          <w:i/>
          <w:iCs/>
        </w:rPr>
        <w:t>Содержание образовательной деятельности</w:t>
      </w:r>
    </w:p>
    <w:p w:rsidR="00475A74" w:rsidRDefault="0014767D">
      <w:pPr>
        <w:pStyle w:val="11"/>
        <w:ind w:firstLine="760"/>
        <w:jc w:val="both"/>
      </w:pPr>
      <w:r>
        <w:t xml:space="preserve">Педагогический работник активизирует двигательную деятельность детей, помогает в освоении </w:t>
      </w:r>
      <w:r>
        <w:lastRenderedPageBreak/>
        <w:t>основных движений, выполнении упражнений на утренней гимнастике, физкультурных занятиях, на прогулке, в подвижных играх с педагогическими работниками и др. Педагогический работник побуждает детей к выполнению движений, обеспечивает страховку, поощряет и поддерживает</w:t>
      </w:r>
      <w:r>
        <w:rPr>
          <w:color w:val="FF0000"/>
        </w:rPr>
        <w:t xml:space="preserve">. </w:t>
      </w:r>
      <w:r>
        <w:t>Способствует формированию культурно-гигиенических навыков.</w:t>
      </w:r>
    </w:p>
    <w:p w:rsidR="00475A74" w:rsidRDefault="0014767D">
      <w:pPr>
        <w:pStyle w:val="11"/>
        <w:tabs>
          <w:tab w:val="left" w:pos="5156"/>
        </w:tabs>
        <w:ind w:firstLine="740"/>
        <w:jc w:val="both"/>
      </w:pPr>
      <w:r>
        <w:rPr>
          <w:i/>
          <w:iCs/>
        </w:rPr>
        <w:t>Ходьба и упражнения в равновесии</w:t>
      </w:r>
      <w:r>
        <w:rPr>
          <w:b/>
          <w:bCs/>
          <w:i/>
          <w:iCs/>
        </w:rPr>
        <w:t>.</w:t>
      </w:r>
      <w:r>
        <w:tab/>
        <w:t>Ходьба за воспитателем стайкой в прямом</w:t>
      </w:r>
    </w:p>
    <w:p w:rsidR="00475A74" w:rsidRDefault="0014767D">
      <w:pPr>
        <w:pStyle w:val="11"/>
        <w:ind w:firstLine="0"/>
        <w:jc w:val="both"/>
      </w:pPr>
      <w:r>
        <w:t>направлении и по дорожке шириной 20-30 см. Ходьба с помощью педагогического работника вверх по доске, приподнятой на 10-15 см (ширина доски 25-30 см, длина 1,5-2 м), спуск вниз до конца. Подъем на ступеньки и спуск. Перешагивание при помощи педагогического работника и самостоятельно через веревку палку, кубик высотой 5-10 см.</w:t>
      </w:r>
    </w:p>
    <w:p w:rsidR="00475A74" w:rsidRDefault="0014767D">
      <w:pPr>
        <w:pStyle w:val="11"/>
        <w:ind w:firstLine="760"/>
        <w:jc w:val="both"/>
      </w:pPr>
      <w:r>
        <w:rPr>
          <w:i/>
          <w:iCs/>
        </w:rPr>
        <w:t>Бег</w:t>
      </w:r>
      <w:r>
        <w:t xml:space="preserve"> за воспитателем и от него, в разных направлениях, к ориентиру в течение 20-30 секунд.</w:t>
      </w:r>
    </w:p>
    <w:p w:rsidR="00475A74" w:rsidRDefault="0014767D">
      <w:pPr>
        <w:pStyle w:val="11"/>
        <w:ind w:firstLine="760"/>
        <w:jc w:val="both"/>
      </w:pPr>
      <w:r>
        <w:rPr>
          <w:i/>
          <w:iCs/>
        </w:rPr>
        <w:t>Ползание, лазанье</w:t>
      </w:r>
      <w:r>
        <w:rPr>
          <w:b/>
          <w:bCs/>
          <w:i/>
          <w:iCs/>
        </w:rPr>
        <w:t>.</w:t>
      </w:r>
      <w:r>
        <w:t xml:space="preserve"> Ползание по прямой на расстояние до 2-3 метров. </w:t>
      </w:r>
      <w:proofErr w:type="spellStart"/>
      <w:r>
        <w:t>Подлезание</w:t>
      </w:r>
      <w:proofErr w:type="spellEnd"/>
      <w:r>
        <w:t xml:space="preserve"> под веревку (высота 35-50 см); </w:t>
      </w:r>
      <w:proofErr w:type="spellStart"/>
      <w:r>
        <w:t>пролезание</w:t>
      </w:r>
      <w:proofErr w:type="spellEnd"/>
      <w:r>
        <w:t xml:space="preserve"> в обруч (диаметр 50 см). </w:t>
      </w:r>
      <w:proofErr w:type="spellStart"/>
      <w:r>
        <w:t>Перелезание</w:t>
      </w:r>
      <w:proofErr w:type="spellEnd"/>
      <w:r>
        <w:t xml:space="preserve"> через бревно (диаметр 15-20 см), </w:t>
      </w:r>
      <w:proofErr w:type="spellStart"/>
      <w:r>
        <w:t>пролезание</w:t>
      </w:r>
      <w:proofErr w:type="spellEnd"/>
      <w:r>
        <w:t xml:space="preserve"> в обруч (диаметр 45 см). Лазанье по лесенке стремянке вверх и вниз высотой 1-1,5 метров.</w:t>
      </w:r>
    </w:p>
    <w:p w:rsidR="00475A74" w:rsidRDefault="0014767D">
      <w:pPr>
        <w:pStyle w:val="11"/>
        <w:ind w:firstLine="760"/>
        <w:jc w:val="both"/>
      </w:pPr>
      <w:r>
        <w:rPr>
          <w:i/>
          <w:iCs/>
        </w:rPr>
        <w:t>Катание, бросание.</w:t>
      </w:r>
      <w:r>
        <w:t xml:space="preserve"> Катание мяча (диаметр 20-25 см) вперед (из исходного положения сидя, стоя). Бросание мяча (диаметр 6-8 см) вниз, вдаль двумя руками на расстояние 50-70 см.</w:t>
      </w:r>
    </w:p>
    <w:p w:rsidR="00475A74" w:rsidRDefault="0014767D">
      <w:pPr>
        <w:pStyle w:val="11"/>
        <w:ind w:firstLine="760"/>
        <w:jc w:val="both"/>
      </w:pPr>
      <w:r>
        <w:rPr>
          <w:i/>
          <w:iCs/>
        </w:rPr>
        <w:t>Прыжки.</w:t>
      </w:r>
      <w:r>
        <w:t xml:space="preserve"> Прыжки на двух ногах к концу второго года, подпрыгивание до предмета, находящегося выше поднятых рук ребенка.</w:t>
      </w:r>
    </w:p>
    <w:p w:rsidR="00475A74" w:rsidRDefault="0014767D">
      <w:pPr>
        <w:pStyle w:val="11"/>
        <w:ind w:firstLine="0"/>
        <w:jc w:val="both"/>
        <w:rPr>
          <w:sz w:val="22"/>
          <w:szCs w:val="22"/>
        </w:rPr>
      </w:pPr>
      <w:r>
        <w:rPr>
          <w:i/>
          <w:iCs/>
        </w:rPr>
        <w:t>Общеразвивающие упражнения</w:t>
      </w:r>
      <w:r>
        <w:rPr>
          <w:b/>
          <w:bCs/>
          <w:i/>
          <w:iCs/>
        </w:rPr>
        <w:t>.</w:t>
      </w:r>
      <w:r>
        <w:rPr>
          <w:sz w:val="22"/>
          <w:szCs w:val="22"/>
        </w:rPr>
        <w:t xml:space="preserve"> упражнения из исходного положения стоя, сидя, лежа с использованием предметов (погремушки, кубики, платочки и другое) и без них;</w:t>
      </w:r>
    </w:p>
    <w:p w:rsidR="00475A74" w:rsidRDefault="0014767D">
      <w:pPr>
        <w:pStyle w:val="11"/>
        <w:spacing w:after="100" w:line="262" w:lineRule="auto"/>
        <w:ind w:firstLine="760"/>
        <w:jc w:val="both"/>
        <w:rPr>
          <w:sz w:val="22"/>
          <w:szCs w:val="22"/>
        </w:rPr>
      </w:pPr>
      <w:r>
        <w:rPr>
          <w:sz w:val="22"/>
          <w:szCs w:val="22"/>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rsidR="00475A74" w:rsidRDefault="0014767D">
      <w:pPr>
        <w:pStyle w:val="11"/>
        <w:ind w:firstLine="760"/>
        <w:jc w:val="both"/>
      </w:pPr>
      <w:r>
        <w:rPr>
          <w:i/>
          <w:iCs/>
        </w:rPr>
        <w:t>Подвижные игры.</w:t>
      </w:r>
      <w:r>
        <w:t xml:space="preserve"> Педагогический работник организует подвижные игры и игровые упражнения, беря на себя роль ведущего, побуждая детей к двигательным действиям, используя игрушки, ориентиры.</w:t>
      </w:r>
    </w:p>
    <w:p w:rsidR="00475A74" w:rsidRDefault="0014767D">
      <w:pPr>
        <w:pStyle w:val="11"/>
        <w:ind w:firstLine="760"/>
        <w:jc w:val="both"/>
      </w:pPr>
      <w:r>
        <w:t>Выполнение игровых упражнений с игрушками на развитие выносливости, скоростных качеств: «Бегите за мной», «Догони мяч», «Передай мяч», «Доползи до погремушки», «Догони собачку», «Маленькие и большие», «Где пищит мышонок?» и др. Самостоятельные игры с каталками, тележками, мячом.</w:t>
      </w:r>
    </w:p>
    <w:p w:rsidR="00475A74" w:rsidRDefault="0014767D">
      <w:pPr>
        <w:pStyle w:val="11"/>
        <w:ind w:firstLine="760"/>
        <w:jc w:val="both"/>
      </w:pPr>
      <w:r>
        <w:rPr>
          <w:i/>
          <w:iCs/>
        </w:rPr>
        <w:t>Формирование основ здорового образа жизни</w:t>
      </w:r>
      <w:r>
        <w:rPr>
          <w:b/>
          <w:bCs/>
          <w:i/>
          <w:iCs/>
        </w:rPr>
        <w:t>.</w:t>
      </w:r>
      <w:r>
        <w:t xml:space="preserve"> Выполнение ребенком при помощи педагогического работника элементарных культурно-гигиенических действий при приеме пищи, уходе за собой (самостоятельно мыть руки перед едой пользоваться предметами личной гигиены), усвоение полезных привычек по примеру и показу взрослого.</w:t>
      </w:r>
    </w:p>
    <w:p w:rsidR="00475A74" w:rsidRDefault="0014767D">
      <w:pPr>
        <w:pStyle w:val="11"/>
        <w:spacing w:after="240"/>
        <w:ind w:firstLine="760"/>
        <w:jc w:val="both"/>
      </w:pPr>
      <w:r>
        <w:rPr>
          <w:b/>
          <w:bCs/>
          <w:i/>
          <w:iCs/>
        </w:rPr>
        <w:t>В результате, к концу 2 года жизни,</w:t>
      </w:r>
      <w:r>
        <w:t xml:space="preserve"> ребенок начинает овладевать основными движениями (ходьба в разных направлениях, за взрослым, с перешагиванием через предметы, лазанье, бег в разных направлениях и к цели, подпрыгивания, прыжки на месте и с продвижением вперед); уверено ползает, воспроизводит простые движения по показу взрослого и вместе с ним, выполняет движения имитационного характера, участвует в несложных двигательных игровых упражнениях, двигается с удовольствием; стремится выполнять действия по уходу за собой, пользоваться предметами личной гигиены.</w:t>
      </w:r>
    </w:p>
    <w:p w:rsidR="00475A74" w:rsidRDefault="0014767D">
      <w:pPr>
        <w:pStyle w:val="11"/>
        <w:ind w:firstLine="760"/>
        <w:jc w:val="both"/>
      </w:pPr>
      <w:r>
        <w:rPr>
          <w:b/>
          <w:bCs/>
          <w:i/>
          <w:iCs/>
        </w:rPr>
        <w:t>От 2 лет до 3 лет</w:t>
      </w:r>
    </w:p>
    <w:p w:rsidR="00475A74" w:rsidRDefault="0014767D">
      <w:pPr>
        <w:pStyle w:val="11"/>
        <w:ind w:firstLine="740"/>
        <w:jc w:val="both"/>
      </w:pPr>
      <w:r>
        <w:t xml:space="preserve">Основные </w:t>
      </w:r>
      <w:r>
        <w:rPr>
          <w:b/>
          <w:bCs/>
          <w:i/>
          <w:iCs/>
        </w:rPr>
        <w:t>задачи</w:t>
      </w:r>
      <w:r>
        <w:t xml:space="preserve"> образовательной деятельности в области физического развития:</w:t>
      </w:r>
    </w:p>
    <w:p w:rsidR="00475A74" w:rsidRDefault="0014767D">
      <w:pPr>
        <w:pStyle w:val="11"/>
        <w:spacing w:line="264" w:lineRule="auto"/>
        <w:ind w:firstLine="760"/>
        <w:jc w:val="both"/>
        <w:rPr>
          <w:sz w:val="22"/>
          <w:szCs w:val="22"/>
        </w:rPr>
      </w:pPr>
      <w:r>
        <w:rPr>
          <w:sz w:val="22"/>
          <w:szCs w:val="22"/>
        </w:rPr>
        <w:t xml:space="preserve">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w:t>
      </w:r>
      <w:proofErr w:type="spellStart"/>
      <w:r>
        <w:rPr>
          <w:sz w:val="22"/>
          <w:szCs w:val="22"/>
        </w:rPr>
        <w:t>музыкально</w:t>
      </w:r>
      <w:r>
        <w:rPr>
          <w:sz w:val="22"/>
          <w:szCs w:val="22"/>
        </w:rPr>
        <w:softHyphen/>
        <w:t>ритмические</w:t>
      </w:r>
      <w:proofErr w:type="spellEnd"/>
      <w:r>
        <w:rPr>
          <w:sz w:val="22"/>
          <w:szCs w:val="22"/>
        </w:rPr>
        <w:t xml:space="preserve"> упражнения;</w:t>
      </w:r>
    </w:p>
    <w:p w:rsidR="00475A74" w:rsidRDefault="0014767D">
      <w:pPr>
        <w:pStyle w:val="11"/>
        <w:spacing w:line="264" w:lineRule="auto"/>
        <w:ind w:firstLine="760"/>
        <w:jc w:val="both"/>
        <w:rPr>
          <w:sz w:val="22"/>
          <w:szCs w:val="22"/>
        </w:rPr>
      </w:pPr>
      <w:r>
        <w:rPr>
          <w:sz w:val="22"/>
          <w:szCs w:val="22"/>
        </w:rPr>
        <w:t>развивать психофизические качества, равновесие и ориентировку в пространстве;</w:t>
      </w:r>
    </w:p>
    <w:p w:rsidR="00475A74" w:rsidRDefault="0014767D">
      <w:pPr>
        <w:pStyle w:val="11"/>
        <w:spacing w:line="264" w:lineRule="auto"/>
        <w:ind w:firstLine="760"/>
        <w:jc w:val="both"/>
        <w:rPr>
          <w:sz w:val="22"/>
          <w:szCs w:val="22"/>
        </w:rPr>
      </w:pPr>
      <w:r>
        <w:rPr>
          <w:sz w:val="22"/>
          <w:szCs w:val="22"/>
        </w:rPr>
        <w:t>поддерживать у детей желание играть в подвижные игры вместе с педагогом в небольших подгруппах;</w:t>
      </w:r>
    </w:p>
    <w:p w:rsidR="00475A74" w:rsidRDefault="0014767D">
      <w:pPr>
        <w:pStyle w:val="11"/>
        <w:spacing w:line="264" w:lineRule="auto"/>
        <w:ind w:firstLine="760"/>
        <w:jc w:val="both"/>
        <w:rPr>
          <w:sz w:val="22"/>
          <w:szCs w:val="22"/>
        </w:rPr>
      </w:pPr>
      <w:r>
        <w:rPr>
          <w:sz w:val="22"/>
          <w:szCs w:val="22"/>
        </w:rPr>
        <w:t>формировать интерес и положительное отношение к выполнению физических упражнений, совместным двигательным действиям;</w:t>
      </w:r>
    </w:p>
    <w:p w:rsidR="00475A74" w:rsidRDefault="0014767D">
      <w:pPr>
        <w:pStyle w:val="11"/>
        <w:spacing w:line="264" w:lineRule="auto"/>
        <w:ind w:firstLine="760"/>
        <w:jc w:val="both"/>
        <w:rPr>
          <w:sz w:val="22"/>
          <w:szCs w:val="22"/>
        </w:rPr>
      </w:pPr>
      <w:r>
        <w:rPr>
          <w:sz w:val="22"/>
          <w:szCs w:val="22"/>
        </w:rPr>
        <w:t xml:space="preserve">укреплять здоровье детей средствами физического воспитания, формировать </w:t>
      </w:r>
      <w:proofErr w:type="spellStart"/>
      <w:r>
        <w:rPr>
          <w:sz w:val="22"/>
          <w:szCs w:val="22"/>
        </w:rPr>
        <w:t>культурногигиенические</w:t>
      </w:r>
      <w:proofErr w:type="spellEnd"/>
      <w:r>
        <w:rPr>
          <w:sz w:val="22"/>
          <w:szCs w:val="22"/>
        </w:rPr>
        <w:t xml:space="preserve"> навыки и навыки самообслуживания, приобщая к здоровому образу жизни.</w:t>
      </w:r>
    </w:p>
    <w:p w:rsidR="00475A74" w:rsidRDefault="0014767D">
      <w:pPr>
        <w:pStyle w:val="11"/>
        <w:ind w:firstLine="760"/>
        <w:jc w:val="both"/>
      </w:pPr>
      <w:r>
        <w:rPr>
          <w:b/>
          <w:bCs/>
          <w:i/>
          <w:iCs/>
        </w:rPr>
        <w:t>Содержание образовательной деятельности</w:t>
      </w:r>
    </w:p>
    <w:p w:rsidR="00475A74" w:rsidRDefault="0014767D">
      <w:pPr>
        <w:pStyle w:val="11"/>
        <w:ind w:firstLine="760"/>
        <w:jc w:val="both"/>
      </w:pPr>
      <w:r>
        <w:t xml:space="preserve">Педагогический работник продолжает обучать детей основным движениям, имитационным упражнениям и общеразвивающим упражнениям в разных формах двигательной деятельности. Формирует умение сохранять устойчивое положение тела при выполнении физических упражнений, </w:t>
      </w:r>
      <w:r>
        <w:lastRenderedPageBreak/>
        <w:t>удерживать равновесие, ходить и бегать в заданном направлении, ориентироваться в пространстве. Продолжает обучать прыжкам и упражнениям с предметами. Педагог побуждает детей к двигательной деятельности, осуществляет помощь и страховку, учит слышать указания и выполнять их. Поддерживает и поощряет стремление ребенка соблюдать правила личной гигиены для сохранения здоровья.</w:t>
      </w:r>
    </w:p>
    <w:p w:rsidR="00475A74" w:rsidRDefault="0014767D">
      <w:pPr>
        <w:pStyle w:val="11"/>
        <w:ind w:firstLine="760"/>
        <w:jc w:val="both"/>
      </w:pPr>
      <w:r>
        <w:rPr>
          <w:i/>
          <w:iCs/>
        </w:rPr>
        <w:t>Ходьба и упражнения в равновесии</w:t>
      </w:r>
      <w:r>
        <w:rPr>
          <w:b/>
          <w:bCs/>
          <w:i/>
          <w:iCs/>
        </w:rPr>
        <w:t>.</w:t>
      </w:r>
      <w:r>
        <w:t xml:space="preserve"> Ходьба группой, подгруппой, парами, по кругу в заданном направлении, за педагогическим работником, не наталкиваясь друг на друга, с опорой на зрительные ориентиры, обходя предметы, приставным шагом вперед, в стороны, сохраняя равновесие, согласовывая движения рук и ног, с переходом на бег. Ходьба по дорожке (ширина 20 см, длина 2-3 м) с перешагиванием через предметы (высота 10-15 см); по доске (ширина 20-25 см).</w:t>
      </w:r>
    </w:p>
    <w:p w:rsidR="00475A74" w:rsidRDefault="0014767D">
      <w:pPr>
        <w:pStyle w:val="11"/>
        <w:ind w:firstLine="760"/>
        <w:jc w:val="both"/>
      </w:pPr>
      <w:r>
        <w:rPr>
          <w:i/>
          <w:iCs/>
        </w:rPr>
        <w:t>Бег.</w:t>
      </w:r>
      <w:r>
        <w:t xml:space="preserve"> Бег за педагогическим работником, в заданном направлении, стайкой и друг за другом, с остановкой и переходом на ходьбу, с изменением направления, в рассыпную (к концу 3 - года) в течение 30-40 секунд. Бег по дорожке (ширина 25-30 см).</w:t>
      </w:r>
    </w:p>
    <w:p w:rsidR="00475A74" w:rsidRDefault="0014767D">
      <w:pPr>
        <w:pStyle w:val="11"/>
        <w:ind w:firstLine="760"/>
        <w:jc w:val="both"/>
      </w:pPr>
      <w:r>
        <w:rPr>
          <w:i/>
          <w:iCs/>
        </w:rPr>
        <w:t>Прыжки</w:t>
      </w:r>
      <w:r>
        <w:rPr>
          <w:b/>
          <w:bCs/>
          <w:i/>
          <w:iCs/>
        </w:rPr>
        <w:t>.</w:t>
      </w:r>
      <w:r>
        <w:t xml:space="preserve"> Прыжки на двух ногах на месте, с продвижением вперед, в длину, через линию (через две параллельные линии, расстояние между которыми 10-30 см); подпрыгивания вверх с касанием рукой предмета, находящегося на 10-15 см выше поднятой руки ребенка.</w:t>
      </w:r>
    </w:p>
    <w:p w:rsidR="00475A74" w:rsidRDefault="0014767D">
      <w:pPr>
        <w:pStyle w:val="11"/>
        <w:spacing w:after="120"/>
        <w:ind w:firstLine="760"/>
        <w:jc w:val="both"/>
      </w:pPr>
      <w:r>
        <w:rPr>
          <w:i/>
          <w:iCs/>
        </w:rPr>
        <w:t>Ползание и лазанье</w:t>
      </w:r>
      <w:r>
        <w:rPr>
          <w:b/>
          <w:bCs/>
          <w:i/>
          <w:iCs/>
        </w:rPr>
        <w:t>.</w:t>
      </w:r>
      <w:r>
        <w:t xml:space="preserve"> Ползание на четвереньках по прямой в быстром темпе (расстояние 34м); по дорожке (ширина 20-25 см.), на четвереньках по наклонной доске, приподнятой одним концом на высоту 20-30 см. </w:t>
      </w:r>
      <w:proofErr w:type="spellStart"/>
      <w:r>
        <w:t>Подлезание</w:t>
      </w:r>
      <w:proofErr w:type="spellEnd"/>
      <w:r>
        <w:t xml:space="preserve"> под воротца, веревку (высота 40-30 см). </w:t>
      </w:r>
      <w:proofErr w:type="spellStart"/>
      <w:r>
        <w:t>Перелезание</w:t>
      </w:r>
      <w:proofErr w:type="spellEnd"/>
      <w:r>
        <w:t xml:space="preserve"> через бревно, скамью. Лазанье по гимнастической стенке вверх и вниз (высота 1-1,5 м) удобным способом.</w:t>
      </w:r>
    </w:p>
    <w:p w:rsidR="00475A74" w:rsidRDefault="0014767D">
      <w:pPr>
        <w:pStyle w:val="11"/>
        <w:ind w:firstLine="760"/>
        <w:jc w:val="both"/>
        <w:rPr>
          <w:sz w:val="22"/>
          <w:szCs w:val="22"/>
        </w:rPr>
      </w:pPr>
      <w:r>
        <w:rPr>
          <w:i/>
          <w:iCs/>
        </w:rPr>
        <w:t>Катание, бросание, метание</w:t>
      </w:r>
      <w:r>
        <w:rPr>
          <w:b/>
          <w:bCs/>
          <w:i/>
          <w:iCs/>
        </w:rPr>
        <w:t>.</w:t>
      </w:r>
      <w:r>
        <w:t xml:space="preserve"> Катание мяча двумя руками и одной рукой, в паре с воспитателем, стоя и сидя (расстояние 50-100 см). Прокатывание мяча под дугой. Бросание мяча, из положения стоя, вперед двумя руками снизу, от груди, из-за головы, через шнур, натянутый на уровне груди ребенка, с расстояния 1-1,5 м. Метание на дальность двумя руками в горизонтальную цель с расстояния 1 м. Ловля мяча двумя руками с расстояния 50-100 см. </w:t>
      </w:r>
      <w:r>
        <w:rPr>
          <w:i/>
          <w:iCs/>
        </w:rPr>
        <w:t>Общеразвивающие упражнения</w:t>
      </w:r>
      <w:r>
        <w:rPr>
          <w:b/>
          <w:bCs/>
          <w:i/>
          <w:iCs/>
        </w:rPr>
        <w:t xml:space="preserve">. </w:t>
      </w:r>
      <w:r>
        <w:t xml:space="preserve">Педагогический работник выполняет вместе с детьми упражнения для мелкой моторики, развития и укрепления мышц плечевого пояса: </w:t>
      </w:r>
      <w:r>
        <w:rPr>
          <w:sz w:val="22"/>
          <w:szCs w:val="22"/>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475A74" w:rsidRDefault="0014767D">
      <w:pPr>
        <w:pStyle w:val="11"/>
        <w:spacing w:line="262" w:lineRule="auto"/>
        <w:ind w:firstLine="760"/>
        <w:jc w:val="both"/>
        <w:rPr>
          <w:sz w:val="22"/>
          <w:szCs w:val="22"/>
        </w:rPr>
      </w:pPr>
      <w:r>
        <w:rPr>
          <w:sz w:val="22"/>
          <w:szCs w:val="22"/>
        </w:rPr>
        <w:t>упражнения для развития и укрепления мышц спины и гибкости позвоночника: повороты вправо- 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475A74" w:rsidRDefault="0014767D">
      <w:pPr>
        <w:pStyle w:val="11"/>
        <w:spacing w:line="262" w:lineRule="auto"/>
        <w:ind w:firstLine="760"/>
        <w:jc w:val="both"/>
        <w:rPr>
          <w:sz w:val="22"/>
          <w:szCs w:val="22"/>
        </w:rPr>
      </w:pPr>
      <w:r>
        <w:rPr>
          <w:sz w:val="22"/>
          <w:szCs w:val="22"/>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475A74" w:rsidRDefault="0014767D">
      <w:pPr>
        <w:pStyle w:val="11"/>
        <w:spacing w:line="262" w:lineRule="auto"/>
        <w:ind w:firstLine="760"/>
        <w:jc w:val="both"/>
        <w:rPr>
          <w:sz w:val="22"/>
          <w:szCs w:val="22"/>
        </w:rPr>
      </w:pPr>
      <w:r>
        <w:rPr>
          <w:sz w:val="22"/>
          <w:szCs w:val="22"/>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 назад, кружение на носочках, имитационные упражнения.</w:t>
      </w:r>
    </w:p>
    <w:p w:rsidR="00475A74" w:rsidRDefault="0014767D">
      <w:pPr>
        <w:pStyle w:val="11"/>
        <w:spacing w:line="262" w:lineRule="auto"/>
        <w:ind w:firstLine="760"/>
        <w:jc w:val="both"/>
        <w:rPr>
          <w:sz w:val="22"/>
          <w:szCs w:val="22"/>
        </w:rPr>
      </w:pPr>
      <w:r>
        <w:rPr>
          <w:sz w:val="22"/>
          <w:szCs w:val="22"/>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475A74" w:rsidRDefault="0014767D">
      <w:pPr>
        <w:pStyle w:val="11"/>
        <w:ind w:firstLine="760"/>
        <w:jc w:val="both"/>
      </w:pPr>
      <w:r>
        <w:rPr>
          <w:i/>
          <w:iCs/>
        </w:rPr>
        <w:t>Музыкально-ритмические движения</w:t>
      </w:r>
      <w:r>
        <w:rPr>
          <w:b/>
          <w:bCs/>
          <w:i/>
          <w:iCs/>
        </w:rPr>
        <w:t>.</w:t>
      </w:r>
      <w:r>
        <w:t xml:space="preserve"> Хлопки в ладоши с одновременным притопыванием одной ногой, приседание «пружинка» с небольшим поворотом корпуса вправо-влево, приставные шаги вперед-назад под ритм, кружение на носочках, подражание движениям животных совместно со педагогическим работником и по его показу.</w:t>
      </w:r>
    </w:p>
    <w:p w:rsidR="00475A74" w:rsidRDefault="0014767D">
      <w:pPr>
        <w:pStyle w:val="11"/>
        <w:ind w:firstLine="760"/>
        <w:jc w:val="both"/>
      </w:pPr>
      <w:r>
        <w:rPr>
          <w:i/>
          <w:iCs/>
        </w:rPr>
        <w:t>Подвижные игры</w:t>
      </w:r>
      <w:r>
        <w:rPr>
          <w:b/>
          <w:bCs/>
          <w:i/>
          <w:iCs/>
        </w:rPr>
        <w:t>.</w:t>
      </w:r>
      <w:r>
        <w:t xml:space="preserve"> Педагог развивает и поддерживает у детей желание играть вместе с ним в подвижные сюжетные и несюжетные игры с простым содержанием, с одним или двумя движениями. Обучает выразительности движений в имитационных упражнениях и сюжетных играх, умению передавать простейшие действия некоторых персонажей (попрыгать, как зайчики, походить как лошадка, поклевать зернышки и попить водичку, как цыплята, и т. п.).</w:t>
      </w:r>
    </w:p>
    <w:p w:rsidR="00475A74" w:rsidRDefault="0014767D">
      <w:pPr>
        <w:pStyle w:val="11"/>
        <w:ind w:firstLine="760"/>
        <w:jc w:val="both"/>
      </w:pPr>
      <w:r>
        <w:t xml:space="preserve">Игры с ходьбой и бегом на развитие скоростных качеств: «Догони мяч!», «По дорожке, по тропинке», «Через ручеек», «Воробышки и автомобиль», «Солнышко и дождик», «Птички летают». Игры с ползанием на развитие силовых качеств: «Котята и щенята» «Доползи до цели», «Проползи в воротца», «Обезьянки». С бросанием и ловлей мяча на развитие ручной ловкости: «Мяч в кругу», «Прокати мяч», «Лови мяч», «Попади в воротца», </w:t>
      </w:r>
      <w:proofErr w:type="gramStart"/>
      <w:r>
        <w:t>С</w:t>
      </w:r>
      <w:proofErr w:type="gramEnd"/>
      <w:r>
        <w:t xml:space="preserve"> прыжками на развитие силы и ловкости: «Мой </w:t>
      </w:r>
      <w:r>
        <w:lastRenderedPageBreak/>
        <w:t>веселый звонкий мяч», «Зайка беленький сидит», «Птички в гнездышках». На ориентировку в пространстве и координацию: «Где звенит?», «Найди флажок».</w:t>
      </w:r>
    </w:p>
    <w:p w:rsidR="00475A74" w:rsidRDefault="0014767D">
      <w:pPr>
        <w:pStyle w:val="11"/>
        <w:ind w:firstLine="780"/>
        <w:jc w:val="both"/>
      </w:pPr>
      <w:r>
        <w:rPr>
          <w:i/>
          <w:iCs/>
        </w:rPr>
        <w:t>Формирование основ здорового образа жизни</w:t>
      </w:r>
      <w:r>
        <w:rPr>
          <w:b/>
          <w:bCs/>
          <w:i/>
          <w:iCs/>
        </w:rPr>
        <w:t>.</w:t>
      </w:r>
      <w:r>
        <w:t xml:space="preserve"> Педагогический работник формирует у детей полезные привычки и элементарные культурно-гигиенические навыки при приеме пищи, уходе за собой (самостоятельно мыть руки перед едой пользоваться предметами личной гигиены), поощряет умения замечать нарушение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475A74" w:rsidRDefault="0014767D">
      <w:pPr>
        <w:pStyle w:val="11"/>
        <w:spacing w:after="260" w:line="276" w:lineRule="auto"/>
        <w:ind w:firstLine="780"/>
        <w:jc w:val="both"/>
        <w:rPr>
          <w:sz w:val="22"/>
          <w:szCs w:val="22"/>
        </w:rPr>
      </w:pPr>
      <w:r>
        <w:rPr>
          <w:b/>
          <w:bCs/>
          <w:i/>
          <w:iCs/>
        </w:rPr>
        <w:t>В результате, к концу 3 года жизни</w:t>
      </w:r>
      <w:r>
        <w:rPr>
          <w:i/>
          <w:iCs/>
        </w:rPr>
        <w:t>,</w:t>
      </w:r>
      <w:r>
        <w:t xml:space="preserve"> ребенок выполняет основные движения на доступном уровне, вместе со взрослым и при помощи взрослого, уверенно ползает, лазает, ходит в </w:t>
      </w:r>
      <w:r>
        <w:rPr>
          <w:sz w:val="22"/>
          <w:szCs w:val="22"/>
        </w:rPr>
        <w:t>93</w:t>
      </w:r>
    </w:p>
    <w:p w:rsidR="00475A74" w:rsidRDefault="0014767D">
      <w:pPr>
        <w:pStyle w:val="11"/>
        <w:spacing w:after="260" w:line="276" w:lineRule="auto"/>
        <w:ind w:firstLine="0"/>
        <w:jc w:val="both"/>
      </w:pPr>
      <w:r>
        <w:t>заданном направлении, перешагивает, подпрыгивает на месте и прыгает с продвижением вперед, в длину с места; вместе со взрослым выполняет простые общеразвивающие упражнения, движения имитационного характера, активно участвует в несложных подвижных играх, организованных взрослым, проявляет положительные эмоции и интерес к разнообразным физическим упражнениям, действиям с физкультурными пособиями (мячи, игрушки). При выполнении упражнений реагирует на сигналы, взаимодействует с воспитателем и другими детьми. Стремится к самостоятельности в двигательной деятельности и способен переносить в нее простые освоенные движения, избирателен по отношению к некоторым двигательным действиям. Приучен к закаливающим и гигиеническим процедурам, выполняет их регулярно.</w:t>
      </w:r>
    </w:p>
    <w:p w:rsidR="00475A74" w:rsidRDefault="0014767D">
      <w:pPr>
        <w:pStyle w:val="11"/>
        <w:ind w:firstLine="780"/>
        <w:jc w:val="both"/>
      </w:pPr>
      <w:r>
        <w:rPr>
          <w:b/>
          <w:bCs/>
          <w:i/>
          <w:iCs/>
        </w:rPr>
        <w:t>От 3 лет до 4 лет</w:t>
      </w:r>
    </w:p>
    <w:p w:rsidR="00475A74" w:rsidRDefault="0014767D">
      <w:pPr>
        <w:pStyle w:val="11"/>
        <w:ind w:firstLine="780"/>
        <w:jc w:val="both"/>
      </w:pPr>
      <w:r>
        <w:t xml:space="preserve">Основные </w:t>
      </w:r>
      <w:r>
        <w:rPr>
          <w:b/>
          <w:bCs/>
          <w:i/>
          <w:iCs/>
        </w:rPr>
        <w:t>задачи</w:t>
      </w:r>
      <w:r>
        <w:t xml:space="preserve"> образовательной деятельности в области физического развития:</w:t>
      </w:r>
    </w:p>
    <w:p w:rsidR="00475A74" w:rsidRDefault="0014767D">
      <w:pPr>
        <w:pStyle w:val="11"/>
        <w:spacing w:line="262" w:lineRule="auto"/>
        <w:ind w:firstLine="780"/>
        <w:jc w:val="both"/>
        <w:rPr>
          <w:sz w:val="22"/>
          <w:szCs w:val="22"/>
        </w:rPr>
      </w:pPr>
      <w:r>
        <w:rPr>
          <w:sz w:val="22"/>
          <w:szCs w:val="22"/>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475A74" w:rsidRDefault="0014767D">
      <w:pPr>
        <w:pStyle w:val="11"/>
        <w:spacing w:line="262" w:lineRule="auto"/>
        <w:ind w:firstLine="780"/>
        <w:jc w:val="both"/>
        <w:rPr>
          <w:sz w:val="22"/>
          <w:szCs w:val="22"/>
        </w:rPr>
      </w:pPr>
      <w:r>
        <w:rPr>
          <w:sz w:val="22"/>
          <w:szCs w:val="22"/>
        </w:rPr>
        <w:t>развивать психофизические качества, ориентировку в пространстве, координацию, равновесие, способность быстро реагировать на сигнал;</w:t>
      </w:r>
    </w:p>
    <w:p w:rsidR="00475A74" w:rsidRDefault="0014767D">
      <w:pPr>
        <w:pStyle w:val="11"/>
        <w:spacing w:line="262" w:lineRule="auto"/>
        <w:ind w:firstLine="780"/>
        <w:jc w:val="both"/>
        <w:rPr>
          <w:sz w:val="22"/>
          <w:szCs w:val="22"/>
        </w:rPr>
      </w:pPr>
      <w:r>
        <w:rPr>
          <w:sz w:val="22"/>
          <w:szCs w:val="22"/>
        </w:rPr>
        <w:t>формировать интерес и положительное отношение к занятиям физической культурой и активному отдыху, воспитывать самостоятельность;</w:t>
      </w:r>
    </w:p>
    <w:p w:rsidR="00475A74" w:rsidRDefault="0014767D">
      <w:pPr>
        <w:pStyle w:val="11"/>
        <w:spacing w:line="262" w:lineRule="auto"/>
        <w:ind w:firstLine="780"/>
        <w:jc w:val="both"/>
        <w:rPr>
          <w:sz w:val="22"/>
          <w:szCs w:val="22"/>
        </w:rPr>
      </w:pPr>
      <w:r>
        <w:rPr>
          <w:sz w:val="22"/>
          <w:szCs w:val="22"/>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475A74" w:rsidRDefault="0014767D">
      <w:pPr>
        <w:pStyle w:val="11"/>
        <w:spacing w:line="262" w:lineRule="auto"/>
        <w:ind w:firstLine="780"/>
        <w:jc w:val="both"/>
        <w:rPr>
          <w:sz w:val="22"/>
          <w:szCs w:val="22"/>
        </w:rPr>
      </w:pPr>
      <w:r>
        <w:rPr>
          <w:sz w:val="22"/>
          <w:szCs w:val="22"/>
        </w:rPr>
        <w:t>закреплять культурно-гигиенические навыки и навыки самообслуживания, формируя полезные привычки, приобщая к здоровому образу жизни.</w:t>
      </w:r>
    </w:p>
    <w:p w:rsidR="00475A74" w:rsidRDefault="0014767D">
      <w:pPr>
        <w:pStyle w:val="11"/>
        <w:ind w:firstLine="780"/>
        <w:jc w:val="both"/>
      </w:pPr>
      <w:r>
        <w:rPr>
          <w:b/>
          <w:bCs/>
          <w:i/>
          <w:iCs/>
        </w:rPr>
        <w:t>Содержание образовательной деятельности</w:t>
      </w:r>
    </w:p>
    <w:p w:rsidR="00475A74" w:rsidRDefault="0014767D">
      <w:pPr>
        <w:pStyle w:val="11"/>
        <w:ind w:firstLine="780"/>
        <w:jc w:val="both"/>
      </w:pPr>
      <w:r>
        <w:t>Педагогический работник продолжает обучать детей простым строевым упражнениям, выполнять их по ориентирам, основным движениям, общеразвивающим упражнениям, подвижным играм, музыкально-ритмическим движениям. Учит выполнять движения естественно, согласованно, сохраняя равновесие, осанку. Формирует умение слышать указания и требования педагога, принимать исходное положение, реагировать на зрительный и звуковой сигналы, одновременно вместе с педагогическим работником начинать и заканчивать движение, соблюдать правила в подвижной игре. Приобщает детей к здоровому образу жизни, создает условия для овладения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475A74" w:rsidRDefault="0014767D">
      <w:pPr>
        <w:pStyle w:val="11"/>
        <w:ind w:firstLine="780"/>
        <w:jc w:val="both"/>
      </w:pPr>
      <w:r>
        <w:rPr>
          <w:i/>
          <w:iCs/>
        </w:rPr>
        <w:t>Строевые упражнения</w:t>
      </w:r>
      <w:r>
        <w:rPr>
          <w:b/>
          <w:bCs/>
          <w:i/>
          <w:iCs/>
        </w:rPr>
        <w:t>.</w:t>
      </w:r>
      <w:r>
        <w:t xml:space="preserve"> Построение в шеренгу, колонну по одному, круг по объёмным и плоскостным ориентирам с нахождением своего места в строю, повороты переступанием по показу, ориентиру.</w:t>
      </w:r>
    </w:p>
    <w:p w:rsidR="00475A74" w:rsidRDefault="0014767D">
      <w:pPr>
        <w:pStyle w:val="11"/>
        <w:spacing w:after="260"/>
        <w:ind w:firstLine="760"/>
        <w:jc w:val="both"/>
        <w:sectPr w:rsidR="00475A74">
          <w:footerReference w:type="even" r:id="rId7"/>
          <w:footerReference w:type="default" r:id="rId8"/>
          <w:pgSz w:w="11900" w:h="16840"/>
          <w:pgMar w:top="838" w:right="418" w:bottom="462" w:left="964" w:header="410" w:footer="34" w:gutter="0"/>
          <w:pgNumType w:start="51"/>
          <w:cols w:space="720"/>
          <w:noEndnote/>
          <w:docGrid w:linePitch="360"/>
        </w:sectPr>
      </w:pPr>
      <w:r>
        <w:rPr>
          <w:i/>
          <w:iCs/>
        </w:rPr>
        <w:t>Ходьба</w:t>
      </w:r>
      <w:r>
        <w:rPr>
          <w:b/>
          <w:bCs/>
          <w:i/>
          <w:iCs/>
        </w:rPr>
        <w:t>.</w:t>
      </w:r>
      <w:r>
        <w:t xml:space="preserve"> Ходьба в заданном направлении, с переходом на бег, со сменой темпа, в колонне по</w:t>
      </w:r>
    </w:p>
    <w:p w:rsidR="00475A74" w:rsidRDefault="0014767D">
      <w:pPr>
        <w:pStyle w:val="11"/>
        <w:ind w:firstLine="5240"/>
      </w:pPr>
      <w:r>
        <w:t xml:space="preserve">89 одному, за направляющим, на носках, с высоким подниманием колена, в разных направлениях (по прямой, по кругу, обходя предметы, врассыпную), с выполнением заданий (остановка, приседание, поворот и др.), по прямой дорожке (ширина 15-20 см, длина 2-2,5 м) приставным шагом, прямо и боком, по скамье, с перешагиванием </w:t>
      </w:r>
      <w:r>
        <w:lastRenderedPageBreak/>
        <w:t>через предметы, по наклонной доске (высота 30-35 см).</w:t>
      </w:r>
    </w:p>
    <w:p w:rsidR="00475A74" w:rsidRDefault="0014767D">
      <w:pPr>
        <w:pStyle w:val="11"/>
        <w:ind w:firstLine="760"/>
        <w:jc w:val="both"/>
      </w:pPr>
      <w:r>
        <w:rPr>
          <w:i/>
          <w:iCs/>
        </w:rPr>
        <w:t>Бег.</w:t>
      </w:r>
      <w:r>
        <w:t xml:space="preserve"> Бег в заданном направлении (подгруппами и всей группой), с переходом на ходьбу, со сменой темпа, на носках, в колонне по одному, по дорожке (ширина 25-50 см, длина 5-6 м), врассыпную, по кругу, с выполнением заданий по сигналу (останавливаться, убегать от догоняющего, догонять убегающего и др.).</w:t>
      </w:r>
    </w:p>
    <w:p w:rsidR="00475A74" w:rsidRDefault="0014767D">
      <w:pPr>
        <w:pStyle w:val="11"/>
        <w:tabs>
          <w:tab w:val="left" w:pos="9087"/>
        </w:tabs>
        <w:ind w:firstLine="740"/>
        <w:jc w:val="both"/>
      </w:pPr>
      <w:r>
        <w:rPr>
          <w:i/>
          <w:iCs/>
        </w:rPr>
        <w:t>Ползание, лазанье</w:t>
      </w:r>
      <w:r>
        <w:rPr>
          <w:b/>
          <w:bCs/>
          <w:i/>
          <w:iCs/>
        </w:rPr>
        <w:t>.</w:t>
      </w:r>
      <w:r>
        <w:t xml:space="preserve"> Ползание на четвереньках по прямой (расстояние 6</w:t>
      </w:r>
      <w:r>
        <w:tab/>
        <w:t>м), между</w:t>
      </w:r>
    </w:p>
    <w:p w:rsidR="00475A74" w:rsidRDefault="0014767D">
      <w:pPr>
        <w:pStyle w:val="11"/>
        <w:ind w:firstLine="0"/>
        <w:jc w:val="both"/>
      </w:pPr>
      <w:r>
        <w:t xml:space="preserve">предметами, вокруг них. </w:t>
      </w:r>
      <w:proofErr w:type="spellStart"/>
      <w:r>
        <w:t>Подлезание</w:t>
      </w:r>
      <w:proofErr w:type="spellEnd"/>
      <w:r>
        <w:t xml:space="preserve"> под препятствие (высота 50 см), не касаясь руками пола, </w:t>
      </w:r>
      <w:proofErr w:type="spellStart"/>
      <w:r>
        <w:t>пролезание</w:t>
      </w:r>
      <w:proofErr w:type="spellEnd"/>
      <w:r>
        <w:t xml:space="preserve"> в обруч. </w:t>
      </w:r>
      <w:proofErr w:type="spellStart"/>
      <w:r>
        <w:t>Перелезание</w:t>
      </w:r>
      <w:proofErr w:type="spellEnd"/>
      <w:r>
        <w:t xml:space="preserve"> через скамью, под скамью, бревно. Лазанье по гимнастической стенке (высота 1,5 м) удобным способом.</w:t>
      </w:r>
    </w:p>
    <w:p w:rsidR="00475A74" w:rsidRDefault="0014767D">
      <w:pPr>
        <w:pStyle w:val="11"/>
        <w:ind w:firstLine="760"/>
        <w:jc w:val="both"/>
      </w:pPr>
      <w:r>
        <w:rPr>
          <w:i/>
          <w:iCs/>
        </w:rPr>
        <w:t>Катание, бросание, ловля, метание.</w:t>
      </w:r>
      <w:r>
        <w:t xml:space="preserve"> Катание больших мячей (шарика) друг другу, между предметами, в воротца (ширина 50-60 см). Метание на дальность правой и левой рукой, в горизонтальную цель, из положения стоя, двумя руками снизу, от груди, правой и левой рукой (расстояние 1,5 2 м), в вертикальную цель (высота центра мишени 1,2 м) правой и левой рукой (расстояние от 1-1,5 м, к концу года до 2-2, 5 метров), принимая исходное положение. Ловля мяча, брошенного воспитателем (расстояние 70-100 см), бросание мяча вверх, вниз, об пол (землю), ловля его (2-3 раза подряд).</w:t>
      </w:r>
    </w:p>
    <w:p w:rsidR="00475A74" w:rsidRDefault="0014767D">
      <w:pPr>
        <w:pStyle w:val="11"/>
        <w:tabs>
          <w:tab w:val="left" w:pos="3250"/>
        </w:tabs>
        <w:ind w:firstLine="760"/>
        <w:jc w:val="both"/>
      </w:pPr>
      <w:r>
        <w:rPr>
          <w:i/>
          <w:iCs/>
        </w:rPr>
        <w:t>Прыжки</w:t>
      </w:r>
      <w:r>
        <w:rPr>
          <w:b/>
          <w:bCs/>
          <w:i/>
          <w:iCs/>
        </w:rPr>
        <w:t>.</w:t>
      </w:r>
      <w:r>
        <w:t xml:space="preserve"> Прыжки на двух ногах на месте, толкаясь двумя ногами, с продвижением вперед (расстояние 2-3 м.). Подпрыгивания вверх с касанием рукой предмета, находящегося на 15 см выше поднятой руки ребенка. Перепрыгивание, через предметы (высота 5 см.). Прыжки в длину с места на расстояние не менее 40 см., через линии, расположенные на одинаковом расстоянии друг от друга (46 линий, расстояние 25-30</w:t>
      </w:r>
      <w:r>
        <w:tab/>
        <w:t>см.), прыжки на двух ногах вокруг предметов, между ними.</w:t>
      </w:r>
    </w:p>
    <w:p w:rsidR="00475A74" w:rsidRDefault="0014767D">
      <w:pPr>
        <w:pStyle w:val="11"/>
        <w:ind w:firstLine="0"/>
        <w:jc w:val="both"/>
        <w:rPr>
          <w:sz w:val="22"/>
          <w:szCs w:val="22"/>
        </w:rPr>
      </w:pPr>
      <w:r>
        <w:rPr>
          <w:i/>
          <w:iCs/>
        </w:rPr>
        <w:t>Общеразвивающие упражнения</w:t>
      </w:r>
      <w:r>
        <w:rPr>
          <w:b/>
          <w:bCs/>
          <w:i/>
          <w:iCs/>
        </w:rPr>
        <w:t>.</w:t>
      </w:r>
      <w:r>
        <w:t xml:space="preserve"> Педагогический работник учит детей выполнять упражнения из разных исходных положений (стоя ноги прямо и врозь, руки в стороны и на пояс, сидя, лежа на спине, животе). </w:t>
      </w:r>
      <w:r>
        <w:rPr>
          <w:sz w:val="22"/>
          <w:szCs w:val="22"/>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475A74" w:rsidRDefault="0014767D">
      <w:pPr>
        <w:pStyle w:val="11"/>
        <w:spacing w:line="259" w:lineRule="auto"/>
        <w:ind w:firstLine="760"/>
        <w:jc w:val="both"/>
        <w:rPr>
          <w:sz w:val="22"/>
          <w:szCs w:val="22"/>
        </w:rPr>
      </w:pPr>
      <w:r>
        <w:rPr>
          <w:sz w:val="22"/>
          <w:szCs w:val="22"/>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475A74" w:rsidRDefault="0014767D">
      <w:pPr>
        <w:pStyle w:val="11"/>
        <w:spacing w:line="259" w:lineRule="auto"/>
        <w:ind w:firstLine="760"/>
        <w:jc w:val="both"/>
        <w:rPr>
          <w:sz w:val="22"/>
          <w:szCs w:val="22"/>
        </w:rPr>
      </w:pPr>
      <w:r>
        <w:rPr>
          <w:sz w:val="22"/>
          <w:szCs w:val="22"/>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475A74" w:rsidRDefault="0014767D">
      <w:pPr>
        <w:pStyle w:val="11"/>
        <w:spacing w:line="259" w:lineRule="auto"/>
        <w:ind w:firstLine="760"/>
        <w:jc w:val="both"/>
        <w:rPr>
          <w:sz w:val="22"/>
          <w:szCs w:val="22"/>
        </w:rPr>
      </w:pPr>
      <w:r>
        <w:rPr>
          <w:sz w:val="22"/>
          <w:szCs w:val="22"/>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475A74" w:rsidRDefault="0014767D">
      <w:pPr>
        <w:pStyle w:val="11"/>
        <w:spacing w:line="259" w:lineRule="auto"/>
        <w:ind w:firstLine="760"/>
        <w:jc w:val="both"/>
        <w:rPr>
          <w:sz w:val="22"/>
          <w:szCs w:val="22"/>
        </w:rPr>
      </w:pPr>
      <w:r>
        <w:rPr>
          <w:sz w:val="22"/>
          <w:szCs w:val="22"/>
        </w:rPr>
        <w:t>Строевые упражнения:</w:t>
      </w:r>
    </w:p>
    <w:p w:rsidR="00475A74" w:rsidRDefault="0014767D">
      <w:pPr>
        <w:pStyle w:val="11"/>
        <w:spacing w:line="259" w:lineRule="auto"/>
        <w:ind w:firstLine="760"/>
        <w:jc w:val="both"/>
        <w:rPr>
          <w:sz w:val="22"/>
          <w:szCs w:val="22"/>
        </w:rPr>
      </w:pPr>
      <w:r>
        <w:rPr>
          <w:sz w:val="22"/>
          <w:szCs w:val="22"/>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475A74" w:rsidRDefault="0014767D">
      <w:pPr>
        <w:pStyle w:val="11"/>
        <w:spacing w:line="259" w:lineRule="auto"/>
        <w:ind w:firstLine="760"/>
        <w:jc w:val="both"/>
        <w:rPr>
          <w:sz w:val="22"/>
          <w:szCs w:val="22"/>
        </w:rPr>
      </w:pPr>
      <w:r>
        <w:rPr>
          <w:sz w:val="22"/>
          <w:szCs w:val="22"/>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475A74" w:rsidRDefault="0014767D">
      <w:pPr>
        <w:pStyle w:val="11"/>
        <w:ind w:firstLine="760"/>
        <w:jc w:val="both"/>
        <w:sectPr w:rsidR="00475A74">
          <w:footerReference w:type="even" r:id="rId9"/>
          <w:footerReference w:type="default" r:id="rId10"/>
          <w:type w:val="continuous"/>
          <w:pgSz w:w="11900" w:h="16840"/>
          <w:pgMar w:top="838" w:right="418" w:bottom="462" w:left="964" w:header="410" w:footer="3" w:gutter="0"/>
          <w:cols w:space="720"/>
          <w:noEndnote/>
          <w:docGrid w:linePitch="360"/>
        </w:sectPr>
      </w:pPr>
      <w:r>
        <w:rPr>
          <w:i/>
          <w:iCs/>
        </w:rPr>
        <w:t>Музыкально-ритмические движения.</w:t>
      </w:r>
      <w:r>
        <w:t xml:space="preserve"> Ходьба под ритм, музыку в разном темпе на </w:t>
      </w:r>
      <w:proofErr w:type="spellStart"/>
      <w:r>
        <w:t>полупальцах</w:t>
      </w:r>
      <w:proofErr w:type="spellEnd"/>
      <w:r>
        <w:t>, топающим шагом, вперед и назад (спиной на один-два шага), приставным шагом прямо и боком. Имитационные движения — разнообразные образно-игровые упражнения, раскрывающие понятный детям образ, настроение или состояние (веселый котенок, хитрая лиса, быстрая белка и т. д.). Плясовые движения — простейшие элементы народных плясок, доступные по координации, например, поочередное выставление ноги вперед, пятку, притопывание одной ногой, приседания</w:t>
      </w:r>
    </w:p>
    <w:p w:rsidR="00475A74" w:rsidRDefault="0014767D">
      <w:pPr>
        <w:pStyle w:val="11"/>
        <w:ind w:firstLine="0"/>
        <w:jc w:val="both"/>
      </w:pPr>
      <w:r>
        <w:lastRenderedPageBreak/>
        <w:t>«пружинки», прямой галоп, кружение в парах и др.</w:t>
      </w:r>
    </w:p>
    <w:p w:rsidR="00475A74" w:rsidRDefault="0014767D">
      <w:pPr>
        <w:pStyle w:val="11"/>
        <w:ind w:firstLine="760"/>
        <w:jc w:val="both"/>
      </w:pPr>
      <w:r>
        <w:rPr>
          <w:i/>
          <w:iCs/>
        </w:rPr>
        <w:t>Спортивные упражнения</w:t>
      </w:r>
      <w:r>
        <w:rPr>
          <w:b/>
          <w:bCs/>
          <w:i/>
          <w:iCs/>
        </w:rPr>
        <w:t>.</w:t>
      </w:r>
    </w:p>
    <w:p w:rsidR="00475A74" w:rsidRDefault="0014767D">
      <w:pPr>
        <w:pStyle w:val="11"/>
        <w:ind w:firstLine="760"/>
        <w:jc w:val="both"/>
      </w:pPr>
      <w:r>
        <w:t>Катание на санках. Катание на санках друг друга, с невысокой горки.</w:t>
      </w:r>
    </w:p>
    <w:p w:rsidR="00475A74" w:rsidRDefault="0014767D">
      <w:pPr>
        <w:pStyle w:val="11"/>
        <w:ind w:firstLine="760"/>
        <w:jc w:val="both"/>
      </w:pPr>
      <w:r>
        <w:t>Катание на лыжах. Ходьба по ровной лыжне ступающим и скользящим шагом. Повороты на лыжах переступанием.</w:t>
      </w:r>
    </w:p>
    <w:p w:rsidR="00475A74" w:rsidRDefault="0014767D">
      <w:pPr>
        <w:pStyle w:val="11"/>
        <w:ind w:firstLine="760"/>
        <w:jc w:val="both"/>
      </w:pPr>
      <w:r>
        <w:t>Катание на велосипеде. Катание на трехколесном велосипеде по прямой, по кругу, с поворотами направо, налево.</w:t>
      </w:r>
    </w:p>
    <w:p w:rsidR="00475A74" w:rsidRDefault="0014767D">
      <w:pPr>
        <w:pStyle w:val="11"/>
        <w:ind w:firstLine="760"/>
        <w:jc w:val="both"/>
      </w:pPr>
      <w:r>
        <w:t>Плавание. Погружение в воду, ходьба и бег в воде прямо и по кругу, игры с плавающими игрушками в воде.</w:t>
      </w:r>
    </w:p>
    <w:p w:rsidR="00475A74" w:rsidRDefault="0014767D">
      <w:pPr>
        <w:pStyle w:val="11"/>
        <w:ind w:firstLine="760"/>
        <w:jc w:val="both"/>
      </w:pPr>
      <w:r>
        <w:rPr>
          <w:i/>
          <w:iCs/>
        </w:rPr>
        <w:t>Подвижные игры.</w:t>
      </w:r>
      <w:r>
        <w:t xml:space="preserve"> Педагог развивает и поддерживает активность детей в процессе двигательной деятельности, организуя сюжетные и несюжетные подвижные игры. Вводит различные игры с более сложными правилами и сменой движений. Воспитывает у детей умение соблюдать элементарные правила, слышать указания педагога, согласовывать движения в ходе игры, ориентироваться в пространстве. Поощряет самостоятельные игры с каталками, автомобилями, тележками, велосипедами, мячами, шарами.</w:t>
      </w:r>
    </w:p>
    <w:p w:rsidR="00475A74" w:rsidRDefault="0014767D">
      <w:pPr>
        <w:pStyle w:val="11"/>
        <w:ind w:firstLine="760"/>
        <w:jc w:val="both"/>
      </w:pPr>
      <w:r>
        <w:t xml:space="preserve">Примеры игр с бегом на развитие скоростно-силовых качеств: «Бегите ко мне!», «Солнышко и дождик», «Кот и птенчики», «Мыши и кот», «Воробушки и автомобиль», «Кто быстрее до флажка!», «Найди свой цвет», «Лохматый пес», «Птички в гнездышках». С прыжками на развитие силы и ловкости, равновесия: «По ровненькой дорожке шагают наши ножки», «Поймай комарика», «Воробушки и кот», «С кочки на кочку». С </w:t>
      </w:r>
      <w:proofErr w:type="spellStart"/>
      <w:r>
        <w:t>подлезанием</w:t>
      </w:r>
      <w:proofErr w:type="spellEnd"/>
      <w:r>
        <w:t xml:space="preserve"> и лазаньем на развитие силы, выносливости: «Наседка и цыплята», «Мыши в кладовой», «Кролики». С бросанием и ловлей на развитие ловкости, меткости: «Кто бросит дальше мешочек», «Попади в круг», «Сбей кеглю» На ориентировку в пространстве. «Найди свое место», «Угадай, кто кричит», «Найди, что спрятано».</w:t>
      </w:r>
    </w:p>
    <w:p w:rsidR="00475A74" w:rsidRDefault="0014767D">
      <w:pPr>
        <w:pStyle w:val="11"/>
        <w:spacing w:line="262" w:lineRule="auto"/>
        <w:ind w:firstLine="760"/>
        <w:jc w:val="both"/>
        <w:rPr>
          <w:sz w:val="22"/>
          <w:szCs w:val="22"/>
        </w:rPr>
      </w:pPr>
      <w:r>
        <w:rPr>
          <w:i/>
          <w:iCs/>
          <w:sz w:val="22"/>
          <w:szCs w:val="22"/>
        </w:rPr>
        <w:t>Спортивные упражнения:</w:t>
      </w:r>
      <w:r>
        <w:rPr>
          <w:sz w:val="22"/>
          <w:szCs w:val="22"/>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475A74" w:rsidRDefault="0014767D">
      <w:pPr>
        <w:pStyle w:val="11"/>
        <w:spacing w:line="262" w:lineRule="auto"/>
        <w:ind w:firstLine="760"/>
        <w:jc w:val="both"/>
        <w:rPr>
          <w:sz w:val="22"/>
          <w:szCs w:val="22"/>
        </w:rPr>
      </w:pPr>
      <w:r>
        <w:rPr>
          <w:sz w:val="22"/>
          <w:szCs w:val="22"/>
        </w:rPr>
        <w:t>Катание на санках: по прямой, перевозя игрушки или друг друга, и самостоятельно с невысокой горки.</w:t>
      </w:r>
    </w:p>
    <w:p w:rsidR="00475A74" w:rsidRDefault="0014767D">
      <w:pPr>
        <w:pStyle w:val="11"/>
        <w:spacing w:line="262" w:lineRule="auto"/>
        <w:ind w:firstLine="760"/>
        <w:jc w:val="both"/>
        <w:rPr>
          <w:sz w:val="22"/>
          <w:szCs w:val="22"/>
        </w:rPr>
      </w:pPr>
      <w:r>
        <w:rPr>
          <w:sz w:val="22"/>
          <w:szCs w:val="22"/>
        </w:rPr>
        <w:t>Ходьба на лыжах: по прямой, ровной лыжне ступающим и скользящим шагом, с поворотами переступанием.</w:t>
      </w:r>
    </w:p>
    <w:p w:rsidR="00475A74" w:rsidRDefault="0014767D">
      <w:pPr>
        <w:pStyle w:val="11"/>
        <w:spacing w:line="262" w:lineRule="auto"/>
        <w:ind w:firstLine="760"/>
        <w:jc w:val="both"/>
        <w:rPr>
          <w:sz w:val="22"/>
          <w:szCs w:val="22"/>
        </w:rPr>
      </w:pPr>
      <w:r>
        <w:rPr>
          <w:sz w:val="22"/>
          <w:szCs w:val="22"/>
        </w:rPr>
        <w:t>Катание на трехколесном велосипеде: по прямой, по кругу, с поворотами направо, налево.</w:t>
      </w:r>
    </w:p>
    <w:p w:rsidR="00475A74" w:rsidRDefault="0014767D">
      <w:pPr>
        <w:pStyle w:val="11"/>
        <w:spacing w:line="262" w:lineRule="auto"/>
        <w:ind w:firstLine="760"/>
        <w:jc w:val="both"/>
        <w:rPr>
          <w:sz w:val="22"/>
          <w:szCs w:val="22"/>
        </w:rPr>
      </w:pPr>
      <w:r>
        <w:rPr>
          <w:sz w:val="22"/>
          <w:szCs w:val="22"/>
        </w:rPr>
        <w:t>Плавание: погружение в воду, ходьба и бег в воде прямо и по кругу, игры с плавающими игрушками в воде.</w:t>
      </w:r>
    </w:p>
    <w:p w:rsidR="00475A74" w:rsidRDefault="0014767D">
      <w:pPr>
        <w:pStyle w:val="11"/>
        <w:ind w:firstLine="760"/>
        <w:jc w:val="both"/>
      </w:pPr>
      <w:r>
        <w:rPr>
          <w:i/>
          <w:iCs/>
        </w:rPr>
        <w:t>Формирование основ здорового образа жизни</w:t>
      </w:r>
      <w:r>
        <w:rPr>
          <w:b/>
          <w:bCs/>
          <w:i/>
          <w:iCs/>
        </w:rPr>
        <w:t>.</w:t>
      </w:r>
      <w:r>
        <w:t xml:space="preserve"> Педагогический работник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соблюдения правил безопасности для здоровья.</w:t>
      </w:r>
    </w:p>
    <w:p w:rsidR="00475A74" w:rsidRDefault="0014767D">
      <w:pPr>
        <w:pStyle w:val="11"/>
        <w:spacing w:line="262" w:lineRule="auto"/>
        <w:ind w:firstLine="760"/>
        <w:jc w:val="both"/>
        <w:rPr>
          <w:sz w:val="22"/>
          <w:szCs w:val="22"/>
        </w:rPr>
      </w:pPr>
      <w:r>
        <w:rPr>
          <w:i/>
          <w:iCs/>
          <w:sz w:val="22"/>
          <w:szCs w:val="22"/>
        </w:rPr>
        <w:t>Активный отдых.</w:t>
      </w:r>
    </w:p>
    <w:p w:rsidR="00475A74" w:rsidRDefault="0014767D">
      <w:pPr>
        <w:pStyle w:val="11"/>
        <w:spacing w:line="262" w:lineRule="auto"/>
        <w:ind w:firstLine="760"/>
        <w:jc w:val="both"/>
        <w:rPr>
          <w:sz w:val="22"/>
          <w:szCs w:val="22"/>
        </w:rPr>
      </w:pPr>
      <w:r>
        <w:rPr>
          <w:sz w:val="22"/>
          <w:szCs w:val="22"/>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 забавы, аттракционы, хороводы, игры с пением, музыкально-ритмические упражнения.</w:t>
      </w:r>
    </w:p>
    <w:p w:rsidR="00475A74" w:rsidRDefault="0014767D">
      <w:pPr>
        <w:pStyle w:val="11"/>
        <w:spacing w:line="262" w:lineRule="auto"/>
        <w:ind w:firstLine="760"/>
        <w:jc w:val="both"/>
        <w:rPr>
          <w:sz w:val="22"/>
          <w:szCs w:val="22"/>
        </w:rPr>
      </w:pPr>
      <w:r>
        <w:rPr>
          <w:sz w:val="22"/>
          <w:szCs w:val="22"/>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475A74" w:rsidRDefault="0014767D">
      <w:pPr>
        <w:pStyle w:val="11"/>
        <w:ind w:firstLine="760"/>
        <w:jc w:val="both"/>
      </w:pPr>
      <w:r>
        <w:rPr>
          <w:b/>
          <w:bCs/>
          <w:i/>
          <w:iCs/>
        </w:rPr>
        <w:t>В результате, к концу 4 года жизни,</w:t>
      </w:r>
      <w:r>
        <w:t xml:space="preserve"> ребенок проявляет положительное отношение к разнообразным физическим упражнениям, стремится к самостоятельности в двигательной деятельности, избирателен по отношению к некоторым двигательным действиям и подвижным играм. Легко находит свое место при совместных построениях и в играх. При выполнении упражнений по показу взрослого принимает исходное положение, демонстрирует большую, чем ранее координацию движений, сохраняет равновесие при ходьбе, беге и прыжках на ограниченной площади опоры, имеет лучшую, чем ранее, подвижность в суставах, реагирует на сигналы, переключается с одного движения на другое. Более уверенно выполняет общеразвивающие упражнения, осваивает </w:t>
      </w:r>
      <w:proofErr w:type="spellStart"/>
      <w:r>
        <w:t>музыкально</w:t>
      </w:r>
      <w:r>
        <w:softHyphen/>
        <w:t>ритмические</w:t>
      </w:r>
      <w:proofErr w:type="spellEnd"/>
      <w:r>
        <w:t xml:space="preserve"> движения, выполняет двигательные задания, действует в общем для всех темпе. С удовольствием участвует в подвижных играх, знает правила, стремится к выполнению ведущих ролей в игре. Понимает необходимость соблюдения чистоты и гигиены для здоровья, имеет сформированные полезные привычки.</w:t>
      </w:r>
    </w:p>
    <w:p w:rsidR="00475A74" w:rsidRDefault="0014767D">
      <w:pPr>
        <w:pStyle w:val="11"/>
        <w:ind w:firstLine="780"/>
        <w:jc w:val="both"/>
      </w:pPr>
      <w:r>
        <w:rPr>
          <w:b/>
          <w:bCs/>
          <w:i/>
          <w:iCs/>
        </w:rPr>
        <w:lastRenderedPageBreak/>
        <w:t>От 4 лет до 5 лет</w:t>
      </w:r>
    </w:p>
    <w:p w:rsidR="00475A74" w:rsidRDefault="0014767D">
      <w:pPr>
        <w:pStyle w:val="11"/>
        <w:ind w:firstLine="780"/>
        <w:jc w:val="both"/>
      </w:pPr>
      <w:r>
        <w:t xml:space="preserve">Основные </w:t>
      </w:r>
      <w:r>
        <w:rPr>
          <w:b/>
          <w:bCs/>
          <w:i/>
          <w:iCs/>
        </w:rPr>
        <w:t>задачи</w:t>
      </w:r>
      <w:r>
        <w:t xml:space="preserve"> образовательной деятельности в области физического развития:</w:t>
      </w:r>
    </w:p>
    <w:p w:rsidR="00475A74" w:rsidRDefault="0014767D">
      <w:pPr>
        <w:pStyle w:val="11"/>
        <w:spacing w:line="264" w:lineRule="auto"/>
        <w:ind w:firstLine="780"/>
        <w:jc w:val="both"/>
        <w:rPr>
          <w:sz w:val="22"/>
          <w:szCs w:val="22"/>
        </w:rPr>
      </w:pPr>
      <w:r>
        <w:rPr>
          <w:sz w:val="22"/>
          <w:szCs w:val="22"/>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 - ритмические упражнения), создавать условия для освоения спортивных упражнений, подвижных игр;</w:t>
      </w:r>
    </w:p>
    <w:p w:rsidR="00475A74" w:rsidRDefault="0014767D">
      <w:pPr>
        <w:pStyle w:val="11"/>
        <w:spacing w:line="264" w:lineRule="auto"/>
        <w:ind w:firstLine="780"/>
        <w:jc w:val="both"/>
        <w:rPr>
          <w:sz w:val="22"/>
          <w:szCs w:val="22"/>
        </w:rPr>
      </w:pPr>
      <w:r>
        <w:rPr>
          <w:sz w:val="22"/>
          <w:szCs w:val="22"/>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475A74" w:rsidRDefault="0014767D">
      <w:pPr>
        <w:pStyle w:val="11"/>
        <w:spacing w:line="264" w:lineRule="auto"/>
        <w:ind w:firstLine="780"/>
        <w:jc w:val="both"/>
        <w:rPr>
          <w:sz w:val="22"/>
          <w:szCs w:val="22"/>
        </w:rPr>
      </w:pPr>
      <w:r>
        <w:rPr>
          <w:sz w:val="22"/>
          <w:szCs w:val="22"/>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475A74" w:rsidRDefault="0014767D">
      <w:pPr>
        <w:pStyle w:val="11"/>
        <w:spacing w:line="264" w:lineRule="auto"/>
        <w:ind w:firstLine="780"/>
        <w:jc w:val="both"/>
        <w:rPr>
          <w:sz w:val="22"/>
          <w:szCs w:val="22"/>
        </w:rPr>
      </w:pPr>
      <w:r>
        <w:rPr>
          <w:sz w:val="22"/>
          <w:szCs w:val="22"/>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475A74" w:rsidRDefault="0014767D">
      <w:pPr>
        <w:pStyle w:val="11"/>
        <w:spacing w:line="264" w:lineRule="auto"/>
        <w:ind w:firstLine="780"/>
        <w:jc w:val="both"/>
        <w:rPr>
          <w:sz w:val="22"/>
          <w:szCs w:val="22"/>
        </w:rPr>
      </w:pPr>
      <w:r>
        <w:rPr>
          <w:sz w:val="22"/>
          <w:szCs w:val="22"/>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475A74" w:rsidRDefault="0014767D">
      <w:pPr>
        <w:pStyle w:val="11"/>
        <w:spacing w:line="264" w:lineRule="auto"/>
        <w:ind w:firstLine="780"/>
        <w:jc w:val="both"/>
        <w:rPr>
          <w:sz w:val="22"/>
          <w:szCs w:val="22"/>
        </w:rPr>
      </w:pPr>
      <w:r>
        <w:rPr>
          <w:sz w:val="22"/>
          <w:szCs w:val="22"/>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475A74" w:rsidRDefault="0014767D">
      <w:pPr>
        <w:pStyle w:val="11"/>
        <w:ind w:firstLine="780"/>
        <w:jc w:val="both"/>
      </w:pPr>
      <w:r>
        <w:rPr>
          <w:b/>
          <w:bCs/>
          <w:i/>
          <w:iCs/>
        </w:rPr>
        <w:t>Содержание образовательной деятельности</w:t>
      </w:r>
    </w:p>
    <w:p w:rsidR="00475A74" w:rsidRDefault="0014767D">
      <w:pPr>
        <w:pStyle w:val="11"/>
        <w:ind w:firstLine="780"/>
        <w:jc w:val="both"/>
      </w:pPr>
      <w:r>
        <w:t xml:space="preserve">Педагогический работник развивает и закрепляет двигательные умения и навыки при выполнении разученных ранее основных движений, общеразвивающих упражнений, </w:t>
      </w:r>
      <w:proofErr w:type="spellStart"/>
      <w:r>
        <w:t>музыкально</w:t>
      </w:r>
      <w:r>
        <w:softHyphen/>
        <w:t>ритмических</w:t>
      </w:r>
      <w:proofErr w:type="spellEnd"/>
      <w:r>
        <w:t xml:space="preserve"> движений, учит принимать исходное положение, соблюдать технику выполнения упражнений, правила в подвижной игре, выполнять общеразвивающие упражнения точно под счет, слушать и слышать указания педагога, ориентироваться на словесную инструкцию и </w:t>
      </w:r>
      <w:proofErr w:type="spellStart"/>
      <w:r>
        <w:t>зрительно</w:t>
      </w:r>
      <w:r>
        <w:softHyphen/>
        <w:t>слуховые</w:t>
      </w:r>
      <w:proofErr w:type="spellEnd"/>
      <w:r>
        <w:t xml:space="preserve"> ориентиры. Развивает умение использовать движения в самостоятельной двигательной деятельности, поддерживать дружеские взаимоотношения со сверстниками.</w:t>
      </w:r>
    </w:p>
    <w:p w:rsidR="00475A74" w:rsidRDefault="0014767D">
      <w:pPr>
        <w:pStyle w:val="11"/>
        <w:ind w:firstLine="780"/>
        <w:jc w:val="both"/>
      </w:pPr>
      <w:r>
        <w:t>Педагог способствует овладению элементарными нормами и правилами здорового образа жизни, формирует полезные и предупреждает вредные привычки, представление о правилах поведения в двигательной деятельности, закрепляет умения и навыки личной гигиены, способствующие укреплению и сохранению здоровья.</w:t>
      </w:r>
    </w:p>
    <w:p w:rsidR="00475A74" w:rsidRDefault="0014767D">
      <w:pPr>
        <w:pStyle w:val="11"/>
        <w:ind w:firstLine="780"/>
        <w:jc w:val="both"/>
      </w:pPr>
      <w:r>
        <w:rPr>
          <w:i/>
          <w:iCs/>
        </w:rPr>
        <w:t>Строевые упражнения</w:t>
      </w:r>
      <w:r>
        <w:rPr>
          <w:b/>
          <w:bCs/>
          <w:i/>
          <w:iCs/>
        </w:rPr>
        <w:t>.</w:t>
      </w:r>
      <w:r>
        <w:t xml:space="preserve"> Построение в колонну по одному, по два, по росту, врассыпную. Размыкание и смыкание на вытянутые руки, равнение по ориентирам. Перестроение из колонны по одному в колонну по два в движении, со сменой ведущего, в звенья и на ходу по зрительным ориентирам. Повороты переступанием в движении и на месте направо, налево и кругом на месте.</w:t>
      </w:r>
    </w:p>
    <w:p w:rsidR="00475A74" w:rsidRDefault="0014767D">
      <w:pPr>
        <w:pStyle w:val="11"/>
        <w:ind w:firstLine="780"/>
        <w:jc w:val="both"/>
      </w:pPr>
      <w:r>
        <w:rPr>
          <w:i/>
          <w:iCs/>
        </w:rPr>
        <w:t>Ходьба и упражнение в равновесии.</w:t>
      </w:r>
      <w:r>
        <w:t xml:space="preserve"> Ходьба обычным и гимнастическим шагом, согласовывая движения рук и ног, на носках, с высоким подниманием колен, мелким и широким шагом, приставным шагом в сторону (направо и налево), сохраняя равновесие. Ходьба в колонне по одному, по двое (парами), по прямой, по кругу, вдоль границ зала, «змейкой» (между тремя или четырьмя предметами). Ходьба по прямой, в обход по залу, врассыпную, в разном темпе, с выполнением заданий (присесть, изменить положение рук). Ходьба с переходом на бег, в чередовании с прыжками, с изменением направления, со сменой направляющего. Ходьба между линиями (расстояние 15-10 см), по скамье, (диаметр 1,5-3 см), по доске (с перешагиванием через предметы, с мешочком на голове, руки в стороны и с предметом в руках, ставя ногу с носка). Ходьба по наклонной доске вверх и вниз (ширина 15-20 см, высота 30-35 см). Перешагивание через предметы высотой 20-25 см от пола, через набивной мяч (поочередно через 5-6 мячей, положенных на расстоянии друг от друга), с разными положениями рук. Кружение в обе стороны (руки на поясе).</w:t>
      </w:r>
    </w:p>
    <w:p w:rsidR="00475A74" w:rsidRDefault="0014767D">
      <w:pPr>
        <w:pStyle w:val="11"/>
        <w:ind w:firstLine="780"/>
        <w:jc w:val="both"/>
      </w:pPr>
      <w:r>
        <w:rPr>
          <w:i/>
          <w:iCs/>
        </w:rPr>
        <w:t>Бег</w:t>
      </w:r>
      <w:r>
        <w:rPr>
          <w:b/>
          <w:bCs/>
          <w:i/>
          <w:iCs/>
        </w:rPr>
        <w:t>.</w:t>
      </w:r>
      <w:r>
        <w:t xml:space="preserve"> Бег в разном темпе, со сменой ведущего, в медленном темпе в течение 50-60 секунд, в быстром темпе на расстояние 10 м. Спокойный бег на носках, с высоким подниманием колен, мелким и широким шагом, в колонне по одному 1-1,5 минуты, парами взявшись за руки, по кругу, соразмеряя свои движения с движениями партнера. Бег «змейкой» между предметами (оббегать пять шесть предметов). Бег со старта на скорость (расстояние 15—20 м). Бег в медленном темпе (до 2 мин.), со средней скоростью на расстояние 40—60 м.</w:t>
      </w:r>
    </w:p>
    <w:p w:rsidR="00475A74" w:rsidRDefault="0014767D">
      <w:pPr>
        <w:pStyle w:val="11"/>
        <w:ind w:firstLine="780"/>
        <w:jc w:val="both"/>
      </w:pPr>
      <w:r>
        <w:rPr>
          <w:i/>
          <w:iCs/>
        </w:rPr>
        <w:t>Ползание, лазанье</w:t>
      </w:r>
      <w:r>
        <w:rPr>
          <w:b/>
          <w:bCs/>
          <w:i/>
          <w:iCs/>
        </w:rPr>
        <w:t>.</w:t>
      </w:r>
      <w:r>
        <w:t xml:space="preserve"> Ползание на четвереньках в быстром темпе, а также опираясь на стопы и ладони. </w:t>
      </w:r>
      <w:proofErr w:type="spellStart"/>
      <w:r>
        <w:t>Подлезание</w:t>
      </w:r>
      <w:proofErr w:type="spellEnd"/>
      <w:r>
        <w:t xml:space="preserve"> под веревку, дугу (высота 50 см) правым и левым боком вперед, в обруч. </w:t>
      </w:r>
      <w:proofErr w:type="spellStart"/>
      <w:r>
        <w:t>Перелезание</w:t>
      </w:r>
      <w:proofErr w:type="spellEnd"/>
      <w:r>
        <w:t xml:space="preserve"> через бревно, гимнастическую скамейку. Лазанье по гимнастической стенке, перелезая с одного пролета на другой вправо и влево.</w:t>
      </w:r>
    </w:p>
    <w:p w:rsidR="00475A74" w:rsidRDefault="0014767D">
      <w:pPr>
        <w:pStyle w:val="11"/>
        <w:ind w:firstLine="760"/>
        <w:jc w:val="both"/>
      </w:pPr>
      <w:r>
        <w:rPr>
          <w:i/>
          <w:iCs/>
        </w:rPr>
        <w:t>Бросание, ловля, метание</w:t>
      </w:r>
      <w:r>
        <w:rPr>
          <w:b/>
          <w:bCs/>
          <w:i/>
          <w:iCs/>
        </w:rPr>
        <w:t>.</w:t>
      </w:r>
      <w:r>
        <w:t xml:space="preserve"> Отбивание мяча о землю правой и левой рукой, бросание и ловля его кистями рук (не прижимая к груди). Перебрасывание мяч друг другу и педагогическому работнику. Прокатывание мячей, обручей друг другу и между предметами (на расстоянии 1,5 м). Перебрасывание </w:t>
      </w:r>
      <w:r>
        <w:lastRenderedPageBreak/>
        <w:t>мяча двумя руками из-за головы и одной рукой через препятствия (с расстояния 2 м.). Бросание мяча вверх, о землю и ловля его двумя руками (5 раза подряд), отбивание мяча о землю правой и левой рукой (не менее 5 раз подряд). Метание предметов на дальность (расстояние не менее 3,5-6,5 м), в горизонтальную с высотой центра мишени не менее 1,5 метра, с расстояния 2-2,5 м правой и левой рукой, в вертикальную цель.</w:t>
      </w:r>
    </w:p>
    <w:p w:rsidR="00475A74" w:rsidRDefault="0014767D">
      <w:pPr>
        <w:pStyle w:val="11"/>
        <w:ind w:firstLine="760"/>
        <w:jc w:val="both"/>
      </w:pPr>
      <w:r>
        <w:rPr>
          <w:i/>
          <w:iCs/>
        </w:rPr>
        <w:t>Прыжки.</w:t>
      </w:r>
      <w:r>
        <w:t xml:space="preserve"> Прыжки на двух ногах (20 прыжков по 2-3 раза в чередовании с ходьбой), энергично отталкиваться, вытягивая стопу, мягко приземляясь, на полусогнутые ноги. Прыжки со сменой ног, ноги вместе — ноги врозь, с хлопками над головой, за спиной, с продвижением вперед, вперед-назад, с поворотами, боком (вправо, влево). Спрыгивание (с высоты 20-25 см.) со страховкой. Перепрыгивание через предметы высотой 5—10 см. Прыжки в длину с места на расстояние 70 см и через параллельные прямые (4-6 линий на расстоянии 40-50 см.), сочетая отталкивание со взмахом рук, с сохранением равновесия при приземлении. Прыжки через короткую скакалку.</w:t>
      </w:r>
    </w:p>
    <w:p w:rsidR="00475A74" w:rsidRDefault="0014767D">
      <w:pPr>
        <w:pStyle w:val="11"/>
        <w:spacing w:line="257" w:lineRule="auto"/>
        <w:ind w:firstLine="0"/>
        <w:jc w:val="both"/>
        <w:rPr>
          <w:sz w:val="22"/>
          <w:szCs w:val="22"/>
        </w:rPr>
      </w:pPr>
      <w:r>
        <w:rPr>
          <w:i/>
          <w:iCs/>
        </w:rPr>
        <w:t>Общеразвивающие упражнения.</w:t>
      </w:r>
      <w:r>
        <w:rPr>
          <w:sz w:val="22"/>
          <w:szCs w:val="22"/>
        </w:rPr>
        <w:t xml:space="preserve"> 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475A74" w:rsidRDefault="0014767D">
      <w:pPr>
        <w:pStyle w:val="11"/>
        <w:spacing w:line="262" w:lineRule="auto"/>
        <w:ind w:firstLine="760"/>
        <w:jc w:val="both"/>
        <w:rPr>
          <w:sz w:val="22"/>
          <w:szCs w:val="22"/>
        </w:rPr>
      </w:pPr>
      <w:r>
        <w:rPr>
          <w:sz w:val="22"/>
          <w:szCs w:val="22"/>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475A74" w:rsidRDefault="0014767D">
      <w:pPr>
        <w:pStyle w:val="11"/>
        <w:spacing w:line="262" w:lineRule="auto"/>
        <w:ind w:firstLine="760"/>
        <w:jc w:val="both"/>
        <w:rPr>
          <w:sz w:val="22"/>
          <w:szCs w:val="22"/>
        </w:rPr>
      </w:pPr>
      <w:r>
        <w:rPr>
          <w:sz w:val="22"/>
          <w:szCs w:val="22"/>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475A74" w:rsidRDefault="0014767D">
      <w:pPr>
        <w:pStyle w:val="11"/>
        <w:spacing w:line="262" w:lineRule="auto"/>
        <w:ind w:firstLine="760"/>
        <w:jc w:val="both"/>
        <w:rPr>
          <w:sz w:val="22"/>
          <w:szCs w:val="22"/>
        </w:rPr>
      </w:pPr>
      <w:r>
        <w:rPr>
          <w:sz w:val="22"/>
          <w:szCs w:val="22"/>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475A74" w:rsidRDefault="0014767D">
      <w:pPr>
        <w:pStyle w:val="11"/>
        <w:ind w:firstLine="760"/>
        <w:jc w:val="both"/>
      </w:pPr>
      <w:r>
        <w:rPr>
          <w:i/>
          <w:iCs/>
        </w:rPr>
        <w:t>Музыкально-ритмические движения</w:t>
      </w:r>
      <w:r>
        <w:rPr>
          <w:b/>
          <w:bCs/>
          <w:i/>
          <w:iCs/>
        </w:rPr>
        <w:t>.</w:t>
      </w:r>
      <w:r>
        <w:t xml:space="preserve"> Ходьба под ритм, музыку в разном темпе на </w:t>
      </w:r>
      <w:proofErr w:type="spellStart"/>
      <w:r>
        <w:t>полупальцах</w:t>
      </w:r>
      <w:proofErr w:type="spellEnd"/>
      <w:r>
        <w:t>, топающим шагом, вперед и назад (спиной), приставным шагом прямо и боком, галопом в сторону. Ходьба с высоким подниманием колена на месте и в движении прямо и вокруг себя, Прыжки на двух ногах на месте и с продвижением, подскоки по одному и в парах под ритм и музыку. Доступные по координации упражнения народных плясок, выполняемые отдельно и в комбинациях из двух движений: выставление ноги на пятку, на носок, притопывание под ритм, повороты, поочередное «выбрасывание» ног, движение по кругу выполняя шаг с носка, ритмично хлопать в ладоши.</w:t>
      </w:r>
    </w:p>
    <w:p w:rsidR="00475A74" w:rsidRDefault="0014767D">
      <w:pPr>
        <w:pStyle w:val="11"/>
        <w:ind w:firstLine="760"/>
        <w:jc w:val="both"/>
      </w:pPr>
      <w:r>
        <w:rPr>
          <w:i/>
          <w:iCs/>
        </w:rPr>
        <w:t>Спортивные упражнения.</w:t>
      </w:r>
    </w:p>
    <w:p w:rsidR="00475A74" w:rsidRDefault="0014767D">
      <w:pPr>
        <w:pStyle w:val="11"/>
        <w:ind w:firstLine="760"/>
        <w:jc w:val="both"/>
      </w:pPr>
      <w:r>
        <w:t>Катание на санках. Подъем с санками на гору, скатывание с горки, торможение при спуске, катание на санках друг друга.</w:t>
      </w:r>
    </w:p>
    <w:p w:rsidR="00475A74" w:rsidRDefault="0014767D">
      <w:pPr>
        <w:pStyle w:val="11"/>
        <w:ind w:firstLine="760"/>
        <w:jc w:val="both"/>
      </w:pPr>
      <w:r>
        <w:t>Катание на велосипеде, самокате. Кататься на трехколесном или двухколесном велосипеде, самокате по прямой, по кругу с поворотами, с разной скоростью.</w:t>
      </w:r>
    </w:p>
    <w:p w:rsidR="00475A74" w:rsidRDefault="0014767D">
      <w:pPr>
        <w:pStyle w:val="11"/>
        <w:ind w:firstLine="760"/>
        <w:jc w:val="both"/>
      </w:pPr>
      <w:r>
        <w:t>Ходьба на лыжах. Ходьба на лыжах скользящим шагом, повороты на месте, подъем на гору «ступающим шагом» и «</w:t>
      </w:r>
      <w:proofErr w:type="spellStart"/>
      <w:r>
        <w:t>полуелочкой</w:t>
      </w:r>
      <w:proofErr w:type="spellEnd"/>
      <w:r>
        <w:t>».</w:t>
      </w:r>
    </w:p>
    <w:p w:rsidR="00475A74" w:rsidRDefault="0014767D">
      <w:pPr>
        <w:pStyle w:val="11"/>
        <w:ind w:firstLine="760"/>
        <w:jc w:val="both"/>
      </w:pPr>
      <w:r>
        <w:t>Плавание. Погружение в воду с головой, попеременные движения ног в воде, держать за бортик, доску, палку, игры с предметами в воде, доставание их со дна, ходьба за предметом в воде.</w:t>
      </w:r>
    </w:p>
    <w:p w:rsidR="00475A74" w:rsidRDefault="0014767D">
      <w:pPr>
        <w:pStyle w:val="11"/>
        <w:ind w:firstLine="760"/>
        <w:jc w:val="both"/>
      </w:pPr>
      <w:r>
        <w:rPr>
          <w:i/>
          <w:iCs/>
        </w:rPr>
        <w:t>Подвижные игры.</w:t>
      </w:r>
      <w:r>
        <w:t xml:space="preserve"> Педагог продолжает закреплять основные движения в ходе подвижной игры, учит соблюдать правила, брать роль водящего. Развивает психофизические качества, пространственную ориентировку, глазомер, самостоятельность и инициативность в организации знакомых игр с небольшой группой сверстников. Приучает к выполнению правил без напоминания, поощряет проявление творческих способностей детей в подвижных играх (придумывание вариантов игр, комбинирование движений).</w:t>
      </w:r>
    </w:p>
    <w:p w:rsidR="00475A74" w:rsidRDefault="0014767D" w:rsidP="00A21FD3">
      <w:pPr>
        <w:pStyle w:val="11"/>
        <w:ind w:firstLine="760"/>
        <w:jc w:val="both"/>
      </w:pPr>
      <w:r>
        <w:t>Примеры игр с бегом на развитие скоростно-силовых качеств: «Самолеты», «Цветные автомобили», «У медведя во бору», «Птичка и кошка», «Найди себе пару», «Лошадки», «Позвони в</w:t>
      </w:r>
      <w:r w:rsidR="00A21FD3">
        <w:t xml:space="preserve"> </w:t>
      </w:r>
      <w:r>
        <w:t>93 погремушку», «Бездомный заяц», «</w:t>
      </w:r>
      <w:proofErr w:type="spellStart"/>
      <w:r>
        <w:t>Ловишки</w:t>
      </w:r>
      <w:proofErr w:type="spellEnd"/>
      <w:r>
        <w:t xml:space="preserve">». Подвижные игры с прыжками на развитие силы и ловкости: «Зайцы и волк», «Волк в курятнике», «Зайка серый умывается»; с ползанием и лазаньем: «Пастух и стадо», «Перелет птиц», «Котята и щенята»; с бросанием и ловлей. «Подбрось — поймай», </w:t>
      </w:r>
      <w:r>
        <w:lastRenderedPageBreak/>
        <w:t>«Сбей булаву», «Мяч через сетку»; на ориентировку в пространстве, на внимание и ловкость: «Найди, где спрятано», «Найди и промолчи», «Кто ушел?», «Прятки». Народные игры. «У медведя во бору», «Водяной» и др.</w:t>
      </w:r>
    </w:p>
    <w:p w:rsidR="00475A74" w:rsidRDefault="0014767D">
      <w:pPr>
        <w:pStyle w:val="11"/>
        <w:spacing w:line="257" w:lineRule="auto"/>
        <w:ind w:firstLine="780"/>
        <w:jc w:val="both"/>
        <w:rPr>
          <w:sz w:val="22"/>
          <w:szCs w:val="22"/>
        </w:rPr>
      </w:pPr>
      <w:r>
        <w:rPr>
          <w:i/>
          <w:iCs/>
          <w:sz w:val="22"/>
          <w:szCs w:val="22"/>
        </w:rPr>
        <w:t>Спортивные упражнения:</w:t>
      </w:r>
      <w:r>
        <w:rPr>
          <w:sz w:val="22"/>
          <w:szCs w:val="22"/>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475A74" w:rsidRDefault="0014767D">
      <w:pPr>
        <w:pStyle w:val="11"/>
        <w:spacing w:line="257" w:lineRule="auto"/>
        <w:ind w:firstLine="780"/>
        <w:jc w:val="both"/>
        <w:rPr>
          <w:sz w:val="22"/>
          <w:szCs w:val="22"/>
        </w:rPr>
      </w:pPr>
      <w:r>
        <w:rPr>
          <w:sz w:val="22"/>
          <w:szCs w:val="22"/>
        </w:rPr>
        <w:t>Катание на санках: подъем с санками на гору, скатывание с горки, торможение при спуске, катание на санках друг друга.</w:t>
      </w:r>
    </w:p>
    <w:p w:rsidR="00475A74" w:rsidRDefault="0014767D">
      <w:pPr>
        <w:pStyle w:val="11"/>
        <w:spacing w:line="257" w:lineRule="auto"/>
        <w:ind w:firstLine="780"/>
        <w:jc w:val="both"/>
        <w:rPr>
          <w:sz w:val="22"/>
          <w:szCs w:val="22"/>
        </w:rPr>
      </w:pPr>
      <w:r>
        <w:rPr>
          <w:sz w:val="22"/>
          <w:szCs w:val="22"/>
        </w:rPr>
        <w:t>Катание на трехколесном и двухколесном велосипеде, самокате: по прямой, по кругу с поворотами, с разной скоростью.</w:t>
      </w:r>
    </w:p>
    <w:p w:rsidR="00475A74" w:rsidRDefault="0014767D">
      <w:pPr>
        <w:pStyle w:val="11"/>
        <w:spacing w:line="257" w:lineRule="auto"/>
        <w:ind w:firstLine="780"/>
        <w:jc w:val="both"/>
        <w:rPr>
          <w:sz w:val="22"/>
          <w:szCs w:val="22"/>
        </w:rPr>
      </w:pPr>
      <w:r>
        <w:rPr>
          <w:sz w:val="22"/>
          <w:szCs w:val="22"/>
        </w:rPr>
        <w:t>Ходьба на лыжах: скользящим шагом, повороты на месте, подъем на гору "ступающим шагом" и "</w:t>
      </w:r>
      <w:proofErr w:type="spellStart"/>
      <w:r>
        <w:rPr>
          <w:sz w:val="22"/>
          <w:szCs w:val="22"/>
        </w:rPr>
        <w:t>полуёлочкой</w:t>
      </w:r>
      <w:proofErr w:type="spellEnd"/>
      <w:r>
        <w:rPr>
          <w:sz w:val="22"/>
          <w:szCs w:val="22"/>
        </w:rPr>
        <w:t>".</w:t>
      </w:r>
    </w:p>
    <w:p w:rsidR="00475A74" w:rsidRDefault="0014767D">
      <w:pPr>
        <w:pStyle w:val="11"/>
        <w:ind w:firstLine="780"/>
        <w:jc w:val="both"/>
      </w:pPr>
      <w:r>
        <w:rPr>
          <w:i/>
          <w:iCs/>
        </w:rPr>
        <w:t>Формирование основ здорового образа жизни</w:t>
      </w:r>
      <w:r>
        <w:rPr>
          <w:b/>
          <w:bCs/>
          <w:i/>
          <w:iCs/>
        </w:rPr>
        <w:t>.</w:t>
      </w:r>
      <w:r>
        <w:t xml:space="preserve"> Педагогический работник уточняет представления детей о здоровье, факторах, положительно влияющих на него, правилах безопасного поведения в двигательной деятельности и при болезни и плохом самочувствии, учит пониманию детьми необходимости занятий физкультурой, правильного питания, соблюдения гигиены, закаливания, важности полезных привычек для сохранения и укрепления здоровья.</w:t>
      </w:r>
    </w:p>
    <w:p w:rsidR="00475A74" w:rsidRDefault="0014767D">
      <w:pPr>
        <w:pStyle w:val="11"/>
        <w:spacing w:line="262" w:lineRule="auto"/>
        <w:ind w:firstLine="780"/>
        <w:jc w:val="both"/>
        <w:rPr>
          <w:sz w:val="22"/>
          <w:szCs w:val="22"/>
        </w:rPr>
      </w:pPr>
      <w:r>
        <w:rPr>
          <w:sz w:val="22"/>
          <w:szCs w:val="22"/>
        </w:rPr>
        <w:t>5) Активный отдых.</w:t>
      </w:r>
    </w:p>
    <w:p w:rsidR="00475A74" w:rsidRDefault="0014767D">
      <w:pPr>
        <w:pStyle w:val="11"/>
        <w:spacing w:line="262" w:lineRule="auto"/>
        <w:ind w:firstLine="780"/>
        <w:jc w:val="both"/>
        <w:rPr>
          <w:sz w:val="22"/>
          <w:szCs w:val="22"/>
        </w:rPr>
      </w:pPr>
      <w:r>
        <w:rPr>
          <w:sz w:val="22"/>
          <w:szCs w:val="22"/>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475A74" w:rsidRDefault="0014767D">
      <w:pPr>
        <w:pStyle w:val="11"/>
        <w:spacing w:line="262" w:lineRule="auto"/>
        <w:ind w:firstLine="780"/>
        <w:jc w:val="both"/>
        <w:rPr>
          <w:sz w:val="22"/>
          <w:szCs w:val="22"/>
        </w:rPr>
      </w:pPr>
      <w:r>
        <w:rPr>
          <w:sz w:val="22"/>
          <w:szCs w:val="22"/>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музыкально-ритмические и танцевальные упражнения.</w:t>
      </w:r>
    </w:p>
    <w:p w:rsidR="00475A74" w:rsidRDefault="0014767D">
      <w:pPr>
        <w:pStyle w:val="11"/>
        <w:spacing w:line="262" w:lineRule="auto"/>
        <w:ind w:firstLine="780"/>
        <w:jc w:val="both"/>
        <w:rPr>
          <w:sz w:val="22"/>
          <w:szCs w:val="22"/>
        </w:rPr>
      </w:pPr>
      <w:r>
        <w:rPr>
          <w:sz w:val="22"/>
          <w:szCs w:val="22"/>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475A74" w:rsidRDefault="0014767D">
      <w:pPr>
        <w:pStyle w:val="11"/>
        <w:spacing w:line="262" w:lineRule="auto"/>
        <w:ind w:firstLine="780"/>
        <w:jc w:val="both"/>
        <w:rPr>
          <w:sz w:val="22"/>
          <w:szCs w:val="22"/>
        </w:rPr>
      </w:pPr>
      <w:r>
        <w:rPr>
          <w:sz w:val="22"/>
          <w:szCs w:val="22"/>
        </w:rPr>
        <w:t xml:space="preserve">Дни здоровья проводятся 1 раз в три месяца. В этот день проводятся </w:t>
      </w:r>
      <w:proofErr w:type="spellStart"/>
      <w:r>
        <w:rPr>
          <w:sz w:val="22"/>
          <w:szCs w:val="22"/>
        </w:rPr>
        <w:t>физкультурнооздоровительные</w:t>
      </w:r>
      <w:proofErr w:type="spellEnd"/>
      <w:r>
        <w:rPr>
          <w:sz w:val="22"/>
          <w:szCs w:val="22"/>
        </w:rPr>
        <w:t xml:space="preserve"> мероприятия, прогулки, игры на свежем воздухе.</w:t>
      </w:r>
    </w:p>
    <w:p w:rsidR="00475A74" w:rsidRDefault="0014767D">
      <w:pPr>
        <w:pStyle w:val="11"/>
        <w:ind w:firstLine="780"/>
        <w:jc w:val="both"/>
      </w:pPr>
      <w:r>
        <w:rPr>
          <w:b/>
          <w:bCs/>
          <w:i/>
          <w:iCs/>
        </w:rPr>
        <w:t>В результате, к концу 5 года жизни</w:t>
      </w:r>
      <w:r>
        <w:t xml:space="preserve"> ребенок проявляет двигательную активность, быстроту, силу, выносливость, меткость, гибкость при выполнении физических упражнениях, демонстрирует координацию движений, развитие глазомера, ориентируется в пространстве. Проявляет интерес к разнообразным физическим упражнениям, настойчивость для достижения результата, стремится выполнить движение до конца, соблюдает правила в подвижных играх, проявляет настойчивость, упорство, стремление к победе, переносит освоенные упражнения в самостоятельную двигательную деятельность. Знает об отдельных факторах, положительно и отрицательно влияющих на здоровье, правилах безопасного поведения в двигательной деятельности и при недомогании.</w:t>
      </w:r>
    </w:p>
    <w:p w:rsidR="00475A74" w:rsidRDefault="0014767D">
      <w:pPr>
        <w:pStyle w:val="11"/>
        <w:ind w:firstLine="780"/>
        <w:jc w:val="both"/>
      </w:pPr>
      <w:r>
        <w:rPr>
          <w:b/>
          <w:bCs/>
          <w:i/>
          <w:iCs/>
        </w:rPr>
        <w:t>От 5 лет до 6 лет</w:t>
      </w:r>
    </w:p>
    <w:p w:rsidR="00475A74" w:rsidRDefault="0014767D">
      <w:pPr>
        <w:pStyle w:val="11"/>
        <w:ind w:firstLine="780"/>
        <w:jc w:val="both"/>
      </w:pPr>
      <w:r>
        <w:t xml:space="preserve">Основные </w:t>
      </w:r>
      <w:r>
        <w:rPr>
          <w:b/>
          <w:bCs/>
          <w:i/>
          <w:iCs/>
        </w:rPr>
        <w:t>задачи</w:t>
      </w:r>
      <w:r>
        <w:t xml:space="preserve"> образовательной деятельности в области физического развития:</w:t>
      </w:r>
    </w:p>
    <w:p w:rsidR="00475A74" w:rsidRDefault="0014767D">
      <w:pPr>
        <w:pStyle w:val="11"/>
        <w:spacing w:line="262" w:lineRule="auto"/>
        <w:ind w:firstLine="780"/>
        <w:jc w:val="both"/>
        <w:rPr>
          <w:sz w:val="22"/>
          <w:szCs w:val="22"/>
        </w:rPr>
      </w:pPr>
      <w:r>
        <w:rPr>
          <w:sz w:val="22"/>
          <w:szCs w:val="22"/>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475A74" w:rsidRDefault="0014767D">
      <w:pPr>
        <w:pStyle w:val="11"/>
        <w:spacing w:line="262" w:lineRule="auto"/>
        <w:ind w:firstLine="780"/>
        <w:jc w:val="both"/>
        <w:rPr>
          <w:sz w:val="22"/>
          <w:szCs w:val="22"/>
        </w:rPr>
      </w:pPr>
      <w:r>
        <w:rPr>
          <w:sz w:val="22"/>
          <w:szCs w:val="22"/>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475A74" w:rsidRDefault="0014767D">
      <w:pPr>
        <w:pStyle w:val="11"/>
        <w:spacing w:line="262" w:lineRule="auto"/>
        <w:ind w:firstLine="780"/>
        <w:jc w:val="both"/>
        <w:rPr>
          <w:sz w:val="22"/>
          <w:szCs w:val="22"/>
        </w:rPr>
      </w:pPr>
      <w:r>
        <w:rPr>
          <w:sz w:val="22"/>
          <w:szCs w:val="22"/>
        </w:rPr>
        <w:t>воспитывать патриотические чувства и нравственно-волевые качества в подвижных и спортивных играх, формах активного отдыха;</w:t>
      </w:r>
    </w:p>
    <w:p w:rsidR="00475A74" w:rsidRDefault="0014767D">
      <w:pPr>
        <w:pStyle w:val="11"/>
        <w:spacing w:line="262" w:lineRule="auto"/>
        <w:ind w:firstLine="780"/>
        <w:jc w:val="both"/>
        <w:rPr>
          <w:sz w:val="22"/>
          <w:szCs w:val="22"/>
        </w:rPr>
      </w:pPr>
      <w:r>
        <w:rPr>
          <w:sz w:val="22"/>
          <w:szCs w:val="22"/>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475A74" w:rsidRDefault="0014767D">
      <w:pPr>
        <w:pStyle w:val="11"/>
        <w:spacing w:line="262" w:lineRule="auto"/>
        <w:ind w:firstLine="780"/>
        <w:jc w:val="both"/>
        <w:rPr>
          <w:sz w:val="22"/>
          <w:szCs w:val="22"/>
        </w:rPr>
      </w:pPr>
      <w:r>
        <w:rPr>
          <w:sz w:val="22"/>
          <w:szCs w:val="22"/>
        </w:rPr>
        <w:t>укреплять здоровье ребёнка, формировать правильную осанку, укреплять опорно</w:t>
      </w:r>
      <w:r w:rsidR="00A21FD3">
        <w:rPr>
          <w:sz w:val="22"/>
          <w:szCs w:val="22"/>
        </w:rPr>
        <w:t>-</w:t>
      </w:r>
      <w:r>
        <w:rPr>
          <w:sz w:val="22"/>
          <w:szCs w:val="22"/>
        </w:rPr>
        <w:t>двигательный</w:t>
      </w:r>
    </w:p>
    <w:p w:rsidR="00475A74" w:rsidRDefault="0014767D">
      <w:pPr>
        <w:pStyle w:val="11"/>
        <w:spacing w:line="161" w:lineRule="auto"/>
        <w:ind w:firstLine="5240"/>
        <w:jc w:val="both"/>
        <w:rPr>
          <w:sz w:val="22"/>
          <w:szCs w:val="22"/>
        </w:rPr>
      </w:pPr>
      <w:r>
        <w:t xml:space="preserve">94 </w:t>
      </w:r>
      <w:r>
        <w:rPr>
          <w:sz w:val="22"/>
          <w:szCs w:val="22"/>
        </w:rPr>
        <w:t>аппарат, повышать иммунитет средствами физического воспитания;</w:t>
      </w:r>
    </w:p>
    <w:p w:rsidR="00475A74" w:rsidRDefault="0014767D">
      <w:pPr>
        <w:pStyle w:val="11"/>
        <w:spacing w:line="262" w:lineRule="auto"/>
        <w:ind w:firstLine="780"/>
        <w:jc w:val="both"/>
        <w:rPr>
          <w:sz w:val="22"/>
          <w:szCs w:val="22"/>
        </w:rPr>
      </w:pPr>
      <w:r>
        <w:rPr>
          <w:sz w:val="22"/>
          <w:szCs w:val="22"/>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475A74" w:rsidRDefault="0014767D">
      <w:pPr>
        <w:pStyle w:val="11"/>
        <w:spacing w:line="262" w:lineRule="auto"/>
        <w:ind w:firstLine="780"/>
        <w:jc w:val="both"/>
        <w:rPr>
          <w:sz w:val="22"/>
          <w:szCs w:val="22"/>
        </w:rPr>
      </w:pPr>
      <w:r>
        <w:rPr>
          <w:sz w:val="22"/>
          <w:szCs w:val="22"/>
        </w:rPr>
        <w:t xml:space="preserve">воспитывать бережное и заботливое отношение к своему здоровью и здоровью окружающих, осознанно </w:t>
      </w:r>
      <w:r>
        <w:rPr>
          <w:sz w:val="22"/>
          <w:szCs w:val="22"/>
        </w:rPr>
        <w:lastRenderedPageBreak/>
        <w:t>соблюдать правила здорового образа жизни и безопасности в двигательной деятельности и во время туристских прогулок и экскурсий.</w:t>
      </w:r>
    </w:p>
    <w:p w:rsidR="00475A74" w:rsidRDefault="0014767D">
      <w:pPr>
        <w:pStyle w:val="11"/>
        <w:ind w:firstLine="780"/>
        <w:jc w:val="both"/>
      </w:pPr>
      <w:r>
        <w:rPr>
          <w:b/>
          <w:bCs/>
          <w:i/>
          <w:iCs/>
        </w:rPr>
        <w:t>Содержание образовательной деятельности</w:t>
      </w:r>
    </w:p>
    <w:p w:rsidR="00475A74" w:rsidRDefault="0014767D">
      <w:pPr>
        <w:pStyle w:val="11"/>
        <w:ind w:firstLine="780"/>
        <w:jc w:val="both"/>
      </w:pPr>
      <w:r>
        <w:t>Педагогический работник продолжает развивать и совершенствовать двигательные умения и навыки, психофизические качества и способности, обогащает двигательный опыт детей, формирует умение творчески использовать движения в самостоятельной двигательной деятельности, закрепляет умение самостоятельно точно, технично выразительно выполнять под счет, ритм, музыку физические упражнения учит принимать правильное исходное по показу и по словесной инструкции, осуществлять самоконтроль и самооценку. Формирует представление о зависимости хорошего результата при выполнении физических упражнений от правильной техники выполнения.</w:t>
      </w:r>
    </w:p>
    <w:p w:rsidR="00475A74" w:rsidRDefault="0014767D">
      <w:pPr>
        <w:pStyle w:val="11"/>
        <w:ind w:firstLine="780"/>
        <w:jc w:val="both"/>
      </w:pPr>
      <w:r>
        <w:t>Педагогический работник продолжает обучать подвижным играм, начинает обучать элементам спортивных игр, играм-эстафетам. Поощряет стремление выполнять ведущую роль в подвижной игре, учит осознанно относится к выполнению правил, проявлять самостоятельность, инициативу, поддерживать дружеские взаимоотношения со сверстниками.</w:t>
      </w:r>
    </w:p>
    <w:p w:rsidR="00475A74" w:rsidRDefault="0014767D">
      <w:pPr>
        <w:pStyle w:val="11"/>
        <w:ind w:firstLine="780"/>
        <w:jc w:val="both"/>
      </w:pPr>
      <w:r>
        <w:t>Педагог уточняет, расширяет и закрепляет представления о здоровье и факторах положительно и отрицательно на него влияющих, формирует элементарные представления об организме человека, разных формах активного отдыха, включая туризм, способствует формированию навыков безопасного поведения в двигательной деятельности, продолжает воспитывать полезные привычки с целью приобщения к основам здорового образ жизни. Организует для детей и родителей туристские прогулки и экскурсии, физкультурные праздник и досуги.</w:t>
      </w:r>
    </w:p>
    <w:p w:rsidR="00475A74" w:rsidRDefault="0014767D">
      <w:pPr>
        <w:pStyle w:val="11"/>
        <w:ind w:firstLine="780"/>
        <w:jc w:val="both"/>
      </w:pPr>
      <w:r>
        <w:rPr>
          <w:i/>
          <w:iCs/>
        </w:rPr>
        <w:t>Строевые упражнения</w:t>
      </w:r>
      <w:r>
        <w:rPr>
          <w:b/>
          <w:bCs/>
          <w:i/>
          <w:iCs/>
        </w:rPr>
        <w:t>.</w:t>
      </w:r>
      <w:r>
        <w:t xml:space="preserve"> Построение в колонну по одному, в шеренгу, круг и два круга (по ориентирам и без), по диагонали, в два и три звена. Перестроение из одной колоны в две, в шеренгу по два, равняясь по ориентирам и без. Повороты направо, налево, кругом; размыкание и смыкание.</w:t>
      </w:r>
    </w:p>
    <w:p w:rsidR="00475A74" w:rsidRDefault="0014767D">
      <w:pPr>
        <w:pStyle w:val="11"/>
        <w:ind w:firstLine="780"/>
        <w:jc w:val="both"/>
      </w:pPr>
      <w:r>
        <w:rPr>
          <w:i/>
          <w:iCs/>
        </w:rPr>
        <w:t>Ходьба и упражнение в равновесии</w:t>
      </w:r>
      <w:r>
        <w:rPr>
          <w:b/>
          <w:bCs/>
          <w:i/>
          <w:iCs/>
        </w:rPr>
        <w:t>.</w:t>
      </w:r>
      <w:r>
        <w:t xml:space="preserve"> Ходьба обычным шагом, на носках, на пятках с высоким подниманием колен, мелким и широким шагом, приставным шагом в сторону (направо и налево) с заданием, в колонне по одному, по двое (парами), с предметами, по кругу, вдоль границ зала, «змейкой» (между восемью предметами), врассыпную по диагонали. Ходьба в чередовании с бегом, прыжками, с изменением направления, темпа, со сменой направляющего. Ходьба между линиями, по доске, по широкой и узкой гимнастической скамейке, бревну (с перешагиванием через предметы, с поворотом, с мешочком на голове, ставя ногу с носка, руки в стороны), по наклонной доске вверх и вниз (ширина 15-20 см, высота 30-35 см). Ходьба с перешагиванием через набивные мячи на разном расстоянии друг от друга (поочередно через 5-6 мячей). Кружение в обе стороны в быстром и медленном темпе.</w:t>
      </w:r>
    </w:p>
    <w:p w:rsidR="00475A74" w:rsidRDefault="0014767D">
      <w:pPr>
        <w:pStyle w:val="11"/>
        <w:ind w:firstLine="780"/>
        <w:jc w:val="both"/>
      </w:pPr>
      <w:r>
        <w:rPr>
          <w:i/>
          <w:iCs/>
        </w:rPr>
        <w:t>Бег.</w:t>
      </w:r>
      <w:r>
        <w:t xml:space="preserve"> Бег с разной скоростью, на носках, с высоким подниманием колен, мелким и широким шагом, в колонне (по одному, по двое, парами), в разных направлениях: по кругу, «змейкой» (между предметами), врассыпную, со сменой ведущего. Бег в быстром темпе 10 м. (3—4 раза), 20—30 м (2— 3 раза), с </w:t>
      </w:r>
      <w:proofErr w:type="spellStart"/>
      <w:r>
        <w:t>увертыванием</w:t>
      </w:r>
      <w:proofErr w:type="spellEnd"/>
      <w:r>
        <w:t>. Челночный бег 3 по10 м в медленном темпе (1,5—2 мин).</w:t>
      </w:r>
    </w:p>
    <w:p w:rsidR="00475A74" w:rsidRDefault="0014767D">
      <w:pPr>
        <w:pStyle w:val="11"/>
        <w:ind w:firstLine="780"/>
        <w:jc w:val="both"/>
      </w:pPr>
      <w:r>
        <w:rPr>
          <w:i/>
          <w:iCs/>
        </w:rPr>
        <w:t>Ползание, лазанье.</w:t>
      </w:r>
      <w:r>
        <w:t xml:space="preserve"> Ползание на четвереньках по прямой, «змейкой» (расстояние — 10 м), между предметами, по гимнастической скамейке на животе, подтягиваясь руками, на четвереньках, опираясь на стопы и ладони. </w:t>
      </w:r>
      <w:proofErr w:type="spellStart"/>
      <w:r>
        <w:t>Подлезание</w:t>
      </w:r>
      <w:proofErr w:type="spellEnd"/>
      <w:r>
        <w:t xml:space="preserve"> под веревку, дугу (высота 50 см) правым и левым боком вперед, </w:t>
      </w:r>
      <w:proofErr w:type="spellStart"/>
      <w:r>
        <w:t>пролезание</w:t>
      </w:r>
      <w:proofErr w:type="spellEnd"/>
      <w:r>
        <w:t xml:space="preserve"> в обруч. </w:t>
      </w:r>
      <w:proofErr w:type="spellStart"/>
      <w:r>
        <w:t>Перелезание</w:t>
      </w:r>
      <w:proofErr w:type="spellEnd"/>
      <w:r>
        <w:t xml:space="preserve"> через бревно, гимнастическую скамейку. Лазанье по гимнастической стенке чередующимся шагом с разноименной координацией движений рук и ног, сохраняя ритм, с изменением темпа, перелезая с одного пролета на другой вправо и влево). Лазанье по веревочной лестнице со страховкой.</w:t>
      </w:r>
    </w:p>
    <w:p w:rsidR="00475A74" w:rsidRDefault="0014767D">
      <w:pPr>
        <w:pStyle w:val="11"/>
        <w:ind w:firstLine="780"/>
        <w:jc w:val="both"/>
        <w:sectPr w:rsidR="00475A74">
          <w:headerReference w:type="even" r:id="rId11"/>
          <w:headerReference w:type="default" r:id="rId12"/>
          <w:footerReference w:type="even" r:id="rId13"/>
          <w:footerReference w:type="default" r:id="rId14"/>
          <w:pgSz w:w="11900" w:h="16840"/>
          <w:pgMar w:top="674" w:right="426" w:bottom="582" w:left="968" w:header="246" w:footer="3" w:gutter="0"/>
          <w:pgNumType w:start="92"/>
          <w:cols w:space="720"/>
          <w:noEndnote/>
          <w:docGrid w:linePitch="360"/>
        </w:sectPr>
      </w:pPr>
      <w:r>
        <w:rPr>
          <w:i/>
          <w:iCs/>
        </w:rPr>
        <w:t>Катание, бросание, ловля, метание.</w:t>
      </w:r>
      <w:r>
        <w:t xml:space="preserve"> Прокатывание мячей, обручей друг другу между предметами, из разных исходных положений. Бросание мяча друг другу снизу, из-за головы, от груди и ловля на расстоянии 1,5 м. по прямой и с отбивкой о землю, Перебрасывание через препятствия друг другу из положения сидя и стоя (с расстояния 2 м). Отбивание мяча правой и левой рукой (не менее 5 раз подряд) на месте и в движении до 4-6 метров. Метание разными способами прямой рукой сверху, прямой рукой снизу, прямой рукой сбоку, из -за спины через плечо предметов, мячей разного размера на дальность (не менее 5-9 м), в горизонтальную цель (с расстояния 3,5-4 м) правой и левой рукой, в</w:t>
      </w:r>
    </w:p>
    <w:p w:rsidR="00475A74" w:rsidRDefault="0014767D">
      <w:pPr>
        <w:pStyle w:val="11"/>
        <w:ind w:firstLine="0"/>
        <w:jc w:val="both"/>
      </w:pPr>
      <w:r>
        <w:lastRenderedPageBreak/>
        <w:t>вертикальную цель, с расстояния 1,5-2 метра.</w:t>
      </w:r>
    </w:p>
    <w:p w:rsidR="00475A74" w:rsidRDefault="0014767D">
      <w:pPr>
        <w:pStyle w:val="11"/>
        <w:ind w:firstLine="780"/>
        <w:jc w:val="both"/>
        <w:rPr>
          <w:sz w:val="22"/>
          <w:szCs w:val="22"/>
        </w:rPr>
      </w:pPr>
      <w:r>
        <w:rPr>
          <w:i/>
          <w:iCs/>
        </w:rPr>
        <w:t>Прыжки.</w:t>
      </w:r>
      <w:r>
        <w:t xml:space="preserve"> Прыжки на месте на двух ногах (25 ритмичных прыжков 2-3 раза в чередовании с ходьбой), с продвижением вперед на расстояние 2-3 м. Прыжки попеременно на правой и левой ноге, ноги вместе и врозь, с поджатыми ногами («зайчики»), с разведенными коленями («лягушки»). Прыжки на одной ноге (на правой и левой поочередно). Прыжки в чередовании и в комбинации с другими основными движениями, общеразвивающими и танцевальными упражнениями. Прыжки в длину с места (от 80 см.), через линию, поочередно через 5-6 линий или плоских обручей, расстояние между которыми одинаковое и разное от 30 до 60 см. Прыжки через 2-3 предмета (поочередно через каждый) высотой 5-10 см. Прыжки с высоты 20-25 см. Прыжки с короткой скакалкой на двух ногах и с продвижением, вращая ее вперед и назад, через длинную скакалку (неподвижную и качающуюся). </w:t>
      </w:r>
      <w:r>
        <w:rPr>
          <w:i/>
          <w:iCs/>
        </w:rPr>
        <w:t>Общеразвивающие упражнения.</w:t>
      </w:r>
      <w:r>
        <w:rPr>
          <w:sz w:val="22"/>
          <w:szCs w:val="22"/>
        </w:rPr>
        <w:t xml:space="preserve"> 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475A74" w:rsidRDefault="0014767D">
      <w:pPr>
        <w:pStyle w:val="11"/>
        <w:spacing w:line="262" w:lineRule="auto"/>
        <w:ind w:firstLine="780"/>
        <w:jc w:val="both"/>
        <w:rPr>
          <w:sz w:val="22"/>
          <w:szCs w:val="22"/>
        </w:rPr>
      </w:pPr>
      <w:r>
        <w:rPr>
          <w:sz w:val="22"/>
          <w:szCs w:val="22"/>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475A74" w:rsidRDefault="0014767D">
      <w:pPr>
        <w:pStyle w:val="11"/>
        <w:spacing w:line="262" w:lineRule="auto"/>
        <w:ind w:firstLine="780"/>
        <w:jc w:val="both"/>
        <w:rPr>
          <w:sz w:val="22"/>
          <w:szCs w:val="22"/>
        </w:rPr>
      </w:pPr>
      <w:r>
        <w:rPr>
          <w:sz w:val="22"/>
          <w:szCs w:val="22"/>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475A74" w:rsidRDefault="0014767D">
      <w:pPr>
        <w:pStyle w:val="11"/>
        <w:spacing w:line="262" w:lineRule="auto"/>
        <w:ind w:firstLine="780"/>
        <w:jc w:val="both"/>
        <w:rPr>
          <w:sz w:val="22"/>
          <w:szCs w:val="22"/>
        </w:rPr>
      </w:pPr>
      <w:r>
        <w:rPr>
          <w:sz w:val="22"/>
          <w:szCs w:val="22"/>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 Разученные упражнения включаются в комплексы утренней гимнастики и другие формы физкультурно-оздоровительной работы.</w:t>
      </w:r>
    </w:p>
    <w:p w:rsidR="00475A74" w:rsidRDefault="0014767D">
      <w:pPr>
        <w:pStyle w:val="11"/>
        <w:spacing w:line="233" w:lineRule="auto"/>
        <w:ind w:firstLine="780"/>
        <w:jc w:val="both"/>
      </w:pPr>
      <w:r>
        <w:rPr>
          <w:i/>
          <w:iCs/>
        </w:rPr>
        <w:t>Музыкально-ритмические движения.</w:t>
      </w:r>
      <w:r>
        <w:t xml:space="preserve"> Ходьба и бег под музыку в разном темпе, на высоких </w:t>
      </w:r>
      <w:proofErr w:type="spellStart"/>
      <w:r>
        <w:t>полупальцах</w:t>
      </w:r>
      <w:proofErr w:type="spellEnd"/>
      <w:r>
        <w:t>, на носках, на пятках,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Прыжки на одной, на двух ногах попеременно, на месте и с различными вариациями, с продвижением вперед, различные виды галопа (прямой галоп, боковой галоп, кружение на носках по одному и в парах). Подскоки на месте и с продвижением вперед, вокруг себя, в сочетании с хлопками и бегом, кружения по одному и в парах.</w:t>
      </w:r>
    </w:p>
    <w:p w:rsidR="00475A74" w:rsidRDefault="0014767D">
      <w:pPr>
        <w:pStyle w:val="11"/>
        <w:spacing w:line="254" w:lineRule="auto"/>
        <w:ind w:firstLine="0"/>
        <w:jc w:val="both"/>
        <w:rPr>
          <w:sz w:val="22"/>
          <w:szCs w:val="22"/>
        </w:rPr>
      </w:pPr>
      <w:r>
        <w:rPr>
          <w:i/>
          <w:iCs/>
          <w:sz w:val="22"/>
          <w:szCs w:val="22"/>
        </w:rPr>
        <w:t>Строевые упражнения:</w:t>
      </w:r>
    </w:p>
    <w:p w:rsidR="00475A74" w:rsidRDefault="0014767D">
      <w:pPr>
        <w:pStyle w:val="11"/>
        <w:spacing w:line="254" w:lineRule="auto"/>
        <w:ind w:firstLine="0"/>
        <w:jc w:val="both"/>
        <w:rPr>
          <w:sz w:val="22"/>
          <w:szCs w:val="22"/>
        </w:rPr>
      </w:pPr>
      <w:r>
        <w:rPr>
          <w:sz w:val="22"/>
          <w:szCs w:val="22"/>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475A74" w:rsidRDefault="0014767D">
      <w:pPr>
        <w:pStyle w:val="11"/>
        <w:ind w:firstLine="780"/>
        <w:jc w:val="both"/>
      </w:pPr>
      <w:r>
        <w:rPr>
          <w:i/>
          <w:iCs/>
        </w:rPr>
        <w:t>Спортивные упражнения</w:t>
      </w:r>
      <w:r>
        <w:rPr>
          <w:b/>
          <w:bCs/>
          <w:i/>
          <w:iCs/>
        </w:rPr>
        <w:t>.</w:t>
      </w:r>
      <w:r>
        <w:t xml:space="preserve"> Катание на санках. Катание на санках по прямой, со скоростью, с горки, подъем с санками в гору, с торможением при спуске с горки. Ходьба на лыжах. Ходьба на лыжах на расстояние до 500 м. по лыжне скользящим шагом. Повороты на месте (направо и налево) с переступанием. Поднимание на склон прямо «ступающим шагом», «</w:t>
      </w:r>
      <w:proofErr w:type="spellStart"/>
      <w:r>
        <w:t>полуелочкой</w:t>
      </w:r>
      <w:proofErr w:type="spellEnd"/>
      <w:r>
        <w:t>» (прямо и наискось). Катание на двухколесном велосипеде, самокате. Катание по прямой, по кругу, с разворотом с разной скоростью. С поворотами направо и налево, соблюдая правила, не наталкиваясь. Плавание. Движения прямыми ногами вверх и вниз, сидя на бортике и лежа в воде держать за опору. Ходьба по дну вперед и назад, приседая, погружаться в воду до подбородка, до глаз, опускать лицо в воду, приседать под водой, доставая предметы, идя за предметами по прямой в спокойном темпе и на скорость. Скользить на груди. Плавание произвольным способом.</w:t>
      </w:r>
    </w:p>
    <w:p w:rsidR="00475A74" w:rsidRDefault="0014767D">
      <w:pPr>
        <w:pStyle w:val="11"/>
        <w:ind w:firstLine="780"/>
        <w:jc w:val="both"/>
      </w:pPr>
      <w:r>
        <w:rPr>
          <w:i/>
          <w:iCs/>
        </w:rPr>
        <w:t>Подвижные игры</w:t>
      </w:r>
      <w:r>
        <w:rPr>
          <w:b/>
          <w:bCs/>
          <w:i/>
          <w:iCs/>
        </w:rPr>
        <w:t>.</w:t>
      </w:r>
      <w:r>
        <w:t xml:space="preserve"> Педагогический работник продолжает развивать и совершенствовать основные движения детей в сюжетных и несюжетных подвижных играх и играх -эстафетах.</w:t>
      </w:r>
    </w:p>
    <w:p w:rsidR="00475A74" w:rsidRDefault="0014767D">
      <w:pPr>
        <w:pStyle w:val="11"/>
        <w:ind w:firstLine="0"/>
        <w:jc w:val="both"/>
        <w:sectPr w:rsidR="00475A74">
          <w:headerReference w:type="even" r:id="rId15"/>
          <w:headerReference w:type="default" r:id="rId16"/>
          <w:footerReference w:type="even" r:id="rId17"/>
          <w:footerReference w:type="default" r:id="rId18"/>
          <w:pgSz w:w="11900" w:h="16840"/>
          <w:pgMar w:top="946" w:right="432" w:bottom="884" w:left="970" w:header="0" w:footer="3" w:gutter="0"/>
          <w:pgNumType w:start="95"/>
          <w:cols w:space="720"/>
          <w:noEndnote/>
          <w:docGrid w:linePitch="360"/>
        </w:sectPr>
      </w:pPr>
      <w:r>
        <w:t>Оценивает и поощряет соблюдение правил, учит быстро ориентироваться в пространстве, наращивать</w:t>
      </w:r>
    </w:p>
    <w:p w:rsidR="00475A74" w:rsidRDefault="0014767D" w:rsidP="00A21FD3">
      <w:pPr>
        <w:pStyle w:val="11"/>
        <w:ind w:firstLine="0"/>
        <w:jc w:val="both"/>
      </w:pPr>
      <w:r>
        <w:lastRenderedPageBreak/>
        <w:t xml:space="preserve"> и удерживать скорость, проявлять находчивость, целеустремленность, волевые качества, самостоятельность и инициативность, взаимодействовать в команде. Воспитывает сплоченность, взаимопомощь, чувство ответственности за успехи или поражения команды, стремление к победе, преодолению трудностей. Учит самостоятельно организовывать игры с небольшой группой сверстников, младшими детьми, развивает творческие способности детей в играх (придумывание вариантов игр, комбинирование движений).</w:t>
      </w:r>
    </w:p>
    <w:p w:rsidR="00475A74" w:rsidRDefault="0014767D">
      <w:pPr>
        <w:pStyle w:val="11"/>
        <w:ind w:firstLine="760"/>
        <w:jc w:val="both"/>
      </w:pPr>
      <w:r>
        <w:t>Примеры игр с бегом на развитие скоростно-силовых качеств и ориентировки в пространстве: «Самолеты» (с обручами и геометрическими фигурами), «Хитрая лиса», «Цветные автомобили», «Птичка и кошка», « Светофор», «Найди пару», «</w:t>
      </w:r>
      <w:proofErr w:type="spellStart"/>
      <w:r>
        <w:t>Ловишки</w:t>
      </w:r>
      <w:proofErr w:type="spellEnd"/>
      <w:r>
        <w:t xml:space="preserve"> с ленточками», «Лошадки», «Бездомный заяц», «</w:t>
      </w:r>
      <w:proofErr w:type="spellStart"/>
      <w:r>
        <w:t>Ловишки</w:t>
      </w:r>
      <w:proofErr w:type="spellEnd"/>
      <w:r>
        <w:t>»; с прыжками на развитие силы и выносливости: «Зайцы и волк», «Лиса в курятнике»; с ползанием и лазаньем на развитие силы: «Пастух и стадо», «Перелет птиц», «Пожарные», «Спасатели»; с бросанием и ловлей на развитие ловкости: «Подбрось — поймай», «Мяч по кругу». На ориентировку в пространстве, на внимание: «Найди, где спрятано», «Пограничники». Народные игры. «У медведя во бору», «Мышка и две кошки», «Дударь».</w:t>
      </w:r>
    </w:p>
    <w:p w:rsidR="00475A74" w:rsidRDefault="0014767D">
      <w:pPr>
        <w:pStyle w:val="11"/>
        <w:ind w:firstLine="760"/>
        <w:jc w:val="both"/>
      </w:pPr>
      <w:r>
        <w:rPr>
          <w:i/>
          <w:iCs/>
        </w:rPr>
        <w:t>Спортивные игры</w:t>
      </w:r>
      <w:r>
        <w:rPr>
          <w:b/>
          <w:bCs/>
          <w:i/>
          <w:iCs/>
        </w:rPr>
        <w:t>.</w:t>
      </w:r>
    </w:p>
    <w:p w:rsidR="00475A74" w:rsidRDefault="0014767D">
      <w:pPr>
        <w:pStyle w:val="11"/>
        <w:ind w:firstLine="760"/>
        <w:jc w:val="both"/>
      </w:pPr>
      <w:r>
        <w:t xml:space="preserve">Городки: бросание биты сбоку, выбивание городка с кона (5—6 м) и </w:t>
      </w:r>
      <w:proofErr w:type="spellStart"/>
      <w:r>
        <w:t>полукона</w:t>
      </w:r>
      <w:proofErr w:type="spellEnd"/>
      <w:r>
        <w:t xml:space="preserve"> (2—3 м).</w:t>
      </w:r>
    </w:p>
    <w:p w:rsidR="00475A74" w:rsidRDefault="0014767D">
      <w:pPr>
        <w:pStyle w:val="11"/>
        <w:ind w:firstLine="760"/>
        <w:jc w:val="both"/>
      </w:pPr>
      <w: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475A74" w:rsidRDefault="0014767D">
      <w:pPr>
        <w:pStyle w:val="11"/>
        <w:ind w:firstLine="760"/>
        <w:jc w:val="both"/>
      </w:pPr>
      <w:r>
        <w:t>Бадминтон: отбивание волана ракеткой в заданном направлении; игра с воспитателем.</w:t>
      </w:r>
    </w:p>
    <w:p w:rsidR="00475A74" w:rsidRDefault="0014767D">
      <w:pPr>
        <w:pStyle w:val="11"/>
        <w:ind w:firstLine="760"/>
        <w:jc w:val="both"/>
      </w:pPr>
      <w:r>
        <w:t>Элементы футбола: отбивание мяча правой и левой ногой в заданном направлении; обведение мяча между и вокруг предметов; отбивание мяча о стенку; передача мяча ногой друг другу (3—5 м); игра по упрощенным правилам.</w:t>
      </w:r>
    </w:p>
    <w:p w:rsidR="00475A74" w:rsidRDefault="0014767D">
      <w:pPr>
        <w:pStyle w:val="11"/>
        <w:ind w:firstLine="760"/>
        <w:jc w:val="both"/>
      </w:pPr>
      <w:r>
        <w:rPr>
          <w:i/>
          <w:iCs/>
        </w:rPr>
        <w:t>Формирование основ здорового образа жизни.</w:t>
      </w:r>
      <w:r>
        <w:t xml:space="preserve"> Педагогический работник продолжает уточнять и расширять представления о факторах, положительно влияющих на здоровье (правильное питание, выбор полезных продуктов, занятие спортом и физкультурой, прогулки на свежем воздухе) и отрицательно влияющих на здоровье (вредные привычки, нерациональное питание, гаджеты, не соблюдение правил гигиены и др.) Формирует доступные элементарные представления об организме человека (внешнее строение опорно-двигательного аппарата, органов зрения, слуха и их защита). Продолжает формировать представления о разных видах спорта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и в ходе туристских пеших прогулок и экскурсий, учит их соблюдать. Продолжает формировать заботливое отношение к своему здоровью и окружающих (соблюдать чистоту и правила гигиены, правильно питаться, закаляться, выполнять профилактические упражнения для сохранения и укрепления здоровья), продолжает знакомить с правилами поведения при недомогании и заболевании, способами оказания посильной помощи при уходе за больным.</w:t>
      </w:r>
    </w:p>
    <w:p w:rsidR="00475A74" w:rsidRDefault="0014767D">
      <w:pPr>
        <w:pStyle w:val="11"/>
        <w:ind w:firstLine="760"/>
        <w:jc w:val="both"/>
      </w:pPr>
      <w:r>
        <w:rPr>
          <w:i/>
          <w:iCs/>
        </w:rPr>
        <w:t>Туристские прогулки и экскурсии.</w:t>
      </w:r>
      <w:r>
        <w:t xml:space="preserve"> Педагогический работник организует для детей непродолжительные пешие прогулки и экскурсии на расстояние от 1 до 2 км (в оба конца), в теплый период года, и до 1 км в холодный период. Продолжительность пешего похода от 1 до 1,5 ч с остановкой от 10 до 15 минут. Время непрерывного движения 20 минут. Формирует представления о туризме как виде активного отдыха и способе ознакомления с природой родного края. Оказывает помощь в подборе необходимых вещей и одежды для туристской прогулки, учит наблюдать за природой, ориентироваться на местности, соблюдать осторожность, преодолевая препятствия, правила гигиены и безопасного поведения. В ходе туристкой прогулки организует с детьми игры и соревнования, наблюдения за природой родного края.</w:t>
      </w:r>
    </w:p>
    <w:p w:rsidR="00475A74" w:rsidRDefault="0014767D">
      <w:pPr>
        <w:pStyle w:val="11"/>
        <w:spacing w:line="262" w:lineRule="auto"/>
        <w:ind w:firstLine="740"/>
        <w:jc w:val="both"/>
        <w:rPr>
          <w:sz w:val="22"/>
          <w:szCs w:val="22"/>
        </w:rPr>
      </w:pPr>
      <w:r>
        <w:rPr>
          <w:i/>
          <w:iCs/>
          <w:sz w:val="22"/>
          <w:szCs w:val="22"/>
        </w:rPr>
        <w:t>Активный отдых.</w:t>
      </w:r>
    </w:p>
    <w:p w:rsidR="00475A74" w:rsidRDefault="0014767D">
      <w:pPr>
        <w:pStyle w:val="11"/>
        <w:tabs>
          <w:tab w:val="left" w:pos="4954"/>
        </w:tabs>
        <w:spacing w:line="262" w:lineRule="auto"/>
        <w:ind w:firstLine="740"/>
        <w:jc w:val="both"/>
        <w:rPr>
          <w:sz w:val="22"/>
          <w:szCs w:val="22"/>
        </w:rPr>
      </w:pPr>
      <w:r>
        <w:rPr>
          <w:sz w:val="22"/>
          <w:szCs w:val="22"/>
        </w:rPr>
        <w:t>Физкультурные праздники и досуги:</w:t>
      </w:r>
      <w:r>
        <w:rPr>
          <w:sz w:val="22"/>
          <w:szCs w:val="22"/>
        </w:rPr>
        <w:tab/>
        <w:t>педагоги организуют праздники (2 раза в год,</w:t>
      </w:r>
    </w:p>
    <w:p w:rsidR="00475A74" w:rsidRDefault="0014767D">
      <w:pPr>
        <w:pStyle w:val="11"/>
        <w:spacing w:line="262" w:lineRule="auto"/>
        <w:ind w:firstLine="0"/>
        <w:jc w:val="both"/>
        <w:rPr>
          <w:sz w:val="22"/>
          <w:szCs w:val="22"/>
        </w:rPr>
      </w:pPr>
      <w:r>
        <w:rPr>
          <w:sz w:val="22"/>
          <w:szCs w:val="22"/>
        </w:rPr>
        <w:t>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475A74" w:rsidRDefault="0014767D">
      <w:pPr>
        <w:pStyle w:val="11"/>
        <w:spacing w:line="262" w:lineRule="auto"/>
        <w:ind w:firstLine="760"/>
        <w:jc w:val="both"/>
        <w:rPr>
          <w:sz w:val="22"/>
          <w:szCs w:val="22"/>
        </w:rPr>
      </w:pPr>
      <w:r>
        <w:rPr>
          <w:sz w:val="22"/>
          <w:szCs w:val="22"/>
        </w:rPr>
        <w:t xml:space="preserve">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 эстафеты, </w:t>
      </w:r>
      <w:proofErr w:type="spellStart"/>
      <w:r>
        <w:rPr>
          <w:sz w:val="22"/>
          <w:szCs w:val="22"/>
        </w:rPr>
        <w:t>музыкально</w:t>
      </w:r>
      <w:r>
        <w:rPr>
          <w:sz w:val="22"/>
          <w:szCs w:val="22"/>
        </w:rPr>
        <w:softHyphen/>
        <w:t>ритмические</w:t>
      </w:r>
      <w:proofErr w:type="spellEnd"/>
      <w:r>
        <w:rPr>
          <w:sz w:val="22"/>
          <w:szCs w:val="22"/>
        </w:rPr>
        <w:t xml:space="preserve"> упражнения, творческие задания.</w:t>
      </w:r>
    </w:p>
    <w:p w:rsidR="00475A74" w:rsidRDefault="0014767D">
      <w:pPr>
        <w:pStyle w:val="11"/>
        <w:spacing w:line="262" w:lineRule="auto"/>
        <w:ind w:firstLine="760"/>
        <w:jc w:val="both"/>
        <w:rPr>
          <w:sz w:val="22"/>
          <w:szCs w:val="22"/>
        </w:rPr>
        <w:sectPr w:rsidR="00475A74">
          <w:headerReference w:type="even" r:id="rId19"/>
          <w:headerReference w:type="default" r:id="rId20"/>
          <w:footerReference w:type="even" r:id="rId21"/>
          <w:footerReference w:type="default" r:id="rId22"/>
          <w:pgSz w:w="11900" w:h="16840"/>
          <w:pgMar w:top="750" w:right="432" w:bottom="492" w:left="970" w:header="322" w:footer="3" w:gutter="0"/>
          <w:pgNumType w:start="95"/>
          <w:cols w:space="720"/>
          <w:noEndnote/>
          <w:docGrid w:linePitch="360"/>
        </w:sectPr>
      </w:pPr>
      <w:r>
        <w:rPr>
          <w:sz w:val="22"/>
          <w:szCs w:val="22"/>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475A74" w:rsidRDefault="0014767D">
      <w:pPr>
        <w:pStyle w:val="11"/>
        <w:spacing w:line="262" w:lineRule="auto"/>
        <w:ind w:firstLine="780"/>
        <w:jc w:val="both"/>
        <w:rPr>
          <w:sz w:val="22"/>
          <w:szCs w:val="22"/>
        </w:rPr>
      </w:pPr>
      <w:r>
        <w:rPr>
          <w:sz w:val="22"/>
          <w:szCs w:val="22"/>
        </w:rPr>
        <w:lastRenderedPageBreak/>
        <w:t>Дни здоровья: педагог проводит 1 раз в квартал. В этот день проводятся оздоровительные мероприятия и туристские прогулки.</w:t>
      </w:r>
    </w:p>
    <w:p w:rsidR="00475A74" w:rsidRDefault="0014767D">
      <w:pPr>
        <w:pStyle w:val="11"/>
        <w:ind w:firstLine="780"/>
        <w:jc w:val="both"/>
      </w:pPr>
      <w:r>
        <w:rPr>
          <w:b/>
          <w:bCs/>
          <w:i/>
          <w:iCs/>
        </w:rPr>
        <w:t>В результате, к концу 6 года жизни,</w:t>
      </w:r>
      <w:r>
        <w:t xml:space="preserve"> ребенок проявляет в двигательной деятельности сформированные в соответствии с возрастом психофизические качества, проявляет творчество и интерес к новым и знакомым физическим упражнениям, пешим прогулкам, инициативу, самостоятельность, находчивость, волевые качества. Проявляет взаимопомощь, стремится к личной и командной победе, демонстрирует ответственность перед командой, преодолевает трудности.</w:t>
      </w:r>
    </w:p>
    <w:p w:rsidR="00475A74" w:rsidRDefault="0014767D">
      <w:pPr>
        <w:pStyle w:val="11"/>
        <w:spacing w:after="240"/>
        <w:ind w:firstLine="780"/>
        <w:jc w:val="both"/>
      </w:pPr>
      <w:r>
        <w:t>Достаточно уверенно, в заданном темпе и ритме, выразительно выполняет упражнения, способен составить несложные комбинации из знакомых упражнений, демонстрировать сверстникам и взрослым. Стремится осуществлять самоконтроль и дает оценку двигательным действия других детей и своим. Способен самостоятельно привлечь внимание других детей и организовать знакомую подвижную игру. Знает способы укрепления здоровья и факторы, положительно и отрицательно влияющие на здоровье. Имеет представления о некоторых видах спорта, туризме, как форме активного отдыха, правилах гигиены, безопасного поведения в двигательной деятельности, стремиться их соблюдать, может оказать посильную помощь больным близким, стремиться заботиться о своем здоровье и здоровье других людей.</w:t>
      </w:r>
    </w:p>
    <w:p w:rsidR="00475A74" w:rsidRDefault="0014767D">
      <w:pPr>
        <w:pStyle w:val="11"/>
        <w:ind w:firstLine="780"/>
        <w:jc w:val="both"/>
      </w:pPr>
      <w:r>
        <w:rPr>
          <w:b/>
          <w:bCs/>
          <w:i/>
          <w:iCs/>
        </w:rPr>
        <w:t>От 6 лет до 7 лет</w:t>
      </w:r>
    </w:p>
    <w:p w:rsidR="00475A74" w:rsidRDefault="0014767D">
      <w:pPr>
        <w:pStyle w:val="11"/>
        <w:spacing w:after="100"/>
        <w:ind w:firstLine="780"/>
        <w:jc w:val="both"/>
      </w:pPr>
      <w:r>
        <w:t xml:space="preserve">Основные </w:t>
      </w:r>
      <w:r>
        <w:rPr>
          <w:b/>
          <w:bCs/>
          <w:i/>
          <w:iCs/>
        </w:rPr>
        <w:t>задачи</w:t>
      </w:r>
      <w:r>
        <w:t xml:space="preserve"> образовательной деятельности в области физического развития:</w:t>
      </w:r>
    </w:p>
    <w:p w:rsidR="00475A74" w:rsidRDefault="0014767D">
      <w:pPr>
        <w:pStyle w:val="11"/>
        <w:spacing w:line="264" w:lineRule="auto"/>
        <w:ind w:firstLine="780"/>
        <w:jc w:val="both"/>
        <w:rPr>
          <w:sz w:val="22"/>
          <w:szCs w:val="22"/>
        </w:rPr>
      </w:pPr>
      <w:r>
        <w:rPr>
          <w:sz w:val="22"/>
          <w:szCs w:val="22"/>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475A74" w:rsidRDefault="0014767D">
      <w:pPr>
        <w:pStyle w:val="11"/>
        <w:spacing w:line="264" w:lineRule="auto"/>
        <w:ind w:firstLine="780"/>
        <w:jc w:val="both"/>
        <w:rPr>
          <w:sz w:val="22"/>
          <w:szCs w:val="22"/>
        </w:rPr>
      </w:pPr>
      <w:r>
        <w:rPr>
          <w:sz w:val="22"/>
          <w:szCs w:val="22"/>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475A74" w:rsidRDefault="0014767D">
      <w:pPr>
        <w:pStyle w:val="11"/>
        <w:spacing w:line="264" w:lineRule="auto"/>
        <w:ind w:firstLine="780"/>
        <w:jc w:val="both"/>
        <w:rPr>
          <w:sz w:val="22"/>
          <w:szCs w:val="22"/>
        </w:rPr>
      </w:pPr>
      <w:r>
        <w:rPr>
          <w:sz w:val="22"/>
          <w:szCs w:val="22"/>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475A74" w:rsidRDefault="0014767D">
      <w:pPr>
        <w:pStyle w:val="11"/>
        <w:spacing w:line="264" w:lineRule="auto"/>
        <w:ind w:firstLine="780"/>
        <w:jc w:val="both"/>
        <w:rPr>
          <w:sz w:val="22"/>
          <w:szCs w:val="22"/>
        </w:rPr>
      </w:pPr>
      <w:r>
        <w:rPr>
          <w:sz w:val="22"/>
          <w:szCs w:val="22"/>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475A74" w:rsidRDefault="0014767D">
      <w:pPr>
        <w:pStyle w:val="11"/>
        <w:spacing w:line="264" w:lineRule="auto"/>
        <w:ind w:firstLine="780"/>
        <w:jc w:val="both"/>
        <w:rPr>
          <w:sz w:val="22"/>
          <w:szCs w:val="22"/>
        </w:rPr>
      </w:pPr>
      <w:r>
        <w:rPr>
          <w:sz w:val="22"/>
          <w:szCs w:val="22"/>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475A74" w:rsidRDefault="0014767D">
      <w:pPr>
        <w:pStyle w:val="11"/>
        <w:spacing w:line="264" w:lineRule="auto"/>
        <w:ind w:firstLine="780"/>
        <w:jc w:val="both"/>
        <w:rPr>
          <w:sz w:val="22"/>
          <w:szCs w:val="22"/>
        </w:rPr>
      </w:pPr>
      <w:r>
        <w:rPr>
          <w:sz w:val="22"/>
          <w:szCs w:val="22"/>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475A74" w:rsidRDefault="0014767D">
      <w:pPr>
        <w:pStyle w:val="11"/>
        <w:spacing w:line="264" w:lineRule="auto"/>
        <w:ind w:firstLine="780"/>
        <w:jc w:val="both"/>
        <w:rPr>
          <w:sz w:val="22"/>
          <w:szCs w:val="22"/>
        </w:rPr>
      </w:pPr>
      <w:r>
        <w:rPr>
          <w:sz w:val="22"/>
          <w:szCs w:val="22"/>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475A74" w:rsidRDefault="0014767D">
      <w:pPr>
        <w:pStyle w:val="11"/>
        <w:ind w:firstLine="780"/>
        <w:jc w:val="both"/>
      </w:pPr>
      <w:r>
        <w:rPr>
          <w:b/>
          <w:bCs/>
          <w:i/>
          <w:iCs/>
        </w:rPr>
        <w:t>Содержание образовательной деятельности</w:t>
      </w:r>
    </w:p>
    <w:p w:rsidR="00475A74" w:rsidRDefault="0014767D">
      <w:pPr>
        <w:pStyle w:val="11"/>
        <w:ind w:firstLine="780"/>
        <w:jc w:val="both"/>
      </w:pPr>
      <w:r>
        <w:t>Педагогический работник закрепляет и совершенствует двигательные умения и навыки детей, развивает психофизические качества и способности, создает условия для дальнейшего закрепления и совершенствования навыков выполнения спортивных упражнений и освоения элементов спортивных игр, игр-эстафет, музыкально-ритмических движений под счет, ритм, в соответствии с разнообразным характером музыки, развития самоконтроля. В процессе организации разных форм двигательной деятельности учит детей следовать инструкции, слышать и выполнять указания, соблюдать дисциплину, принимать правильное исходное положение, технично, точно, скоординировано выполнять движения.</w:t>
      </w:r>
    </w:p>
    <w:p w:rsidR="00475A74" w:rsidRDefault="0014767D">
      <w:pPr>
        <w:pStyle w:val="11"/>
        <w:spacing w:after="100"/>
        <w:ind w:firstLine="780"/>
        <w:jc w:val="both"/>
      </w:pPr>
      <w:r>
        <w:t>Поддерживает стремление творчески использовать двигательный опыт в самостоятельной деятельности и на занятиях: самостоятельно организовывать и придумывать подвижные игры, общеразвивающие упражнения, комбинировать движения, импровизировать.</w:t>
      </w:r>
    </w:p>
    <w:p w:rsidR="00475A74" w:rsidRDefault="0014767D">
      <w:pPr>
        <w:pStyle w:val="11"/>
        <w:ind w:firstLine="780"/>
        <w:jc w:val="both"/>
      </w:pPr>
      <w: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мерах профилактики болезней. Поддерживает интерес и любовь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475A74" w:rsidRDefault="0014767D">
      <w:pPr>
        <w:pStyle w:val="11"/>
        <w:spacing w:after="100"/>
        <w:ind w:firstLine="760"/>
        <w:jc w:val="both"/>
        <w:sectPr w:rsidR="00475A74">
          <w:headerReference w:type="even" r:id="rId23"/>
          <w:headerReference w:type="default" r:id="rId24"/>
          <w:footerReference w:type="even" r:id="rId25"/>
          <w:footerReference w:type="default" r:id="rId26"/>
          <w:pgSz w:w="11900" w:h="16840"/>
          <w:pgMar w:top="1004" w:right="423" w:bottom="721" w:left="970" w:header="0" w:footer="3" w:gutter="0"/>
          <w:pgNumType w:start="97"/>
          <w:cols w:space="720"/>
          <w:noEndnote/>
          <w:docGrid w:linePitch="360"/>
        </w:sectPr>
      </w:pPr>
      <w:r>
        <w:rPr>
          <w:i/>
          <w:iCs/>
        </w:rPr>
        <w:t>Строевые упражнения</w:t>
      </w:r>
      <w:r>
        <w:rPr>
          <w:b/>
          <w:bCs/>
          <w:i/>
          <w:iCs/>
        </w:rPr>
        <w:t>.</w:t>
      </w:r>
      <w:r>
        <w:t xml:space="preserve"> Построение (самостоятельно) в колонну по одному, в круг, шеренгу.</w:t>
      </w:r>
    </w:p>
    <w:p w:rsidR="00A21FD3" w:rsidRDefault="0014767D" w:rsidP="00A21FD3">
      <w:pPr>
        <w:pStyle w:val="11"/>
        <w:spacing w:line="218" w:lineRule="auto"/>
        <w:ind w:firstLine="5240"/>
      </w:pPr>
      <w:r>
        <w:lastRenderedPageBreak/>
        <w:t>98</w:t>
      </w:r>
    </w:p>
    <w:p w:rsidR="00475A74" w:rsidRDefault="0014767D" w:rsidP="00A21FD3">
      <w:pPr>
        <w:pStyle w:val="11"/>
        <w:spacing w:line="218" w:lineRule="auto"/>
        <w:ind w:firstLine="0"/>
      </w:pPr>
      <w:r>
        <w:t>Перестроение в колонну по двое, по трое, по четыре на ходу, из одного круга в несколько (2—3). Расчет на первый — второй и перестроение из одной шеренги в две. Равнение в колонне, шеренге, кругу; размыкание и смыкание приставным шагом; Повороты направо, налево, кругом.</w:t>
      </w:r>
    </w:p>
    <w:p w:rsidR="00475A74" w:rsidRDefault="0014767D">
      <w:pPr>
        <w:pStyle w:val="11"/>
        <w:ind w:firstLine="740"/>
        <w:jc w:val="both"/>
      </w:pPr>
      <w:r>
        <w:rPr>
          <w:i/>
          <w:iCs/>
        </w:rPr>
        <w:t>Ходьба и упражнение в равновесии.</w:t>
      </w:r>
      <w:r>
        <w:t xml:space="preserve"> Ходьба в колонне по одному, по двое, по трое, по четыре, в шеренге в разном темпе и направлениях: по кругу, по прямой с поворотами обходя 10 и более предметов «змейкой», по диагонали, с перестроениями, разными способами: обычным, гимнастическим шагом, </w:t>
      </w:r>
      <w:proofErr w:type="spellStart"/>
      <w:r>
        <w:t>скрестным</w:t>
      </w:r>
      <w:proofErr w:type="spellEnd"/>
      <w:r>
        <w:t xml:space="preserve"> шагом, с выпадами, в приседе и </w:t>
      </w:r>
      <w:proofErr w:type="spellStart"/>
      <w:r>
        <w:t>полуприседе</w:t>
      </w:r>
      <w:proofErr w:type="spellEnd"/>
      <w:r>
        <w:t>, спиной веред, спортивной ходьбой, на носках с разными положениями рук, на пятках, с высоким подниманием колена (бедра), широким и мелким шагом, приставным шагом вперед и назад. Ходьба во врассыпную с построением по сигналу. Ходьба в сочетании с другими видами основных движений и ходьба с поточным выполнением общеразвивающих упражнений под счет, ритм, музыку. Ходьба по скамье с набивным мешочком на голове, выполняя упражнения (например, приседая на одной ноге и пронося другую махом вперед сбоку скамейки, поднимая прямую ногу и делая под ней хлопок, с остановкой посередине и с приседанием и поворотом кругом и др.). Ходьба прямо и боком, по канату на полу, по доске, держа баланс стоя на большом набивном мяче. Кружение с закрытыми глазами (с остановкой и выполнением различных фигур).</w:t>
      </w:r>
    </w:p>
    <w:p w:rsidR="00475A74" w:rsidRDefault="0014767D">
      <w:pPr>
        <w:pStyle w:val="11"/>
        <w:ind w:firstLine="740"/>
        <w:jc w:val="both"/>
      </w:pPr>
      <w:r>
        <w:rPr>
          <w:i/>
          <w:iCs/>
        </w:rPr>
        <w:t>Бег.</w:t>
      </w:r>
      <w:r>
        <w:t xml:space="preserve"> Бег 2-3 минуты, с разной скоростью, с чередованием темпа, с переходом на ходьбу. Бег на носках, высоко поднимая колени, с захлёстыванием голени назад, выбрасывая прямые ноги вперед, мелким и широким шагом. Бег в колонне по одному, по двое, из разных исходных положений, в разных направлениях, с заданиями, с преодолением препятствий. Бег со скакалкой, с мячом, по доске, дорожке бревну, в чередовании с ходьбой, прыжками через препятствия — высотой 10—15 см, спиной вперед, со скакалкой, с мячом. Бег из разных стартовых положений (сидя, сидя по-турецки, лежа на спине, на животе, сидя спиной к направлению движения и т. п.). Бег 2—4 отрезка по 100— 150 м в чередовании с ходьбой, с преодолением препятствий в среднем темпе до 300 м. Челночный бег (3 по 5 метров). Бег быстром темпе 30 метров (10 м 3—4 раза с перерывами). Бегать наперегонки на скорость — 30 м.</w:t>
      </w:r>
    </w:p>
    <w:p w:rsidR="00475A74" w:rsidRDefault="0014767D">
      <w:pPr>
        <w:pStyle w:val="11"/>
        <w:ind w:firstLine="740"/>
        <w:jc w:val="both"/>
      </w:pPr>
      <w:r>
        <w:rPr>
          <w:i/>
          <w:iCs/>
        </w:rPr>
        <w:t>Ползание, лазанье</w:t>
      </w:r>
      <w:r>
        <w:rPr>
          <w:b/>
          <w:bCs/>
          <w:i/>
          <w:iCs/>
        </w:rPr>
        <w:t>.</w:t>
      </w:r>
      <w:r>
        <w:t xml:space="preserve"> Ползание на четвереньках, на животе и спине по гимнастической скамейке, бревну, подтягиваясь руками и отталкиваясь ногами. </w:t>
      </w:r>
      <w:proofErr w:type="spellStart"/>
      <w:r>
        <w:t>Проползание</w:t>
      </w:r>
      <w:proofErr w:type="spellEnd"/>
      <w:r>
        <w:t xml:space="preserve"> под гимнастической скамейкой, под несколькими пособиями подряд, в туннеле на скорость, </w:t>
      </w:r>
      <w:proofErr w:type="spellStart"/>
      <w:r>
        <w:t>Пролезание</w:t>
      </w:r>
      <w:proofErr w:type="spellEnd"/>
      <w:r>
        <w:t xml:space="preserve"> в обруч разными способами. </w:t>
      </w:r>
      <w:proofErr w:type="spellStart"/>
      <w:r>
        <w:t>Подлезание</w:t>
      </w:r>
      <w:proofErr w:type="spellEnd"/>
      <w:r>
        <w:t xml:space="preserve"> под дугу, гимнастическую скамейку несколькими способами подряд (высота 50-35 см). Лазанье по гимнастической стенке с изменением темпа, сохранением координации движений, использованием перекрестного движения рук и ног, с </w:t>
      </w:r>
      <w:proofErr w:type="spellStart"/>
      <w:r>
        <w:t>перелезанием</w:t>
      </w:r>
      <w:proofErr w:type="spellEnd"/>
      <w:r>
        <w:t xml:space="preserve"> с пролета на пролет в разном темпе.</w:t>
      </w:r>
    </w:p>
    <w:p w:rsidR="00475A74" w:rsidRDefault="0014767D">
      <w:pPr>
        <w:pStyle w:val="11"/>
        <w:ind w:firstLine="740"/>
        <w:jc w:val="both"/>
      </w:pPr>
      <w:r>
        <w:rPr>
          <w:i/>
          <w:iCs/>
        </w:rPr>
        <w:t>Бросание, ловля, метание.</w:t>
      </w:r>
      <w:r>
        <w:t xml:space="preserve"> Перебрасывание мяча разного размера друг другу снизу, из-за головы (расстояние 3-4 м), через сетку. Бросание мячей разных размеров вверх, о землю, ловля его двумя руками (не менее 20 раз), одной рукой (не менее 10 раз), с хлопками, поворотами. Отбивание мяча правой и левой рукой поочередно на месте и в движении по прямой и в разных направлениях от 5 до 10 раз Бросание набивных мячей (0,5 кг) сидя и бросание их в даль из-за головы из положения стоя. Метание на дальность (6-12 м) левой и правой рукой, в цель из разных положений (стоя, стоя на коленях, сидя), в горизонтальную и вертикальную цель (с расстояния 45 м), а также в движущуюся цель.</w:t>
      </w:r>
    </w:p>
    <w:p w:rsidR="00475A74" w:rsidRDefault="0014767D">
      <w:pPr>
        <w:pStyle w:val="11"/>
        <w:ind w:firstLine="740"/>
        <w:jc w:val="both"/>
        <w:rPr>
          <w:sz w:val="22"/>
          <w:szCs w:val="22"/>
        </w:rPr>
        <w:sectPr w:rsidR="00475A74">
          <w:headerReference w:type="even" r:id="rId27"/>
          <w:headerReference w:type="default" r:id="rId28"/>
          <w:footerReference w:type="even" r:id="rId29"/>
          <w:footerReference w:type="default" r:id="rId30"/>
          <w:pgSz w:w="11900" w:h="16840"/>
          <w:pgMar w:top="774" w:right="432" w:bottom="497" w:left="970" w:header="346" w:footer="3" w:gutter="0"/>
          <w:pgNumType w:start="97"/>
          <w:cols w:space="720"/>
          <w:noEndnote/>
          <w:docGrid w:linePitch="360"/>
        </w:sectPr>
      </w:pPr>
      <w:r>
        <w:rPr>
          <w:i/>
          <w:iCs/>
        </w:rPr>
        <w:t>Прыжки.</w:t>
      </w:r>
      <w:r>
        <w:t xml:space="preserve"> Прыжки на двух ногах: на месте (разными способами) по 20-40 прыжков 2—4 раза в чередовании с ходьбой, с поворотом кругом, продвигаясь вперед на 5 -6 м, с зажатым между ног мешочком с песком, с мячом. Прыжки в положении сидя на большом надувном мяче (</w:t>
      </w:r>
      <w:proofErr w:type="spellStart"/>
      <w:r>
        <w:t>фитболе</w:t>
      </w:r>
      <w:proofErr w:type="spellEnd"/>
      <w:r>
        <w:t xml:space="preserve">). Прыжки через 6—8 набивных мячей последовательно через каждый. Прыжки на одной ноге поочередно и через линию, веревку вперед и назад, вправо и влево, на месте и с продвижением. Прыжки вверх из глубокого приседа. Прыжки в высоту с разбега (высота до 40 см). Прыжки в длину с места (от 100-140 см в зависимости от пола, подготовленности). Прыжки в длину с разбега (180-190 см). Прыжки с места в верх, доставая предмет, подвешенный на 25-30 см выше поднятой руки ребенка, с разбега (высота не менее 50 см). Прыжки через короткую скакалку разными способами (на двух ногах, с ноги на ногу), вращающуюся вперед и назад длинную скакалку по одному, парами. </w:t>
      </w:r>
      <w:r>
        <w:rPr>
          <w:i/>
          <w:iCs/>
        </w:rPr>
        <w:t>Общеразвивающие упражнения</w:t>
      </w:r>
      <w:r>
        <w:rPr>
          <w:b/>
          <w:bCs/>
          <w:i/>
          <w:iCs/>
        </w:rPr>
        <w:t>.</w:t>
      </w:r>
      <w:r>
        <w:rPr>
          <w:sz w:val="22"/>
          <w:szCs w:val="22"/>
        </w:rPr>
        <w:t xml:space="preserve"> 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475A74" w:rsidRDefault="0014767D">
      <w:pPr>
        <w:pStyle w:val="11"/>
        <w:spacing w:line="262" w:lineRule="auto"/>
        <w:ind w:firstLine="760"/>
        <w:jc w:val="both"/>
        <w:rPr>
          <w:sz w:val="22"/>
          <w:szCs w:val="22"/>
        </w:rPr>
      </w:pPr>
      <w:r>
        <w:rPr>
          <w:sz w:val="22"/>
          <w:szCs w:val="22"/>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475A74" w:rsidRDefault="0014767D">
      <w:pPr>
        <w:pStyle w:val="11"/>
        <w:spacing w:line="262" w:lineRule="auto"/>
        <w:ind w:firstLine="760"/>
        <w:jc w:val="both"/>
        <w:rPr>
          <w:sz w:val="22"/>
          <w:szCs w:val="22"/>
        </w:rPr>
      </w:pPr>
      <w:r>
        <w:rPr>
          <w:sz w:val="22"/>
          <w:szCs w:val="22"/>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475A74" w:rsidRDefault="0014767D">
      <w:pPr>
        <w:pStyle w:val="11"/>
        <w:spacing w:line="262" w:lineRule="auto"/>
        <w:ind w:firstLine="760"/>
        <w:jc w:val="both"/>
        <w:rPr>
          <w:sz w:val="22"/>
          <w:szCs w:val="22"/>
        </w:rPr>
      </w:pPr>
      <w:r>
        <w:rPr>
          <w:sz w:val="22"/>
          <w:szCs w:val="22"/>
        </w:rPr>
        <w:t xml:space="preserve">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w:t>
      </w:r>
      <w:proofErr w:type="spellStart"/>
      <w:r>
        <w:rPr>
          <w:sz w:val="22"/>
          <w:szCs w:val="22"/>
        </w:rPr>
        <w:t>физкультурнооздоровительной</w:t>
      </w:r>
      <w:proofErr w:type="spellEnd"/>
      <w:r>
        <w:rPr>
          <w:sz w:val="22"/>
          <w:szCs w:val="22"/>
        </w:rPr>
        <w:t xml:space="preserve"> работы.</w:t>
      </w:r>
    </w:p>
    <w:p w:rsidR="00475A74" w:rsidRDefault="0014767D">
      <w:pPr>
        <w:pStyle w:val="11"/>
        <w:ind w:firstLine="760"/>
        <w:jc w:val="both"/>
      </w:pPr>
      <w:r>
        <w:rPr>
          <w:i/>
          <w:iCs/>
        </w:rPr>
        <w:t>Музыкально-ритмические движения.</w:t>
      </w:r>
      <w:r>
        <w:t xml:space="preserve"> Танцевальный шаг польки, переменный шаг, шаг с притопом, поочередное выбрасывание ног вперед в прыжке, приставной шаг с приседанием и без, с продвижением вперед, кружение. Приседание с выставлением ноги вперед. Движения для рук и ног одновременно из положения стоя (округленное положение рук, чуть согнутых в локтях, ладони к себе, расположенные перед корпусом, вверху над головой, в сторону, на поясе) в сочетании с движениями вытянутых ног вперед перед собой, в сторону назад на носок.</w:t>
      </w:r>
    </w:p>
    <w:p w:rsidR="00475A74" w:rsidRDefault="0014767D">
      <w:pPr>
        <w:pStyle w:val="11"/>
        <w:ind w:firstLine="760"/>
        <w:jc w:val="both"/>
      </w:pPr>
      <w:r>
        <w:rPr>
          <w:i/>
          <w:iCs/>
        </w:rPr>
        <w:t>Спортивные упражнения</w:t>
      </w:r>
      <w:r>
        <w:t xml:space="preserve"> Катание на санках. Игровые задания и соревнования в катании на санях на скорость. Ходьба на лыжах. Ходьба скользящим шагом по лыжне, заложив руки за спину 500-600 метров в медленном темпе в зависимости от погодных условий. Ходьба попеременным </w:t>
      </w:r>
      <w:proofErr w:type="spellStart"/>
      <w:r>
        <w:t>двухшажным</w:t>
      </w:r>
      <w:proofErr w:type="spellEnd"/>
      <w:r>
        <w:t xml:space="preserve"> ходом (с палками). Повороты переступанием в движении. Поднимание на горку «лесенкой», «елочкой». 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475A74" w:rsidRDefault="0014767D">
      <w:pPr>
        <w:pStyle w:val="11"/>
        <w:ind w:firstLine="760"/>
        <w:jc w:val="both"/>
      </w:pPr>
      <w:r>
        <w:t>Катание на велосипеде, самокате. Катание на двухколесном велосипеде и самокате по прямой, по кругу, змейкой, объезжая препятствие, на скорость.</w:t>
      </w:r>
    </w:p>
    <w:p w:rsidR="00475A74" w:rsidRDefault="0014767D">
      <w:pPr>
        <w:pStyle w:val="11"/>
        <w:ind w:firstLine="760"/>
        <w:jc w:val="both"/>
      </w:pPr>
      <w:r>
        <w:t xml:space="preserve">Плавание. Погружение в воду с головой с открытыми глазами, Скольжение на груди и спине, двигая ногами (вверх — вниз). </w:t>
      </w:r>
      <w:proofErr w:type="spellStart"/>
      <w:r>
        <w:t>Проплывание</w:t>
      </w:r>
      <w:proofErr w:type="spellEnd"/>
      <w:r>
        <w:t xml:space="preserve"> в воротца, с надувной игрушкой или кругом в руках и без. Плавание произвольным стилем 10-15 м. Упражнения комплексов </w:t>
      </w:r>
      <w:proofErr w:type="spellStart"/>
      <w:r>
        <w:t>гидроаэробики</w:t>
      </w:r>
      <w:proofErr w:type="spellEnd"/>
      <w:r>
        <w:t xml:space="preserve"> в воде у бортика и без опоры.</w:t>
      </w:r>
    </w:p>
    <w:p w:rsidR="00475A74" w:rsidRDefault="0014767D">
      <w:pPr>
        <w:pStyle w:val="11"/>
        <w:ind w:firstLine="820"/>
        <w:jc w:val="both"/>
      </w:pPr>
      <w:r>
        <w:rPr>
          <w:i/>
          <w:iCs/>
        </w:rPr>
        <w:t>Подвижные игры.</w:t>
      </w:r>
      <w:r>
        <w:t xml:space="preserve"> Педагог продолжает учить использовать в самостоятельной деятельности разнообразные по содержанию подвижные игры (в том числе игры с элементами соревнования, игры- эстафеты), способствующие развитию психофизических качеств и способностей, умению ориентироваться в пространстве.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придумывать варианты игр, комбинировать движения, импровизировать, проявлять творческие способности. Продолжает воспитывать сплоченность, взаимопомощь, чувство ответственности за успехи или поражения команды, стремление вносить свой вклад в победу команды, преодолевать трудности.</w:t>
      </w:r>
    </w:p>
    <w:p w:rsidR="00475A74" w:rsidRDefault="0014767D" w:rsidP="00A21FD3">
      <w:pPr>
        <w:pStyle w:val="11"/>
        <w:ind w:firstLine="760"/>
        <w:jc w:val="both"/>
      </w:pPr>
      <w:r>
        <w:t>Примеры игр с бегом на развитие скоростных качеств: «Моряки», «Быстро возьми, быстро положи», «Перемени предмет», «</w:t>
      </w:r>
      <w:proofErr w:type="spellStart"/>
      <w:r>
        <w:t>Ловишка</w:t>
      </w:r>
      <w:proofErr w:type="spellEnd"/>
      <w:r>
        <w:t>, бери ленту», «Совушка», «Чье звено скорее соберется?», «Кто скорее докатит обруч до флажка?», «Жмурки», «Два Мороза», «Догони свою пару», «Краски», «Горелки», «Коршун и наседка»; с прыжками: «Лягушки и Аист», «Не попадись!», «Волк во рву». Игры с метанием и ловлей на развитие силы и ловкости: «Кого назвали, тот ловит мяч», «Стоп», «Кто самый и меткий?», «Охотники и звери», «</w:t>
      </w:r>
      <w:proofErr w:type="spellStart"/>
      <w:r>
        <w:t>Ловишки</w:t>
      </w:r>
      <w:proofErr w:type="spellEnd"/>
      <w:r>
        <w:t xml:space="preserve"> с мячом»; с ползанием и лазаньем. «Перелет птиц», «Ловля обезьян». Эстафеты. «Космонавты», «Дорожка препятствий», с элементами соревнования. «</w:t>
      </w:r>
      <w:proofErr w:type="spellStart"/>
      <w:r>
        <w:t>Зарничка</w:t>
      </w:r>
      <w:proofErr w:type="spellEnd"/>
      <w:r>
        <w:t>», «Чья команда забросит в корзину больше мячей?», «Наши олимпийцы». Народные игры. «Гори, гори ясно!», «</w:t>
      </w:r>
      <w:proofErr w:type="spellStart"/>
      <w:r>
        <w:t>Лапта</w:t>
      </w:r>
      <w:proofErr w:type="gramStart"/>
      <w:r>
        <w:t>».</w:t>
      </w:r>
      <w:r>
        <w:rPr>
          <w:i/>
          <w:iCs/>
        </w:rPr>
        <w:t>Спортивные</w:t>
      </w:r>
      <w:proofErr w:type="spellEnd"/>
      <w:proofErr w:type="gramEnd"/>
      <w:r>
        <w:rPr>
          <w:i/>
          <w:iCs/>
        </w:rPr>
        <w:t xml:space="preserve"> игры</w:t>
      </w:r>
      <w:r>
        <w:t xml:space="preserve"> Городки: бросание биты сбоку, от плеча, занимая правильное исходное положение. Знать 4—5 фигур, выбивание городков с </w:t>
      </w:r>
      <w:proofErr w:type="spellStart"/>
      <w:r>
        <w:t>полукона</w:t>
      </w:r>
      <w:proofErr w:type="spellEnd"/>
      <w:r>
        <w:t xml:space="preserve"> и кона при наименьшем количестве бросков бит.</w:t>
      </w:r>
    </w:p>
    <w:p w:rsidR="00475A74" w:rsidRDefault="0014767D">
      <w:pPr>
        <w:pStyle w:val="11"/>
        <w:ind w:firstLine="780"/>
        <w:jc w:val="both"/>
      </w:pPr>
      <w: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 п.)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475A74" w:rsidRDefault="0014767D">
      <w:pPr>
        <w:pStyle w:val="11"/>
        <w:ind w:firstLine="780"/>
        <w:jc w:val="both"/>
      </w:pPr>
      <w:r>
        <w:t>Элементы футбола: передача мяча друг другу, отбивая его правой и левой ногой, стоя на месте; ведение мяч «змейкой» между расставленными предметами, попадать в предметы, забивать мяч в ворота, играть по упрощенным правилам.</w:t>
      </w:r>
    </w:p>
    <w:p w:rsidR="00475A74" w:rsidRDefault="0014767D">
      <w:pPr>
        <w:pStyle w:val="11"/>
        <w:ind w:firstLine="780"/>
        <w:jc w:val="both"/>
      </w:pPr>
      <w:r>
        <w:t>Элементы хоккея (без коньков —на снегу, на траве): ведение шайбы клюшкой, не отрывая ее от шайбы; прокатывание шайбы клюшкой друг другу, задерживать шайбу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ударять по ней с места и после ведения.</w:t>
      </w:r>
    </w:p>
    <w:p w:rsidR="00475A74" w:rsidRDefault="0014767D">
      <w:pPr>
        <w:pStyle w:val="11"/>
        <w:ind w:firstLine="780"/>
        <w:jc w:val="both"/>
      </w:pPr>
      <w:r>
        <w:t>Бадминтон: перебрасывание волана ракеткой на сторону партнера без сетки, через сетку, правильно удерживая ракетку.</w:t>
      </w:r>
    </w:p>
    <w:p w:rsidR="00475A74" w:rsidRDefault="0014767D">
      <w:pPr>
        <w:pStyle w:val="11"/>
        <w:ind w:firstLine="780"/>
        <w:jc w:val="both"/>
      </w:pPr>
      <w: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475A74" w:rsidRDefault="0014767D">
      <w:pPr>
        <w:pStyle w:val="11"/>
        <w:ind w:firstLine="780"/>
        <w:jc w:val="both"/>
      </w:pPr>
      <w:r>
        <w:rPr>
          <w:i/>
          <w:iCs/>
        </w:rPr>
        <w:t>Формирование основ здорового образа жизни.</w:t>
      </w:r>
      <w:r>
        <w:t xml:space="preserve"> Педагогический работник расширяет, уточняет и закрепляет представления об организме человека, факторах, положительно и отрицательно влияющих на здоровье, роли физической культуры и разных видов спорта, на здоровье, достижениях отечественных спортсменов. Дает доступные по возрасту представления о профилактике и охране здоровья (зрения, слуха, органов дыхания, опорно-двигательного аппарата), правилах безопасного для здоровья поведения в двигательной деятельности и во время туристских прогулок и экскурсий. Учит следить за осанкой, оказывать элементарную первую помощи при легких травмах,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475A74" w:rsidRDefault="0014767D">
      <w:pPr>
        <w:pStyle w:val="11"/>
        <w:spacing w:line="262" w:lineRule="auto"/>
        <w:ind w:firstLine="740"/>
        <w:jc w:val="both"/>
        <w:rPr>
          <w:sz w:val="22"/>
          <w:szCs w:val="22"/>
        </w:rPr>
      </w:pPr>
      <w:r>
        <w:rPr>
          <w:i/>
          <w:iCs/>
          <w:sz w:val="22"/>
          <w:szCs w:val="22"/>
        </w:rPr>
        <w:t>Активный отдых.</w:t>
      </w:r>
    </w:p>
    <w:p w:rsidR="00475A74" w:rsidRDefault="0014767D">
      <w:pPr>
        <w:pStyle w:val="11"/>
        <w:tabs>
          <w:tab w:val="left" w:pos="4954"/>
        </w:tabs>
        <w:spacing w:line="262" w:lineRule="auto"/>
        <w:ind w:firstLine="740"/>
        <w:jc w:val="both"/>
        <w:rPr>
          <w:sz w:val="22"/>
          <w:szCs w:val="22"/>
        </w:rPr>
      </w:pPr>
      <w:r>
        <w:rPr>
          <w:sz w:val="22"/>
          <w:szCs w:val="22"/>
        </w:rPr>
        <w:t>Физкультурные праздники и досуги:</w:t>
      </w:r>
      <w:r>
        <w:rPr>
          <w:sz w:val="22"/>
          <w:szCs w:val="22"/>
        </w:rPr>
        <w:tab/>
        <w:t>педагоги организуют праздники (2 раза в год,</w:t>
      </w:r>
    </w:p>
    <w:p w:rsidR="00475A74" w:rsidRDefault="0014767D">
      <w:pPr>
        <w:pStyle w:val="11"/>
        <w:spacing w:line="262" w:lineRule="auto"/>
        <w:ind w:firstLine="0"/>
        <w:jc w:val="both"/>
        <w:rPr>
          <w:sz w:val="22"/>
          <w:szCs w:val="22"/>
        </w:rPr>
      </w:pPr>
      <w:r>
        <w:rPr>
          <w:sz w:val="22"/>
          <w:szCs w:val="22"/>
        </w:rPr>
        <w:t>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475A74" w:rsidRDefault="0014767D">
      <w:pPr>
        <w:pStyle w:val="11"/>
        <w:spacing w:line="262" w:lineRule="auto"/>
        <w:ind w:firstLine="780"/>
        <w:jc w:val="both"/>
        <w:rPr>
          <w:sz w:val="22"/>
          <w:szCs w:val="22"/>
        </w:rPr>
      </w:pPr>
      <w:r>
        <w:rPr>
          <w:sz w:val="22"/>
          <w:szCs w:val="22"/>
        </w:rPr>
        <w:t>Досуг организуется 1-2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475A74" w:rsidRDefault="0014767D">
      <w:pPr>
        <w:pStyle w:val="11"/>
        <w:spacing w:line="262" w:lineRule="auto"/>
        <w:ind w:firstLine="780"/>
        <w:jc w:val="both"/>
        <w:rPr>
          <w:sz w:val="22"/>
          <w:szCs w:val="22"/>
        </w:rPr>
      </w:pPr>
      <w:r>
        <w:rPr>
          <w:sz w:val="22"/>
          <w:szCs w:val="22"/>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475A74" w:rsidRDefault="0014767D">
      <w:pPr>
        <w:pStyle w:val="11"/>
        <w:spacing w:line="262" w:lineRule="auto"/>
        <w:ind w:firstLine="780"/>
        <w:jc w:val="both"/>
        <w:rPr>
          <w:sz w:val="22"/>
          <w:szCs w:val="22"/>
        </w:rPr>
      </w:pPr>
      <w:r>
        <w:rPr>
          <w:sz w:val="22"/>
          <w:szCs w:val="22"/>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475A74" w:rsidRDefault="0014767D">
      <w:pPr>
        <w:pStyle w:val="11"/>
        <w:ind w:firstLine="780"/>
        <w:jc w:val="both"/>
      </w:pPr>
      <w:r>
        <w:rPr>
          <w:i/>
          <w:iCs/>
        </w:rPr>
        <w:t>Туристские прогулки и экскурсии.</w:t>
      </w:r>
      <w:r>
        <w:t xml:space="preserve"> Педагогический работник организует пешеходные прогулки на расстоянии от 1 до 3 км (в оба конца) в теплый период года и от 1 до 2 км в холодный период. Продолжительность пешего похода от 1 до 2,5 ч с остановкой от 10 до 15 минут. Время непрерывного движения 20-30 минут. В ходе туристкой прогулки организует с детьми дидактические, подвижные игры и соревнования, наблюдения за природой родного края.</w:t>
      </w:r>
    </w:p>
    <w:p w:rsidR="00475A74" w:rsidRDefault="0014767D">
      <w:pPr>
        <w:pStyle w:val="11"/>
        <w:spacing w:line="252" w:lineRule="auto"/>
        <w:ind w:firstLine="780"/>
        <w:jc w:val="both"/>
        <w:rPr>
          <w:sz w:val="16"/>
          <w:szCs w:val="16"/>
        </w:rPr>
        <w:sectPr w:rsidR="00475A74">
          <w:headerReference w:type="even" r:id="rId31"/>
          <w:headerReference w:type="default" r:id="rId32"/>
          <w:footerReference w:type="even" r:id="rId33"/>
          <w:footerReference w:type="default" r:id="rId34"/>
          <w:pgSz w:w="11900" w:h="16840"/>
          <w:pgMar w:top="1004" w:right="423" w:bottom="390" w:left="970" w:header="0" w:footer="3" w:gutter="0"/>
          <w:cols w:space="720"/>
          <w:noEndnote/>
          <w:docGrid w:linePitch="360"/>
        </w:sectPr>
      </w:pPr>
      <w:r>
        <w:t xml:space="preserve">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Учит детей: правильно по погоде одеваться для прогулки, знать содержимое походной аптечки, укладывать рюкзак весом от 500г.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w:t>
      </w:r>
      <w:r>
        <w:rPr>
          <w:sz w:val="16"/>
          <w:szCs w:val="16"/>
        </w:rPr>
        <w:t>ФОП ДО - 03</w:t>
      </w:r>
    </w:p>
    <w:p w:rsidR="00D43780" w:rsidRDefault="0014767D">
      <w:pPr>
        <w:pStyle w:val="11"/>
        <w:spacing w:line="218" w:lineRule="auto"/>
        <w:ind w:firstLine="5260"/>
        <w:jc w:val="both"/>
      </w:pPr>
      <w:r>
        <w:t xml:space="preserve">101 </w:t>
      </w:r>
    </w:p>
    <w:p w:rsidR="00475A74" w:rsidRDefault="0014767D" w:rsidP="00D43780">
      <w:pPr>
        <w:pStyle w:val="11"/>
        <w:spacing w:line="218" w:lineRule="auto"/>
        <w:ind w:firstLine="0"/>
        <w:jc w:val="both"/>
      </w:pPr>
      <w:r>
        <w:t>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475A74" w:rsidRDefault="0014767D">
      <w:pPr>
        <w:pStyle w:val="11"/>
        <w:ind w:firstLine="800"/>
        <w:jc w:val="both"/>
      </w:pPr>
      <w:r>
        <w:rPr>
          <w:b/>
          <w:bCs/>
          <w:i/>
          <w:iCs/>
        </w:rPr>
        <w:t>В результате, к концу 7 года жизни,</w:t>
      </w:r>
      <w:r>
        <w:t xml:space="preserve"> ребенок результативно, уверенно, технически точно, выразительно с достаточной амплитудой и усилием выполняет физические упражнения (общеразвивающие упражнения, основные движения, спортивные упражнения), осваивает элементы спортивных игр. Осуществляет самоконтроль, может дать оценку выполнения упражнений другими детьми. Может придумать комбинации движений в общеразвивающих упражнениях и подвижных играх, с удовольствием импровизирует. Активно и с желанием участвует в подвижных играх, может их самостоятельно организовать и провести со сверстниками и младшими детьми. Проявляет инициативу, находчивость, морально-нравственные и волевые качества (смелость, честность, взаимовыручка, целеустремленность, упорство и др.). Демонстрирует взаимопомощь, стремится к личной и командной победе, демонстрирует ответственность перед командой, преодолевает трудности.</w:t>
      </w:r>
    </w:p>
    <w:p w:rsidR="00475A74" w:rsidRDefault="0014767D">
      <w:pPr>
        <w:pStyle w:val="11"/>
        <w:ind w:firstLine="800"/>
        <w:jc w:val="both"/>
      </w:pPr>
      <w:r>
        <w:t>Осваивает простейшие туристские навыки, ориентируется на местности. Имеет начальные представления о правилах здорового образа жизни, мерах укрепления здоровья и профилактики, организме человека, некоторых видах спорта и спортивных достижениях, знает, как поддержать, укрепить и сохранить здоровье, соблюдает правила безопасного поведения в двигательной деятельности и во врем пеших туристских прогулок и экскурсий, владеет навыками личной гигиены, может определить и описать свое самочувствие; заботливо относится к своему здоровью и здоровью окружающих, стремиться оказать помощь и поддержку больным людям.</w:t>
      </w:r>
    </w:p>
    <w:p w:rsidR="00475A74" w:rsidRDefault="0014767D">
      <w:pPr>
        <w:pStyle w:val="11"/>
        <w:spacing w:line="264" w:lineRule="auto"/>
        <w:ind w:firstLine="800"/>
        <w:jc w:val="both"/>
        <w:rPr>
          <w:sz w:val="22"/>
          <w:szCs w:val="22"/>
        </w:rPr>
      </w:pPr>
      <w:r>
        <w:rPr>
          <w:sz w:val="22"/>
          <w:szCs w:val="22"/>
        </w:rPr>
        <w:t>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475A74" w:rsidRDefault="0014767D">
      <w:pPr>
        <w:pStyle w:val="11"/>
        <w:spacing w:line="264" w:lineRule="auto"/>
        <w:ind w:firstLine="800"/>
        <w:jc w:val="both"/>
        <w:rPr>
          <w:sz w:val="22"/>
          <w:szCs w:val="22"/>
        </w:rPr>
      </w:pPr>
      <w:r>
        <w:rPr>
          <w:sz w:val="22"/>
          <w:szCs w:val="22"/>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475A74" w:rsidRDefault="0014767D">
      <w:pPr>
        <w:pStyle w:val="11"/>
        <w:spacing w:line="264" w:lineRule="auto"/>
        <w:ind w:firstLine="800"/>
        <w:jc w:val="both"/>
        <w:rPr>
          <w:sz w:val="22"/>
          <w:szCs w:val="22"/>
        </w:rPr>
      </w:pPr>
      <w:r>
        <w:rPr>
          <w:sz w:val="22"/>
          <w:szCs w:val="22"/>
        </w:rPr>
        <w:t xml:space="preserve">формирование у ребёнка </w:t>
      </w:r>
      <w:proofErr w:type="spellStart"/>
      <w:r>
        <w:rPr>
          <w:sz w:val="22"/>
          <w:szCs w:val="22"/>
        </w:rPr>
        <w:t>возрастосообразных</w:t>
      </w:r>
      <w:proofErr w:type="spellEnd"/>
      <w:r>
        <w:rPr>
          <w:sz w:val="22"/>
          <w:szCs w:val="22"/>
        </w:rPr>
        <w:t xml:space="preserve"> представлений и знаний в области физической культуры, здоровья и безопасного образа жизни;</w:t>
      </w:r>
    </w:p>
    <w:p w:rsidR="00475A74" w:rsidRDefault="0014767D">
      <w:pPr>
        <w:pStyle w:val="11"/>
        <w:spacing w:line="264" w:lineRule="auto"/>
        <w:ind w:firstLine="800"/>
        <w:jc w:val="both"/>
        <w:rPr>
          <w:sz w:val="22"/>
          <w:szCs w:val="22"/>
        </w:rPr>
      </w:pPr>
      <w:r>
        <w:rPr>
          <w:sz w:val="22"/>
          <w:szCs w:val="22"/>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475A74" w:rsidRDefault="0014767D">
      <w:pPr>
        <w:pStyle w:val="11"/>
        <w:spacing w:line="264" w:lineRule="auto"/>
        <w:ind w:firstLine="800"/>
        <w:jc w:val="both"/>
        <w:rPr>
          <w:sz w:val="22"/>
          <w:szCs w:val="22"/>
        </w:rPr>
      </w:pPr>
      <w:r>
        <w:rPr>
          <w:sz w:val="22"/>
          <w:szCs w:val="22"/>
        </w:rPr>
        <w:t>воспитание активности, самостоятельности, самоуважения, коммуникабельности, уверенности и других личностных качеств;</w:t>
      </w:r>
    </w:p>
    <w:p w:rsidR="00475A74" w:rsidRDefault="0014767D">
      <w:pPr>
        <w:pStyle w:val="11"/>
        <w:spacing w:line="264" w:lineRule="auto"/>
        <w:ind w:firstLine="800"/>
        <w:jc w:val="both"/>
        <w:rPr>
          <w:sz w:val="22"/>
          <w:szCs w:val="22"/>
        </w:rPr>
      </w:pPr>
      <w:r>
        <w:rPr>
          <w:sz w:val="22"/>
          <w:szCs w:val="22"/>
        </w:rPr>
        <w:t>приобщение детей к ценностям, нормам и знаниям физической культуры в целях их физического развития и саморазвития;</w:t>
      </w:r>
    </w:p>
    <w:p w:rsidR="00475A74" w:rsidRDefault="0014767D">
      <w:pPr>
        <w:pStyle w:val="11"/>
        <w:spacing w:line="264" w:lineRule="auto"/>
        <w:ind w:firstLine="800"/>
        <w:jc w:val="both"/>
        <w:rPr>
          <w:sz w:val="22"/>
          <w:szCs w:val="22"/>
        </w:rPr>
      </w:pPr>
      <w:r>
        <w:rPr>
          <w:sz w:val="22"/>
          <w:szCs w:val="22"/>
        </w:rPr>
        <w:t>формирование у ребёнка основных гигиенических навыков, представлений о здоровом образе жизни.</w:t>
      </w:r>
    </w:p>
    <w:p w:rsidR="00475A74" w:rsidRDefault="0014767D">
      <w:pPr>
        <w:pStyle w:val="11"/>
        <w:ind w:firstLine="800"/>
        <w:jc w:val="both"/>
        <w:rPr>
          <w:sz w:val="22"/>
          <w:szCs w:val="22"/>
        </w:rPr>
      </w:pPr>
      <w:r>
        <w:rPr>
          <w:i/>
          <w:iCs/>
        </w:rPr>
        <w:t xml:space="preserve">Для реализации образовательной области «Физическое развитие» используется </w:t>
      </w:r>
      <w:proofErr w:type="spellStart"/>
      <w:r>
        <w:rPr>
          <w:i/>
          <w:iCs/>
        </w:rPr>
        <w:t>учебно</w:t>
      </w:r>
      <w:r>
        <w:rPr>
          <w:i/>
          <w:iCs/>
        </w:rPr>
        <w:softHyphen/>
        <w:t>методический</w:t>
      </w:r>
      <w:proofErr w:type="spellEnd"/>
      <w:r>
        <w:rPr>
          <w:i/>
          <w:iCs/>
        </w:rPr>
        <w:t xml:space="preserve"> комплект инновационной программы </w:t>
      </w:r>
      <w:r>
        <w:rPr>
          <w:i/>
          <w:iCs/>
          <w:sz w:val="22"/>
          <w:szCs w:val="22"/>
        </w:rPr>
        <w:t xml:space="preserve">«От рождения до школы», </w:t>
      </w:r>
      <w:proofErr w:type="spellStart"/>
      <w:r>
        <w:rPr>
          <w:i/>
          <w:iCs/>
          <w:sz w:val="22"/>
          <w:szCs w:val="22"/>
        </w:rPr>
        <w:t>Веракса</w:t>
      </w:r>
      <w:proofErr w:type="spellEnd"/>
      <w:r>
        <w:rPr>
          <w:i/>
          <w:iCs/>
          <w:sz w:val="22"/>
          <w:szCs w:val="22"/>
        </w:rPr>
        <w:t xml:space="preserve"> Н. Е., Комарова Т. С.; Дорофеева Э.М.. и др6-е изд., доп. -М.: Мозаика-Синтез, 2020.-368с.:</w:t>
      </w:r>
    </w:p>
    <w:p w:rsidR="00475A74" w:rsidRDefault="0014767D">
      <w:pPr>
        <w:pStyle w:val="40"/>
        <w:keepNext/>
        <w:keepLines/>
        <w:numPr>
          <w:ilvl w:val="0"/>
          <w:numId w:val="38"/>
        </w:numPr>
        <w:tabs>
          <w:tab w:val="left" w:pos="547"/>
        </w:tabs>
        <w:spacing w:line="233" w:lineRule="auto"/>
        <w:jc w:val="both"/>
      </w:pPr>
      <w:bookmarkStart w:id="201" w:name="bookmark219"/>
      <w:bookmarkStart w:id="202" w:name="bookmark217"/>
      <w:bookmarkStart w:id="203" w:name="bookmark218"/>
      <w:bookmarkStart w:id="204" w:name="bookmark220"/>
      <w:bookmarkEnd w:id="201"/>
      <w:r>
        <w:t>Вариативные формы, способы, методы и средства реализации Программы</w:t>
      </w:r>
      <w:bookmarkEnd w:id="202"/>
      <w:bookmarkEnd w:id="203"/>
      <w:bookmarkEnd w:id="204"/>
    </w:p>
    <w:p w:rsidR="00475A74" w:rsidRDefault="0014767D">
      <w:pPr>
        <w:pStyle w:val="11"/>
        <w:ind w:firstLine="640"/>
        <w:jc w:val="both"/>
      </w:pPr>
      <w:r>
        <w:t>Формы, способы, методы и средства реализации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475A74" w:rsidRDefault="0014767D">
      <w:pPr>
        <w:pStyle w:val="11"/>
        <w:ind w:firstLine="640"/>
        <w:jc w:val="both"/>
      </w:pPr>
      <w:r>
        <w:t>Согласно ФГОС ДО педагог может использовать различные формы реализации Программы в соответствии с видом детской деятельности и возрастными особенностями детей.</w:t>
      </w:r>
    </w:p>
    <w:p w:rsidR="00475A74" w:rsidRDefault="0014767D">
      <w:pPr>
        <w:pStyle w:val="11"/>
        <w:ind w:firstLine="0"/>
        <w:jc w:val="both"/>
      </w:pPr>
      <w:r>
        <w:rPr>
          <w:b/>
          <w:bCs/>
        </w:rPr>
        <w:t>В раннем возрасте (1 год - 3 года):</w:t>
      </w:r>
    </w:p>
    <w:p w:rsidR="00475A74" w:rsidRDefault="0014767D">
      <w:pPr>
        <w:pStyle w:val="11"/>
        <w:numPr>
          <w:ilvl w:val="0"/>
          <w:numId w:val="39"/>
        </w:numPr>
        <w:tabs>
          <w:tab w:val="left" w:pos="256"/>
        </w:tabs>
        <w:spacing w:line="264" w:lineRule="auto"/>
        <w:ind w:firstLine="0"/>
        <w:jc w:val="both"/>
      </w:pPr>
      <w:bookmarkStart w:id="205" w:name="bookmark221"/>
      <w:bookmarkEnd w:id="205"/>
      <w:r>
        <w:t>предметная деятельность (орудийно-предметные действия - ест ложкой, пьет из кружки и</w:t>
      </w:r>
    </w:p>
    <w:p w:rsidR="00475A74" w:rsidRDefault="0014767D">
      <w:pPr>
        <w:pStyle w:val="11"/>
        <w:ind w:firstLine="640"/>
        <w:jc w:val="both"/>
      </w:pPr>
      <w:r>
        <w:t>другое);</w:t>
      </w:r>
    </w:p>
    <w:p w:rsidR="00475A74" w:rsidRDefault="0014767D">
      <w:pPr>
        <w:pStyle w:val="11"/>
        <w:numPr>
          <w:ilvl w:val="0"/>
          <w:numId w:val="39"/>
        </w:numPr>
        <w:tabs>
          <w:tab w:val="left" w:pos="256"/>
        </w:tabs>
        <w:spacing w:line="264" w:lineRule="auto"/>
        <w:ind w:firstLine="0"/>
        <w:jc w:val="both"/>
      </w:pPr>
      <w:bookmarkStart w:id="206" w:name="bookmark222"/>
      <w:bookmarkEnd w:id="206"/>
      <w:r>
        <w:t>экспериментирование с материалами и веществами (песок, вода, тесто и другие);</w:t>
      </w:r>
    </w:p>
    <w:p w:rsidR="00475A74" w:rsidRDefault="0014767D">
      <w:pPr>
        <w:pStyle w:val="11"/>
        <w:numPr>
          <w:ilvl w:val="0"/>
          <w:numId w:val="39"/>
        </w:numPr>
        <w:tabs>
          <w:tab w:val="left" w:pos="256"/>
        </w:tabs>
        <w:spacing w:after="220" w:line="264" w:lineRule="auto"/>
        <w:ind w:firstLine="0"/>
        <w:jc w:val="both"/>
      </w:pPr>
      <w:bookmarkStart w:id="207" w:name="bookmark223"/>
      <w:bookmarkEnd w:id="207"/>
      <w:r>
        <w:t>ситуативно-деловое общение со взрослым и эмоционально-практическое со сверстниками под</w:t>
      </w:r>
    </w:p>
    <w:p w:rsidR="00475A74" w:rsidRDefault="0014767D">
      <w:pPr>
        <w:pStyle w:val="11"/>
        <w:ind w:firstLine="720"/>
        <w:jc w:val="both"/>
      </w:pPr>
      <w:r>
        <w:t>руководством взрослого;</w:t>
      </w:r>
    </w:p>
    <w:p w:rsidR="00475A74" w:rsidRDefault="0014767D">
      <w:pPr>
        <w:pStyle w:val="11"/>
        <w:numPr>
          <w:ilvl w:val="0"/>
          <w:numId w:val="39"/>
        </w:numPr>
        <w:tabs>
          <w:tab w:val="left" w:pos="256"/>
        </w:tabs>
        <w:spacing w:line="262" w:lineRule="auto"/>
        <w:ind w:firstLine="0"/>
        <w:jc w:val="both"/>
        <w:sectPr w:rsidR="00475A74">
          <w:headerReference w:type="even" r:id="rId35"/>
          <w:headerReference w:type="default" r:id="rId36"/>
          <w:footerReference w:type="even" r:id="rId37"/>
          <w:footerReference w:type="default" r:id="rId38"/>
          <w:pgSz w:w="11900" w:h="16840"/>
          <w:pgMar w:top="774" w:right="432" w:bottom="540" w:left="960" w:header="346" w:footer="3" w:gutter="0"/>
          <w:pgNumType w:start="100"/>
          <w:cols w:space="720"/>
          <w:noEndnote/>
          <w:docGrid w:linePitch="360"/>
        </w:sectPr>
      </w:pPr>
      <w:bookmarkStart w:id="208" w:name="bookmark224"/>
      <w:bookmarkEnd w:id="208"/>
      <w:r>
        <w:t>двигательная деятельность (основные движения, общеразвивающие упражнения, простые</w:t>
      </w:r>
    </w:p>
    <w:p w:rsidR="00475A74" w:rsidRDefault="0014767D">
      <w:pPr>
        <w:pStyle w:val="11"/>
        <w:ind w:firstLine="720"/>
        <w:jc w:val="both"/>
      </w:pPr>
      <w:r>
        <w:t>подвижные игры);</w:t>
      </w:r>
    </w:p>
    <w:p w:rsidR="00475A74" w:rsidRDefault="0014767D">
      <w:pPr>
        <w:pStyle w:val="11"/>
        <w:numPr>
          <w:ilvl w:val="0"/>
          <w:numId w:val="39"/>
        </w:numPr>
        <w:tabs>
          <w:tab w:val="left" w:pos="258"/>
        </w:tabs>
        <w:ind w:firstLine="0"/>
        <w:jc w:val="both"/>
      </w:pPr>
      <w:bookmarkStart w:id="209" w:name="bookmark225"/>
      <w:bookmarkEnd w:id="209"/>
      <w:r>
        <w:t>игровая деятельность (</w:t>
      </w:r>
      <w:proofErr w:type="spellStart"/>
      <w:r>
        <w:t>отобразительная</w:t>
      </w:r>
      <w:proofErr w:type="spellEnd"/>
      <w:r>
        <w:t xml:space="preserve"> и сюжетно - </w:t>
      </w:r>
      <w:proofErr w:type="spellStart"/>
      <w:r>
        <w:t>отобразительная</w:t>
      </w:r>
      <w:proofErr w:type="spellEnd"/>
      <w:r>
        <w:t xml:space="preserve"> игра, игры с</w:t>
      </w:r>
    </w:p>
    <w:p w:rsidR="00475A74" w:rsidRDefault="0014767D">
      <w:pPr>
        <w:pStyle w:val="11"/>
        <w:ind w:firstLine="720"/>
        <w:jc w:val="both"/>
      </w:pPr>
      <w:r>
        <w:t>дидактическими игрушками);</w:t>
      </w:r>
    </w:p>
    <w:p w:rsidR="00475A74" w:rsidRDefault="0014767D">
      <w:pPr>
        <w:pStyle w:val="11"/>
        <w:numPr>
          <w:ilvl w:val="0"/>
          <w:numId w:val="39"/>
        </w:numPr>
        <w:tabs>
          <w:tab w:val="left" w:pos="258"/>
        </w:tabs>
        <w:ind w:firstLine="0"/>
      </w:pPr>
      <w:bookmarkStart w:id="210" w:name="bookmark226"/>
      <w:bookmarkEnd w:id="210"/>
      <w:r>
        <w:t>речевая (понимание речи взрослого, слушание и понимание стихов, активная речь);</w:t>
      </w:r>
    </w:p>
    <w:p w:rsidR="00475A74" w:rsidRDefault="0014767D">
      <w:pPr>
        <w:pStyle w:val="11"/>
        <w:numPr>
          <w:ilvl w:val="0"/>
          <w:numId w:val="39"/>
        </w:numPr>
        <w:tabs>
          <w:tab w:val="left" w:pos="258"/>
        </w:tabs>
        <w:ind w:firstLine="0"/>
      </w:pPr>
      <w:bookmarkStart w:id="211" w:name="bookmark227"/>
      <w:bookmarkEnd w:id="211"/>
      <w:r>
        <w:t>изобразительная деятельность (рисование, лепка) и конструирование из мелкого и крупного</w:t>
      </w:r>
    </w:p>
    <w:p w:rsidR="00475A74" w:rsidRDefault="0014767D">
      <w:pPr>
        <w:pStyle w:val="11"/>
        <w:ind w:firstLine="720"/>
        <w:jc w:val="both"/>
      </w:pPr>
      <w:r>
        <w:t>строительного материала;</w:t>
      </w:r>
    </w:p>
    <w:p w:rsidR="00475A74" w:rsidRDefault="0014767D">
      <w:pPr>
        <w:pStyle w:val="11"/>
        <w:numPr>
          <w:ilvl w:val="0"/>
          <w:numId w:val="39"/>
        </w:numPr>
        <w:tabs>
          <w:tab w:val="left" w:pos="258"/>
        </w:tabs>
        <w:ind w:firstLine="0"/>
      </w:pPr>
      <w:bookmarkStart w:id="212" w:name="bookmark228"/>
      <w:bookmarkEnd w:id="212"/>
      <w:r>
        <w:t>самообслуживание и элементарные трудовые действия (убирает игрушки, подметает веником,</w:t>
      </w:r>
    </w:p>
    <w:p w:rsidR="00475A74" w:rsidRDefault="0014767D">
      <w:pPr>
        <w:pStyle w:val="11"/>
        <w:ind w:firstLine="720"/>
        <w:jc w:val="both"/>
      </w:pPr>
      <w:r>
        <w:t>поливает цветы из лейки и другое);</w:t>
      </w:r>
    </w:p>
    <w:p w:rsidR="00475A74" w:rsidRDefault="0014767D">
      <w:pPr>
        <w:pStyle w:val="11"/>
        <w:numPr>
          <w:ilvl w:val="0"/>
          <w:numId w:val="39"/>
        </w:numPr>
        <w:tabs>
          <w:tab w:val="left" w:pos="258"/>
          <w:tab w:val="left" w:pos="5650"/>
          <w:tab w:val="left" w:pos="6365"/>
          <w:tab w:val="left" w:pos="8842"/>
        </w:tabs>
        <w:ind w:firstLine="0"/>
        <w:jc w:val="both"/>
      </w:pPr>
      <w:bookmarkStart w:id="213" w:name="bookmark229"/>
      <w:bookmarkEnd w:id="213"/>
      <w:r>
        <w:t>музыкальная деятельность (слушание музыки</w:t>
      </w:r>
      <w:r>
        <w:tab/>
        <w:t>и</w:t>
      </w:r>
      <w:r>
        <w:tab/>
        <w:t>исполнительство,</w:t>
      </w:r>
      <w:r>
        <w:tab/>
        <w:t>музыкально</w:t>
      </w:r>
    </w:p>
    <w:p w:rsidR="00475A74" w:rsidRDefault="0014767D">
      <w:pPr>
        <w:pStyle w:val="11"/>
        <w:ind w:firstLine="720"/>
        <w:jc w:val="both"/>
      </w:pPr>
      <w:r>
        <w:t>ритмические движения).</w:t>
      </w:r>
    </w:p>
    <w:p w:rsidR="00475A74" w:rsidRDefault="0014767D">
      <w:pPr>
        <w:pStyle w:val="11"/>
        <w:ind w:firstLine="0"/>
        <w:jc w:val="both"/>
      </w:pPr>
      <w:r>
        <w:rPr>
          <w:b/>
          <w:bCs/>
        </w:rPr>
        <w:t>В дошкольном возрасте (3 года - 8 лет):</w:t>
      </w:r>
    </w:p>
    <w:p w:rsidR="00475A74" w:rsidRDefault="0014767D">
      <w:pPr>
        <w:pStyle w:val="11"/>
        <w:numPr>
          <w:ilvl w:val="0"/>
          <w:numId w:val="39"/>
        </w:numPr>
        <w:tabs>
          <w:tab w:val="left" w:pos="258"/>
        </w:tabs>
        <w:ind w:firstLine="0"/>
        <w:jc w:val="both"/>
      </w:pPr>
      <w:bookmarkStart w:id="214" w:name="bookmark230"/>
      <w:bookmarkEnd w:id="214"/>
      <w:r>
        <w:t xml:space="preserve">игровая деятельность (сюжетно-ролевая, театрализованная, режиссерская, </w:t>
      </w:r>
      <w:proofErr w:type="spellStart"/>
      <w:r>
        <w:t>строительно</w:t>
      </w:r>
      <w:proofErr w:type="spellEnd"/>
    </w:p>
    <w:p w:rsidR="00475A74" w:rsidRDefault="0014767D">
      <w:pPr>
        <w:pStyle w:val="11"/>
        <w:ind w:firstLine="720"/>
        <w:jc w:val="both"/>
      </w:pPr>
      <w:r>
        <w:t>конструктивная, дидактическая, подвижная и другие);</w:t>
      </w:r>
    </w:p>
    <w:p w:rsidR="00475A74" w:rsidRDefault="0014767D">
      <w:pPr>
        <w:pStyle w:val="11"/>
        <w:numPr>
          <w:ilvl w:val="0"/>
          <w:numId w:val="39"/>
        </w:numPr>
        <w:tabs>
          <w:tab w:val="left" w:pos="258"/>
        </w:tabs>
        <w:ind w:firstLine="0"/>
      </w:pPr>
      <w:bookmarkStart w:id="215" w:name="bookmark231"/>
      <w:bookmarkEnd w:id="215"/>
      <w:r>
        <w:t xml:space="preserve">общение со взрослым (ситуативно-деловое, </w:t>
      </w:r>
      <w:proofErr w:type="spellStart"/>
      <w:r>
        <w:t>внеситуативно</w:t>
      </w:r>
      <w:proofErr w:type="spellEnd"/>
      <w:r>
        <w:t xml:space="preserve"> - познавательное, </w:t>
      </w:r>
      <w:proofErr w:type="spellStart"/>
      <w:r>
        <w:t>внеситуативно</w:t>
      </w:r>
      <w:proofErr w:type="spellEnd"/>
      <w:r>
        <w:t xml:space="preserve"> -</w:t>
      </w:r>
    </w:p>
    <w:p w:rsidR="00475A74" w:rsidRDefault="0014767D">
      <w:pPr>
        <w:pStyle w:val="11"/>
        <w:ind w:firstLine="720"/>
        <w:jc w:val="both"/>
      </w:pPr>
      <w:r>
        <w:t xml:space="preserve">личностное) и сверстниками (ситуативно - деловое, </w:t>
      </w:r>
      <w:proofErr w:type="spellStart"/>
      <w:r>
        <w:t>внеситуативно</w:t>
      </w:r>
      <w:proofErr w:type="spellEnd"/>
      <w:r>
        <w:t xml:space="preserve"> - деловое);</w:t>
      </w:r>
    </w:p>
    <w:p w:rsidR="00475A74" w:rsidRDefault="0014767D">
      <w:pPr>
        <w:pStyle w:val="11"/>
        <w:numPr>
          <w:ilvl w:val="0"/>
          <w:numId w:val="39"/>
        </w:numPr>
        <w:tabs>
          <w:tab w:val="left" w:pos="258"/>
        </w:tabs>
        <w:ind w:firstLine="0"/>
      </w:pPr>
      <w:bookmarkStart w:id="216" w:name="bookmark232"/>
      <w:bookmarkEnd w:id="216"/>
      <w:r>
        <w:t>речевая деятельность (слушание речи взрослого и сверстников, активная диалогическая и</w:t>
      </w:r>
    </w:p>
    <w:p w:rsidR="00475A74" w:rsidRDefault="0014767D">
      <w:pPr>
        <w:pStyle w:val="11"/>
        <w:ind w:firstLine="720"/>
        <w:jc w:val="both"/>
      </w:pPr>
      <w:r>
        <w:t>монологическая речь);</w:t>
      </w:r>
    </w:p>
    <w:p w:rsidR="00475A74" w:rsidRDefault="0014767D">
      <w:pPr>
        <w:pStyle w:val="11"/>
        <w:numPr>
          <w:ilvl w:val="0"/>
          <w:numId w:val="39"/>
        </w:numPr>
        <w:tabs>
          <w:tab w:val="left" w:pos="258"/>
        </w:tabs>
        <w:ind w:firstLine="0"/>
      </w:pPr>
      <w:bookmarkStart w:id="217" w:name="bookmark233"/>
      <w:bookmarkEnd w:id="217"/>
      <w:r>
        <w:t>познавательно-исследовательская деятельность и экспериментирование; изобразительная</w:t>
      </w:r>
    </w:p>
    <w:p w:rsidR="00475A74" w:rsidRDefault="0014767D">
      <w:pPr>
        <w:pStyle w:val="11"/>
        <w:ind w:left="720" w:firstLine="0"/>
        <w:jc w:val="both"/>
      </w:pPr>
      <w:r>
        <w:t>деятельность (рисование, лепка, аппликация) и конструирование из разных материалов по образцу, условию и замыслу ребёнка;</w:t>
      </w:r>
    </w:p>
    <w:p w:rsidR="00475A74" w:rsidRDefault="0014767D">
      <w:pPr>
        <w:pStyle w:val="11"/>
        <w:numPr>
          <w:ilvl w:val="0"/>
          <w:numId w:val="39"/>
        </w:numPr>
        <w:tabs>
          <w:tab w:val="left" w:pos="258"/>
        </w:tabs>
        <w:ind w:firstLine="0"/>
        <w:jc w:val="both"/>
      </w:pPr>
      <w:bookmarkStart w:id="218" w:name="bookmark234"/>
      <w:bookmarkEnd w:id="218"/>
      <w:r>
        <w:t>двигательная деятельность (основные виды движений, общеразвивающие и спортивные</w:t>
      </w:r>
    </w:p>
    <w:p w:rsidR="00475A74" w:rsidRDefault="0014767D">
      <w:pPr>
        <w:pStyle w:val="11"/>
        <w:ind w:firstLine="720"/>
        <w:jc w:val="both"/>
      </w:pPr>
      <w:r>
        <w:t>упражнения, подвижные и элементы спортивных игр и другие);</w:t>
      </w:r>
    </w:p>
    <w:p w:rsidR="00475A74" w:rsidRDefault="0014767D">
      <w:pPr>
        <w:pStyle w:val="11"/>
        <w:numPr>
          <w:ilvl w:val="0"/>
          <w:numId w:val="39"/>
        </w:numPr>
        <w:tabs>
          <w:tab w:val="left" w:pos="258"/>
        </w:tabs>
        <w:ind w:firstLine="0"/>
      </w:pPr>
      <w:bookmarkStart w:id="219" w:name="bookmark235"/>
      <w:bookmarkEnd w:id="219"/>
      <w:r>
        <w:t>элементарная трудовая деятельность (самообслуживание, хозяйственно - бытовой труд, труд в</w:t>
      </w:r>
    </w:p>
    <w:p w:rsidR="00475A74" w:rsidRDefault="0014767D">
      <w:pPr>
        <w:pStyle w:val="11"/>
        <w:ind w:firstLine="720"/>
        <w:jc w:val="both"/>
      </w:pPr>
      <w:r>
        <w:t>природе, ручной труд);</w:t>
      </w:r>
    </w:p>
    <w:p w:rsidR="00475A74" w:rsidRDefault="0014767D">
      <w:pPr>
        <w:pStyle w:val="11"/>
        <w:numPr>
          <w:ilvl w:val="0"/>
          <w:numId w:val="39"/>
        </w:numPr>
        <w:tabs>
          <w:tab w:val="left" w:pos="258"/>
        </w:tabs>
        <w:ind w:firstLine="0"/>
        <w:jc w:val="both"/>
      </w:pPr>
      <w:bookmarkStart w:id="220" w:name="bookmark236"/>
      <w:bookmarkEnd w:id="220"/>
      <w:r>
        <w:t>музыкальная деятельность (слушание и понимание музыкальных произведений, пение,</w:t>
      </w:r>
    </w:p>
    <w:p w:rsidR="00475A74" w:rsidRDefault="0014767D">
      <w:pPr>
        <w:pStyle w:val="11"/>
        <w:ind w:firstLine="720"/>
        <w:jc w:val="both"/>
      </w:pPr>
      <w:r>
        <w:t>музыкально-ритмические движения, игра на детских музыкальных инструментах).</w:t>
      </w:r>
    </w:p>
    <w:p w:rsidR="00475A74" w:rsidRDefault="0014767D">
      <w:pPr>
        <w:pStyle w:val="11"/>
        <w:ind w:left="720" w:hanging="720"/>
      </w:pPr>
      <w:r>
        <w:t>Для достижения задач воспитания в ходе реализации Программы педагог может использовать следующие методы:</w:t>
      </w:r>
    </w:p>
    <w:p w:rsidR="00475A74" w:rsidRDefault="0014767D">
      <w:pPr>
        <w:pStyle w:val="11"/>
        <w:numPr>
          <w:ilvl w:val="0"/>
          <w:numId w:val="39"/>
        </w:numPr>
        <w:tabs>
          <w:tab w:val="left" w:pos="738"/>
        </w:tabs>
        <w:ind w:firstLine="500"/>
        <w:jc w:val="both"/>
      </w:pPr>
      <w:bookmarkStart w:id="221" w:name="bookmark237"/>
      <w:bookmarkEnd w:id="221"/>
      <w: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475A74" w:rsidRDefault="0014767D">
      <w:pPr>
        <w:pStyle w:val="11"/>
        <w:numPr>
          <w:ilvl w:val="0"/>
          <w:numId w:val="39"/>
        </w:numPr>
        <w:tabs>
          <w:tab w:val="left" w:pos="738"/>
        </w:tabs>
        <w:ind w:firstLine="500"/>
        <w:jc w:val="both"/>
      </w:pPr>
      <w:bookmarkStart w:id="222" w:name="bookmark238"/>
      <w:bookmarkEnd w:id="222"/>
      <w: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475A74" w:rsidRDefault="0014767D">
      <w:pPr>
        <w:pStyle w:val="11"/>
        <w:numPr>
          <w:ilvl w:val="0"/>
          <w:numId w:val="39"/>
        </w:numPr>
        <w:tabs>
          <w:tab w:val="left" w:pos="738"/>
        </w:tabs>
        <w:ind w:firstLine="500"/>
        <w:jc w:val="both"/>
      </w:pPr>
      <w:bookmarkStart w:id="223" w:name="bookmark239"/>
      <w:bookmarkEnd w:id="223"/>
      <w:r>
        <w:t>мотивации опыта поведения и деятельности (поощрение, методы развития эмоций, игры, соревнования, проектные методы).</w:t>
      </w:r>
    </w:p>
    <w:p w:rsidR="00475A74" w:rsidRDefault="0014767D">
      <w:pPr>
        <w:pStyle w:val="a5"/>
        <w:spacing w:line="180" w:lineRule="auto"/>
      </w:pPr>
      <w:r>
        <w:t>При организации обучения целесообразно дополнять традиционные методы (словесные, наглядные,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90"/>
        <w:gridCol w:w="3970"/>
        <w:gridCol w:w="4138"/>
      </w:tblGrid>
      <w:tr w:rsidR="00475A74">
        <w:trPr>
          <w:trHeight w:hRule="exact" w:val="245"/>
          <w:jc w:val="center"/>
        </w:trPr>
        <w:tc>
          <w:tcPr>
            <w:tcW w:w="6260" w:type="dxa"/>
            <w:gridSpan w:val="2"/>
            <w:shd w:val="clear" w:color="auto" w:fill="FFFFFF"/>
            <w:vAlign w:val="bottom"/>
          </w:tcPr>
          <w:p w:rsidR="00475A74" w:rsidRDefault="0014767D">
            <w:pPr>
              <w:pStyle w:val="a7"/>
              <w:ind w:firstLine="0"/>
            </w:pPr>
            <w:r>
              <w:t xml:space="preserve">практические) методами, в основу которых положен </w:t>
            </w:r>
            <w:proofErr w:type="spellStart"/>
            <w:r>
              <w:t>характе</w:t>
            </w:r>
            <w:proofErr w:type="spellEnd"/>
          </w:p>
        </w:tc>
        <w:tc>
          <w:tcPr>
            <w:tcW w:w="4138" w:type="dxa"/>
            <w:tcBorders>
              <w:left w:val="single" w:sz="4" w:space="0" w:color="auto"/>
            </w:tcBorders>
            <w:shd w:val="clear" w:color="auto" w:fill="FFFFFF"/>
            <w:vAlign w:val="bottom"/>
          </w:tcPr>
          <w:p w:rsidR="00475A74" w:rsidRDefault="0014767D">
            <w:pPr>
              <w:pStyle w:val="a7"/>
              <w:ind w:firstLine="0"/>
            </w:pPr>
            <w:r>
              <w:t>0 познавательной деятельности детей:</w:t>
            </w:r>
          </w:p>
        </w:tc>
      </w:tr>
      <w:tr w:rsidR="00475A74">
        <w:trPr>
          <w:trHeight w:hRule="exact" w:val="542"/>
          <w:jc w:val="center"/>
        </w:trPr>
        <w:tc>
          <w:tcPr>
            <w:tcW w:w="2290" w:type="dxa"/>
            <w:tcBorders>
              <w:top w:val="single" w:sz="4" w:space="0" w:color="auto"/>
              <w:left w:val="single" w:sz="4" w:space="0" w:color="auto"/>
            </w:tcBorders>
            <w:shd w:val="clear" w:color="auto" w:fill="FFFFFF"/>
            <w:vAlign w:val="bottom"/>
          </w:tcPr>
          <w:p w:rsidR="00475A74" w:rsidRDefault="0014767D">
            <w:pPr>
              <w:pStyle w:val="a7"/>
              <w:ind w:firstLine="240"/>
            </w:pPr>
            <w:r>
              <w:rPr>
                <w:b/>
                <w:bCs/>
              </w:rPr>
              <w:t>Название метода</w:t>
            </w:r>
          </w:p>
        </w:tc>
        <w:tc>
          <w:tcPr>
            <w:tcW w:w="3970" w:type="dxa"/>
            <w:tcBorders>
              <w:top w:val="single" w:sz="4" w:space="0" w:color="auto"/>
              <w:left w:val="single" w:sz="4" w:space="0" w:color="auto"/>
            </w:tcBorders>
            <w:shd w:val="clear" w:color="auto" w:fill="FFFFFF"/>
          </w:tcPr>
          <w:p w:rsidR="00475A74" w:rsidRDefault="0014767D">
            <w:pPr>
              <w:pStyle w:val="a7"/>
              <w:ind w:firstLine="0"/>
              <w:jc w:val="center"/>
            </w:pPr>
            <w:r>
              <w:rPr>
                <w:b/>
                <w:bCs/>
              </w:rPr>
              <w:t>Определение метода</w:t>
            </w:r>
          </w:p>
        </w:tc>
        <w:tc>
          <w:tcPr>
            <w:tcW w:w="4138" w:type="dxa"/>
            <w:tcBorders>
              <w:top w:val="single" w:sz="4" w:space="0" w:color="auto"/>
              <w:left w:val="single" w:sz="4" w:space="0" w:color="auto"/>
              <w:right w:val="single" w:sz="4" w:space="0" w:color="auto"/>
            </w:tcBorders>
            <w:shd w:val="clear" w:color="auto" w:fill="FFFFFF"/>
          </w:tcPr>
          <w:p w:rsidR="00475A74" w:rsidRDefault="0014767D">
            <w:pPr>
              <w:pStyle w:val="a7"/>
              <w:ind w:firstLine="0"/>
              <w:jc w:val="center"/>
            </w:pPr>
            <w:r>
              <w:rPr>
                <w:b/>
                <w:bCs/>
              </w:rPr>
              <w:t>Средства</w:t>
            </w:r>
          </w:p>
        </w:tc>
      </w:tr>
      <w:tr w:rsidR="00475A74">
        <w:trPr>
          <w:trHeight w:hRule="exact" w:val="288"/>
          <w:jc w:val="center"/>
        </w:trPr>
        <w:tc>
          <w:tcPr>
            <w:tcW w:w="10398" w:type="dxa"/>
            <w:gridSpan w:val="3"/>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jc w:val="center"/>
            </w:pPr>
            <w:r>
              <w:rPr>
                <w:b/>
                <w:bCs/>
              </w:rPr>
              <w:t>Методы по источнику знаний</w:t>
            </w:r>
          </w:p>
        </w:tc>
      </w:tr>
      <w:tr w:rsidR="00475A74" w:rsidTr="00D43780">
        <w:trPr>
          <w:trHeight w:hRule="exact" w:val="840"/>
          <w:jc w:val="center"/>
        </w:trPr>
        <w:tc>
          <w:tcPr>
            <w:tcW w:w="2290" w:type="dxa"/>
            <w:tcBorders>
              <w:top w:val="single" w:sz="4" w:space="0" w:color="auto"/>
              <w:left w:val="single" w:sz="4" w:space="0" w:color="auto"/>
              <w:bottom w:val="single" w:sz="4" w:space="0" w:color="auto"/>
            </w:tcBorders>
            <w:shd w:val="clear" w:color="auto" w:fill="FFFFFF"/>
          </w:tcPr>
          <w:p w:rsidR="00475A74" w:rsidRDefault="0014767D">
            <w:pPr>
              <w:pStyle w:val="a7"/>
              <w:ind w:firstLine="0"/>
            </w:pPr>
            <w:r>
              <w:t>Словесные</w:t>
            </w:r>
          </w:p>
        </w:tc>
        <w:tc>
          <w:tcPr>
            <w:tcW w:w="3970" w:type="dxa"/>
            <w:tcBorders>
              <w:top w:val="single" w:sz="4" w:space="0" w:color="auto"/>
              <w:left w:val="single" w:sz="4" w:space="0" w:color="auto"/>
              <w:bottom w:val="single" w:sz="4" w:space="0" w:color="auto"/>
            </w:tcBorders>
            <w:shd w:val="clear" w:color="auto" w:fill="FFFFFF"/>
            <w:vAlign w:val="bottom"/>
          </w:tcPr>
          <w:p w:rsidR="00475A74" w:rsidRDefault="0014767D">
            <w:pPr>
              <w:pStyle w:val="a7"/>
              <w:tabs>
                <w:tab w:val="left" w:pos="2530"/>
              </w:tabs>
              <w:ind w:firstLine="0"/>
            </w:pPr>
            <w:r>
              <w:t>Словесные</w:t>
            </w:r>
            <w:r>
              <w:tab/>
              <w:t>методы</w:t>
            </w:r>
          </w:p>
          <w:p w:rsidR="00475A74" w:rsidRDefault="0014767D">
            <w:pPr>
              <w:pStyle w:val="a7"/>
              <w:tabs>
                <w:tab w:val="left" w:pos="2021"/>
              </w:tabs>
              <w:ind w:firstLine="0"/>
            </w:pPr>
            <w:r>
              <w:t>подразделяются</w:t>
            </w:r>
            <w:r>
              <w:tab/>
              <w:t>на следующие</w:t>
            </w:r>
          </w:p>
          <w:p w:rsidR="00475A74" w:rsidRDefault="0014767D">
            <w:pPr>
              <w:pStyle w:val="a7"/>
              <w:ind w:firstLine="0"/>
            </w:pPr>
            <w:r>
              <w:t>виды: рассказ, объяснение, беседа.</w:t>
            </w:r>
          </w:p>
        </w:tc>
        <w:tc>
          <w:tcPr>
            <w:tcW w:w="4138" w:type="dxa"/>
            <w:tcBorders>
              <w:top w:val="single" w:sz="4" w:space="0" w:color="auto"/>
              <w:left w:val="single" w:sz="4" w:space="0" w:color="auto"/>
              <w:bottom w:val="single" w:sz="4" w:space="0" w:color="auto"/>
              <w:right w:val="single" w:sz="4" w:space="0" w:color="auto"/>
            </w:tcBorders>
            <w:shd w:val="clear" w:color="auto" w:fill="FFFFFF"/>
            <w:vAlign w:val="bottom"/>
          </w:tcPr>
          <w:p w:rsidR="00475A74" w:rsidRDefault="0014767D">
            <w:pPr>
              <w:pStyle w:val="a7"/>
              <w:tabs>
                <w:tab w:val="left" w:pos="1752"/>
                <w:tab w:val="left" w:pos="2626"/>
              </w:tabs>
              <w:ind w:firstLine="0"/>
            </w:pPr>
            <w:r>
              <w:t>Словесные методы позволяют в кратчайший</w:t>
            </w:r>
            <w:r>
              <w:tab/>
              <w:t>срок</w:t>
            </w:r>
            <w:r>
              <w:tab/>
              <w:t>передать</w:t>
            </w:r>
          </w:p>
          <w:p w:rsidR="00475A74" w:rsidRDefault="0014767D">
            <w:pPr>
              <w:pStyle w:val="a7"/>
              <w:ind w:firstLine="0"/>
            </w:pPr>
            <w:r>
              <w:t>информацию детям.</w:t>
            </w:r>
          </w:p>
        </w:tc>
      </w:tr>
      <w:tr w:rsidR="00475A74" w:rsidTr="00D43780">
        <w:trPr>
          <w:trHeight w:hRule="exact" w:val="1675"/>
          <w:jc w:val="center"/>
        </w:trPr>
        <w:tc>
          <w:tcPr>
            <w:tcW w:w="2290"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0"/>
            </w:pPr>
            <w:r>
              <w:t>Наглядные</w:t>
            </w:r>
          </w:p>
        </w:tc>
        <w:tc>
          <w:tcPr>
            <w:tcW w:w="3970" w:type="dxa"/>
            <w:tcBorders>
              <w:top w:val="single" w:sz="4" w:space="0" w:color="auto"/>
              <w:left w:val="single" w:sz="4" w:space="0" w:color="auto"/>
              <w:bottom w:val="single" w:sz="4" w:space="0" w:color="auto"/>
              <w:right w:val="single" w:sz="4" w:space="0" w:color="auto"/>
            </w:tcBorders>
            <w:shd w:val="clear" w:color="auto" w:fill="FFFFFF"/>
            <w:vAlign w:val="bottom"/>
          </w:tcPr>
          <w:p w:rsidR="00475A74" w:rsidRDefault="0014767D">
            <w:pPr>
              <w:pStyle w:val="a7"/>
              <w:tabs>
                <w:tab w:val="left" w:pos="1074"/>
                <w:tab w:val="left" w:pos="2768"/>
              </w:tabs>
              <w:ind w:firstLine="200"/>
              <w:jc w:val="both"/>
            </w:pPr>
            <w:r>
              <w:t>Под</w:t>
            </w:r>
            <w:r>
              <w:tab/>
              <w:t>наглядными</w:t>
            </w:r>
            <w:r>
              <w:tab/>
              <w:t>методами</w:t>
            </w:r>
          </w:p>
          <w:p w:rsidR="00475A74" w:rsidRDefault="0014767D">
            <w:pPr>
              <w:pStyle w:val="a7"/>
              <w:tabs>
                <w:tab w:val="left" w:pos="1784"/>
                <w:tab w:val="left" w:pos="3330"/>
              </w:tabs>
              <w:ind w:firstLine="200"/>
              <w:jc w:val="both"/>
            </w:pPr>
            <w:r>
              <w:t>образования</w:t>
            </w:r>
            <w:r>
              <w:tab/>
              <w:t>понимаются</w:t>
            </w:r>
            <w:r>
              <w:tab/>
              <w:t>такие</w:t>
            </w:r>
          </w:p>
          <w:p w:rsidR="00475A74" w:rsidRDefault="0014767D">
            <w:pPr>
              <w:pStyle w:val="a7"/>
              <w:tabs>
                <w:tab w:val="left" w:pos="1304"/>
                <w:tab w:val="left" w:pos="1966"/>
                <w:tab w:val="left" w:pos="3109"/>
              </w:tabs>
              <w:ind w:firstLine="200"/>
              <w:jc w:val="both"/>
            </w:pPr>
            <w:r>
              <w:t>методы,</w:t>
            </w:r>
            <w:r>
              <w:tab/>
              <w:t>при</w:t>
            </w:r>
            <w:r>
              <w:tab/>
              <w:t>которых</w:t>
            </w:r>
            <w:r>
              <w:tab/>
              <w:t>ребенок</w:t>
            </w:r>
          </w:p>
          <w:p w:rsidR="00475A74" w:rsidRDefault="0014767D">
            <w:pPr>
              <w:pStyle w:val="a7"/>
              <w:tabs>
                <w:tab w:val="left" w:pos="1606"/>
                <w:tab w:val="left" w:pos="3622"/>
              </w:tabs>
              <w:ind w:firstLine="200"/>
              <w:jc w:val="both"/>
            </w:pPr>
            <w:r>
              <w:t>получает</w:t>
            </w:r>
            <w:r>
              <w:tab/>
              <w:t>информацию,</w:t>
            </w:r>
            <w:r>
              <w:tab/>
              <w:t>с</w:t>
            </w:r>
          </w:p>
          <w:p w:rsidR="00475A74" w:rsidRDefault="0014767D">
            <w:pPr>
              <w:pStyle w:val="a7"/>
              <w:tabs>
                <w:tab w:val="left" w:pos="2898"/>
              </w:tabs>
              <w:ind w:left="200" w:firstLine="0"/>
            </w:pPr>
            <w:r>
              <w:t>помощью наглядных пособий и технических</w:t>
            </w:r>
            <w:r>
              <w:tab/>
              <w:t>средств.</w:t>
            </w:r>
          </w:p>
        </w:tc>
        <w:tc>
          <w:tcPr>
            <w:tcW w:w="4138" w:type="dxa"/>
            <w:tcBorders>
              <w:top w:val="single" w:sz="4" w:space="0" w:color="auto"/>
              <w:left w:val="single" w:sz="4" w:space="0" w:color="auto"/>
              <w:bottom w:val="single" w:sz="4" w:space="0" w:color="auto"/>
              <w:right w:val="single" w:sz="4" w:space="0" w:color="auto"/>
            </w:tcBorders>
            <w:shd w:val="clear" w:color="auto" w:fill="FFFFFF"/>
            <w:vAlign w:val="bottom"/>
          </w:tcPr>
          <w:p w:rsidR="00475A74" w:rsidRDefault="0014767D">
            <w:pPr>
              <w:pStyle w:val="a7"/>
              <w:tabs>
                <w:tab w:val="left" w:pos="3271"/>
              </w:tabs>
              <w:ind w:left="2140" w:hanging="1960"/>
            </w:pPr>
            <w:r>
              <w:rPr>
                <w:i/>
                <w:iCs/>
              </w:rPr>
              <w:t>Метод иллюстраций</w:t>
            </w:r>
            <w:r>
              <w:t xml:space="preserve"> предполагает показ</w:t>
            </w:r>
            <w:r>
              <w:tab/>
              <w:t>детям</w:t>
            </w:r>
          </w:p>
          <w:p w:rsidR="00475A74" w:rsidRDefault="0014767D">
            <w:pPr>
              <w:pStyle w:val="a7"/>
              <w:tabs>
                <w:tab w:val="left" w:pos="2656"/>
              </w:tabs>
              <w:ind w:firstLine="160"/>
            </w:pPr>
            <w:r>
              <w:t>иллюстративных</w:t>
            </w:r>
            <w:r>
              <w:tab/>
              <w:t>пособий:</w:t>
            </w:r>
          </w:p>
          <w:p w:rsidR="00475A74" w:rsidRDefault="0014767D">
            <w:pPr>
              <w:pStyle w:val="a7"/>
              <w:ind w:left="160" w:firstLine="20"/>
            </w:pPr>
            <w:r>
              <w:t>плакатов, картин, зарисовок на доске и пр. Метод демонстраций связан с показом мультфильмов,</w:t>
            </w:r>
          </w:p>
        </w:tc>
      </w:tr>
      <w:tr w:rsidR="00475A74" w:rsidTr="00D43780">
        <w:trPr>
          <w:trHeight w:hRule="exact" w:val="6590"/>
          <w:jc w:val="center"/>
        </w:trPr>
        <w:tc>
          <w:tcPr>
            <w:tcW w:w="2290" w:type="dxa"/>
            <w:tcBorders>
              <w:top w:val="single" w:sz="4" w:space="0" w:color="auto"/>
              <w:left w:val="single" w:sz="4" w:space="0" w:color="auto"/>
            </w:tcBorders>
            <w:shd w:val="clear" w:color="auto" w:fill="FFFFFF"/>
          </w:tcPr>
          <w:p w:rsidR="00475A74" w:rsidRDefault="00475A74">
            <w:pPr>
              <w:rPr>
                <w:sz w:val="10"/>
                <w:szCs w:val="10"/>
              </w:rPr>
            </w:pPr>
          </w:p>
        </w:tc>
        <w:tc>
          <w:tcPr>
            <w:tcW w:w="3970" w:type="dxa"/>
            <w:tcBorders>
              <w:top w:val="single" w:sz="4" w:space="0" w:color="auto"/>
              <w:left w:val="single" w:sz="4" w:space="0" w:color="auto"/>
            </w:tcBorders>
            <w:shd w:val="clear" w:color="auto" w:fill="FFFFFF"/>
          </w:tcPr>
          <w:p w:rsidR="00475A74" w:rsidRDefault="0014767D">
            <w:pPr>
              <w:pStyle w:val="a7"/>
              <w:tabs>
                <w:tab w:val="left" w:pos="2211"/>
              </w:tabs>
              <w:spacing w:line="230" w:lineRule="auto"/>
              <w:ind w:left="200" w:firstLine="0"/>
            </w:pPr>
            <w:r>
              <w:t>Наглядные методы используются во взаимосвязи со словесными и практическими</w:t>
            </w:r>
            <w:r>
              <w:tab/>
              <w:t>методами</w:t>
            </w:r>
          </w:p>
          <w:p w:rsidR="00475A74" w:rsidRDefault="0014767D">
            <w:pPr>
              <w:pStyle w:val="a7"/>
              <w:tabs>
                <w:tab w:val="left" w:pos="1539"/>
                <w:tab w:val="left" w:pos="2984"/>
              </w:tabs>
              <w:spacing w:line="230" w:lineRule="auto"/>
              <w:ind w:left="200" w:firstLine="0"/>
              <w:jc w:val="both"/>
            </w:pPr>
            <w:r>
              <w:t>обучения.</w:t>
            </w:r>
            <w:r>
              <w:tab/>
              <w:t>Наглядные</w:t>
            </w:r>
            <w:r>
              <w:tab/>
              <w:t>методы</w:t>
            </w:r>
          </w:p>
          <w:p w:rsidR="00475A74" w:rsidRDefault="0014767D">
            <w:pPr>
              <w:pStyle w:val="a7"/>
              <w:tabs>
                <w:tab w:val="left" w:pos="1856"/>
                <w:tab w:val="left" w:pos="2984"/>
              </w:tabs>
              <w:spacing w:line="230" w:lineRule="auto"/>
              <w:ind w:left="200" w:firstLine="0"/>
              <w:jc w:val="both"/>
            </w:pPr>
            <w:r>
              <w:t>образования</w:t>
            </w:r>
            <w:r>
              <w:tab/>
              <w:t>условно</w:t>
            </w:r>
            <w:r>
              <w:tab/>
              <w:t>можно</w:t>
            </w:r>
          </w:p>
          <w:p w:rsidR="00475A74" w:rsidRDefault="0014767D">
            <w:pPr>
              <w:pStyle w:val="a7"/>
              <w:tabs>
                <w:tab w:val="left" w:pos="1246"/>
              </w:tabs>
              <w:spacing w:line="230" w:lineRule="auto"/>
              <w:ind w:left="200" w:firstLine="0"/>
              <w:jc w:val="both"/>
            </w:pPr>
            <w:r>
              <w:t>подразделить на две большие группы:</w:t>
            </w:r>
            <w:r>
              <w:tab/>
              <w:t>метод иллюстраций и</w:t>
            </w:r>
          </w:p>
          <w:p w:rsidR="00475A74" w:rsidRDefault="0014767D">
            <w:pPr>
              <w:pStyle w:val="a7"/>
              <w:spacing w:line="230" w:lineRule="auto"/>
              <w:ind w:left="200" w:firstLine="0"/>
              <w:jc w:val="both"/>
            </w:pPr>
            <w:r>
              <w:t>метод демонстраций.</w:t>
            </w:r>
          </w:p>
        </w:tc>
        <w:tc>
          <w:tcPr>
            <w:tcW w:w="4138" w:type="dxa"/>
            <w:tcBorders>
              <w:top w:val="single" w:sz="4" w:space="0" w:color="auto"/>
              <w:left w:val="single" w:sz="4" w:space="0" w:color="auto"/>
              <w:right w:val="single" w:sz="4" w:space="0" w:color="auto"/>
            </w:tcBorders>
            <w:shd w:val="clear" w:color="auto" w:fill="FFFFFF"/>
            <w:vAlign w:val="bottom"/>
          </w:tcPr>
          <w:p w:rsidR="00475A74" w:rsidRDefault="0014767D">
            <w:pPr>
              <w:pStyle w:val="a7"/>
              <w:tabs>
                <w:tab w:val="left" w:pos="1797"/>
                <w:tab w:val="left" w:pos="2296"/>
                <w:tab w:val="left" w:pos="2992"/>
              </w:tabs>
              <w:ind w:firstLine="160"/>
            </w:pPr>
            <w:r>
              <w:t>диафильмов</w:t>
            </w:r>
            <w:r>
              <w:tab/>
              <w:t>и</w:t>
            </w:r>
            <w:r>
              <w:tab/>
              <w:t>др.</w:t>
            </w:r>
            <w:r>
              <w:tab/>
              <w:t>Такое</w:t>
            </w:r>
          </w:p>
          <w:p w:rsidR="00475A74" w:rsidRDefault="0014767D">
            <w:pPr>
              <w:pStyle w:val="a7"/>
              <w:tabs>
                <w:tab w:val="left" w:pos="2800"/>
              </w:tabs>
              <w:ind w:firstLine="160"/>
            </w:pPr>
            <w:r>
              <w:t>подразделение</w:t>
            </w:r>
            <w:r>
              <w:tab/>
              <w:t>средств</w:t>
            </w:r>
          </w:p>
          <w:p w:rsidR="00475A74" w:rsidRDefault="0014767D">
            <w:pPr>
              <w:pStyle w:val="a7"/>
              <w:tabs>
                <w:tab w:val="left" w:pos="2944"/>
              </w:tabs>
              <w:ind w:left="160" w:firstLine="20"/>
            </w:pPr>
            <w:r>
              <w:t>наглядности на иллюстративные и демонстрационные</w:t>
            </w:r>
            <w:r>
              <w:tab/>
              <w:t>является</w:t>
            </w:r>
          </w:p>
          <w:p w:rsidR="00475A74" w:rsidRDefault="0014767D">
            <w:pPr>
              <w:pStyle w:val="a7"/>
              <w:tabs>
                <w:tab w:val="left" w:pos="1542"/>
                <w:tab w:val="left" w:pos="2253"/>
                <w:tab w:val="left" w:pos="2776"/>
              </w:tabs>
              <w:ind w:firstLine="160"/>
            </w:pPr>
            <w:r>
              <w:t>условным.</w:t>
            </w:r>
            <w:r>
              <w:tab/>
              <w:t>Оно</w:t>
            </w:r>
            <w:r>
              <w:tab/>
              <w:t>не</w:t>
            </w:r>
            <w:r>
              <w:tab/>
              <w:t>исключает</w:t>
            </w:r>
          </w:p>
          <w:p w:rsidR="00475A74" w:rsidRDefault="0014767D">
            <w:pPr>
              <w:pStyle w:val="a7"/>
              <w:tabs>
                <w:tab w:val="left" w:pos="2536"/>
              </w:tabs>
              <w:ind w:firstLine="160"/>
            </w:pPr>
            <w:r>
              <w:t>возможности</w:t>
            </w:r>
            <w:r>
              <w:tab/>
              <w:t>отнесения</w:t>
            </w:r>
          </w:p>
          <w:p w:rsidR="00475A74" w:rsidRDefault="0014767D">
            <w:pPr>
              <w:pStyle w:val="a7"/>
              <w:tabs>
                <w:tab w:val="left" w:pos="1163"/>
                <w:tab w:val="left" w:pos="3256"/>
                <w:tab w:val="left" w:pos="3842"/>
              </w:tabs>
              <w:ind w:left="160" w:firstLine="20"/>
            </w:pPr>
            <w:r>
              <w:t>отдельных средств наглядности как к группе</w:t>
            </w:r>
            <w:r>
              <w:tab/>
              <w:t>иллюстративных,</w:t>
            </w:r>
            <w:r>
              <w:tab/>
              <w:t>так</w:t>
            </w:r>
            <w:r>
              <w:tab/>
              <w:t>и</w:t>
            </w:r>
          </w:p>
          <w:p w:rsidR="00475A74" w:rsidRDefault="0014767D">
            <w:pPr>
              <w:pStyle w:val="a7"/>
              <w:tabs>
                <w:tab w:val="left" w:pos="1461"/>
                <w:tab w:val="right" w:pos="3846"/>
              </w:tabs>
              <w:ind w:left="160" w:firstLine="20"/>
            </w:pPr>
            <w:r>
              <w:t>демонстрационных. В современных условиях</w:t>
            </w:r>
            <w:r>
              <w:tab/>
              <w:t>особое</w:t>
            </w:r>
            <w:r>
              <w:tab/>
              <w:t>внимание</w:t>
            </w:r>
          </w:p>
          <w:p w:rsidR="00475A74" w:rsidRDefault="0014767D">
            <w:pPr>
              <w:pStyle w:val="a7"/>
              <w:tabs>
                <w:tab w:val="left" w:pos="1461"/>
                <w:tab w:val="right" w:pos="3832"/>
              </w:tabs>
              <w:ind w:firstLine="160"/>
            </w:pPr>
            <w:r>
              <w:t>уделяется</w:t>
            </w:r>
            <w:r>
              <w:tab/>
              <w:t>применению</w:t>
            </w:r>
            <w:r>
              <w:tab/>
              <w:t>такого</w:t>
            </w:r>
          </w:p>
          <w:p w:rsidR="00475A74" w:rsidRDefault="0014767D">
            <w:pPr>
              <w:pStyle w:val="a7"/>
              <w:tabs>
                <w:tab w:val="left" w:pos="1451"/>
                <w:tab w:val="right" w:pos="3827"/>
              </w:tabs>
              <w:ind w:firstLine="160"/>
            </w:pPr>
            <w:r>
              <w:t>средства</w:t>
            </w:r>
            <w:r>
              <w:tab/>
              <w:t>наглядности,</w:t>
            </w:r>
            <w:r>
              <w:tab/>
              <w:t>как</w:t>
            </w:r>
          </w:p>
          <w:p w:rsidR="00475A74" w:rsidRDefault="0014767D">
            <w:pPr>
              <w:pStyle w:val="a7"/>
              <w:tabs>
                <w:tab w:val="left" w:pos="1931"/>
              </w:tabs>
              <w:ind w:firstLine="160"/>
            </w:pPr>
            <w:r>
              <w:t>компьютер</w:t>
            </w:r>
            <w:r>
              <w:tab/>
              <w:t>индивидуального</w:t>
            </w:r>
          </w:p>
          <w:p w:rsidR="00475A74" w:rsidRDefault="0014767D">
            <w:pPr>
              <w:pStyle w:val="a7"/>
              <w:tabs>
                <w:tab w:val="left" w:pos="1821"/>
                <w:tab w:val="left" w:pos="3525"/>
              </w:tabs>
              <w:ind w:firstLine="160"/>
            </w:pPr>
            <w:r>
              <w:t>пользования.</w:t>
            </w:r>
            <w:r>
              <w:tab/>
              <w:t>Компьютеры</w:t>
            </w:r>
            <w:r>
              <w:tab/>
              <w:t>дают</w:t>
            </w:r>
          </w:p>
          <w:p w:rsidR="00475A74" w:rsidRDefault="0014767D">
            <w:pPr>
              <w:pStyle w:val="a7"/>
              <w:tabs>
                <w:tab w:val="left" w:pos="2234"/>
              </w:tabs>
              <w:ind w:firstLine="160"/>
            </w:pPr>
            <w:r>
              <w:t>возможность</w:t>
            </w:r>
            <w:r>
              <w:tab/>
              <w:t>воспитателю</w:t>
            </w:r>
          </w:p>
          <w:p w:rsidR="00475A74" w:rsidRDefault="0014767D">
            <w:pPr>
              <w:pStyle w:val="a7"/>
              <w:tabs>
                <w:tab w:val="left" w:pos="2373"/>
              </w:tabs>
              <w:ind w:firstLine="160"/>
            </w:pPr>
            <w:r>
              <w:t>моделировать</w:t>
            </w:r>
            <w:r>
              <w:tab/>
              <w:t>определенные</w:t>
            </w:r>
          </w:p>
          <w:p w:rsidR="00475A74" w:rsidRDefault="0014767D">
            <w:pPr>
              <w:pStyle w:val="a7"/>
              <w:tabs>
                <w:tab w:val="left" w:pos="1197"/>
                <w:tab w:val="left" w:pos="2930"/>
              </w:tabs>
              <w:ind w:left="160" w:firstLine="20"/>
            </w:pPr>
            <w:r>
              <w:t>процессы и ситуации, выбирать из ряда</w:t>
            </w:r>
            <w:r>
              <w:tab/>
              <w:t>возможных</w:t>
            </w:r>
            <w:r>
              <w:tab/>
              <w:t>решений</w:t>
            </w:r>
          </w:p>
          <w:p w:rsidR="00475A74" w:rsidRDefault="0014767D">
            <w:pPr>
              <w:pStyle w:val="a7"/>
              <w:tabs>
                <w:tab w:val="left" w:pos="2277"/>
              </w:tabs>
              <w:ind w:firstLine="160"/>
            </w:pPr>
            <w:r>
              <w:t>оптимальные по</w:t>
            </w:r>
            <w:r>
              <w:tab/>
              <w:t>определенным</w:t>
            </w:r>
          </w:p>
          <w:p w:rsidR="00475A74" w:rsidRDefault="0014767D">
            <w:pPr>
              <w:pStyle w:val="a7"/>
              <w:tabs>
                <w:tab w:val="left" w:pos="1672"/>
                <w:tab w:val="left" w:pos="2541"/>
              </w:tabs>
              <w:ind w:firstLine="160"/>
            </w:pPr>
            <w:r>
              <w:t>критериям,</w:t>
            </w:r>
            <w:r>
              <w:tab/>
              <w:t>т.е.</w:t>
            </w:r>
            <w:r>
              <w:tab/>
              <w:t>значительно</w:t>
            </w:r>
          </w:p>
          <w:p w:rsidR="00475A74" w:rsidRDefault="0014767D">
            <w:pPr>
              <w:pStyle w:val="a7"/>
              <w:tabs>
                <w:tab w:val="left" w:pos="2224"/>
              </w:tabs>
              <w:ind w:firstLine="160"/>
            </w:pPr>
            <w:r>
              <w:t>расширяют</w:t>
            </w:r>
            <w:r>
              <w:tab/>
              <w:t>возможности</w:t>
            </w:r>
          </w:p>
          <w:p w:rsidR="00475A74" w:rsidRDefault="0014767D">
            <w:pPr>
              <w:pStyle w:val="a7"/>
              <w:tabs>
                <w:tab w:val="left" w:pos="2867"/>
              </w:tabs>
              <w:ind w:firstLine="160"/>
            </w:pPr>
            <w:r>
              <w:t>наглядных методов</w:t>
            </w:r>
            <w:r>
              <w:tab/>
              <w:t>в</w:t>
            </w:r>
          </w:p>
          <w:p w:rsidR="00475A74" w:rsidRDefault="0014767D">
            <w:pPr>
              <w:pStyle w:val="a7"/>
              <w:tabs>
                <w:tab w:val="left" w:pos="2262"/>
                <w:tab w:val="left" w:pos="3558"/>
              </w:tabs>
              <w:ind w:firstLine="160"/>
            </w:pPr>
            <w:r>
              <w:t>образовательном</w:t>
            </w:r>
            <w:r>
              <w:tab/>
              <w:t>процессе</w:t>
            </w:r>
            <w:r>
              <w:tab/>
              <w:t>при</w:t>
            </w:r>
          </w:p>
          <w:p w:rsidR="00475A74" w:rsidRDefault="0014767D">
            <w:pPr>
              <w:pStyle w:val="a7"/>
              <w:ind w:firstLine="160"/>
            </w:pPr>
            <w:r>
              <w:t>реализации Программы.</w:t>
            </w:r>
          </w:p>
        </w:tc>
      </w:tr>
      <w:tr w:rsidR="00475A74">
        <w:trPr>
          <w:trHeight w:hRule="exact" w:val="2779"/>
          <w:jc w:val="center"/>
        </w:trPr>
        <w:tc>
          <w:tcPr>
            <w:tcW w:w="2290" w:type="dxa"/>
            <w:tcBorders>
              <w:top w:val="single" w:sz="4" w:space="0" w:color="auto"/>
              <w:left w:val="single" w:sz="4" w:space="0" w:color="auto"/>
              <w:bottom w:val="single" w:sz="4" w:space="0" w:color="auto"/>
            </w:tcBorders>
            <w:shd w:val="clear" w:color="auto" w:fill="FFFFFF"/>
          </w:tcPr>
          <w:p w:rsidR="00475A74" w:rsidRDefault="0014767D">
            <w:pPr>
              <w:pStyle w:val="a7"/>
              <w:ind w:firstLine="0"/>
            </w:pPr>
            <w:r>
              <w:t>Практические</w:t>
            </w:r>
          </w:p>
        </w:tc>
        <w:tc>
          <w:tcPr>
            <w:tcW w:w="3970" w:type="dxa"/>
            <w:tcBorders>
              <w:top w:val="single" w:sz="4" w:space="0" w:color="auto"/>
              <w:left w:val="single" w:sz="4" w:space="0" w:color="auto"/>
              <w:bottom w:val="single" w:sz="4" w:space="0" w:color="auto"/>
            </w:tcBorders>
            <w:shd w:val="clear" w:color="auto" w:fill="FFFFFF"/>
          </w:tcPr>
          <w:p w:rsidR="00475A74" w:rsidRDefault="0014767D">
            <w:pPr>
              <w:pStyle w:val="a7"/>
              <w:tabs>
                <w:tab w:val="left" w:pos="1938"/>
              </w:tabs>
              <w:ind w:left="200" w:firstLine="0"/>
              <w:jc w:val="both"/>
            </w:pPr>
            <w:r>
              <w:t>Практические</w:t>
            </w:r>
            <w:r>
              <w:tab/>
              <w:t>методы</w:t>
            </w:r>
          </w:p>
          <w:p w:rsidR="00475A74" w:rsidRDefault="0014767D">
            <w:pPr>
              <w:pStyle w:val="a7"/>
              <w:tabs>
                <w:tab w:val="left" w:pos="1440"/>
                <w:tab w:val="left" w:pos="2136"/>
              </w:tabs>
              <w:ind w:firstLine="0"/>
              <w:jc w:val="center"/>
            </w:pPr>
            <w:r>
              <w:t>обучения основаны</w:t>
            </w:r>
            <w:r>
              <w:tab/>
              <w:t>на</w:t>
            </w:r>
            <w:r>
              <w:tab/>
              <w:t>практической</w:t>
            </w:r>
          </w:p>
          <w:p w:rsidR="00475A74" w:rsidRDefault="0014767D">
            <w:pPr>
              <w:pStyle w:val="a7"/>
              <w:ind w:left="200" w:firstLine="0"/>
              <w:jc w:val="both"/>
            </w:pPr>
            <w:r>
              <w:t>деятельности детей и формируют практические умения и навыки.</w:t>
            </w:r>
          </w:p>
        </w:tc>
        <w:tc>
          <w:tcPr>
            <w:tcW w:w="4138" w:type="dxa"/>
            <w:tcBorders>
              <w:top w:val="single" w:sz="4" w:space="0" w:color="auto"/>
              <w:left w:val="single" w:sz="4" w:space="0" w:color="auto"/>
              <w:bottom w:val="single" w:sz="4" w:space="0" w:color="auto"/>
              <w:right w:val="single" w:sz="4" w:space="0" w:color="auto"/>
            </w:tcBorders>
            <w:shd w:val="clear" w:color="auto" w:fill="FFFFFF"/>
            <w:vAlign w:val="bottom"/>
          </w:tcPr>
          <w:p w:rsidR="00475A74" w:rsidRDefault="0014767D">
            <w:pPr>
              <w:pStyle w:val="a7"/>
              <w:tabs>
                <w:tab w:val="left" w:pos="2205"/>
              </w:tabs>
              <w:ind w:firstLine="160"/>
            </w:pPr>
            <w:r>
              <w:t>Выполнение</w:t>
            </w:r>
            <w:r>
              <w:tab/>
              <w:t>практических</w:t>
            </w:r>
          </w:p>
          <w:p w:rsidR="00475A74" w:rsidRDefault="0014767D">
            <w:pPr>
              <w:pStyle w:val="a7"/>
              <w:tabs>
                <w:tab w:val="left" w:pos="1552"/>
                <w:tab w:val="left" w:pos="3275"/>
              </w:tabs>
              <w:ind w:firstLine="160"/>
            </w:pPr>
            <w:r>
              <w:t>заданий</w:t>
            </w:r>
            <w:r>
              <w:tab/>
              <w:t>проводится</w:t>
            </w:r>
            <w:r>
              <w:tab/>
              <w:t>после</w:t>
            </w:r>
          </w:p>
          <w:p w:rsidR="00475A74" w:rsidRDefault="0014767D">
            <w:pPr>
              <w:pStyle w:val="a7"/>
              <w:tabs>
                <w:tab w:val="left" w:pos="1509"/>
                <w:tab w:val="left" w:pos="3266"/>
              </w:tabs>
              <w:ind w:left="160" w:firstLine="20"/>
            </w:pPr>
            <w:r>
              <w:t>знакомства детей с тем или иным содержанием и носят обобщающий характер.</w:t>
            </w:r>
            <w:r>
              <w:tab/>
              <w:t>Упражнения</w:t>
            </w:r>
            <w:r>
              <w:tab/>
              <w:t>могут</w:t>
            </w:r>
          </w:p>
          <w:p w:rsidR="00475A74" w:rsidRDefault="0014767D">
            <w:pPr>
              <w:pStyle w:val="a7"/>
              <w:tabs>
                <w:tab w:val="left" w:pos="1850"/>
                <w:tab w:val="left" w:pos="2531"/>
                <w:tab w:val="left" w:pos="3726"/>
              </w:tabs>
              <w:ind w:firstLine="160"/>
            </w:pPr>
            <w:r>
              <w:t>проводиться</w:t>
            </w:r>
            <w:r>
              <w:tab/>
              <w:t>не</w:t>
            </w:r>
            <w:r>
              <w:tab/>
              <w:t>только</w:t>
            </w:r>
            <w:r>
              <w:tab/>
              <w:t>в</w:t>
            </w:r>
          </w:p>
          <w:p w:rsidR="00475A74" w:rsidRDefault="0014767D">
            <w:pPr>
              <w:pStyle w:val="a7"/>
              <w:tabs>
                <w:tab w:val="left" w:pos="2109"/>
              </w:tabs>
              <w:ind w:firstLine="160"/>
            </w:pPr>
            <w:r>
              <w:t>организованной</w:t>
            </w:r>
            <w:r>
              <w:tab/>
              <w:t>образовательной</w:t>
            </w:r>
          </w:p>
          <w:p w:rsidR="00475A74" w:rsidRDefault="0014767D">
            <w:pPr>
              <w:pStyle w:val="a7"/>
              <w:tabs>
                <w:tab w:val="left" w:pos="2118"/>
                <w:tab w:val="left" w:pos="2987"/>
                <w:tab w:val="left" w:pos="3741"/>
              </w:tabs>
              <w:ind w:firstLine="160"/>
            </w:pPr>
            <w:r>
              <w:t>деятельности,</w:t>
            </w:r>
            <w:r>
              <w:tab/>
              <w:t>но</w:t>
            </w:r>
            <w:r>
              <w:tab/>
              <w:t>и</w:t>
            </w:r>
            <w:r>
              <w:tab/>
              <w:t>в</w:t>
            </w:r>
          </w:p>
          <w:p w:rsidR="00475A74" w:rsidRDefault="0014767D">
            <w:pPr>
              <w:pStyle w:val="a7"/>
              <w:ind w:firstLine="160"/>
            </w:pPr>
            <w:r>
              <w:t>самостоятельной деятельности.</w:t>
            </w:r>
          </w:p>
        </w:tc>
      </w:tr>
    </w:tbl>
    <w:p w:rsidR="00475A74" w:rsidRDefault="0014767D">
      <w:pPr>
        <w:pStyle w:val="a5"/>
        <w:ind w:left="1891"/>
      </w:pPr>
      <w:r>
        <w:rPr>
          <w:b/>
          <w:bCs/>
        </w:rPr>
        <w:t>Методы по характеру образовательной деятельности детей</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56"/>
        <w:gridCol w:w="3970"/>
        <w:gridCol w:w="4138"/>
      </w:tblGrid>
      <w:tr w:rsidR="00475A74" w:rsidTr="00094C13">
        <w:trPr>
          <w:trHeight w:hRule="exact" w:val="2765"/>
          <w:jc w:val="center"/>
        </w:trPr>
        <w:tc>
          <w:tcPr>
            <w:tcW w:w="2256"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0"/>
            </w:pPr>
            <w:r>
              <w:t>Информационно - рецептивный</w:t>
            </w:r>
          </w:p>
        </w:tc>
        <w:tc>
          <w:tcPr>
            <w:tcW w:w="3970" w:type="dxa"/>
            <w:tcBorders>
              <w:top w:val="single" w:sz="4" w:space="0" w:color="auto"/>
              <w:left w:val="single" w:sz="4" w:space="0" w:color="auto"/>
              <w:bottom w:val="single" w:sz="4" w:space="0" w:color="auto"/>
              <w:right w:val="single" w:sz="4" w:space="0" w:color="auto"/>
            </w:tcBorders>
            <w:shd w:val="clear" w:color="auto" w:fill="FFFFFF"/>
            <w:vAlign w:val="bottom"/>
          </w:tcPr>
          <w:p w:rsidR="00475A74" w:rsidRDefault="0014767D">
            <w:pPr>
              <w:pStyle w:val="a7"/>
              <w:tabs>
                <w:tab w:val="left" w:pos="2192"/>
              </w:tabs>
              <w:ind w:firstLine="200"/>
            </w:pPr>
            <w:r>
              <w:t>Предъявляется</w:t>
            </w:r>
            <w:r>
              <w:tab/>
              <w:t>информация,</w:t>
            </w:r>
          </w:p>
          <w:p w:rsidR="00475A74" w:rsidRDefault="0014767D">
            <w:pPr>
              <w:pStyle w:val="a7"/>
              <w:ind w:left="200" w:firstLine="0"/>
            </w:pPr>
            <w:r>
              <w:t>организуются действия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tc>
        <w:tc>
          <w:tcPr>
            <w:tcW w:w="4138"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tabs>
                <w:tab w:val="left" w:pos="1515"/>
              </w:tabs>
              <w:ind w:firstLine="200"/>
            </w:pPr>
            <w:r>
              <w:t>Один из</w:t>
            </w:r>
            <w:r>
              <w:tab/>
              <w:t>наиболее экономных</w:t>
            </w:r>
          </w:p>
          <w:p w:rsidR="00475A74" w:rsidRDefault="0014767D">
            <w:pPr>
              <w:pStyle w:val="a7"/>
              <w:tabs>
                <w:tab w:val="left" w:pos="1458"/>
                <w:tab w:val="left" w:pos="2730"/>
              </w:tabs>
              <w:ind w:firstLine="200"/>
            </w:pPr>
            <w:r>
              <w:t>способов</w:t>
            </w:r>
            <w:r>
              <w:tab/>
              <w:t>передачи</w:t>
            </w:r>
            <w:r>
              <w:tab/>
              <w:t>информации.</w:t>
            </w:r>
          </w:p>
          <w:p w:rsidR="00475A74" w:rsidRDefault="0014767D">
            <w:pPr>
              <w:pStyle w:val="a7"/>
              <w:tabs>
                <w:tab w:val="left" w:pos="1659"/>
                <w:tab w:val="left" w:pos="3387"/>
              </w:tabs>
              <w:ind w:left="200" w:firstLine="0"/>
            </w:pPr>
            <w:r>
              <w:t>Однако при использовании этого метода</w:t>
            </w:r>
            <w:r>
              <w:tab/>
              <w:t>обучения</w:t>
            </w:r>
            <w:r>
              <w:tab/>
              <w:t>не</w:t>
            </w:r>
          </w:p>
          <w:p w:rsidR="00475A74" w:rsidRDefault="0014767D">
            <w:pPr>
              <w:pStyle w:val="a7"/>
              <w:tabs>
                <w:tab w:val="left" w:pos="2917"/>
                <w:tab w:val="left" w:pos="3330"/>
              </w:tabs>
              <w:ind w:left="200" w:firstLine="0"/>
            </w:pPr>
            <w:r>
              <w:t>формируются умения</w:t>
            </w:r>
            <w:r>
              <w:tab/>
              <w:t>и</w:t>
            </w:r>
            <w:r>
              <w:tab/>
              <w:t>навыки</w:t>
            </w:r>
          </w:p>
          <w:p w:rsidR="00475A74" w:rsidRDefault="0014767D">
            <w:pPr>
              <w:pStyle w:val="a7"/>
              <w:tabs>
                <w:tab w:val="left" w:pos="2206"/>
              </w:tabs>
              <w:ind w:left="200" w:firstLine="0"/>
            </w:pPr>
            <w:r>
              <w:t>пользоваться</w:t>
            </w:r>
            <w:r>
              <w:tab/>
              <w:t>полученными</w:t>
            </w:r>
          </w:p>
          <w:p w:rsidR="00475A74" w:rsidRDefault="0014767D">
            <w:pPr>
              <w:pStyle w:val="a7"/>
              <w:ind w:left="200" w:firstLine="0"/>
            </w:pPr>
            <w:r>
              <w:t>знаниями.</w:t>
            </w:r>
          </w:p>
        </w:tc>
      </w:tr>
      <w:tr w:rsidR="00475A74" w:rsidTr="00094C13">
        <w:trPr>
          <w:trHeight w:hRule="exact" w:val="2232"/>
          <w:jc w:val="center"/>
        </w:trPr>
        <w:tc>
          <w:tcPr>
            <w:tcW w:w="2256" w:type="dxa"/>
            <w:tcBorders>
              <w:top w:val="single" w:sz="4" w:space="0" w:color="auto"/>
              <w:left w:val="single" w:sz="4" w:space="0" w:color="auto"/>
            </w:tcBorders>
            <w:shd w:val="clear" w:color="auto" w:fill="FFFFFF"/>
          </w:tcPr>
          <w:p w:rsidR="00475A74" w:rsidRDefault="0014767D">
            <w:pPr>
              <w:pStyle w:val="a7"/>
              <w:ind w:firstLine="0"/>
            </w:pPr>
            <w:r>
              <w:t>Репродуктивный</w:t>
            </w:r>
          </w:p>
        </w:tc>
        <w:tc>
          <w:tcPr>
            <w:tcW w:w="3970" w:type="dxa"/>
            <w:tcBorders>
              <w:top w:val="single" w:sz="4" w:space="0" w:color="auto"/>
              <w:left w:val="single" w:sz="4" w:space="0" w:color="auto"/>
            </w:tcBorders>
            <w:shd w:val="clear" w:color="auto" w:fill="FFFFFF"/>
            <w:vAlign w:val="bottom"/>
          </w:tcPr>
          <w:p w:rsidR="00475A74" w:rsidRDefault="0014767D">
            <w:pPr>
              <w:pStyle w:val="a7"/>
              <w:tabs>
                <w:tab w:val="left" w:pos="3478"/>
              </w:tabs>
              <w:ind w:left="200" w:firstLine="0"/>
            </w:pPr>
            <w:r>
              <w:t xml:space="preserve">Предполагает создание условий для воспроизведения </w:t>
            </w:r>
            <w:proofErr w:type="spellStart"/>
            <w:r>
              <w:t>представленийи</w:t>
            </w:r>
            <w:proofErr w:type="spellEnd"/>
            <w:r>
              <w:t xml:space="preserve"> способов деятельности, руководство</w:t>
            </w:r>
            <w:r>
              <w:tab/>
              <w:t>их</w:t>
            </w:r>
          </w:p>
          <w:p w:rsidR="00475A74" w:rsidRDefault="0014767D">
            <w:pPr>
              <w:pStyle w:val="a7"/>
              <w:tabs>
                <w:tab w:val="left" w:pos="3464"/>
              </w:tabs>
              <w:ind w:left="200" w:firstLine="0"/>
            </w:pPr>
            <w:r>
              <w:t>выполнением (упражнения</w:t>
            </w:r>
            <w:r>
              <w:tab/>
              <w:t>на</w:t>
            </w:r>
          </w:p>
          <w:p w:rsidR="00475A74" w:rsidRDefault="0014767D">
            <w:pPr>
              <w:pStyle w:val="a7"/>
              <w:ind w:left="200" w:firstLine="0"/>
            </w:pPr>
            <w:r>
              <w:t>основе образца педагога, беседа, составление рассказов с опорой на предметную или предметно-</w:t>
            </w:r>
          </w:p>
        </w:tc>
        <w:tc>
          <w:tcPr>
            <w:tcW w:w="4138" w:type="dxa"/>
            <w:tcBorders>
              <w:top w:val="single" w:sz="4" w:space="0" w:color="auto"/>
              <w:left w:val="single" w:sz="4" w:space="0" w:color="auto"/>
              <w:right w:val="single" w:sz="4" w:space="0" w:color="auto"/>
            </w:tcBorders>
            <w:shd w:val="clear" w:color="auto" w:fill="FFFFFF"/>
          </w:tcPr>
          <w:p w:rsidR="00475A74" w:rsidRDefault="0014767D">
            <w:pPr>
              <w:pStyle w:val="a7"/>
              <w:tabs>
                <w:tab w:val="left" w:pos="2384"/>
              </w:tabs>
              <w:ind w:left="200" w:firstLine="0"/>
            </w:pPr>
            <w:r>
              <w:t>Деятельность</w:t>
            </w:r>
            <w:r>
              <w:tab/>
              <w:t>воспитателя</w:t>
            </w:r>
          </w:p>
          <w:p w:rsidR="00475A74" w:rsidRDefault="0014767D">
            <w:pPr>
              <w:pStyle w:val="a7"/>
              <w:tabs>
                <w:tab w:val="left" w:pos="1842"/>
                <w:tab w:val="left" w:pos="2293"/>
                <w:tab w:val="left" w:pos="3781"/>
              </w:tabs>
              <w:ind w:left="200" w:firstLine="0"/>
            </w:pPr>
            <w:r>
              <w:t>заключается</w:t>
            </w:r>
            <w:r>
              <w:tab/>
              <w:t>в</w:t>
            </w:r>
            <w:r>
              <w:tab/>
              <w:t>разработке</w:t>
            </w:r>
            <w:r>
              <w:tab/>
              <w:t>и</w:t>
            </w:r>
          </w:p>
          <w:p w:rsidR="00475A74" w:rsidRDefault="0014767D">
            <w:pPr>
              <w:pStyle w:val="a7"/>
              <w:tabs>
                <w:tab w:val="left" w:pos="1995"/>
                <w:tab w:val="left" w:pos="3517"/>
              </w:tabs>
              <w:ind w:left="200" w:firstLine="0"/>
            </w:pPr>
            <w:r>
              <w:t>сообщении</w:t>
            </w:r>
            <w:r>
              <w:tab/>
              <w:t>образца,</w:t>
            </w:r>
            <w:r>
              <w:tab/>
              <w:t>а</w:t>
            </w:r>
          </w:p>
          <w:p w:rsidR="00475A74" w:rsidRDefault="0014767D">
            <w:pPr>
              <w:pStyle w:val="a7"/>
              <w:ind w:left="200" w:firstLine="0"/>
            </w:pPr>
            <w:r>
              <w:t>деятельность детей - в выполнении действий по образцу.</w:t>
            </w:r>
          </w:p>
        </w:tc>
      </w:tr>
      <w:tr w:rsidR="00475A74">
        <w:trPr>
          <w:trHeight w:hRule="exact" w:val="283"/>
          <w:jc w:val="center"/>
        </w:trPr>
        <w:tc>
          <w:tcPr>
            <w:tcW w:w="2256" w:type="dxa"/>
            <w:tcBorders>
              <w:top w:val="single" w:sz="4" w:space="0" w:color="auto"/>
              <w:left w:val="single" w:sz="4" w:space="0" w:color="auto"/>
            </w:tcBorders>
            <w:shd w:val="clear" w:color="auto" w:fill="FFFFFF"/>
          </w:tcPr>
          <w:p w:rsidR="00475A74" w:rsidRDefault="00475A74">
            <w:pPr>
              <w:rPr>
                <w:sz w:val="10"/>
                <w:szCs w:val="10"/>
              </w:rPr>
            </w:pPr>
          </w:p>
        </w:tc>
        <w:tc>
          <w:tcPr>
            <w:tcW w:w="3970" w:type="dxa"/>
            <w:tcBorders>
              <w:top w:val="single" w:sz="4" w:space="0" w:color="auto"/>
              <w:left w:val="single" w:sz="4" w:space="0" w:color="auto"/>
            </w:tcBorders>
            <w:shd w:val="clear" w:color="auto" w:fill="FFFFFF"/>
            <w:vAlign w:val="bottom"/>
          </w:tcPr>
          <w:p w:rsidR="00475A74" w:rsidRDefault="0014767D">
            <w:pPr>
              <w:pStyle w:val="a7"/>
              <w:ind w:firstLine="200"/>
            </w:pPr>
            <w:r>
              <w:t>схематическую модель).</w:t>
            </w:r>
          </w:p>
        </w:tc>
        <w:tc>
          <w:tcPr>
            <w:tcW w:w="4138" w:type="dxa"/>
            <w:tcBorders>
              <w:top w:val="single" w:sz="4" w:space="0" w:color="auto"/>
              <w:left w:val="single" w:sz="4" w:space="0" w:color="auto"/>
              <w:right w:val="single" w:sz="4" w:space="0" w:color="auto"/>
            </w:tcBorders>
            <w:shd w:val="clear" w:color="auto" w:fill="FFFFFF"/>
          </w:tcPr>
          <w:p w:rsidR="00475A74" w:rsidRDefault="00475A74">
            <w:pPr>
              <w:rPr>
                <w:sz w:val="10"/>
                <w:szCs w:val="10"/>
              </w:rPr>
            </w:pPr>
          </w:p>
        </w:tc>
      </w:tr>
      <w:tr w:rsidR="00475A74">
        <w:trPr>
          <w:trHeight w:hRule="exact" w:val="1354"/>
          <w:jc w:val="center"/>
        </w:trPr>
        <w:tc>
          <w:tcPr>
            <w:tcW w:w="2256" w:type="dxa"/>
            <w:tcBorders>
              <w:top w:val="single" w:sz="4" w:space="0" w:color="auto"/>
              <w:left w:val="single" w:sz="4" w:space="0" w:color="auto"/>
            </w:tcBorders>
            <w:shd w:val="clear" w:color="auto" w:fill="FFFFFF"/>
          </w:tcPr>
          <w:p w:rsidR="00475A74" w:rsidRDefault="0014767D">
            <w:pPr>
              <w:pStyle w:val="a7"/>
              <w:ind w:firstLine="0"/>
            </w:pPr>
            <w:r>
              <w:t>Проблемное изложение</w:t>
            </w:r>
          </w:p>
        </w:tc>
        <w:tc>
          <w:tcPr>
            <w:tcW w:w="3970" w:type="dxa"/>
            <w:tcBorders>
              <w:top w:val="single" w:sz="4" w:space="0" w:color="auto"/>
              <w:left w:val="single" w:sz="4" w:space="0" w:color="auto"/>
            </w:tcBorders>
            <w:shd w:val="clear" w:color="auto" w:fill="FFFFFF"/>
            <w:vAlign w:val="bottom"/>
          </w:tcPr>
          <w:p w:rsidR="00475A74" w:rsidRDefault="0014767D">
            <w:pPr>
              <w:pStyle w:val="a7"/>
              <w:tabs>
                <w:tab w:val="left" w:pos="1899"/>
              </w:tabs>
              <w:spacing w:line="223" w:lineRule="auto"/>
              <w:ind w:firstLine="200"/>
            </w:pPr>
            <w:r>
              <w:t>Представляет</w:t>
            </w:r>
            <w:r>
              <w:tab/>
              <w:t>собой</w:t>
            </w:r>
          </w:p>
          <w:p w:rsidR="00475A74" w:rsidRDefault="0014767D">
            <w:pPr>
              <w:pStyle w:val="a7"/>
              <w:spacing w:line="223" w:lineRule="auto"/>
              <w:ind w:left="200" w:firstLine="1700"/>
            </w:pPr>
            <w:r>
              <w:t>постановку проблемы и раскрытие пути её решения в процессе организации опытов, наблюдений.</w:t>
            </w:r>
          </w:p>
        </w:tc>
        <w:tc>
          <w:tcPr>
            <w:tcW w:w="4138" w:type="dxa"/>
            <w:tcBorders>
              <w:top w:val="single" w:sz="4" w:space="0" w:color="auto"/>
              <w:left w:val="single" w:sz="4" w:space="0" w:color="auto"/>
              <w:right w:val="single" w:sz="4" w:space="0" w:color="auto"/>
            </w:tcBorders>
            <w:shd w:val="clear" w:color="auto" w:fill="FFFFFF"/>
            <w:vAlign w:val="bottom"/>
          </w:tcPr>
          <w:p w:rsidR="00475A74" w:rsidRDefault="0014767D">
            <w:pPr>
              <w:pStyle w:val="a7"/>
              <w:tabs>
                <w:tab w:val="left" w:pos="1837"/>
                <w:tab w:val="left" w:pos="3186"/>
              </w:tabs>
              <w:spacing w:line="233" w:lineRule="auto"/>
              <w:ind w:left="200" w:firstLine="0"/>
            </w:pPr>
            <w:r>
              <w:t>Дети следят за логикой решения проблемы,</w:t>
            </w:r>
            <w:r>
              <w:tab/>
              <w:t>получая</w:t>
            </w:r>
            <w:r>
              <w:tab/>
              <w:t>эталон</w:t>
            </w:r>
          </w:p>
          <w:p w:rsidR="00475A74" w:rsidRDefault="0014767D">
            <w:pPr>
              <w:pStyle w:val="a7"/>
              <w:spacing w:line="233" w:lineRule="auto"/>
              <w:ind w:left="200" w:firstLine="0"/>
            </w:pPr>
            <w:r>
              <w:t>научного мышления и познания, образец культуры развертывания познавательных действий.</w:t>
            </w:r>
          </w:p>
        </w:tc>
      </w:tr>
      <w:tr w:rsidR="00475A74">
        <w:trPr>
          <w:trHeight w:hRule="exact" w:val="1378"/>
          <w:jc w:val="center"/>
        </w:trPr>
        <w:tc>
          <w:tcPr>
            <w:tcW w:w="2256" w:type="dxa"/>
            <w:tcBorders>
              <w:top w:val="single" w:sz="4" w:space="0" w:color="auto"/>
              <w:left w:val="single" w:sz="4" w:space="0" w:color="auto"/>
            </w:tcBorders>
            <w:shd w:val="clear" w:color="auto" w:fill="FFFFFF"/>
          </w:tcPr>
          <w:p w:rsidR="00475A74" w:rsidRDefault="0014767D">
            <w:pPr>
              <w:pStyle w:val="a7"/>
              <w:ind w:firstLine="0"/>
            </w:pPr>
            <w:r>
              <w:t>Эвристический (частично</w:t>
            </w:r>
            <w:r w:rsidR="00D43780">
              <w:t>-</w:t>
            </w:r>
            <w:r>
              <w:t>поисковый)</w:t>
            </w:r>
          </w:p>
        </w:tc>
        <w:tc>
          <w:tcPr>
            <w:tcW w:w="3970" w:type="dxa"/>
            <w:tcBorders>
              <w:top w:val="single" w:sz="4" w:space="0" w:color="auto"/>
              <w:left w:val="single" w:sz="4" w:space="0" w:color="auto"/>
            </w:tcBorders>
            <w:shd w:val="clear" w:color="auto" w:fill="FFFFFF"/>
            <w:vAlign w:val="bottom"/>
          </w:tcPr>
          <w:p w:rsidR="00475A74" w:rsidRDefault="0014767D">
            <w:pPr>
              <w:pStyle w:val="a7"/>
              <w:tabs>
                <w:tab w:val="left" w:pos="2024"/>
                <w:tab w:val="left" w:pos="3483"/>
              </w:tabs>
              <w:ind w:left="200" w:firstLine="0"/>
              <w:jc w:val="both"/>
            </w:pPr>
            <w:r>
              <w:t>Проблемная задача делится на части - проблемы, в решении которых принимают</w:t>
            </w:r>
            <w:r>
              <w:tab/>
              <w:t>участие</w:t>
            </w:r>
            <w:r>
              <w:tab/>
              <w:t>дети</w:t>
            </w:r>
          </w:p>
          <w:p w:rsidR="00475A74" w:rsidRDefault="0014767D">
            <w:pPr>
              <w:pStyle w:val="a7"/>
              <w:ind w:left="200" w:firstLine="0"/>
              <w:jc w:val="both"/>
            </w:pPr>
            <w:r>
              <w:t>(применение представлений в новых условиях).</w:t>
            </w:r>
          </w:p>
        </w:tc>
        <w:tc>
          <w:tcPr>
            <w:tcW w:w="4138" w:type="dxa"/>
            <w:tcBorders>
              <w:top w:val="single" w:sz="4" w:space="0" w:color="auto"/>
              <w:left w:val="single" w:sz="4" w:space="0" w:color="auto"/>
              <w:right w:val="single" w:sz="4" w:space="0" w:color="auto"/>
            </w:tcBorders>
            <w:shd w:val="clear" w:color="auto" w:fill="FFFFFF"/>
          </w:tcPr>
          <w:p w:rsidR="00475A74" w:rsidRDefault="0014767D">
            <w:pPr>
              <w:pStyle w:val="a7"/>
              <w:tabs>
                <w:tab w:val="left" w:pos="1602"/>
                <w:tab w:val="left" w:pos="2538"/>
              </w:tabs>
              <w:ind w:left="200" w:firstLine="0"/>
              <w:jc w:val="both"/>
            </w:pPr>
            <w:r>
              <w:t>Каждый</w:t>
            </w:r>
            <w:r>
              <w:tab/>
              <w:t>шаг</w:t>
            </w:r>
            <w:r>
              <w:tab/>
              <w:t>предполагает</w:t>
            </w:r>
          </w:p>
          <w:p w:rsidR="00475A74" w:rsidRDefault="0014767D">
            <w:pPr>
              <w:pStyle w:val="a7"/>
              <w:tabs>
                <w:tab w:val="left" w:pos="1818"/>
                <w:tab w:val="left" w:pos="3656"/>
              </w:tabs>
              <w:ind w:left="200" w:firstLine="0"/>
              <w:jc w:val="both"/>
            </w:pPr>
            <w:r>
              <w:t>творческую</w:t>
            </w:r>
            <w:r>
              <w:tab/>
              <w:t>деятельность,</w:t>
            </w:r>
            <w:r>
              <w:tab/>
              <w:t>но</w:t>
            </w:r>
          </w:p>
          <w:p w:rsidR="00475A74" w:rsidRDefault="0014767D">
            <w:pPr>
              <w:pStyle w:val="a7"/>
              <w:ind w:left="200" w:firstLine="0"/>
              <w:jc w:val="both"/>
            </w:pPr>
            <w:r>
              <w:t>целостное решение проблемы пока отсутствует.</w:t>
            </w:r>
          </w:p>
        </w:tc>
      </w:tr>
      <w:tr w:rsidR="00475A74">
        <w:trPr>
          <w:trHeight w:hRule="exact" w:val="5304"/>
          <w:jc w:val="center"/>
        </w:trPr>
        <w:tc>
          <w:tcPr>
            <w:tcW w:w="2256" w:type="dxa"/>
            <w:tcBorders>
              <w:top w:val="single" w:sz="4" w:space="0" w:color="auto"/>
              <w:left w:val="single" w:sz="4" w:space="0" w:color="auto"/>
            </w:tcBorders>
            <w:shd w:val="clear" w:color="auto" w:fill="FFFFFF"/>
          </w:tcPr>
          <w:p w:rsidR="00475A74" w:rsidRDefault="0014767D">
            <w:pPr>
              <w:pStyle w:val="a7"/>
              <w:ind w:firstLine="0"/>
            </w:pPr>
            <w:r>
              <w:t>Исследовательский</w:t>
            </w:r>
          </w:p>
        </w:tc>
        <w:tc>
          <w:tcPr>
            <w:tcW w:w="3970" w:type="dxa"/>
            <w:tcBorders>
              <w:top w:val="single" w:sz="4" w:space="0" w:color="auto"/>
              <w:left w:val="single" w:sz="4" w:space="0" w:color="auto"/>
            </w:tcBorders>
            <w:shd w:val="clear" w:color="auto" w:fill="FFFFFF"/>
            <w:vAlign w:val="bottom"/>
          </w:tcPr>
          <w:p w:rsidR="00475A74" w:rsidRDefault="0014767D">
            <w:pPr>
              <w:pStyle w:val="a7"/>
              <w:tabs>
                <w:tab w:val="left" w:pos="1808"/>
                <w:tab w:val="left" w:pos="3637"/>
              </w:tabs>
              <w:ind w:firstLine="200"/>
            </w:pPr>
            <w:r>
              <w:t>Включает</w:t>
            </w:r>
            <w:r>
              <w:tab/>
              <w:t>составление</w:t>
            </w:r>
            <w:r>
              <w:tab/>
              <w:t>и</w:t>
            </w:r>
          </w:p>
          <w:p w:rsidR="00475A74" w:rsidRDefault="0014767D">
            <w:pPr>
              <w:pStyle w:val="a7"/>
              <w:tabs>
                <w:tab w:val="left" w:pos="2139"/>
              </w:tabs>
              <w:ind w:firstLine="200"/>
            </w:pPr>
            <w:r>
              <w:t>предъявление</w:t>
            </w:r>
            <w:r>
              <w:tab/>
              <w:t>проблемных</w:t>
            </w:r>
          </w:p>
          <w:p w:rsidR="00475A74" w:rsidRDefault="0014767D">
            <w:pPr>
              <w:pStyle w:val="a7"/>
              <w:tabs>
                <w:tab w:val="left" w:pos="2499"/>
              </w:tabs>
              <w:ind w:firstLine="200"/>
            </w:pPr>
            <w:r>
              <w:t>ситуаций, ситуаций</w:t>
            </w:r>
            <w:r>
              <w:tab/>
              <w:t>для</w:t>
            </w:r>
          </w:p>
          <w:p w:rsidR="00475A74" w:rsidRDefault="0014767D">
            <w:pPr>
              <w:pStyle w:val="a7"/>
              <w:tabs>
                <w:tab w:val="left" w:pos="2773"/>
                <w:tab w:val="left" w:pos="3205"/>
              </w:tabs>
              <w:ind w:firstLine="200"/>
            </w:pPr>
            <w:r>
              <w:t>экспериментирования</w:t>
            </w:r>
            <w:r>
              <w:tab/>
              <w:t>и</w:t>
            </w:r>
            <w:r>
              <w:tab/>
              <w:t>опытов</w:t>
            </w:r>
          </w:p>
          <w:p w:rsidR="00475A74" w:rsidRDefault="0014767D">
            <w:pPr>
              <w:pStyle w:val="a7"/>
              <w:tabs>
                <w:tab w:val="left" w:pos="1755"/>
                <w:tab w:val="left" w:pos="3013"/>
              </w:tabs>
              <w:ind w:firstLine="200"/>
            </w:pPr>
            <w:r>
              <w:t>(творческие</w:t>
            </w:r>
            <w:r>
              <w:tab/>
              <w:t>задания,</w:t>
            </w:r>
            <w:r>
              <w:tab/>
              <w:t>опыты,</w:t>
            </w:r>
          </w:p>
          <w:p w:rsidR="00475A74" w:rsidRDefault="0014767D">
            <w:pPr>
              <w:pStyle w:val="a7"/>
              <w:tabs>
                <w:tab w:val="left" w:pos="2110"/>
                <w:tab w:val="left" w:pos="3176"/>
              </w:tabs>
              <w:ind w:left="200" w:firstLine="0"/>
            </w:pPr>
            <w:r>
              <w:t>экспериментирование). Для решения задач воспитания и обучения широко применяется метод проектов. Он способствует развитию</w:t>
            </w:r>
            <w:r>
              <w:tab/>
              <w:t>у</w:t>
            </w:r>
            <w:r>
              <w:tab/>
              <w:t>детей</w:t>
            </w:r>
          </w:p>
          <w:p w:rsidR="00475A74" w:rsidRDefault="0014767D">
            <w:pPr>
              <w:pStyle w:val="a7"/>
              <w:tabs>
                <w:tab w:val="left" w:pos="2475"/>
              </w:tabs>
              <w:ind w:firstLine="200"/>
            </w:pPr>
            <w:r>
              <w:t>исследовательской</w:t>
            </w:r>
            <w:r>
              <w:tab/>
              <w:t>активности,</w:t>
            </w:r>
          </w:p>
          <w:p w:rsidR="00475A74" w:rsidRDefault="0014767D">
            <w:pPr>
              <w:pStyle w:val="a7"/>
              <w:tabs>
                <w:tab w:val="left" w:pos="2139"/>
              </w:tabs>
              <w:ind w:firstLine="200"/>
            </w:pPr>
            <w:r>
              <w:t>познавательных</w:t>
            </w:r>
            <w:r>
              <w:tab/>
              <w:t>интересов,</w:t>
            </w:r>
          </w:p>
          <w:p w:rsidR="00475A74" w:rsidRDefault="0014767D">
            <w:pPr>
              <w:pStyle w:val="a7"/>
              <w:tabs>
                <w:tab w:val="left" w:pos="2326"/>
                <w:tab w:val="left" w:pos="2974"/>
              </w:tabs>
              <w:ind w:left="200" w:firstLine="0"/>
            </w:pPr>
            <w:r>
              <w:t>коммуникативных и творческих способностей, навыков сотрудничества</w:t>
            </w:r>
            <w:r>
              <w:tab/>
              <w:t>и</w:t>
            </w:r>
            <w:r>
              <w:tab/>
              <w:t>другое.</w:t>
            </w:r>
          </w:p>
          <w:p w:rsidR="00475A74" w:rsidRDefault="0014767D">
            <w:pPr>
              <w:pStyle w:val="a7"/>
              <w:ind w:left="200" w:firstLine="0"/>
            </w:pPr>
            <w:r>
              <w:t>Выполняя совместные проекты, дети получают представления о своих возможностях, умениях, потребностях.</w:t>
            </w:r>
          </w:p>
        </w:tc>
        <w:tc>
          <w:tcPr>
            <w:tcW w:w="4138" w:type="dxa"/>
            <w:tcBorders>
              <w:top w:val="single" w:sz="4" w:space="0" w:color="auto"/>
              <w:left w:val="single" w:sz="4" w:space="0" w:color="auto"/>
              <w:right w:val="single" w:sz="4" w:space="0" w:color="auto"/>
            </w:tcBorders>
            <w:shd w:val="clear" w:color="auto" w:fill="FFFFFF"/>
          </w:tcPr>
          <w:p w:rsidR="00475A74" w:rsidRDefault="0014767D">
            <w:pPr>
              <w:pStyle w:val="a7"/>
              <w:ind w:left="200" w:firstLine="0"/>
              <w:jc w:val="both"/>
            </w:pPr>
            <w:r>
              <w:t xml:space="preserve">В процессе образовательной деятельности дети овладевают методами познания, так формируется их опыт </w:t>
            </w:r>
            <w:proofErr w:type="spellStart"/>
            <w:r>
              <w:t>поисково</w:t>
            </w:r>
            <w:proofErr w:type="spellEnd"/>
            <w:r>
              <w:t xml:space="preserve"> - исследовательской деятельности.</w:t>
            </w:r>
          </w:p>
        </w:tc>
      </w:tr>
      <w:tr w:rsidR="00475A74">
        <w:trPr>
          <w:trHeight w:hRule="exact" w:val="4738"/>
          <w:jc w:val="center"/>
        </w:trPr>
        <w:tc>
          <w:tcPr>
            <w:tcW w:w="2256" w:type="dxa"/>
            <w:tcBorders>
              <w:top w:val="single" w:sz="4" w:space="0" w:color="auto"/>
              <w:left w:val="single" w:sz="4" w:space="0" w:color="auto"/>
              <w:bottom w:val="single" w:sz="4" w:space="0" w:color="auto"/>
            </w:tcBorders>
            <w:shd w:val="clear" w:color="auto" w:fill="FFFFFF"/>
          </w:tcPr>
          <w:p w:rsidR="00475A74" w:rsidRDefault="0014767D">
            <w:pPr>
              <w:pStyle w:val="a7"/>
              <w:ind w:firstLine="0"/>
            </w:pPr>
            <w:r>
              <w:t>Активные методы</w:t>
            </w:r>
          </w:p>
        </w:tc>
        <w:tc>
          <w:tcPr>
            <w:tcW w:w="3970" w:type="dxa"/>
            <w:tcBorders>
              <w:top w:val="single" w:sz="4" w:space="0" w:color="auto"/>
              <w:left w:val="single" w:sz="4" w:space="0" w:color="auto"/>
              <w:bottom w:val="single" w:sz="4" w:space="0" w:color="auto"/>
            </w:tcBorders>
            <w:shd w:val="clear" w:color="auto" w:fill="FFFFFF"/>
          </w:tcPr>
          <w:p w:rsidR="00475A74" w:rsidRDefault="0014767D">
            <w:pPr>
              <w:pStyle w:val="a7"/>
              <w:tabs>
                <w:tab w:val="left" w:pos="2130"/>
              </w:tabs>
              <w:ind w:left="200" w:firstLine="0"/>
              <w:jc w:val="both"/>
            </w:pPr>
            <w:r>
              <w:t>Активные методы предоставляют дошкольникам</w:t>
            </w:r>
            <w:r>
              <w:tab/>
              <w:t>возможность</w:t>
            </w:r>
          </w:p>
          <w:p w:rsidR="00475A74" w:rsidRDefault="0014767D">
            <w:pPr>
              <w:pStyle w:val="a7"/>
              <w:tabs>
                <w:tab w:val="left" w:pos="2125"/>
              </w:tabs>
              <w:ind w:left="200" w:firstLine="0"/>
              <w:jc w:val="both"/>
            </w:pPr>
            <w:r>
              <w:t>обучаться на собственном опыте, приобретать</w:t>
            </w:r>
            <w:r>
              <w:tab/>
              <w:t>разнообразный</w:t>
            </w:r>
          </w:p>
          <w:p w:rsidR="00475A74" w:rsidRDefault="0014767D">
            <w:pPr>
              <w:pStyle w:val="a7"/>
              <w:ind w:firstLine="200"/>
            </w:pPr>
            <w:r>
              <w:t>субъективный опыт.</w:t>
            </w:r>
          </w:p>
        </w:tc>
        <w:tc>
          <w:tcPr>
            <w:tcW w:w="4138" w:type="dxa"/>
            <w:tcBorders>
              <w:top w:val="single" w:sz="4" w:space="0" w:color="auto"/>
              <w:left w:val="single" w:sz="4" w:space="0" w:color="auto"/>
              <w:bottom w:val="single" w:sz="4" w:space="0" w:color="auto"/>
              <w:right w:val="single" w:sz="4" w:space="0" w:color="auto"/>
            </w:tcBorders>
            <w:shd w:val="clear" w:color="auto" w:fill="FFFFFF"/>
            <w:vAlign w:val="bottom"/>
          </w:tcPr>
          <w:p w:rsidR="00475A74" w:rsidRDefault="0014767D">
            <w:pPr>
              <w:pStyle w:val="a7"/>
              <w:tabs>
                <w:tab w:val="left" w:pos="1573"/>
                <w:tab w:val="left" w:pos="2638"/>
              </w:tabs>
              <w:ind w:firstLine="200"/>
            </w:pPr>
            <w:r>
              <w:t>Активные</w:t>
            </w:r>
            <w:r>
              <w:tab/>
              <w:t>методы</w:t>
            </w:r>
            <w:r>
              <w:tab/>
              <w:t>обучения</w:t>
            </w:r>
          </w:p>
          <w:p w:rsidR="00475A74" w:rsidRDefault="0014767D">
            <w:pPr>
              <w:pStyle w:val="a7"/>
              <w:tabs>
                <w:tab w:val="left" w:pos="2624"/>
              </w:tabs>
              <w:ind w:left="200" w:firstLine="0"/>
            </w:pPr>
            <w:r>
              <w:t>предполагают использование в образовательном</w:t>
            </w:r>
            <w:r>
              <w:tab/>
              <w:t>процессе</w:t>
            </w:r>
          </w:p>
          <w:p w:rsidR="00475A74" w:rsidRDefault="0014767D">
            <w:pPr>
              <w:pStyle w:val="a7"/>
              <w:tabs>
                <w:tab w:val="left" w:pos="1770"/>
                <w:tab w:val="left" w:pos="3008"/>
              </w:tabs>
              <w:ind w:left="200" w:firstLine="0"/>
            </w:pPr>
            <w:r>
              <w:t>определенной последовательности выполнения заданий: начиная с анализа и оценки конкретных ситуаций, дидактическим играм. Активные</w:t>
            </w:r>
            <w:r>
              <w:tab/>
              <w:t>методы</w:t>
            </w:r>
            <w:r>
              <w:tab/>
              <w:t>должны</w:t>
            </w:r>
          </w:p>
          <w:p w:rsidR="00475A74" w:rsidRDefault="0014767D">
            <w:pPr>
              <w:pStyle w:val="a7"/>
              <w:tabs>
                <w:tab w:val="left" w:pos="1962"/>
                <w:tab w:val="left" w:pos="2677"/>
                <w:tab w:val="left" w:pos="3627"/>
              </w:tabs>
              <w:ind w:firstLine="200"/>
            </w:pPr>
            <w:r>
              <w:t>применяться</w:t>
            </w:r>
            <w:r>
              <w:tab/>
              <w:t>по</w:t>
            </w:r>
            <w:r>
              <w:tab/>
              <w:t>мере</w:t>
            </w:r>
            <w:r>
              <w:tab/>
              <w:t>их</w:t>
            </w:r>
          </w:p>
          <w:p w:rsidR="00475A74" w:rsidRDefault="0014767D">
            <w:pPr>
              <w:pStyle w:val="a7"/>
              <w:tabs>
                <w:tab w:val="left" w:pos="3013"/>
              </w:tabs>
              <w:ind w:firstLine="200"/>
            </w:pPr>
            <w:r>
              <w:t>усложнения. В группу</w:t>
            </w:r>
            <w:r>
              <w:tab/>
              <w:t>активных</w:t>
            </w:r>
          </w:p>
          <w:p w:rsidR="00475A74" w:rsidRDefault="0014767D">
            <w:pPr>
              <w:pStyle w:val="a7"/>
              <w:tabs>
                <w:tab w:val="left" w:pos="2360"/>
                <w:tab w:val="left" w:pos="3502"/>
              </w:tabs>
              <w:ind w:left="200" w:firstLine="500"/>
            </w:pPr>
            <w:r>
              <w:t>методов образования входят дидактические</w:t>
            </w:r>
            <w:r>
              <w:tab/>
              <w:t>игры</w:t>
            </w:r>
            <w:r>
              <w:tab/>
              <w:t>-</w:t>
            </w:r>
          </w:p>
          <w:p w:rsidR="00475A74" w:rsidRDefault="0014767D">
            <w:pPr>
              <w:pStyle w:val="a7"/>
              <w:tabs>
                <w:tab w:val="left" w:pos="2178"/>
                <w:tab w:val="left" w:pos="3747"/>
              </w:tabs>
              <w:ind w:left="200" w:firstLine="0"/>
            </w:pPr>
            <w:r>
              <w:t>специально разработанные игры, моделирующие</w:t>
            </w:r>
            <w:r>
              <w:tab/>
              <w:t>реальность</w:t>
            </w:r>
            <w:r>
              <w:tab/>
              <w:t>и</w:t>
            </w:r>
          </w:p>
          <w:p w:rsidR="00475A74" w:rsidRDefault="0014767D">
            <w:pPr>
              <w:pStyle w:val="a7"/>
              <w:tabs>
                <w:tab w:val="left" w:pos="2466"/>
                <w:tab w:val="left" w:pos="3291"/>
              </w:tabs>
              <w:ind w:firstLine="200"/>
              <w:jc w:val="both"/>
            </w:pPr>
            <w:r>
              <w:t>приспособленные</w:t>
            </w:r>
            <w:r>
              <w:tab/>
              <w:t>для</w:t>
            </w:r>
            <w:r>
              <w:tab/>
              <w:t>целей</w:t>
            </w:r>
          </w:p>
          <w:p w:rsidR="00475A74" w:rsidRDefault="0014767D">
            <w:pPr>
              <w:pStyle w:val="a7"/>
              <w:ind w:firstLine="200"/>
              <w:jc w:val="both"/>
            </w:pPr>
            <w:r>
              <w:t>обучения.</w:t>
            </w:r>
          </w:p>
        </w:tc>
      </w:tr>
    </w:tbl>
    <w:p w:rsidR="00475A74" w:rsidRDefault="00475A74">
      <w:pPr>
        <w:spacing w:after="219" w:line="1" w:lineRule="exact"/>
      </w:pPr>
    </w:p>
    <w:p w:rsidR="00475A74" w:rsidRDefault="0014767D">
      <w:pPr>
        <w:pStyle w:val="11"/>
        <w:ind w:firstLine="860"/>
        <w:jc w:val="both"/>
      </w:pPr>
      <w:r>
        <w:t>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rsidR="00475A74" w:rsidRDefault="0014767D">
      <w:pPr>
        <w:pStyle w:val="11"/>
        <w:ind w:firstLine="860"/>
        <w:jc w:val="both"/>
      </w:pPr>
      <w:r>
        <w:t>При реализации Программы педагог может использовать различные средства, представленные совокупностью материальных и идеальных объектов:</w:t>
      </w:r>
    </w:p>
    <w:p w:rsidR="00475A74" w:rsidRDefault="0014767D">
      <w:pPr>
        <w:pStyle w:val="11"/>
        <w:numPr>
          <w:ilvl w:val="0"/>
          <w:numId w:val="39"/>
        </w:numPr>
        <w:tabs>
          <w:tab w:val="left" w:pos="765"/>
        </w:tabs>
        <w:spacing w:line="264" w:lineRule="auto"/>
        <w:ind w:firstLine="420"/>
        <w:jc w:val="both"/>
      </w:pPr>
      <w:bookmarkStart w:id="224" w:name="bookmark240"/>
      <w:bookmarkEnd w:id="224"/>
      <w:r>
        <w:t>демонстрационные и раздаточные;</w:t>
      </w:r>
    </w:p>
    <w:p w:rsidR="00475A74" w:rsidRDefault="0014767D">
      <w:pPr>
        <w:pStyle w:val="11"/>
        <w:numPr>
          <w:ilvl w:val="0"/>
          <w:numId w:val="39"/>
        </w:numPr>
        <w:tabs>
          <w:tab w:val="left" w:pos="765"/>
        </w:tabs>
        <w:spacing w:line="264" w:lineRule="auto"/>
        <w:ind w:firstLine="420"/>
        <w:jc w:val="both"/>
      </w:pPr>
      <w:bookmarkStart w:id="225" w:name="bookmark241"/>
      <w:bookmarkEnd w:id="225"/>
      <w:r>
        <w:t xml:space="preserve">визуальные, </w:t>
      </w:r>
      <w:proofErr w:type="spellStart"/>
      <w:r>
        <w:t>аудийные</w:t>
      </w:r>
      <w:proofErr w:type="spellEnd"/>
      <w:r>
        <w:t>, аудиовизуальные;</w:t>
      </w:r>
    </w:p>
    <w:p w:rsidR="00475A74" w:rsidRDefault="0014767D">
      <w:pPr>
        <w:pStyle w:val="11"/>
        <w:numPr>
          <w:ilvl w:val="0"/>
          <w:numId w:val="39"/>
        </w:numPr>
        <w:tabs>
          <w:tab w:val="left" w:pos="765"/>
        </w:tabs>
        <w:spacing w:line="264" w:lineRule="auto"/>
        <w:ind w:firstLine="420"/>
        <w:jc w:val="both"/>
      </w:pPr>
      <w:bookmarkStart w:id="226" w:name="bookmark242"/>
      <w:bookmarkEnd w:id="226"/>
      <w:r>
        <w:t>естественные и искусственные;</w:t>
      </w:r>
    </w:p>
    <w:p w:rsidR="00475A74" w:rsidRDefault="0014767D">
      <w:pPr>
        <w:pStyle w:val="11"/>
        <w:numPr>
          <w:ilvl w:val="0"/>
          <w:numId w:val="39"/>
        </w:numPr>
        <w:tabs>
          <w:tab w:val="left" w:pos="765"/>
        </w:tabs>
        <w:spacing w:line="264" w:lineRule="auto"/>
        <w:ind w:firstLine="420"/>
        <w:jc w:val="both"/>
      </w:pPr>
      <w:bookmarkStart w:id="227" w:name="bookmark243"/>
      <w:bookmarkEnd w:id="227"/>
      <w:r>
        <w:t>реальные и виртуальные.</w:t>
      </w:r>
    </w:p>
    <w:p w:rsidR="00475A74" w:rsidRDefault="0014767D">
      <w:pPr>
        <w:pStyle w:val="11"/>
        <w:ind w:firstLine="760"/>
        <w:jc w:val="both"/>
      </w:pPr>
      <w:r>
        <w:t>Данные средства Программы, используются для развития следующих видов деятельности детей:</w:t>
      </w:r>
    </w:p>
    <w:p w:rsidR="00475A74" w:rsidRDefault="0014767D">
      <w:pPr>
        <w:pStyle w:val="11"/>
        <w:numPr>
          <w:ilvl w:val="0"/>
          <w:numId w:val="39"/>
        </w:numPr>
        <w:tabs>
          <w:tab w:val="left" w:pos="765"/>
        </w:tabs>
        <w:spacing w:line="254" w:lineRule="auto"/>
        <w:ind w:left="760" w:hanging="340"/>
        <w:jc w:val="both"/>
      </w:pPr>
      <w:bookmarkStart w:id="228" w:name="bookmark244"/>
      <w:bookmarkEnd w:id="228"/>
      <w:r>
        <w:t>двигательной (оборудование для ходьбы, бега, ползания, лазанья, прыгания, занятий с мячом и другое);</w:t>
      </w:r>
    </w:p>
    <w:p w:rsidR="00475A74" w:rsidRDefault="0014767D">
      <w:pPr>
        <w:pStyle w:val="11"/>
        <w:numPr>
          <w:ilvl w:val="0"/>
          <w:numId w:val="39"/>
        </w:numPr>
        <w:tabs>
          <w:tab w:val="left" w:pos="765"/>
        </w:tabs>
        <w:spacing w:line="266" w:lineRule="auto"/>
        <w:ind w:firstLine="420"/>
      </w:pPr>
      <w:bookmarkStart w:id="229" w:name="bookmark245"/>
      <w:bookmarkEnd w:id="229"/>
      <w:r>
        <w:t>предметной (образные и дидактические игрушки, реальные предметы и другое);</w:t>
      </w:r>
    </w:p>
    <w:p w:rsidR="00475A74" w:rsidRDefault="0014767D">
      <w:pPr>
        <w:pStyle w:val="11"/>
        <w:numPr>
          <w:ilvl w:val="0"/>
          <w:numId w:val="39"/>
        </w:numPr>
        <w:tabs>
          <w:tab w:val="left" w:pos="765"/>
        </w:tabs>
        <w:spacing w:line="264" w:lineRule="auto"/>
        <w:ind w:firstLine="420"/>
      </w:pPr>
      <w:bookmarkStart w:id="230" w:name="bookmark246"/>
      <w:bookmarkEnd w:id="230"/>
      <w:r>
        <w:t>игровой (игры, игрушки, игровое оборудование и другое);</w:t>
      </w:r>
    </w:p>
    <w:p w:rsidR="00475A74" w:rsidRDefault="0014767D">
      <w:pPr>
        <w:pStyle w:val="11"/>
        <w:numPr>
          <w:ilvl w:val="0"/>
          <w:numId w:val="39"/>
        </w:numPr>
        <w:tabs>
          <w:tab w:val="left" w:pos="765"/>
        </w:tabs>
        <w:spacing w:line="264" w:lineRule="auto"/>
        <w:ind w:firstLine="420"/>
      </w:pPr>
      <w:bookmarkStart w:id="231" w:name="bookmark247"/>
      <w:bookmarkEnd w:id="231"/>
      <w:r>
        <w:t xml:space="preserve">коммуникативной (дидактический </w:t>
      </w:r>
      <w:proofErr w:type="gramStart"/>
      <w:r>
        <w:t>материал ,предметы</w:t>
      </w:r>
      <w:proofErr w:type="gramEnd"/>
      <w:r>
        <w:t>, игрушки, видеофильмы и другое);</w:t>
      </w:r>
    </w:p>
    <w:p w:rsidR="00475A74" w:rsidRDefault="0014767D">
      <w:pPr>
        <w:pStyle w:val="11"/>
        <w:numPr>
          <w:ilvl w:val="0"/>
          <w:numId w:val="39"/>
        </w:numPr>
        <w:tabs>
          <w:tab w:val="left" w:pos="765"/>
        </w:tabs>
        <w:ind w:left="760" w:hanging="340"/>
        <w:jc w:val="both"/>
      </w:pPr>
      <w:bookmarkStart w:id="232" w:name="bookmark248"/>
      <w:bookmarkEnd w:id="232"/>
      <w:r>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rsidR="00475A74" w:rsidRDefault="0014767D">
      <w:pPr>
        <w:pStyle w:val="11"/>
        <w:numPr>
          <w:ilvl w:val="0"/>
          <w:numId w:val="39"/>
        </w:numPr>
        <w:tabs>
          <w:tab w:val="left" w:pos="765"/>
        </w:tabs>
        <w:spacing w:line="252" w:lineRule="auto"/>
        <w:ind w:left="760" w:hanging="340"/>
        <w:jc w:val="both"/>
      </w:pPr>
      <w:bookmarkStart w:id="233" w:name="bookmark249"/>
      <w:bookmarkEnd w:id="233"/>
      <w:r>
        <w:t>чтения художественной литературы (книги для детского чтения, в том числе аудиокниги, иллюстративный материал);</w:t>
      </w:r>
    </w:p>
    <w:p w:rsidR="00475A74" w:rsidRDefault="0014767D">
      <w:pPr>
        <w:pStyle w:val="11"/>
        <w:numPr>
          <w:ilvl w:val="0"/>
          <w:numId w:val="39"/>
        </w:numPr>
        <w:tabs>
          <w:tab w:val="left" w:pos="765"/>
        </w:tabs>
        <w:spacing w:line="264" w:lineRule="auto"/>
        <w:ind w:firstLine="420"/>
        <w:jc w:val="both"/>
      </w:pPr>
      <w:bookmarkStart w:id="234" w:name="bookmark250"/>
      <w:bookmarkEnd w:id="234"/>
      <w:r>
        <w:t>трудовой (оборудование и инвентарь для всех видов труда);</w:t>
      </w:r>
    </w:p>
    <w:p w:rsidR="00475A74" w:rsidRDefault="0014767D">
      <w:pPr>
        <w:pStyle w:val="11"/>
        <w:numPr>
          <w:ilvl w:val="0"/>
          <w:numId w:val="39"/>
        </w:numPr>
        <w:tabs>
          <w:tab w:val="left" w:pos="765"/>
        </w:tabs>
        <w:ind w:left="760" w:hanging="340"/>
        <w:jc w:val="both"/>
      </w:pPr>
      <w:bookmarkStart w:id="235" w:name="bookmark251"/>
      <w:bookmarkEnd w:id="235"/>
      <w:r>
        <w:t>продуктивной (оборудование и материалы для лепки, аппликации, рисования и конструирования);</w:t>
      </w:r>
    </w:p>
    <w:p w:rsidR="00475A74" w:rsidRDefault="0014767D">
      <w:pPr>
        <w:pStyle w:val="11"/>
        <w:numPr>
          <w:ilvl w:val="0"/>
          <w:numId w:val="39"/>
        </w:numPr>
        <w:tabs>
          <w:tab w:val="left" w:pos="765"/>
        </w:tabs>
        <w:spacing w:after="220" w:line="259" w:lineRule="auto"/>
        <w:ind w:firstLine="420"/>
      </w:pPr>
      <w:bookmarkStart w:id="236" w:name="bookmark252"/>
      <w:bookmarkEnd w:id="236"/>
      <w:r>
        <w:t>музыкальной (детские музыкальные инструменты, дидактический материал и другое.</w:t>
      </w:r>
    </w:p>
    <w:p w:rsidR="00475A74" w:rsidRDefault="0014767D">
      <w:pPr>
        <w:pStyle w:val="11"/>
        <w:spacing w:line="262" w:lineRule="auto"/>
        <w:ind w:firstLine="760"/>
        <w:jc w:val="both"/>
        <w:rPr>
          <w:sz w:val="22"/>
          <w:szCs w:val="22"/>
        </w:rPr>
      </w:pPr>
      <w:r>
        <w:rPr>
          <w:sz w:val="22"/>
          <w:szCs w:val="22"/>
        </w:rPr>
        <w:t>Педагоги детского сада самостоятельно определяют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475A74" w:rsidRDefault="0014767D">
      <w:pPr>
        <w:pStyle w:val="11"/>
        <w:spacing w:line="262" w:lineRule="auto"/>
        <w:ind w:firstLine="760"/>
        <w:jc w:val="both"/>
        <w:rPr>
          <w:sz w:val="22"/>
          <w:szCs w:val="22"/>
        </w:rPr>
      </w:pPr>
      <w:r>
        <w:rPr>
          <w:sz w:val="22"/>
          <w:szCs w:val="22"/>
        </w:rPr>
        <w:t>Вариативность форм, методов и средств реализации Программы зависит не только от учёта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ребёнка в образовательном процессе.</w:t>
      </w:r>
    </w:p>
    <w:p w:rsidR="00D43780" w:rsidRDefault="0014767D" w:rsidP="00D43780">
      <w:pPr>
        <w:pStyle w:val="11"/>
        <w:spacing w:line="262" w:lineRule="auto"/>
        <w:ind w:firstLine="760"/>
        <w:jc w:val="both"/>
        <w:rPr>
          <w:sz w:val="22"/>
          <w:szCs w:val="22"/>
        </w:rPr>
      </w:pPr>
      <w:r>
        <w:rPr>
          <w:sz w:val="22"/>
          <w:szCs w:val="22"/>
        </w:rPr>
        <w:t>При выборе форм, методов, средств реализации Программы педагог учитывает субъектные проявления ребёнка в деятельности: интерес к миру и культуре; избирательное отношение к социокультурным объектам и</w:t>
      </w:r>
    </w:p>
    <w:p w:rsidR="00475A74" w:rsidRDefault="0014767D" w:rsidP="00D43780">
      <w:pPr>
        <w:pStyle w:val="11"/>
        <w:spacing w:line="262" w:lineRule="auto"/>
        <w:ind w:firstLine="760"/>
        <w:jc w:val="both"/>
        <w:rPr>
          <w:sz w:val="22"/>
          <w:szCs w:val="22"/>
        </w:rPr>
      </w:pPr>
      <w:r>
        <w:rPr>
          <w:sz w:val="22"/>
          <w:szCs w:val="22"/>
        </w:rPr>
        <w:t>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rsidR="00475A74" w:rsidRDefault="0014767D">
      <w:pPr>
        <w:pStyle w:val="11"/>
        <w:spacing w:after="220" w:line="264" w:lineRule="auto"/>
        <w:ind w:firstLine="780"/>
        <w:jc w:val="both"/>
        <w:rPr>
          <w:sz w:val="22"/>
          <w:szCs w:val="22"/>
        </w:rPr>
      </w:pPr>
      <w:r>
        <w:rPr>
          <w:sz w:val="22"/>
          <w:szCs w:val="22"/>
        </w:rPr>
        <w:t>Выбор педагогом педагогически обоснованных форм, методов, средств реализации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475A74" w:rsidRDefault="0014767D">
      <w:pPr>
        <w:pStyle w:val="40"/>
        <w:keepNext/>
        <w:keepLines/>
        <w:numPr>
          <w:ilvl w:val="0"/>
          <w:numId w:val="38"/>
        </w:numPr>
        <w:tabs>
          <w:tab w:val="left" w:pos="542"/>
        </w:tabs>
        <w:jc w:val="both"/>
      </w:pPr>
      <w:bookmarkStart w:id="237" w:name="bookmark255"/>
      <w:bookmarkStart w:id="238" w:name="bookmark253"/>
      <w:bookmarkStart w:id="239" w:name="bookmark254"/>
      <w:bookmarkStart w:id="240" w:name="bookmark256"/>
      <w:bookmarkEnd w:id="237"/>
      <w:r>
        <w:t>Особенности образовательной деятельности разных видов и культурных практик</w:t>
      </w:r>
      <w:bookmarkEnd w:id="238"/>
      <w:bookmarkEnd w:id="239"/>
      <w:bookmarkEnd w:id="240"/>
    </w:p>
    <w:p w:rsidR="00475A74" w:rsidRDefault="0014767D">
      <w:pPr>
        <w:pStyle w:val="11"/>
        <w:ind w:firstLine="760"/>
        <w:jc w:val="both"/>
      </w:pPr>
      <w:r>
        <w:t>Образовательная деятельность в детском саду включает:</w:t>
      </w:r>
    </w:p>
    <w:p w:rsidR="00475A74" w:rsidRDefault="0014767D">
      <w:pPr>
        <w:pStyle w:val="11"/>
        <w:numPr>
          <w:ilvl w:val="0"/>
          <w:numId w:val="39"/>
        </w:numPr>
        <w:tabs>
          <w:tab w:val="left" w:pos="772"/>
        </w:tabs>
        <w:ind w:left="760" w:hanging="340"/>
        <w:jc w:val="both"/>
      </w:pPr>
      <w:bookmarkStart w:id="241" w:name="bookmark257"/>
      <w:bookmarkEnd w:id="241"/>
      <w:r>
        <w:t>образовательную деятельность, осуществляемую в процессе организации различных видов детской деятельности (предметной, игровой, коммуникативной, трудовой, познавательно</w:t>
      </w:r>
      <w:r>
        <w:softHyphen/>
      </w:r>
      <w:r w:rsidR="00094C13">
        <w:t>-</w:t>
      </w:r>
      <w:r>
        <w:t>исследовательской, продуктивной, музыкально-художественной, двигательной);</w:t>
      </w:r>
    </w:p>
    <w:p w:rsidR="00475A74" w:rsidRDefault="0014767D">
      <w:pPr>
        <w:pStyle w:val="11"/>
        <w:numPr>
          <w:ilvl w:val="0"/>
          <w:numId w:val="39"/>
        </w:numPr>
        <w:tabs>
          <w:tab w:val="left" w:pos="772"/>
        </w:tabs>
        <w:ind w:firstLine="420"/>
        <w:jc w:val="both"/>
      </w:pPr>
      <w:bookmarkStart w:id="242" w:name="bookmark258"/>
      <w:bookmarkEnd w:id="242"/>
      <w:r>
        <w:t>образовательную деятельность, осуществляемую в ходе режимных процессов;</w:t>
      </w:r>
    </w:p>
    <w:p w:rsidR="00475A74" w:rsidRDefault="0014767D">
      <w:pPr>
        <w:pStyle w:val="11"/>
        <w:numPr>
          <w:ilvl w:val="0"/>
          <w:numId w:val="39"/>
        </w:numPr>
        <w:tabs>
          <w:tab w:val="left" w:pos="772"/>
        </w:tabs>
        <w:ind w:firstLine="420"/>
        <w:jc w:val="both"/>
      </w:pPr>
      <w:bookmarkStart w:id="243" w:name="bookmark259"/>
      <w:bookmarkEnd w:id="243"/>
      <w:r>
        <w:t>самостоятельную деятельность детей;</w:t>
      </w:r>
    </w:p>
    <w:p w:rsidR="00475A74" w:rsidRDefault="0014767D">
      <w:pPr>
        <w:pStyle w:val="11"/>
        <w:numPr>
          <w:ilvl w:val="0"/>
          <w:numId w:val="39"/>
        </w:numPr>
        <w:tabs>
          <w:tab w:val="left" w:pos="772"/>
        </w:tabs>
        <w:ind w:firstLine="420"/>
        <w:jc w:val="both"/>
      </w:pPr>
      <w:bookmarkStart w:id="244" w:name="bookmark260"/>
      <w:bookmarkEnd w:id="244"/>
      <w:r>
        <w:t>взаимодействие с семьями детей по реализации образовательной программы ДО.</w:t>
      </w:r>
    </w:p>
    <w:p w:rsidR="00475A74" w:rsidRDefault="0014767D">
      <w:pPr>
        <w:pStyle w:val="11"/>
        <w:ind w:firstLine="780"/>
        <w:jc w:val="both"/>
      </w:pPr>
      <w:r>
        <w:t>Образовательная деятельность организуется как совместная деятельность детей, педагога и детей, самостоятельная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475A74" w:rsidRDefault="0014767D">
      <w:pPr>
        <w:pStyle w:val="11"/>
        <w:numPr>
          <w:ilvl w:val="0"/>
          <w:numId w:val="39"/>
        </w:numPr>
        <w:tabs>
          <w:tab w:val="left" w:pos="210"/>
        </w:tabs>
        <w:ind w:firstLine="0"/>
        <w:jc w:val="both"/>
      </w:pPr>
      <w:bookmarkStart w:id="245" w:name="bookmark261"/>
      <w:bookmarkEnd w:id="245"/>
      <w:r>
        <w:t>совместная деятельность педагога с ребенком, где, взаимодействуя с ребенком, он выполняет функции педагога: обучает ребенка чему-то новому;</w:t>
      </w:r>
    </w:p>
    <w:p w:rsidR="00475A74" w:rsidRDefault="0014767D">
      <w:pPr>
        <w:pStyle w:val="11"/>
        <w:numPr>
          <w:ilvl w:val="0"/>
          <w:numId w:val="39"/>
        </w:numPr>
        <w:tabs>
          <w:tab w:val="left" w:pos="210"/>
        </w:tabs>
        <w:ind w:firstLine="0"/>
        <w:jc w:val="both"/>
      </w:pPr>
      <w:bookmarkStart w:id="246" w:name="bookmark262"/>
      <w:bookmarkEnd w:id="246"/>
      <w:r>
        <w:t>совместная деятельность ребенка с педагогом, при которой ребенок и педагог - равноправные партнеры. Основой такого взаимодействия должен стать принцип: «... помоги мне сделать это самому!»;</w:t>
      </w:r>
    </w:p>
    <w:p w:rsidR="00475A74" w:rsidRDefault="0014767D">
      <w:pPr>
        <w:pStyle w:val="11"/>
        <w:numPr>
          <w:ilvl w:val="0"/>
          <w:numId w:val="39"/>
        </w:numPr>
        <w:tabs>
          <w:tab w:val="left" w:pos="210"/>
        </w:tabs>
        <w:ind w:firstLine="0"/>
        <w:jc w:val="both"/>
      </w:pPr>
      <w:bookmarkStart w:id="247" w:name="bookmark263"/>
      <w:bookmarkEnd w:id="247"/>
      <w:r>
        <w:t>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w:t>
      </w:r>
    </w:p>
    <w:p w:rsidR="00475A74" w:rsidRDefault="0014767D">
      <w:pPr>
        <w:pStyle w:val="11"/>
        <w:numPr>
          <w:ilvl w:val="0"/>
          <w:numId w:val="39"/>
        </w:numPr>
        <w:tabs>
          <w:tab w:val="left" w:pos="210"/>
        </w:tabs>
        <w:ind w:firstLine="0"/>
        <w:jc w:val="both"/>
      </w:pPr>
      <w:bookmarkStart w:id="248" w:name="bookmark264"/>
      <w:bookmarkEnd w:id="248"/>
      <w: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w:t>
      </w:r>
    </w:p>
    <w:p w:rsidR="00475A74" w:rsidRDefault="0014767D">
      <w:pPr>
        <w:pStyle w:val="11"/>
        <w:numPr>
          <w:ilvl w:val="0"/>
          <w:numId w:val="39"/>
        </w:numPr>
        <w:tabs>
          <w:tab w:val="left" w:pos="210"/>
        </w:tabs>
        <w:ind w:firstLine="0"/>
        <w:jc w:val="both"/>
      </w:pPr>
      <w:bookmarkStart w:id="249" w:name="bookmark265"/>
      <w:bookmarkEnd w:id="249"/>
      <w:r>
        <w:t>самостоятельная, спонтанно возникающая, совместная деятельность детей без всякого участия педагога. Это могут быть самые разнообразные коллективные детские игры и различные варианты коммуникативных практик.</w:t>
      </w:r>
    </w:p>
    <w:p w:rsidR="00475A74" w:rsidRDefault="0014767D">
      <w:pPr>
        <w:pStyle w:val="11"/>
        <w:ind w:firstLine="780"/>
        <w:jc w:val="both"/>
      </w:pPr>
      <w:r>
        <w:t>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475A74" w:rsidRDefault="0014767D">
      <w:pPr>
        <w:pStyle w:val="11"/>
        <w:ind w:firstLine="780"/>
        <w:jc w:val="both"/>
      </w:pPr>
      <w: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475A74" w:rsidRDefault="0014767D">
      <w:pPr>
        <w:pStyle w:val="11"/>
        <w:tabs>
          <w:tab w:val="left" w:pos="5093"/>
          <w:tab w:val="left" w:pos="6888"/>
          <w:tab w:val="left" w:pos="9058"/>
        </w:tabs>
        <w:ind w:firstLine="780"/>
        <w:jc w:val="both"/>
        <w:rPr>
          <w:sz w:val="22"/>
          <w:szCs w:val="22"/>
        </w:rPr>
      </w:pPr>
      <w:r>
        <w:t xml:space="preserve">Ведущая роль принадлежит игровой деятельности. Она выступает в качестве основы для интеграции всех видов деятельности ребенка дошкольного возраста. </w:t>
      </w:r>
      <w:r>
        <w:rPr>
          <w:sz w:val="22"/>
          <w:szCs w:val="22"/>
        </w:rPr>
        <w:t>Игра в педагогическом процессе выполняет различные функции:</w:t>
      </w:r>
      <w:r>
        <w:rPr>
          <w:sz w:val="22"/>
          <w:szCs w:val="22"/>
        </w:rPr>
        <w:tab/>
        <w:t>обучающую,</w:t>
      </w:r>
      <w:r>
        <w:rPr>
          <w:sz w:val="22"/>
          <w:szCs w:val="22"/>
        </w:rPr>
        <w:tab/>
        <w:t>познавательную,</w:t>
      </w:r>
      <w:r>
        <w:rPr>
          <w:sz w:val="22"/>
          <w:szCs w:val="22"/>
        </w:rPr>
        <w:tab/>
        <w:t>развивающую,</w:t>
      </w:r>
    </w:p>
    <w:p w:rsidR="00475A74" w:rsidRDefault="0014767D">
      <w:pPr>
        <w:pStyle w:val="11"/>
        <w:spacing w:line="233" w:lineRule="auto"/>
        <w:ind w:firstLine="0"/>
        <w:jc w:val="both"/>
        <w:rPr>
          <w:sz w:val="22"/>
          <w:szCs w:val="22"/>
        </w:rPr>
      </w:pPr>
      <w:r>
        <w:rPr>
          <w:sz w:val="22"/>
          <w:szCs w:val="22"/>
        </w:rPr>
        <w:t xml:space="preserve">воспитательную, социокультурную, коммуникативную, </w:t>
      </w:r>
      <w:proofErr w:type="spellStart"/>
      <w:r>
        <w:rPr>
          <w:sz w:val="22"/>
          <w:szCs w:val="22"/>
        </w:rPr>
        <w:t>эмоциогенную</w:t>
      </w:r>
      <w:proofErr w:type="spellEnd"/>
      <w:r>
        <w:rPr>
          <w:sz w:val="22"/>
          <w:szCs w:val="22"/>
        </w:rPr>
        <w:t>, развлекательную, диагностическую, психотерапевтическую и другие.</w:t>
      </w:r>
    </w:p>
    <w:p w:rsidR="00475A74" w:rsidRDefault="0014767D">
      <w:pPr>
        <w:pStyle w:val="11"/>
        <w:spacing w:line="264" w:lineRule="auto"/>
        <w:ind w:firstLine="780"/>
        <w:jc w:val="both"/>
        <w:rPr>
          <w:sz w:val="22"/>
          <w:szCs w:val="22"/>
        </w:rPr>
      </w:pPr>
      <w:r>
        <w:rPr>
          <w:sz w:val="22"/>
          <w:szCs w:val="22"/>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w:t>
      </w:r>
    </w:p>
    <w:p w:rsidR="00475A74" w:rsidRDefault="0014767D">
      <w:pPr>
        <w:pStyle w:val="11"/>
        <w:spacing w:line="211" w:lineRule="auto"/>
        <w:ind w:firstLine="5240"/>
        <w:jc w:val="both"/>
        <w:rPr>
          <w:sz w:val="22"/>
          <w:szCs w:val="22"/>
        </w:rPr>
      </w:pPr>
      <w:r>
        <w:t xml:space="preserve">107 </w:t>
      </w:r>
      <w:r>
        <w:rPr>
          <w:sz w:val="22"/>
          <w:szCs w:val="22"/>
        </w:rPr>
        <w:t>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475A74" w:rsidRDefault="0014767D">
      <w:pPr>
        <w:pStyle w:val="11"/>
        <w:spacing w:line="262" w:lineRule="auto"/>
        <w:ind w:firstLine="780"/>
        <w:jc w:val="both"/>
        <w:rPr>
          <w:sz w:val="22"/>
          <w:szCs w:val="22"/>
        </w:rPr>
      </w:pPr>
      <w:r>
        <w:rPr>
          <w:sz w:val="22"/>
          <w:szCs w:val="22"/>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rsidR="00475A74" w:rsidRDefault="0014767D">
      <w:pPr>
        <w:pStyle w:val="11"/>
        <w:ind w:firstLine="780"/>
        <w:jc w:val="both"/>
      </w:pPr>
      <w: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времени состоит в том, чтобы включить детей в общий ритм жизни детского сада, создать у них бодрое, жизнерадостное настроение.</w:t>
      </w:r>
    </w:p>
    <w:p w:rsidR="00475A74" w:rsidRDefault="0014767D">
      <w:pPr>
        <w:pStyle w:val="11"/>
        <w:ind w:firstLine="780"/>
        <w:jc w:val="both"/>
      </w:pPr>
      <w:r>
        <w:t>Образовательная деятельность, осуществляемая в утренний отрезок времени, может включать:</w:t>
      </w:r>
    </w:p>
    <w:p w:rsidR="00475A74" w:rsidRDefault="0014767D">
      <w:pPr>
        <w:pStyle w:val="11"/>
        <w:numPr>
          <w:ilvl w:val="0"/>
          <w:numId w:val="39"/>
        </w:numPr>
        <w:tabs>
          <w:tab w:val="left" w:pos="214"/>
        </w:tabs>
        <w:ind w:firstLine="0"/>
        <w:jc w:val="both"/>
      </w:pPr>
      <w:bookmarkStart w:id="250" w:name="bookmark266"/>
      <w:bookmarkEnd w:id="250"/>
      <w:r>
        <w:t>игровые ситуации, индивидуальные игры и игры небольшими подгруппами (сюжетно-ролевые, режиссерские, дидактические, подвижные, музыкальные и др.);</w:t>
      </w:r>
    </w:p>
    <w:p w:rsidR="00475A74" w:rsidRDefault="0014767D">
      <w:pPr>
        <w:pStyle w:val="11"/>
        <w:numPr>
          <w:ilvl w:val="0"/>
          <w:numId w:val="39"/>
        </w:numPr>
        <w:tabs>
          <w:tab w:val="left" w:pos="214"/>
        </w:tabs>
        <w:ind w:firstLine="0"/>
        <w:jc w:val="both"/>
      </w:pPr>
      <w:bookmarkStart w:id="251" w:name="bookmark267"/>
      <w:bookmarkEnd w:id="251"/>
      <w: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475A74" w:rsidRDefault="0014767D">
      <w:pPr>
        <w:pStyle w:val="11"/>
        <w:numPr>
          <w:ilvl w:val="0"/>
          <w:numId w:val="39"/>
        </w:numPr>
        <w:tabs>
          <w:tab w:val="left" w:pos="214"/>
        </w:tabs>
        <w:ind w:firstLine="0"/>
        <w:jc w:val="both"/>
      </w:pPr>
      <w:bookmarkStart w:id="252" w:name="bookmark268"/>
      <w:bookmarkEnd w:id="252"/>
      <w:r>
        <w:t>практические, проблемные ситуации, упражнения (по освоению культурно-гигиенических навыков и культуры здоровья, правил и норм поведения и др.);</w:t>
      </w:r>
    </w:p>
    <w:p w:rsidR="00475A74" w:rsidRDefault="0014767D">
      <w:pPr>
        <w:pStyle w:val="11"/>
        <w:numPr>
          <w:ilvl w:val="0"/>
          <w:numId w:val="39"/>
        </w:numPr>
        <w:tabs>
          <w:tab w:val="left" w:pos="214"/>
        </w:tabs>
        <w:ind w:firstLine="0"/>
        <w:jc w:val="both"/>
      </w:pPr>
      <w:bookmarkStart w:id="253" w:name="bookmark269"/>
      <w:bookmarkEnd w:id="253"/>
      <w:r>
        <w:t>наблюдения за объектами и явлениями природы, трудом взрослых;</w:t>
      </w:r>
    </w:p>
    <w:p w:rsidR="00475A74" w:rsidRDefault="0014767D">
      <w:pPr>
        <w:pStyle w:val="11"/>
        <w:numPr>
          <w:ilvl w:val="0"/>
          <w:numId w:val="39"/>
        </w:numPr>
        <w:tabs>
          <w:tab w:val="left" w:pos="214"/>
        </w:tabs>
        <w:ind w:firstLine="0"/>
        <w:jc w:val="both"/>
      </w:pPr>
      <w:bookmarkStart w:id="254" w:name="bookmark270"/>
      <w:bookmarkEnd w:id="254"/>
      <w:r>
        <w:t>трудовые поручения и дежурства (сервировка стола к приему пищи, уход за комнатными растениями и др.);</w:t>
      </w:r>
    </w:p>
    <w:p w:rsidR="00475A74" w:rsidRDefault="0014767D">
      <w:pPr>
        <w:pStyle w:val="11"/>
        <w:numPr>
          <w:ilvl w:val="0"/>
          <w:numId w:val="39"/>
        </w:numPr>
        <w:tabs>
          <w:tab w:val="left" w:pos="214"/>
        </w:tabs>
        <w:ind w:firstLine="0"/>
        <w:jc w:val="both"/>
      </w:pPr>
      <w:bookmarkStart w:id="255" w:name="bookmark271"/>
      <w:bookmarkEnd w:id="255"/>
      <w:r>
        <w:t>индивидуальную работу с детьми в соответствии с задачами разных образовательных областей;</w:t>
      </w:r>
    </w:p>
    <w:p w:rsidR="00475A74" w:rsidRDefault="0014767D">
      <w:pPr>
        <w:pStyle w:val="11"/>
        <w:numPr>
          <w:ilvl w:val="0"/>
          <w:numId w:val="39"/>
        </w:numPr>
        <w:tabs>
          <w:tab w:val="left" w:pos="214"/>
        </w:tabs>
        <w:ind w:firstLine="0"/>
        <w:jc w:val="both"/>
      </w:pPr>
      <w:bookmarkStart w:id="256" w:name="bookmark272"/>
      <w:bookmarkEnd w:id="256"/>
      <w:r>
        <w:t>продуктивную деятельность детей по интересам детей (рисование, конструирование, лепка и др.);</w:t>
      </w:r>
    </w:p>
    <w:p w:rsidR="00475A74" w:rsidRDefault="0014767D">
      <w:pPr>
        <w:pStyle w:val="11"/>
        <w:numPr>
          <w:ilvl w:val="0"/>
          <w:numId w:val="39"/>
        </w:numPr>
        <w:tabs>
          <w:tab w:val="left" w:pos="401"/>
        </w:tabs>
        <w:ind w:firstLine="0"/>
        <w:jc w:val="both"/>
      </w:pPr>
      <w:bookmarkStart w:id="257" w:name="bookmark273"/>
      <w:bookmarkEnd w:id="257"/>
      <w:r>
        <w:t xml:space="preserve">оздоровительные и закаливающие процедуры, </w:t>
      </w:r>
      <w:proofErr w:type="spellStart"/>
      <w:r>
        <w:t>здоровьесберегающие</w:t>
      </w:r>
      <w:proofErr w:type="spellEnd"/>
      <w:r>
        <w:t xml:space="preserve"> мероприятия, двигательную деятельность (подвижные игры, гимнастика и др.).</w:t>
      </w:r>
    </w:p>
    <w:p w:rsidR="00475A74" w:rsidRDefault="0014767D">
      <w:pPr>
        <w:pStyle w:val="11"/>
        <w:ind w:firstLine="780"/>
        <w:jc w:val="both"/>
      </w:pPr>
      <w:r>
        <w:t>Согласно требованиям СанПиН 1.2.3685-21 «Гигиенические нормативы и требования к обеспечению безопасности и (или) безвредности для человека факторов среды обитания», утвержденным постановлением Главного государственного санитарного врача Российской Федерации от 28 января 2021 г. № 2, действующим до 1 марта 2027 г. (далее - Гигиенические нормативы) в режиме дня предусмотрено время для проведения занятий.</w:t>
      </w:r>
    </w:p>
    <w:p w:rsidR="00475A74" w:rsidRDefault="0014767D">
      <w:pPr>
        <w:pStyle w:val="11"/>
        <w:ind w:firstLine="780"/>
        <w:jc w:val="both"/>
      </w:pPr>
      <w:r>
        <w:t>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 Оно может проводиться в виде образовательных ситуаций, тематических событий, проектной деятельности, дидактических игр, проблемно-обучающих ситуаций, интегрирующих содержание образовательных областей, творческих и исследовательских проектов и др. 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475A74" w:rsidRDefault="0014767D">
      <w:pPr>
        <w:pStyle w:val="11"/>
        <w:ind w:firstLine="780"/>
        <w:jc w:val="both"/>
      </w:pPr>
      <w:r>
        <w:t>При организации занятий педагог использует опыт, накопленный при проведении непосредственной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Гигиеническими нормативами.</w:t>
      </w:r>
    </w:p>
    <w:p w:rsidR="00475A74" w:rsidRDefault="0014767D">
      <w:pPr>
        <w:pStyle w:val="11"/>
        <w:ind w:firstLine="780"/>
        <w:jc w:val="both"/>
      </w:pPr>
      <w:r>
        <w:t>Введение термина «занятие» не означает возвращение к регламентированному процессу обучения, не побуждает педагогов отказаться от сложившихся в последние годы подходов к организации образовательной деятельности детей. Термин фиксирует форму организации образовательной деятельности. Содержание и форму проведения занятий педагог определяет самостоятельно.</w:t>
      </w:r>
    </w:p>
    <w:p w:rsidR="00475A74" w:rsidRDefault="0014767D">
      <w:pPr>
        <w:pStyle w:val="11"/>
        <w:ind w:firstLine="760"/>
        <w:jc w:val="both"/>
      </w:pPr>
      <w:r>
        <w:t>Образовательная деятельность, осуществляемая во время прогулки, включает:</w:t>
      </w:r>
    </w:p>
    <w:p w:rsidR="00475A74" w:rsidRDefault="0014767D">
      <w:pPr>
        <w:pStyle w:val="11"/>
        <w:numPr>
          <w:ilvl w:val="0"/>
          <w:numId w:val="39"/>
        </w:numPr>
        <w:tabs>
          <w:tab w:val="left" w:pos="214"/>
        </w:tabs>
        <w:ind w:firstLine="0"/>
        <w:jc w:val="both"/>
      </w:pPr>
      <w:bookmarkStart w:id="258" w:name="bookmark274"/>
      <w:bookmarkEnd w:id="258"/>
      <w: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475A74" w:rsidRDefault="0014767D">
      <w:pPr>
        <w:pStyle w:val="11"/>
        <w:numPr>
          <w:ilvl w:val="0"/>
          <w:numId w:val="39"/>
        </w:numPr>
        <w:tabs>
          <w:tab w:val="left" w:pos="401"/>
        </w:tabs>
        <w:ind w:firstLine="0"/>
        <w:jc w:val="both"/>
      </w:pPr>
      <w:bookmarkStart w:id="259" w:name="bookmark275"/>
      <w:bookmarkEnd w:id="259"/>
      <w:r>
        <w:t>подвижные игры и спортивные упражнения, направленные на оптимизацию режима двигательной активности и укрепление здоровья детей;</w:t>
      </w:r>
    </w:p>
    <w:p w:rsidR="00475A74" w:rsidRDefault="0014767D">
      <w:pPr>
        <w:pStyle w:val="11"/>
        <w:numPr>
          <w:ilvl w:val="0"/>
          <w:numId w:val="39"/>
        </w:numPr>
        <w:tabs>
          <w:tab w:val="left" w:pos="214"/>
        </w:tabs>
        <w:ind w:firstLine="0"/>
        <w:jc w:val="both"/>
      </w:pPr>
      <w:bookmarkStart w:id="260" w:name="bookmark276"/>
      <w:bookmarkEnd w:id="260"/>
      <w:r>
        <w:t>экспериментирование с объектами неживой природы;</w:t>
      </w:r>
    </w:p>
    <w:p w:rsidR="00475A74" w:rsidRDefault="0014767D">
      <w:pPr>
        <w:pStyle w:val="11"/>
        <w:numPr>
          <w:ilvl w:val="0"/>
          <w:numId w:val="39"/>
        </w:numPr>
        <w:tabs>
          <w:tab w:val="left" w:pos="214"/>
        </w:tabs>
        <w:ind w:firstLine="0"/>
        <w:jc w:val="both"/>
      </w:pPr>
      <w:bookmarkStart w:id="261" w:name="bookmark277"/>
      <w:bookmarkEnd w:id="261"/>
      <w:r>
        <w:t>сюжетно-ролевые и конструктивные игры (с песком, со снегом, с природным материалом);</w:t>
      </w:r>
    </w:p>
    <w:p w:rsidR="00475A74" w:rsidRDefault="0014767D" w:rsidP="007627A9">
      <w:pPr>
        <w:pStyle w:val="11"/>
        <w:numPr>
          <w:ilvl w:val="0"/>
          <w:numId w:val="39"/>
        </w:numPr>
        <w:tabs>
          <w:tab w:val="left" w:pos="233"/>
        </w:tabs>
        <w:spacing w:line="180" w:lineRule="auto"/>
        <w:ind w:firstLine="0"/>
        <w:jc w:val="both"/>
      </w:pPr>
      <w:bookmarkStart w:id="262" w:name="bookmark278"/>
      <w:bookmarkEnd w:id="262"/>
      <w:r>
        <w:t xml:space="preserve">элементарную трудовую деятельность детей на участке детского </w:t>
      </w:r>
      <w:proofErr w:type="spellStart"/>
      <w:proofErr w:type="gramStart"/>
      <w:r>
        <w:t>сада;</w:t>
      </w:r>
      <w:bookmarkStart w:id="263" w:name="bookmark279"/>
      <w:bookmarkEnd w:id="263"/>
      <w:r>
        <w:t>свободное</w:t>
      </w:r>
      <w:proofErr w:type="spellEnd"/>
      <w:proofErr w:type="gramEnd"/>
      <w:r>
        <w:t xml:space="preserve"> общение воспитателя с детьми, индивидуальную работу;</w:t>
      </w:r>
    </w:p>
    <w:p w:rsidR="00475A74" w:rsidRDefault="0014767D">
      <w:pPr>
        <w:pStyle w:val="11"/>
        <w:numPr>
          <w:ilvl w:val="0"/>
          <w:numId w:val="39"/>
        </w:numPr>
        <w:tabs>
          <w:tab w:val="left" w:pos="233"/>
        </w:tabs>
        <w:ind w:firstLine="0"/>
        <w:jc w:val="both"/>
      </w:pPr>
      <w:bookmarkStart w:id="264" w:name="bookmark280"/>
      <w:bookmarkEnd w:id="264"/>
      <w:r>
        <w:t>проведение спортивных праздников (при необходимости).</w:t>
      </w:r>
    </w:p>
    <w:p w:rsidR="00475A74" w:rsidRDefault="0014767D">
      <w:pPr>
        <w:pStyle w:val="11"/>
        <w:ind w:firstLine="780"/>
        <w:jc w:val="both"/>
      </w:pPr>
      <w:r>
        <w:t>Образовательная деятельность, осуществляемая во вторую половину дня, может включать:</w:t>
      </w:r>
    </w:p>
    <w:p w:rsidR="00475A74" w:rsidRDefault="0014767D">
      <w:pPr>
        <w:pStyle w:val="11"/>
        <w:numPr>
          <w:ilvl w:val="0"/>
          <w:numId w:val="39"/>
        </w:numPr>
        <w:tabs>
          <w:tab w:val="left" w:pos="233"/>
        </w:tabs>
        <w:ind w:firstLine="0"/>
        <w:jc w:val="both"/>
      </w:pPr>
      <w:bookmarkStart w:id="265" w:name="bookmark281"/>
      <w:bookmarkEnd w:id="265"/>
      <w:r>
        <w:t xml:space="preserve">элементарную трудовую деятельность детей (уборка групповой комнаты; ремонт книг, </w:t>
      </w:r>
      <w:proofErr w:type="spellStart"/>
      <w:r>
        <w:t>настольно</w:t>
      </w:r>
      <w:r>
        <w:softHyphen/>
        <w:t>печатных</w:t>
      </w:r>
      <w:proofErr w:type="spellEnd"/>
      <w:r>
        <w:t xml:space="preserve"> игр; стирка кукольного белья; изготовление игрушек-самоделок для игр малышей);</w:t>
      </w:r>
    </w:p>
    <w:p w:rsidR="00475A74" w:rsidRDefault="0014767D">
      <w:pPr>
        <w:pStyle w:val="11"/>
        <w:numPr>
          <w:ilvl w:val="0"/>
          <w:numId w:val="39"/>
        </w:numPr>
        <w:tabs>
          <w:tab w:val="left" w:pos="233"/>
        </w:tabs>
        <w:ind w:firstLine="0"/>
        <w:jc w:val="both"/>
      </w:pPr>
      <w:bookmarkStart w:id="266" w:name="bookmark282"/>
      <w:bookmarkEnd w:id="266"/>
      <w:r>
        <w:t xml:space="preserve">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слушание аудиокассет и </w:t>
      </w:r>
      <w:proofErr w:type="spellStart"/>
      <w:r>
        <w:t>др</w:t>
      </w:r>
      <w:proofErr w:type="spellEnd"/>
      <w:r>
        <w:t>);</w:t>
      </w:r>
    </w:p>
    <w:p w:rsidR="00475A74" w:rsidRDefault="0014767D">
      <w:pPr>
        <w:pStyle w:val="11"/>
        <w:numPr>
          <w:ilvl w:val="0"/>
          <w:numId w:val="39"/>
        </w:numPr>
        <w:tabs>
          <w:tab w:val="left" w:pos="233"/>
        </w:tabs>
        <w:ind w:firstLine="0"/>
        <w:jc w:val="both"/>
      </w:pPr>
      <w:bookmarkStart w:id="267" w:name="bookmark283"/>
      <w:bookmarkEnd w:id="267"/>
      <w:r>
        <w:t>игровые ситуации, индивидуальные игры и игры небольшими подгруппами (сюжетно-ролевые, режиссерские, дидактические, подвижные, музыкальные и др.);</w:t>
      </w:r>
    </w:p>
    <w:p w:rsidR="00475A74" w:rsidRDefault="0014767D">
      <w:pPr>
        <w:pStyle w:val="11"/>
        <w:numPr>
          <w:ilvl w:val="0"/>
          <w:numId w:val="39"/>
        </w:numPr>
        <w:tabs>
          <w:tab w:val="left" w:pos="233"/>
        </w:tabs>
        <w:ind w:firstLine="0"/>
        <w:jc w:val="both"/>
      </w:pPr>
      <w:bookmarkStart w:id="268" w:name="bookmark284"/>
      <w:bookmarkEnd w:id="268"/>
      <w:r>
        <w:t>опыты и эксперименты, практико-ориентированные проекты, коллекционирование и др.;</w:t>
      </w:r>
    </w:p>
    <w:p w:rsidR="00475A74" w:rsidRDefault="0014767D">
      <w:pPr>
        <w:pStyle w:val="11"/>
        <w:numPr>
          <w:ilvl w:val="0"/>
          <w:numId w:val="39"/>
        </w:numPr>
        <w:tabs>
          <w:tab w:val="left" w:pos="233"/>
        </w:tabs>
        <w:ind w:firstLine="0"/>
        <w:jc w:val="both"/>
      </w:pPr>
      <w:bookmarkStart w:id="269" w:name="bookmark285"/>
      <w:bookmarkEnd w:id="269"/>
      <w:r>
        <w:t>чтение художественной литературы, прослушивание аудиозаписей лучших образов чтения, рассматривание иллюстраций, просмотр мультфильмов и др.;</w:t>
      </w:r>
    </w:p>
    <w:p w:rsidR="00475A74" w:rsidRDefault="0014767D">
      <w:pPr>
        <w:pStyle w:val="11"/>
        <w:numPr>
          <w:ilvl w:val="0"/>
          <w:numId w:val="39"/>
        </w:numPr>
        <w:tabs>
          <w:tab w:val="left" w:pos="233"/>
        </w:tabs>
        <w:ind w:firstLine="0"/>
        <w:jc w:val="both"/>
      </w:pPr>
      <w:bookmarkStart w:id="270" w:name="bookmark286"/>
      <w:bookmarkEnd w:id="270"/>
      <w:r>
        <w:t>слушание исполнение музыкальных произведений, музыкально-ритмические движения, музыкальные игры и импровизации;</w:t>
      </w:r>
    </w:p>
    <w:p w:rsidR="00475A74" w:rsidRDefault="0014767D">
      <w:pPr>
        <w:pStyle w:val="11"/>
        <w:numPr>
          <w:ilvl w:val="0"/>
          <w:numId w:val="39"/>
        </w:numPr>
        <w:tabs>
          <w:tab w:val="left" w:pos="233"/>
        </w:tabs>
        <w:ind w:firstLine="0"/>
        <w:jc w:val="both"/>
      </w:pPr>
      <w:bookmarkStart w:id="271" w:name="bookmark287"/>
      <w:bookmarkEnd w:id="271"/>
      <w:r>
        <w:t>выставки детского творчества, изобразительного искусства, мастерские, просмотр репродукций картин классиков и современных художников и др.;</w:t>
      </w:r>
    </w:p>
    <w:p w:rsidR="00475A74" w:rsidRDefault="0014767D">
      <w:pPr>
        <w:pStyle w:val="11"/>
        <w:numPr>
          <w:ilvl w:val="0"/>
          <w:numId w:val="39"/>
        </w:numPr>
        <w:tabs>
          <w:tab w:val="left" w:pos="233"/>
        </w:tabs>
        <w:ind w:firstLine="0"/>
        <w:jc w:val="both"/>
      </w:pPr>
      <w:bookmarkStart w:id="272" w:name="bookmark288"/>
      <w:bookmarkEnd w:id="272"/>
      <w:r>
        <w:t>индивидуальную работу по всем видам деятельности и образовательным областям; работу с родителями (законными представителями).</w:t>
      </w:r>
    </w:p>
    <w:p w:rsidR="00475A74" w:rsidRDefault="0014767D">
      <w:pPr>
        <w:pStyle w:val="11"/>
        <w:spacing w:line="262" w:lineRule="auto"/>
        <w:ind w:firstLine="800"/>
        <w:jc w:val="both"/>
        <w:rPr>
          <w:sz w:val="22"/>
          <w:szCs w:val="22"/>
        </w:rPr>
      </w:pPr>
      <w:r>
        <w:rPr>
          <w:sz w:val="22"/>
          <w:szCs w:val="22"/>
        </w:rPr>
        <w:t xml:space="preserve">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w:t>
      </w:r>
      <w:proofErr w:type="spellStart"/>
      <w:r>
        <w:rPr>
          <w:sz w:val="22"/>
          <w:szCs w:val="22"/>
        </w:rPr>
        <w:t>проблемно</w:t>
      </w:r>
      <w:r>
        <w:rPr>
          <w:sz w:val="22"/>
          <w:szCs w:val="22"/>
        </w:rPr>
        <w:softHyphen/>
        <w:t>игровые</w:t>
      </w:r>
      <w:proofErr w:type="spellEnd"/>
      <w:r>
        <w:rPr>
          <w:sz w:val="22"/>
          <w:szCs w:val="22"/>
        </w:rPr>
        <w:t xml:space="preserve"> ситуации, ситуации общения, поддерживать познавательные интересы детей, изменять </w:t>
      </w:r>
      <w:proofErr w:type="spellStart"/>
      <w:r>
        <w:rPr>
          <w:sz w:val="22"/>
          <w:szCs w:val="22"/>
        </w:rPr>
        <w:t>предметно</w:t>
      </w:r>
      <w:r>
        <w:rPr>
          <w:sz w:val="22"/>
          <w:szCs w:val="22"/>
        </w:rPr>
        <w:softHyphen/>
        <w:t>развивающую</w:t>
      </w:r>
      <w:proofErr w:type="spellEnd"/>
      <w:r>
        <w:rPr>
          <w:sz w:val="22"/>
          <w:szCs w:val="22"/>
        </w:rPr>
        <w:t xml:space="preserve"> среду и другое)</w:t>
      </w:r>
    </w:p>
    <w:p w:rsidR="00475A74" w:rsidRDefault="0014767D">
      <w:pPr>
        <w:pStyle w:val="11"/>
        <w:ind w:firstLine="800"/>
        <w:jc w:val="both"/>
      </w:pPr>
      <w: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475A74" w:rsidRDefault="0014767D">
      <w:pPr>
        <w:pStyle w:val="11"/>
        <w:spacing w:line="264" w:lineRule="auto"/>
        <w:ind w:firstLine="800"/>
        <w:jc w:val="both"/>
        <w:rPr>
          <w:sz w:val="22"/>
          <w:szCs w:val="22"/>
        </w:rPr>
      </w:pPr>
      <w:r>
        <w:rPr>
          <w:sz w:val="22"/>
          <w:szCs w:val="22"/>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475A74" w:rsidRDefault="0014767D">
      <w:pPr>
        <w:pStyle w:val="11"/>
        <w:spacing w:line="264" w:lineRule="auto"/>
        <w:ind w:firstLine="800"/>
        <w:jc w:val="both"/>
        <w:rPr>
          <w:sz w:val="22"/>
          <w:szCs w:val="22"/>
        </w:rPr>
      </w:pPr>
      <w:r>
        <w:rPr>
          <w:sz w:val="22"/>
          <w:szCs w:val="22"/>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475A74" w:rsidRDefault="0014767D">
      <w:pPr>
        <w:pStyle w:val="11"/>
        <w:spacing w:line="264" w:lineRule="auto"/>
        <w:ind w:firstLine="800"/>
        <w:jc w:val="both"/>
        <w:rPr>
          <w:sz w:val="22"/>
          <w:szCs w:val="22"/>
        </w:rPr>
      </w:pPr>
      <w:r>
        <w:rPr>
          <w:sz w:val="22"/>
          <w:szCs w:val="22"/>
        </w:rPr>
        <w:t>в игровой практике ребёнок проявляет себя как творческий субъект (творческая инициатива);</w:t>
      </w:r>
    </w:p>
    <w:p w:rsidR="00475A74" w:rsidRDefault="0014767D">
      <w:pPr>
        <w:pStyle w:val="11"/>
        <w:spacing w:line="264" w:lineRule="auto"/>
        <w:ind w:firstLine="800"/>
        <w:jc w:val="both"/>
        <w:rPr>
          <w:sz w:val="22"/>
          <w:szCs w:val="22"/>
        </w:rPr>
      </w:pPr>
      <w:r>
        <w:rPr>
          <w:sz w:val="22"/>
          <w:szCs w:val="22"/>
        </w:rPr>
        <w:t>в продуктивной - созидающий и волевой субъект (инициатива целеполагания);</w:t>
      </w:r>
    </w:p>
    <w:p w:rsidR="00475A74" w:rsidRDefault="0014767D">
      <w:pPr>
        <w:pStyle w:val="11"/>
        <w:spacing w:line="264" w:lineRule="auto"/>
        <w:ind w:firstLine="800"/>
        <w:jc w:val="both"/>
        <w:rPr>
          <w:sz w:val="22"/>
          <w:szCs w:val="22"/>
        </w:rPr>
      </w:pPr>
      <w:r>
        <w:rPr>
          <w:sz w:val="22"/>
          <w:szCs w:val="22"/>
        </w:rPr>
        <w:t>в познавательно-исследовательской практике - как субъект исследования (познавательная инициатива);</w:t>
      </w:r>
    </w:p>
    <w:p w:rsidR="00475A74" w:rsidRDefault="0014767D">
      <w:pPr>
        <w:pStyle w:val="11"/>
        <w:spacing w:line="264" w:lineRule="auto"/>
        <w:ind w:firstLine="800"/>
        <w:jc w:val="both"/>
        <w:rPr>
          <w:sz w:val="22"/>
          <w:szCs w:val="22"/>
        </w:rPr>
      </w:pPr>
      <w:r>
        <w:rPr>
          <w:sz w:val="22"/>
          <w:szCs w:val="22"/>
        </w:rPr>
        <w:t>коммуникативной практике - как партнер по взаимодействию и собеседник (коммуникативная инициатива);</w:t>
      </w:r>
    </w:p>
    <w:p w:rsidR="00475A74" w:rsidRDefault="0014767D">
      <w:pPr>
        <w:pStyle w:val="11"/>
        <w:spacing w:line="264" w:lineRule="auto"/>
        <w:ind w:firstLine="800"/>
        <w:jc w:val="both"/>
        <w:rPr>
          <w:sz w:val="22"/>
          <w:szCs w:val="22"/>
        </w:rPr>
      </w:pPr>
      <w:r>
        <w:rPr>
          <w:sz w:val="22"/>
          <w:szCs w:val="22"/>
        </w:rPr>
        <w:t>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rsidR="00475A74" w:rsidRDefault="0014767D">
      <w:pPr>
        <w:pStyle w:val="11"/>
        <w:spacing w:line="264" w:lineRule="auto"/>
        <w:ind w:firstLine="800"/>
        <w:jc w:val="both"/>
        <w:rPr>
          <w:sz w:val="22"/>
          <w:szCs w:val="22"/>
        </w:rPr>
      </w:pPr>
      <w:r>
        <w:rPr>
          <w:sz w:val="22"/>
          <w:szCs w:val="22"/>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475A74" w:rsidRDefault="0014767D">
      <w:pPr>
        <w:pStyle w:val="11"/>
        <w:spacing w:after="240" w:line="264" w:lineRule="auto"/>
        <w:ind w:firstLine="800"/>
        <w:jc w:val="both"/>
        <w:rPr>
          <w:sz w:val="22"/>
          <w:szCs w:val="22"/>
        </w:rPr>
      </w:pPr>
      <w:r>
        <w:rPr>
          <w:sz w:val="22"/>
          <w:szCs w:val="22"/>
        </w:rP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475A74" w:rsidRDefault="0014767D">
      <w:pPr>
        <w:pStyle w:val="11"/>
        <w:ind w:firstLine="800"/>
        <w:jc w:val="both"/>
      </w:pPr>
      <w:r>
        <w:rPr>
          <w:b/>
          <w:bCs/>
          <w:i/>
          <w:iCs/>
        </w:rPr>
        <w:t>Особенности образовательной деятельности разных видов и культурных практик детей раннего возраста</w:t>
      </w:r>
    </w:p>
    <w:p w:rsidR="00475A74" w:rsidRDefault="0014767D" w:rsidP="00E71EFF">
      <w:pPr>
        <w:pStyle w:val="11"/>
        <w:spacing w:after="120" w:line="259" w:lineRule="auto"/>
        <w:ind w:firstLine="800"/>
        <w:jc w:val="both"/>
      </w:pPr>
      <w:r>
        <w:t>В раннем возрасте содержанием совместной деятельности ребёнка и взрослого становится усвоение культурных способов употребления предметов</w:t>
      </w:r>
      <w:r>
        <w:rPr>
          <w:b/>
          <w:bCs/>
        </w:rPr>
        <w:t xml:space="preserve">. </w:t>
      </w:r>
      <w:r>
        <w:t xml:space="preserve">Взрослый становится для ребёнка не только источником внимания и доброжелательности, не только "поставщиком" самих предметов, но и образцом человеческих действий с предметами. Такое сотрудничество уже не сводится к прямой </w:t>
      </w:r>
      <w:r w:rsidR="00E71EFF">
        <w:rPr>
          <w:sz w:val="16"/>
          <w:szCs w:val="16"/>
        </w:rPr>
        <w:t xml:space="preserve">ФОП ДО </w:t>
      </w:r>
      <w:r>
        <w:t>помощи или к демонстрации предметов. Необходимо соучастие взрослого, одновременная практическая деятельность вместе с ним, выполнение одного и того же дела. В ходе такого сотрудничества ребёнок одновременно получает и внимание взрослого, и его участие в действиях ребёнка и, главное - новые, адекватные способы действия с предметами. Взрослый не только даёт ребёнку в руки предметы, но вместе с предметом передаёт способ действия с ним.</w:t>
      </w:r>
    </w:p>
    <w:p w:rsidR="00475A74" w:rsidRDefault="0014767D">
      <w:pPr>
        <w:pStyle w:val="11"/>
        <w:spacing w:after="120"/>
        <w:ind w:firstLine="800"/>
        <w:jc w:val="both"/>
      </w:pPr>
      <w:r>
        <w:t>Выделяют следующие виды культурных практик в дошкольном образовании: исследовательские, коммуникативные, художественные, организационные, образовательные, проектные способы и формы действий ребенка.</w:t>
      </w:r>
    </w:p>
    <w:p w:rsidR="00475A74" w:rsidRDefault="0014767D">
      <w:pPr>
        <w:pStyle w:val="11"/>
        <w:ind w:firstLine="780"/>
      </w:pPr>
      <w:r>
        <w:t>В совместной деятельности с ребёнком взрослый выполняет сразу несколько функций:</w:t>
      </w:r>
    </w:p>
    <w:p w:rsidR="00475A74" w:rsidRDefault="0014767D">
      <w:pPr>
        <w:pStyle w:val="11"/>
        <w:numPr>
          <w:ilvl w:val="0"/>
          <w:numId w:val="39"/>
        </w:numPr>
        <w:tabs>
          <w:tab w:val="left" w:pos="774"/>
        </w:tabs>
        <w:spacing w:line="262" w:lineRule="auto"/>
        <w:ind w:firstLine="440"/>
        <w:jc w:val="both"/>
      </w:pPr>
      <w:bookmarkStart w:id="273" w:name="bookmark289"/>
      <w:bookmarkEnd w:id="273"/>
      <w:r>
        <w:t>во-первых, взрослый даёт ребёнку смысл действий с предметом, его общественную функцию;</w:t>
      </w:r>
    </w:p>
    <w:p w:rsidR="00475A74" w:rsidRDefault="0014767D">
      <w:pPr>
        <w:pStyle w:val="11"/>
        <w:numPr>
          <w:ilvl w:val="0"/>
          <w:numId w:val="39"/>
        </w:numPr>
        <w:tabs>
          <w:tab w:val="left" w:pos="774"/>
        </w:tabs>
        <w:spacing w:line="252" w:lineRule="auto"/>
        <w:ind w:left="780" w:hanging="340"/>
        <w:jc w:val="both"/>
      </w:pPr>
      <w:bookmarkStart w:id="274" w:name="bookmark290"/>
      <w:bookmarkEnd w:id="274"/>
      <w:r>
        <w:t>во-вторых, он организует действия и движения ребёнка, передаёт ему технические приёмы осуществления действия;</w:t>
      </w:r>
    </w:p>
    <w:p w:rsidR="00475A74" w:rsidRDefault="0014767D">
      <w:pPr>
        <w:pStyle w:val="11"/>
        <w:numPr>
          <w:ilvl w:val="0"/>
          <w:numId w:val="39"/>
        </w:numPr>
        <w:tabs>
          <w:tab w:val="left" w:pos="774"/>
        </w:tabs>
        <w:spacing w:line="264" w:lineRule="auto"/>
        <w:ind w:firstLine="440"/>
        <w:jc w:val="both"/>
      </w:pPr>
      <w:bookmarkStart w:id="275" w:name="bookmark291"/>
      <w:bookmarkEnd w:id="275"/>
      <w:r>
        <w:t>в-третьих, он через поощрения и порицания контролирует ход выполнения действий ребёнка.</w:t>
      </w:r>
    </w:p>
    <w:p w:rsidR="00475A74" w:rsidRDefault="0014767D">
      <w:pPr>
        <w:pStyle w:val="11"/>
        <w:ind w:firstLine="800"/>
        <w:jc w:val="both"/>
      </w:pPr>
      <w:r>
        <w:t>Ранний возраст является периодом наиболее интенсивного усвоения способов действий с предметами. К концу этого периода, благодаря сотрудничеству со взрослым, ребёнок в основном умеет пользоваться бытовыми предметами и играть с игрушками.</w:t>
      </w:r>
    </w:p>
    <w:p w:rsidR="00475A74" w:rsidRDefault="0014767D">
      <w:pPr>
        <w:pStyle w:val="11"/>
        <w:ind w:firstLine="800"/>
        <w:jc w:val="both"/>
      </w:pPr>
      <w:r>
        <w:t>В раннем возрасте в соответствии с ФГОС ДО выделяют следующие виды деятельности для детей раннего возраста (ФГОС ДО п.2.7.):</w:t>
      </w:r>
    </w:p>
    <w:p w:rsidR="00475A74" w:rsidRDefault="0014767D">
      <w:pPr>
        <w:pStyle w:val="11"/>
        <w:numPr>
          <w:ilvl w:val="0"/>
          <w:numId w:val="39"/>
        </w:numPr>
        <w:tabs>
          <w:tab w:val="left" w:pos="774"/>
        </w:tabs>
        <w:spacing w:line="262" w:lineRule="auto"/>
        <w:ind w:firstLine="440"/>
        <w:jc w:val="both"/>
      </w:pPr>
      <w:bookmarkStart w:id="276" w:name="bookmark292"/>
      <w:bookmarkEnd w:id="276"/>
      <w:r>
        <w:t>Предметная деятельность и игры с составными и динамическими игрушками;</w:t>
      </w:r>
    </w:p>
    <w:p w:rsidR="00475A74" w:rsidRDefault="0014767D">
      <w:pPr>
        <w:pStyle w:val="11"/>
        <w:numPr>
          <w:ilvl w:val="0"/>
          <w:numId w:val="39"/>
        </w:numPr>
        <w:tabs>
          <w:tab w:val="left" w:pos="774"/>
        </w:tabs>
        <w:spacing w:line="276" w:lineRule="auto"/>
        <w:ind w:firstLine="440"/>
        <w:jc w:val="both"/>
      </w:pPr>
      <w:bookmarkStart w:id="277" w:name="bookmark293"/>
      <w:bookmarkEnd w:id="277"/>
      <w:r>
        <w:t>Игровая деятельность;</w:t>
      </w:r>
    </w:p>
    <w:p w:rsidR="00475A74" w:rsidRDefault="0014767D">
      <w:pPr>
        <w:pStyle w:val="11"/>
        <w:numPr>
          <w:ilvl w:val="0"/>
          <w:numId w:val="39"/>
        </w:numPr>
        <w:tabs>
          <w:tab w:val="left" w:pos="774"/>
        </w:tabs>
        <w:spacing w:line="276" w:lineRule="auto"/>
        <w:ind w:firstLine="440"/>
        <w:jc w:val="both"/>
      </w:pPr>
      <w:bookmarkStart w:id="278" w:name="bookmark294"/>
      <w:bookmarkEnd w:id="278"/>
      <w:r>
        <w:t>Экспериментирование с материалами и веществами (песок, вода, тесто и пр.)</w:t>
      </w:r>
    </w:p>
    <w:p w:rsidR="00475A74" w:rsidRDefault="0014767D">
      <w:pPr>
        <w:pStyle w:val="11"/>
        <w:numPr>
          <w:ilvl w:val="0"/>
          <w:numId w:val="39"/>
        </w:numPr>
        <w:tabs>
          <w:tab w:val="left" w:pos="774"/>
        </w:tabs>
        <w:spacing w:line="276" w:lineRule="auto"/>
        <w:ind w:firstLine="440"/>
        <w:jc w:val="both"/>
      </w:pPr>
      <w:bookmarkStart w:id="279" w:name="bookmark295"/>
      <w:bookmarkEnd w:id="279"/>
      <w:r>
        <w:t>Общение с взрослым и совместные игры со сверстниками под руководством взрослого;</w:t>
      </w:r>
    </w:p>
    <w:p w:rsidR="00475A74" w:rsidRDefault="0014767D">
      <w:pPr>
        <w:pStyle w:val="11"/>
        <w:numPr>
          <w:ilvl w:val="0"/>
          <w:numId w:val="39"/>
        </w:numPr>
        <w:tabs>
          <w:tab w:val="left" w:pos="774"/>
        </w:tabs>
        <w:spacing w:line="262" w:lineRule="auto"/>
        <w:ind w:left="780" w:hanging="340"/>
        <w:jc w:val="both"/>
      </w:pPr>
      <w:bookmarkStart w:id="280" w:name="bookmark296"/>
      <w:bookmarkEnd w:id="280"/>
      <w:r>
        <w:t>Самообслуживание и действия с бытовыми предметами-орудиями (ложка, совок, лопатка и пр.)</w:t>
      </w:r>
    </w:p>
    <w:p w:rsidR="00475A74" w:rsidRDefault="0014767D">
      <w:pPr>
        <w:pStyle w:val="11"/>
        <w:numPr>
          <w:ilvl w:val="0"/>
          <w:numId w:val="39"/>
        </w:numPr>
        <w:tabs>
          <w:tab w:val="left" w:pos="774"/>
        </w:tabs>
        <w:spacing w:line="276" w:lineRule="auto"/>
        <w:ind w:firstLine="440"/>
        <w:jc w:val="both"/>
      </w:pPr>
      <w:bookmarkStart w:id="281" w:name="bookmark297"/>
      <w:bookmarkEnd w:id="281"/>
      <w:r>
        <w:t>Восприятие смысла музыки, сказок, стихов, рассматривание картинок;</w:t>
      </w:r>
    </w:p>
    <w:p w:rsidR="00475A74" w:rsidRDefault="0014767D">
      <w:pPr>
        <w:pStyle w:val="11"/>
        <w:numPr>
          <w:ilvl w:val="0"/>
          <w:numId w:val="39"/>
        </w:numPr>
        <w:tabs>
          <w:tab w:val="left" w:pos="774"/>
        </w:tabs>
        <w:spacing w:line="276" w:lineRule="auto"/>
        <w:ind w:firstLine="440"/>
        <w:jc w:val="both"/>
      </w:pPr>
      <w:bookmarkStart w:id="282" w:name="bookmark298"/>
      <w:bookmarkEnd w:id="282"/>
      <w:r>
        <w:t>Двигательная активность.</w:t>
      </w:r>
    </w:p>
    <w:p w:rsidR="00475A74" w:rsidRDefault="0014767D">
      <w:pPr>
        <w:pStyle w:val="11"/>
        <w:ind w:firstLine="780"/>
        <w:jc w:val="both"/>
      </w:pPr>
      <w:r>
        <w:t>В раннем возрасте доступны следующие культурные практики:</w:t>
      </w:r>
    </w:p>
    <w:p w:rsidR="00475A74" w:rsidRDefault="0014767D">
      <w:pPr>
        <w:pStyle w:val="11"/>
        <w:numPr>
          <w:ilvl w:val="0"/>
          <w:numId w:val="40"/>
        </w:numPr>
        <w:tabs>
          <w:tab w:val="left" w:pos="774"/>
        </w:tabs>
        <w:ind w:firstLine="440"/>
        <w:jc w:val="both"/>
      </w:pPr>
      <w:bookmarkStart w:id="283" w:name="bookmark299"/>
      <w:bookmarkEnd w:id="283"/>
      <w:r>
        <w:t>Исследовательские (Экспериментирование с материалами и веществами)</w:t>
      </w:r>
    </w:p>
    <w:p w:rsidR="00475A74" w:rsidRDefault="0014767D">
      <w:pPr>
        <w:pStyle w:val="11"/>
        <w:numPr>
          <w:ilvl w:val="0"/>
          <w:numId w:val="40"/>
        </w:numPr>
        <w:tabs>
          <w:tab w:val="left" w:pos="774"/>
        </w:tabs>
        <w:ind w:firstLine="440"/>
        <w:jc w:val="both"/>
      </w:pPr>
      <w:bookmarkStart w:id="284" w:name="bookmark300"/>
      <w:bookmarkEnd w:id="284"/>
      <w:r>
        <w:t>Коммуникативные (Общение с взрослым и совместные игры со сверстниками под руководством взрослого).</w:t>
      </w:r>
    </w:p>
    <w:p w:rsidR="00475A74" w:rsidRDefault="0014767D">
      <w:pPr>
        <w:pStyle w:val="11"/>
        <w:numPr>
          <w:ilvl w:val="0"/>
          <w:numId w:val="40"/>
        </w:numPr>
        <w:tabs>
          <w:tab w:val="left" w:pos="774"/>
          <w:tab w:val="left" w:pos="8192"/>
        </w:tabs>
        <w:ind w:firstLine="440"/>
        <w:jc w:val="both"/>
      </w:pPr>
      <w:bookmarkStart w:id="285" w:name="bookmark301"/>
      <w:bookmarkEnd w:id="285"/>
      <w:r>
        <w:t>Социально-ориентированные (Предметная деятельность и игры</w:t>
      </w:r>
      <w:r>
        <w:tab/>
        <w:t>с составными и</w:t>
      </w:r>
    </w:p>
    <w:p w:rsidR="00475A74" w:rsidRDefault="0014767D">
      <w:pPr>
        <w:pStyle w:val="11"/>
        <w:ind w:firstLine="0"/>
        <w:jc w:val="both"/>
      </w:pPr>
      <w:r>
        <w:t>динамическими игрушками; Самообслуживание и действия с бытовыми предметами-орудиями).</w:t>
      </w:r>
    </w:p>
    <w:p w:rsidR="00475A74" w:rsidRDefault="0014767D">
      <w:pPr>
        <w:pStyle w:val="11"/>
        <w:ind w:firstLine="800"/>
        <w:jc w:val="both"/>
      </w:pPr>
      <w:r>
        <w:t>Данные культурные практики доступны для детей раннего возраста, так как направлены на усвоение культурных способов употребления предметов</w:t>
      </w:r>
      <w:r>
        <w:rPr>
          <w:b/>
          <w:bCs/>
        </w:rPr>
        <w:t xml:space="preserve">. </w:t>
      </w:r>
      <w:r>
        <w:t>В качестве ведущей культурной практики выступает игровая практика, позволяющая создать событийно организованное пространство образовательной деятельности детей и взрослых. К концу этого периода, благодаря сотрудничеству со взрослым, ребёнок в основном умеет пользоваться бытовыми предметами и играть с игрушками.</w:t>
      </w:r>
    </w:p>
    <w:p w:rsidR="00475A74" w:rsidRDefault="0014767D">
      <w:pPr>
        <w:pStyle w:val="11"/>
        <w:spacing w:after="240"/>
        <w:ind w:firstLine="800"/>
        <w:jc w:val="both"/>
      </w:pPr>
      <w:r>
        <w:t>До школы культурные практики ребёнка вырастают на основе взаимодействия со взрослыми, а также на основе его постоянно расширяющихся самостоятельных действий (собственных проб, поиска, выбора, манипулирования предметами и действиями, конструирования, фантазирования, наблюдения-изучения-исследования). Чтобы воспитание и обучение стали результативными, необходимо создавать условия для развертывания системы многообразных свободных практик ребенка, которые обеспечивают его самостоятельное, ответственное самовыражение. При развитой системе культурных практик ребенку необходимо не столько воспитание, как педагогическая поддержка, сотрудничество, общий душевный настрой (забота) взрослого и ребенка, их взаимное доверие, озабоченность общим делом (интересом).</w:t>
      </w:r>
    </w:p>
    <w:p w:rsidR="00475A74" w:rsidRDefault="0014767D">
      <w:pPr>
        <w:pStyle w:val="11"/>
        <w:spacing w:after="240" w:line="276" w:lineRule="auto"/>
        <w:ind w:firstLine="0"/>
        <w:jc w:val="both"/>
      </w:pPr>
      <w:r>
        <w:rPr>
          <w:b/>
          <w:bCs/>
          <w:i/>
          <w:iCs/>
        </w:rPr>
        <w:t>Особенности образовательной деятельности разных видов и культурных практик детей дошкольного возраста</w:t>
      </w:r>
    </w:p>
    <w:p w:rsidR="00475A74" w:rsidRDefault="0014767D" w:rsidP="00E71EFF">
      <w:pPr>
        <w:pStyle w:val="11"/>
        <w:ind w:firstLine="620"/>
        <w:jc w:val="both"/>
      </w:pPr>
      <w:r>
        <w:t>В детском саду используются фронтальные, групповые, индивидуальные формы организованного обучения. Организованная образовательная деятельность представляет собой организацию совместной деятельности педагога с детьми: с одним ребенком; с подгруппой детей; с</w:t>
      </w:r>
      <w:bookmarkStart w:id="286" w:name="bookmark302"/>
      <w:bookmarkEnd w:id="286"/>
      <w:r>
        <w:t xml:space="preserve"> целой группой детей. Выбор количества детей зависит от возрастных и индивидуальных особенностей детей, их интереса к данному занятию, сложности материала, вида деятельности (игровая, познавательно - исследовательская, двигательная, продуктивная). Образовательная деятельность осуществляется на протяжении всего времени нахождения ребенка в дошкольном учреждении:</w:t>
      </w:r>
    </w:p>
    <w:p w:rsidR="00475A74" w:rsidRDefault="0014767D">
      <w:pPr>
        <w:pStyle w:val="11"/>
        <w:numPr>
          <w:ilvl w:val="0"/>
          <w:numId w:val="39"/>
        </w:numPr>
        <w:tabs>
          <w:tab w:val="left" w:pos="792"/>
        </w:tabs>
        <w:spacing w:line="262" w:lineRule="auto"/>
        <w:ind w:firstLine="500"/>
        <w:jc w:val="both"/>
      </w:pPr>
      <w:bookmarkStart w:id="287" w:name="bookmark303"/>
      <w:bookmarkEnd w:id="287"/>
      <w:r>
        <w:t>образовательная деятельность в режимных моментах;</w:t>
      </w:r>
    </w:p>
    <w:p w:rsidR="00475A74" w:rsidRDefault="0014767D">
      <w:pPr>
        <w:pStyle w:val="11"/>
        <w:numPr>
          <w:ilvl w:val="0"/>
          <w:numId w:val="39"/>
        </w:numPr>
        <w:tabs>
          <w:tab w:val="left" w:pos="792"/>
        </w:tabs>
        <w:spacing w:line="262" w:lineRule="auto"/>
        <w:ind w:firstLine="500"/>
        <w:jc w:val="both"/>
      </w:pPr>
      <w:bookmarkStart w:id="288" w:name="bookmark304"/>
      <w:bookmarkEnd w:id="288"/>
      <w:r>
        <w:t>организованная образовательная деятельность;</w:t>
      </w:r>
    </w:p>
    <w:p w:rsidR="00475A74" w:rsidRDefault="0014767D">
      <w:pPr>
        <w:pStyle w:val="11"/>
        <w:numPr>
          <w:ilvl w:val="0"/>
          <w:numId w:val="39"/>
        </w:numPr>
        <w:tabs>
          <w:tab w:val="left" w:pos="792"/>
        </w:tabs>
        <w:spacing w:line="262" w:lineRule="auto"/>
        <w:ind w:firstLine="500"/>
        <w:jc w:val="both"/>
      </w:pPr>
      <w:bookmarkStart w:id="289" w:name="bookmark305"/>
      <w:bookmarkEnd w:id="289"/>
      <w:r>
        <w:t>самостоятельная деятельность детей.</w:t>
      </w:r>
    </w:p>
    <w:p w:rsidR="00475A74" w:rsidRDefault="0014767D">
      <w:pPr>
        <w:pStyle w:val="11"/>
        <w:ind w:firstLine="500"/>
        <w:jc w:val="both"/>
      </w:pPr>
      <w:r>
        <w:t>Главная особенность организации образовательной деятельности в детском саду № 99 на современном этапе: уход от учебной деятельности. Занятием должна стать интересная для детей, специально организованная воспитателем специфическая детская деятельность, подразумевающая их активность, деловое взаимодействие и общение, накопление определенной информации об окружающем мире, формирование необходимых знаний, умений и навыков; повышение статуса игры, как основного вида деятельности детей дошкольного возраста.</w:t>
      </w:r>
    </w:p>
    <w:p w:rsidR="00475A74" w:rsidRDefault="0014767D">
      <w:pPr>
        <w:pStyle w:val="11"/>
        <w:ind w:firstLine="780"/>
        <w:jc w:val="both"/>
      </w:pPr>
      <w:r>
        <w:t>Формы образовательной деятельности классифицируются в зависимости от:</w:t>
      </w:r>
    </w:p>
    <w:p w:rsidR="00475A74" w:rsidRDefault="0014767D">
      <w:pPr>
        <w:pStyle w:val="11"/>
        <w:numPr>
          <w:ilvl w:val="0"/>
          <w:numId w:val="39"/>
        </w:numPr>
        <w:tabs>
          <w:tab w:val="left" w:pos="792"/>
        </w:tabs>
        <w:ind w:left="780" w:hanging="360"/>
        <w:jc w:val="both"/>
      </w:pPr>
      <w:bookmarkStart w:id="290" w:name="bookmark306"/>
      <w:bookmarkEnd w:id="290"/>
      <w:r>
        <w:t>количества воспитанников (индивидуальные, подгрупповые, индивидуально подгрупповые, фронтальные);</w:t>
      </w:r>
    </w:p>
    <w:p w:rsidR="00475A74" w:rsidRDefault="0014767D">
      <w:pPr>
        <w:pStyle w:val="11"/>
        <w:numPr>
          <w:ilvl w:val="0"/>
          <w:numId w:val="39"/>
        </w:numPr>
        <w:tabs>
          <w:tab w:val="left" w:pos="792"/>
        </w:tabs>
        <w:ind w:left="780" w:hanging="360"/>
        <w:jc w:val="both"/>
      </w:pPr>
      <w:bookmarkStart w:id="291" w:name="bookmark307"/>
      <w:bookmarkEnd w:id="291"/>
      <w:r>
        <w:t>степени интеграции (интегрированные, с доминирующей образовательной областью (занятие по развитию речи, по ознакомлению с окружающим, по рисованию и др.);</w:t>
      </w:r>
    </w:p>
    <w:p w:rsidR="00475A74" w:rsidRDefault="0014767D">
      <w:pPr>
        <w:pStyle w:val="11"/>
        <w:numPr>
          <w:ilvl w:val="0"/>
          <w:numId w:val="39"/>
        </w:numPr>
        <w:tabs>
          <w:tab w:val="left" w:pos="792"/>
          <w:tab w:val="left" w:pos="7178"/>
        </w:tabs>
        <w:spacing w:line="262" w:lineRule="auto"/>
        <w:ind w:firstLine="420"/>
        <w:jc w:val="both"/>
      </w:pPr>
      <w:bookmarkStart w:id="292" w:name="bookmark308"/>
      <w:bookmarkEnd w:id="292"/>
      <w:r>
        <w:t>ведущего метода и/или совокупности методов в</w:t>
      </w:r>
      <w:r>
        <w:tab/>
        <w:t>целом (ознакомительное,</w:t>
      </w:r>
    </w:p>
    <w:p w:rsidR="00475A74" w:rsidRDefault="0014767D">
      <w:pPr>
        <w:pStyle w:val="11"/>
        <w:spacing w:after="220"/>
        <w:ind w:left="780" w:firstLine="0"/>
        <w:jc w:val="both"/>
      </w:pPr>
      <w:r>
        <w:t>экспериментирование, формирование определённых навыков и др.); сюжетообразующего компонента (пространство, основной идейный и эмоциональный тон (лейтмотив)).</w:t>
      </w:r>
    </w:p>
    <w:p w:rsidR="00475A74" w:rsidRDefault="0014767D">
      <w:pPr>
        <w:pStyle w:val="11"/>
        <w:spacing w:after="220"/>
        <w:ind w:firstLine="900"/>
        <w:jc w:val="both"/>
      </w:pPr>
      <w:r>
        <w:t>Программа опирается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амплификацию (обогащение) развития на основе организации разнообразных видов детской творческой деятельности. Особая роль уделяется игровой деятельности как ведущей в дошкольном детстве.</w:t>
      </w:r>
    </w:p>
    <w:p w:rsidR="00475A74" w:rsidRDefault="0014767D">
      <w:pPr>
        <w:pStyle w:val="40"/>
        <w:keepNext/>
        <w:keepLines/>
        <w:numPr>
          <w:ilvl w:val="0"/>
          <w:numId w:val="38"/>
        </w:numPr>
        <w:tabs>
          <w:tab w:val="left" w:pos="528"/>
        </w:tabs>
        <w:jc w:val="both"/>
      </w:pPr>
      <w:bookmarkStart w:id="293" w:name="bookmark311"/>
      <w:bookmarkStart w:id="294" w:name="bookmark309"/>
      <w:bookmarkStart w:id="295" w:name="bookmark310"/>
      <w:bookmarkStart w:id="296" w:name="bookmark312"/>
      <w:bookmarkEnd w:id="293"/>
      <w:r>
        <w:t>Способы и направления поддержки детской инициативы</w:t>
      </w:r>
      <w:bookmarkEnd w:id="294"/>
      <w:bookmarkEnd w:id="295"/>
      <w:bookmarkEnd w:id="296"/>
    </w:p>
    <w:p w:rsidR="00475A74" w:rsidRDefault="0014767D">
      <w:pPr>
        <w:pStyle w:val="11"/>
        <w:ind w:firstLine="780"/>
        <w:jc w:val="both"/>
      </w:pPr>
      <w:r>
        <w:t>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дошкольном учреждении. Самостоятельная деятельность детей протекает преимущественно в утренний отрезок времени и во второй половине дня.</w:t>
      </w:r>
    </w:p>
    <w:p w:rsidR="00475A74" w:rsidRDefault="0014767D">
      <w:pPr>
        <w:pStyle w:val="11"/>
        <w:ind w:firstLine="780"/>
        <w:jc w:val="both"/>
      </w:pPr>
      <w:r>
        <w:t>Все виды деятельности ребенка в дошкольном учреждении могут осуществляться в форме самостоятельной инициативной деятельности:</w:t>
      </w:r>
    </w:p>
    <w:p w:rsidR="00475A74" w:rsidRDefault="0014767D">
      <w:pPr>
        <w:pStyle w:val="11"/>
        <w:numPr>
          <w:ilvl w:val="0"/>
          <w:numId w:val="39"/>
        </w:numPr>
        <w:tabs>
          <w:tab w:val="left" w:pos="226"/>
        </w:tabs>
        <w:spacing w:line="264" w:lineRule="auto"/>
        <w:ind w:firstLine="0"/>
        <w:jc w:val="both"/>
        <w:rPr>
          <w:sz w:val="22"/>
          <w:szCs w:val="22"/>
        </w:rPr>
      </w:pPr>
      <w:bookmarkStart w:id="297" w:name="bookmark313"/>
      <w:bookmarkEnd w:id="297"/>
      <w:r>
        <w:rPr>
          <w:sz w:val="22"/>
          <w:szCs w:val="22"/>
        </w:rPr>
        <w:t>самостоятельная исследовательская деятельность и экспериментирование;</w:t>
      </w:r>
    </w:p>
    <w:p w:rsidR="00475A74" w:rsidRDefault="0014767D">
      <w:pPr>
        <w:pStyle w:val="11"/>
        <w:numPr>
          <w:ilvl w:val="0"/>
          <w:numId w:val="39"/>
        </w:numPr>
        <w:tabs>
          <w:tab w:val="left" w:pos="226"/>
        </w:tabs>
        <w:spacing w:line="264" w:lineRule="auto"/>
        <w:ind w:firstLine="0"/>
        <w:jc w:val="both"/>
        <w:rPr>
          <w:sz w:val="22"/>
          <w:szCs w:val="22"/>
        </w:rPr>
      </w:pPr>
      <w:bookmarkStart w:id="298" w:name="bookmark314"/>
      <w:bookmarkEnd w:id="298"/>
      <w:r>
        <w:rPr>
          <w:sz w:val="22"/>
          <w:szCs w:val="22"/>
        </w:rPr>
        <w:t>свободные сюжетно-ролевые, театрализованные, режиссерские игры;</w:t>
      </w:r>
    </w:p>
    <w:p w:rsidR="00475A74" w:rsidRDefault="0014767D">
      <w:pPr>
        <w:pStyle w:val="11"/>
        <w:numPr>
          <w:ilvl w:val="0"/>
          <w:numId w:val="39"/>
        </w:numPr>
        <w:tabs>
          <w:tab w:val="left" w:pos="226"/>
        </w:tabs>
        <w:spacing w:line="264" w:lineRule="auto"/>
        <w:ind w:firstLine="0"/>
        <w:jc w:val="both"/>
        <w:rPr>
          <w:sz w:val="22"/>
          <w:szCs w:val="22"/>
        </w:rPr>
      </w:pPr>
      <w:bookmarkStart w:id="299" w:name="bookmark315"/>
      <w:bookmarkEnd w:id="299"/>
      <w:r>
        <w:rPr>
          <w:sz w:val="22"/>
          <w:szCs w:val="22"/>
        </w:rPr>
        <w:t>игры - импровизации и музыкальные игры;</w:t>
      </w:r>
    </w:p>
    <w:p w:rsidR="00475A74" w:rsidRDefault="0014767D">
      <w:pPr>
        <w:pStyle w:val="11"/>
        <w:numPr>
          <w:ilvl w:val="0"/>
          <w:numId w:val="39"/>
        </w:numPr>
        <w:tabs>
          <w:tab w:val="left" w:pos="226"/>
        </w:tabs>
        <w:spacing w:line="264" w:lineRule="auto"/>
        <w:ind w:firstLine="0"/>
        <w:jc w:val="both"/>
        <w:rPr>
          <w:sz w:val="22"/>
          <w:szCs w:val="22"/>
        </w:rPr>
      </w:pPr>
      <w:bookmarkStart w:id="300" w:name="bookmark316"/>
      <w:bookmarkEnd w:id="300"/>
      <w:r>
        <w:rPr>
          <w:sz w:val="22"/>
          <w:szCs w:val="22"/>
        </w:rPr>
        <w:t>речевые и словесные игры, игры с буквами, слогами, звуками;</w:t>
      </w:r>
    </w:p>
    <w:p w:rsidR="00475A74" w:rsidRDefault="0014767D">
      <w:pPr>
        <w:pStyle w:val="11"/>
        <w:numPr>
          <w:ilvl w:val="0"/>
          <w:numId w:val="39"/>
        </w:numPr>
        <w:tabs>
          <w:tab w:val="left" w:pos="226"/>
        </w:tabs>
        <w:spacing w:line="264" w:lineRule="auto"/>
        <w:ind w:firstLine="0"/>
        <w:jc w:val="both"/>
        <w:rPr>
          <w:sz w:val="22"/>
          <w:szCs w:val="22"/>
        </w:rPr>
      </w:pPr>
      <w:bookmarkStart w:id="301" w:name="bookmark317"/>
      <w:bookmarkEnd w:id="301"/>
      <w:r>
        <w:rPr>
          <w:sz w:val="22"/>
          <w:szCs w:val="22"/>
        </w:rPr>
        <w:t>логические игры, развивающие игры математического содержания;</w:t>
      </w:r>
    </w:p>
    <w:p w:rsidR="00475A74" w:rsidRDefault="0014767D">
      <w:pPr>
        <w:pStyle w:val="11"/>
        <w:numPr>
          <w:ilvl w:val="0"/>
          <w:numId w:val="39"/>
        </w:numPr>
        <w:tabs>
          <w:tab w:val="left" w:pos="226"/>
        </w:tabs>
        <w:spacing w:line="264" w:lineRule="auto"/>
        <w:ind w:firstLine="0"/>
        <w:jc w:val="both"/>
        <w:rPr>
          <w:sz w:val="22"/>
          <w:szCs w:val="22"/>
        </w:rPr>
      </w:pPr>
      <w:bookmarkStart w:id="302" w:name="bookmark318"/>
      <w:bookmarkEnd w:id="302"/>
      <w:r>
        <w:rPr>
          <w:sz w:val="22"/>
          <w:szCs w:val="22"/>
        </w:rPr>
        <w:t>самостоятельная деятельность в книжном уголке;</w:t>
      </w:r>
    </w:p>
    <w:p w:rsidR="00475A74" w:rsidRDefault="0014767D">
      <w:pPr>
        <w:pStyle w:val="11"/>
        <w:numPr>
          <w:ilvl w:val="0"/>
          <w:numId w:val="39"/>
        </w:numPr>
        <w:tabs>
          <w:tab w:val="left" w:pos="226"/>
        </w:tabs>
        <w:spacing w:line="264" w:lineRule="auto"/>
        <w:ind w:firstLine="0"/>
        <w:jc w:val="both"/>
        <w:rPr>
          <w:sz w:val="22"/>
          <w:szCs w:val="22"/>
        </w:rPr>
      </w:pPr>
      <w:bookmarkStart w:id="303" w:name="bookmark319"/>
      <w:bookmarkEnd w:id="303"/>
      <w:r>
        <w:rPr>
          <w:sz w:val="22"/>
          <w:szCs w:val="22"/>
        </w:rPr>
        <w:t>самостоятельная изобразительная деятельность, конструирование;</w:t>
      </w:r>
    </w:p>
    <w:p w:rsidR="00475A74" w:rsidRDefault="0014767D">
      <w:pPr>
        <w:pStyle w:val="11"/>
        <w:numPr>
          <w:ilvl w:val="0"/>
          <w:numId w:val="39"/>
        </w:numPr>
        <w:tabs>
          <w:tab w:val="left" w:pos="226"/>
        </w:tabs>
        <w:spacing w:line="264" w:lineRule="auto"/>
        <w:ind w:firstLine="0"/>
        <w:jc w:val="both"/>
        <w:rPr>
          <w:sz w:val="22"/>
          <w:szCs w:val="22"/>
        </w:rPr>
      </w:pPr>
      <w:bookmarkStart w:id="304" w:name="bookmark320"/>
      <w:bookmarkEnd w:id="304"/>
      <w:r>
        <w:rPr>
          <w:sz w:val="22"/>
          <w:szCs w:val="22"/>
        </w:rPr>
        <w:t>самостоятельная двигательная деятельность, подвижные игры, выполнение ритмических и танцевальных движений.</w:t>
      </w:r>
    </w:p>
    <w:p w:rsidR="00475A74" w:rsidRDefault="0014767D">
      <w:pPr>
        <w:pStyle w:val="11"/>
        <w:spacing w:line="223" w:lineRule="auto"/>
        <w:ind w:firstLine="780"/>
        <w:jc w:val="both"/>
        <w:rPr>
          <w:sz w:val="22"/>
          <w:szCs w:val="22"/>
        </w:rPr>
      </w:pPr>
      <w:r>
        <w:t xml:space="preserve">В развитии детской инициативы и самостоятельности педагог </w:t>
      </w:r>
      <w:r>
        <w:rPr>
          <w:sz w:val="22"/>
          <w:szCs w:val="22"/>
        </w:rPr>
        <w:t>должен учитывать следующие условия:</w:t>
      </w:r>
    </w:p>
    <w:p w:rsidR="00475A74" w:rsidRDefault="0014767D">
      <w:pPr>
        <w:pStyle w:val="11"/>
        <w:numPr>
          <w:ilvl w:val="0"/>
          <w:numId w:val="42"/>
        </w:numPr>
        <w:tabs>
          <w:tab w:val="left" w:pos="1085"/>
        </w:tabs>
        <w:spacing w:line="264" w:lineRule="auto"/>
        <w:ind w:firstLine="780"/>
        <w:jc w:val="both"/>
        <w:rPr>
          <w:sz w:val="22"/>
          <w:szCs w:val="22"/>
        </w:rPr>
      </w:pPr>
      <w:bookmarkStart w:id="305" w:name="bookmark321"/>
      <w:bookmarkEnd w:id="305"/>
      <w:r>
        <w:rPr>
          <w:sz w:val="22"/>
          <w:szCs w:val="22"/>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475A74" w:rsidRDefault="0014767D">
      <w:pPr>
        <w:pStyle w:val="11"/>
        <w:numPr>
          <w:ilvl w:val="0"/>
          <w:numId w:val="42"/>
        </w:numPr>
        <w:tabs>
          <w:tab w:val="left" w:pos="1085"/>
        </w:tabs>
        <w:spacing w:line="264" w:lineRule="auto"/>
        <w:ind w:firstLine="780"/>
        <w:jc w:val="both"/>
        <w:rPr>
          <w:sz w:val="22"/>
          <w:szCs w:val="22"/>
        </w:rPr>
      </w:pPr>
      <w:bookmarkStart w:id="306" w:name="bookmark322"/>
      <w:bookmarkEnd w:id="306"/>
      <w:r>
        <w:rPr>
          <w:sz w:val="22"/>
          <w:szCs w:val="22"/>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475A74" w:rsidRDefault="0014767D">
      <w:pPr>
        <w:pStyle w:val="11"/>
        <w:numPr>
          <w:ilvl w:val="0"/>
          <w:numId w:val="42"/>
        </w:numPr>
        <w:tabs>
          <w:tab w:val="left" w:pos="1090"/>
        </w:tabs>
        <w:spacing w:line="264" w:lineRule="auto"/>
        <w:ind w:firstLine="780"/>
        <w:jc w:val="both"/>
        <w:rPr>
          <w:sz w:val="22"/>
          <w:szCs w:val="22"/>
        </w:rPr>
      </w:pPr>
      <w:bookmarkStart w:id="307" w:name="bookmark323"/>
      <w:bookmarkEnd w:id="307"/>
      <w:r>
        <w:rPr>
          <w:sz w:val="22"/>
          <w:szCs w:val="22"/>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w:t>
      </w:r>
    </w:p>
    <w:p w:rsidR="00E71EFF" w:rsidRDefault="00E71EFF" w:rsidP="00E71EFF">
      <w:pPr>
        <w:pStyle w:val="11"/>
        <w:spacing w:line="161" w:lineRule="auto"/>
        <w:ind w:firstLine="0"/>
        <w:jc w:val="both"/>
      </w:pPr>
      <w:bookmarkStart w:id="308" w:name="bookmark324"/>
      <w:bookmarkEnd w:id="308"/>
    </w:p>
    <w:p w:rsidR="00475A74" w:rsidRDefault="0014767D" w:rsidP="00E71EFF">
      <w:pPr>
        <w:pStyle w:val="11"/>
        <w:spacing w:line="161" w:lineRule="auto"/>
        <w:ind w:firstLine="0"/>
        <w:jc w:val="both"/>
        <w:rPr>
          <w:sz w:val="22"/>
          <w:szCs w:val="22"/>
        </w:rPr>
      </w:pPr>
      <w:r>
        <w:t xml:space="preserve"> </w:t>
      </w:r>
      <w:r>
        <w:rPr>
          <w:sz w:val="22"/>
          <w:szCs w:val="22"/>
        </w:rPr>
        <w:t>способствуют активизации у ребёнка творчества, сообразительности, поиска новых подходов;</w:t>
      </w:r>
    </w:p>
    <w:p w:rsidR="00475A74" w:rsidRDefault="0014767D">
      <w:pPr>
        <w:pStyle w:val="11"/>
        <w:numPr>
          <w:ilvl w:val="0"/>
          <w:numId w:val="42"/>
        </w:numPr>
        <w:tabs>
          <w:tab w:val="left" w:pos="1082"/>
        </w:tabs>
        <w:spacing w:line="262" w:lineRule="auto"/>
        <w:ind w:firstLine="780"/>
        <w:jc w:val="both"/>
        <w:rPr>
          <w:sz w:val="22"/>
          <w:szCs w:val="22"/>
        </w:rPr>
      </w:pPr>
      <w:bookmarkStart w:id="309" w:name="bookmark325"/>
      <w:bookmarkEnd w:id="309"/>
      <w:r>
        <w:rPr>
          <w:sz w:val="22"/>
          <w:szCs w:val="22"/>
        </w:rPr>
        <w:t>поощрять проявление детской инициативы в течение всего дня пребывания ребёнка в ДОО, используя приемы поддержки, одобрения, похвалы;</w:t>
      </w:r>
    </w:p>
    <w:p w:rsidR="00475A74" w:rsidRDefault="0014767D">
      <w:pPr>
        <w:pStyle w:val="11"/>
        <w:numPr>
          <w:ilvl w:val="0"/>
          <w:numId w:val="42"/>
        </w:numPr>
        <w:tabs>
          <w:tab w:val="left" w:pos="1082"/>
        </w:tabs>
        <w:spacing w:line="262" w:lineRule="auto"/>
        <w:ind w:firstLine="780"/>
        <w:jc w:val="both"/>
        <w:rPr>
          <w:sz w:val="22"/>
          <w:szCs w:val="22"/>
        </w:rPr>
      </w:pPr>
      <w:bookmarkStart w:id="310" w:name="bookmark326"/>
      <w:bookmarkEnd w:id="310"/>
      <w:r>
        <w:rPr>
          <w:sz w:val="22"/>
          <w:szCs w:val="22"/>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475A74" w:rsidRDefault="0014767D">
      <w:pPr>
        <w:pStyle w:val="11"/>
        <w:numPr>
          <w:ilvl w:val="0"/>
          <w:numId w:val="42"/>
        </w:numPr>
        <w:tabs>
          <w:tab w:val="left" w:pos="1082"/>
        </w:tabs>
        <w:spacing w:line="262" w:lineRule="auto"/>
        <w:ind w:firstLine="780"/>
        <w:jc w:val="both"/>
        <w:rPr>
          <w:sz w:val="22"/>
          <w:szCs w:val="22"/>
        </w:rPr>
      </w:pPr>
      <w:bookmarkStart w:id="311" w:name="bookmark327"/>
      <w:bookmarkEnd w:id="311"/>
      <w:r>
        <w:rPr>
          <w:sz w:val="22"/>
          <w:szCs w:val="22"/>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475A74" w:rsidRDefault="0014767D">
      <w:pPr>
        <w:pStyle w:val="11"/>
        <w:numPr>
          <w:ilvl w:val="0"/>
          <w:numId w:val="42"/>
        </w:numPr>
        <w:tabs>
          <w:tab w:val="left" w:pos="1082"/>
        </w:tabs>
        <w:spacing w:line="262" w:lineRule="auto"/>
        <w:ind w:firstLine="780"/>
        <w:jc w:val="both"/>
        <w:rPr>
          <w:sz w:val="22"/>
          <w:szCs w:val="22"/>
        </w:rPr>
      </w:pPr>
      <w:bookmarkStart w:id="312" w:name="bookmark328"/>
      <w:bookmarkEnd w:id="312"/>
      <w:r>
        <w:rPr>
          <w:sz w:val="22"/>
          <w:szCs w:val="22"/>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475A74" w:rsidRDefault="0014767D">
      <w:pPr>
        <w:pStyle w:val="11"/>
        <w:numPr>
          <w:ilvl w:val="0"/>
          <w:numId w:val="42"/>
        </w:numPr>
        <w:tabs>
          <w:tab w:val="left" w:pos="1082"/>
        </w:tabs>
        <w:spacing w:line="262" w:lineRule="auto"/>
        <w:ind w:firstLine="780"/>
        <w:jc w:val="both"/>
        <w:rPr>
          <w:sz w:val="22"/>
          <w:szCs w:val="22"/>
        </w:rPr>
      </w:pPr>
      <w:bookmarkStart w:id="313" w:name="bookmark329"/>
      <w:bookmarkEnd w:id="313"/>
      <w:r>
        <w:rPr>
          <w:sz w:val="22"/>
          <w:szCs w:val="22"/>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475A74" w:rsidRDefault="0014767D">
      <w:pPr>
        <w:pStyle w:val="40"/>
        <w:keepNext/>
        <w:keepLines/>
        <w:numPr>
          <w:ilvl w:val="0"/>
          <w:numId w:val="43"/>
        </w:numPr>
        <w:tabs>
          <w:tab w:val="left" w:pos="1107"/>
        </w:tabs>
        <w:spacing w:after="0"/>
        <w:ind w:firstLine="780"/>
        <w:jc w:val="both"/>
      </w:pPr>
      <w:bookmarkStart w:id="314" w:name="bookmark332"/>
      <w:bookmarkStart w:id="315" w:name="bookmark330"/>
      <w:bookmarkStart w:id="316" w:name="bookmark331"/>
      <w:bookmarkStart w:id="317" w:name="bookmark333"/>
      <w:bookmarkEnd w:id="314"/>
      <w:r>
        <w:t>4 года</w:t>
      </w:r>
      <w:bookmarkEnd w:id="315"/>
      <w:bookmarkEnd w:id="316"/>
      <w:bookmarkEnd w:id="317"/>
    </w:p>
    <w:p w:rsidR="00475A74" w:rsidRDefault="0014767D">
      <w:pPr>
        <w:pStyle w:val="11"/>
        <w:ind w:firstLine="780"/>
        <w:jc w:val="both"/>
      </w:pPr>
      <w:r>
        <w:t>В младшем дошкольном возрасте начинает активно проявляться потребность в познавательном общении со взрослыми, о чем свидетельствуют многочисленные вопросы, которые задают дети. Педагог поощряет познавательную активность каждого ребенка, развивает стремление к наблюдению, сравнению, обследованию свойств и качеств предметов. Следует проявлять внимание к вопросам детей, побуждать и поощрять их познавательную активность, создавая ситуации самостоятельного поиска решения возникающих проблем. Пребывание ребенка в дошкольном учреждении организуется так, чтобы он получил возможность участвовать в разнообразных делах: в играх, двигательных упражнениях, в действиях по обследованию свойств и качеств предметов и их использованию, в рисовании, лепке, речевом общении, в творчестве (имитации, подражание образам животных, танцевальные импровизации и т. п.), в двигательной деятельности. .</w:t>
      </w:r>
    </w:p>
    <w:p w:rsidR="00475A74" w:rsidRDefault="0014767D">
      <w:pPr>
        <w:pStyle w:val="40"/>
        <w:keepNext/>
        <w:keepLines/>
        <w:numPr>
          <w:ilvl w:val="0"/>
          <w:numId w:val="43"/>
        </w:numPr>
        <w:tabs>
          <w:tab w:val="left" w:pos="1107"/>
        </w:tabs>
        <w:spacing w:after="0"/>
        <w:ind w:firstLine="780"/>
        <w:jc w:val="both"/>
      </w:pPr>
      <w:bookmarkStart w:id="318" w:name="bookmark336"/>
      <w:bookmarkStart w:id="319" w:name="bookmark334"/>
      <w:bookmarkStart w:id="320" w:name="bookmark335"/>
      <w:bookmarkStart w:id="321" w:name="bookmark337"/>
      <w:bookmarkEnd w:id="318"/>
      <w:r>
        <w:t>5 лет</w:t>
      </w:r>
      <w:bookmarkEnd w:id="319"/>
      <w:bookmarkEnd w:id="320"/>
      <w:bookmarkEnd w:id="321"/>
    </w:p>
    <w:p w:rsidR="00475A74" w:rsidRDefault="0014767D">
      <w:pPr>
        <w:pStyle w:val="11"/>
        <w:ind w:firstLine="780"/>
        <w:jc w:val="both"/>
      </w:pPr>
      <w:r>
        <w:t>Ребенок пятого года жизни отличается высокой активностью. Это создает новые возможности для развития самостоятельности во всех сферах его жизни. Развитию самостоятельности в познании способствует освоение детьми системы разнообразных обследовательских действий, приемов простейшего анализа, сравнения, умения наблюдать.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Доброжелательное, заинтересованное отношение педагога к детским вопросам и проблемам, готовность на равных обсуждать их помогает поддержать и направить детскую познавательную активность в нужное русло, а также укрепляет доверие ребенка к взрослому. Во время занятий и в свободной детской деятельности педагог создает различные ситуации, побуждающие детей проявить инициативу, активность, совместно найти правильное решение проблемы. По мере того, как дети учатся решать возникающие перед ними задачи, у них развивается самостоятельность и уверенность в себе. Педагог создает ситуации, в которых дети приобретают опыт дружеского общения, внимания к окружающим. Это ситуации взаимной поддержки, проявления внимания к старшим, заботы о животных, бережного отношения к вещам и игрушкам. Воспитатель пробуждает эмоциональную отзывчивость детей, направляет ее на сочувствие сверстникам, элементарную взаимопомощь. Важно, чтобы у ребенка всегда была возможность выбора игры, а для этого набор игр должен быть достаточно разнообразным и постоянно меняющимся (смена части игр - примерно раз в два месяца). Около 15% игр должны быть предназначены для детей старшей возрастной группы, чтобы дать возможность ребятам, опережающим в развитии сверстников, не останавливаться, а продвигаться дальше.</w:t>
      </w:r>
    </w:p>
    <w:p w:rsidR="00475A74" w:rsidRDefault="0014767D">
      <w:pPr>
        <w:pStyle w:val="11"/>
        <w:spacing w:line="262" w:lineRule="auto"/>
        <w:ind w:firstLine="780"/>
        <w:jc w:val="both"/>
        <w:rPr>
          <w:sz w:val="22"/>
          <w:szCs w:val="22"/>
        </w:rPr>
      </w:pPr>
      <w:r>
        <w:rPr>
          <w:sz w:val="22"/>
          <w:szCs w:val="22"/>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475A74" w:rsidRDefault="0014767D">
      <w:pPr>
        <w:pStyle w:val="40"/>
        <w:keepNext/>
        <w:keepLines/>
        <w:numPr>
          <w:ilvl w:val="0"/>
          <w:numId w:val="43"/>
        </w:numPr>
        <w:tabs>
          <w:tab w:val="left" w:pos="1466"/>
        </w:tabs>
        <w:spacing w:after="0"/>
        <w:ind w:firstLine="780"/>
        <w:jc w:val="both"/>
      </w:pPr>
      <w:bookmarkStart w:id="322" w:name="bookmark340"/>
      <w:bookmarkStart w:id="323" w:name="bookmark338"/>
      <w:bookmarkStart w:id="324" w:name="bookmark339"/>
      <w:bookmarkStart w:id="325" w:name="bookmark341"/>
      <w:bookmarkEnd w:id="322"/>
      <w:r>
        <w:t>7 лет</w:t>
      </w:r>
      <w:bookmarkEnd w:id="323"/>
      <w:bookmarkEnd w:id="324"/>
      <w:bookmarkEnd w:id="325"/>
    </w:p>
    <w:p w:rsidR="00475A74" w:rsidRDefault="0014767D" w:rsidP="00E71EFF">
      <w:pPr>
        <w:pStyle w:val="11"/>
        <w:ind w:firstLine="780"/>
        <w:jc w:val="both"/>
      </w:pPr>
      <w:r>
        <w:t>Опираясь на характерную для детей старшего дошкольного возраста потребность в</w:t>
      </w:r>
      <w:bookmarkStart w:id="326" w:name="bookmark342"/>
      <w:bookmarkEnd w:id="326"/>
      <w:r>
        <w:t xml:space="preserve"> самоутверждении и признании со стороны взрослых, педагог обеспечивает условия для развития детской самостоятельности, инициативы и творчества. Он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возникших затруднений.</w:t>
      </w:r>
    </w:p>
    <w:p w:rsidR="00475A74" w:rsidRDefault="0014767D">
      <w:pPr>
        <w:pStyle w:val="11"/>
        <w:ind w:firstLine="780"/>
        <w:jc w:val="both"/>
      </w:pPr>
      <w:r>
        <w:t>Педагог ориентируется в своей деятельности по поддержке детской инициативы на использование способов и приемов</w:t>
      </w:r>
    </w:p>
    <w:p w:rsidR="00475A74" w:rsidRDefault="0014767D">
      <w:pPr>
        <w:pStyle w:val="11"/>
        <w:numPr>
          <w:ilvl w:val="0"/>
          <w:numId w:val="44"/>
        </w:numPr>
        <w:tabs>
          <w:tab w:val="left" w:pos="1038"/>
        </w:tabs>
        <w:ind w:firstLine="780"/>
        <w:jc w:val="both"/>
      </w:pPr>
      <w:bookmarkStart w:id="327" w:name="bookmark343"/>
      <w:bookmarkEnd w:id="327"/>
      <w:r>
        <w:t>Не нужно 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 лучше дать совет, задать наводящие вопросы, активизировать имеющийся у ребенка прошлый опыт.</w:t>
      </w:r>
    </w:p>
    <w:p w:rsidR="00475A74" w:rsidRDefault="0014767D">
      <w:pPr>
        <w:pStyle w:val="11"/>
        <w:numPr>
          <w:ilvl w:val="0"/>
          <w:numId w:val="44"/>
        </w:numPr>
        <w:tabs>
          <w:tab w:val="left" w:pos="1038"/>
        </w:tabs>
        <w:ind w:firstLine="780"/>
        <w:jc w:val="both"/>
      </w:pPr>
      <w:bookmarkStart w:id="328" w:name="bookmark344"/>
      <w:bookmarkEnd w:id="328"/>
      <w:r>
        <w:t>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действий.</w:t>
      </w:r>
    </w:p>
    <w:p w:rsidR="00475A74" w:rsidRDefault="0014767D">
      <w:pPr>
        <w:pStyle w:val="11"/>
        <w:numPr>
          <w:ilvl w:val="0"/>
          <w:numId w:val="44"/>
        </w:numPr>
        <w:tabs>
          <w:tab w:val="left" w:pos="1052"/>
        </w:tabs>
        <w:spacing w:line="262" w:lineRule="auto"/>
        <w:ind w:firstLine="780"/>
        <w:jc w:val="both"/>
        <w:rPr>
          <w:sz w:val="22"/>
          <w:szCs w:val="22"/>
        </w:rPr>
      </w:pPr>
      <w:bookmarkStart w:id="329" w:name="bookmark345"/>
      <w:bookmarkEnd w:id="329"/>
      <w:r>
        <w:rPr>
          <w:sz w:val="22"/>
          <w:szCs w:val="22"/>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475A74" w:rsidRDefault="0014767D">
      <w:pPr>
        <w:pStyle w:val="11"/>
        <w:numPr>
          <w:ilvl w:val="0"/>
          <w:numId w:val="44"/>
        </w:numPr>
        <w:tabs>
          <w:tab w:val="left" w:pos="1042"/>
        </w:tabs>
        <w:spacing w:line="262" w:lineRule="auto"/>
        <w:ind w:firstLine="780"/>
        <w:jc w:val="both"/>
        <w:rPr>
          <w:sz w:val="22"/>
          <w:szCs w:val="22"/>
        </w:rPr>
      </w:pPr>
      <w:bookmarkStart w:id="330" w:name="bookmark346"/>
      <w:bookmarkEnd w:id="330"/>
      <w:r>
        <w:rPr>
          <w:sz w:val="22"/>
          <w:szCs w:val="22"/>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475A74" w:rsidRDefault="0014767D">
      <w:pPr>
        <w:pStyle w:val="11"/>
        <w:numPr>
          <w:ilvl w:val="0"/>
          <w:numId w:val="44"/>
        </w:numPr>
        <w:tabs>
          <w:tab w:val="left" w:pos="1052"/>
        </w:tabs>
        <w:spacing w:line="262" w:lineRule="auto"/>
        <w:ind w:firstLine="780"/>
        <w:jc w:val="both"/>
        <w:rPr>
          <w:sz w:val="22"/>
          <w:szCs w:val="22"/>
        </w:rPr>
      </w:pPr>
      <w:bookmarkStart w:id="331" w:name="bookmark347"/>
      <w:bookmarkEnd w:id="331"/>
      <w:r>
        <w:rPr>
          <w:sz w:val="22"/>
          <w:szCs w:val="22"/>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475A74" w:rsidRDefault="0014767D">
      <w:pPr>
        <w:pStyle w:val="11"/>
        <w:numPr>
          <w:ilvl w:val="0"/>
          <w:numId w:val="44"/>
        </w:numPr>
        <w:tabs>
          <w:tab w:val="left" w:pos="1052"/>
        </w:tabs>
        <w:spacing w:line="262" w:lineRule="auto"/>
        <w:ind w:firstLine="780"/>
        <w:jc w:val="both"/>
        <w:rPr>
          <w:sz w:val="22"/>
          <w:szCs w:val="22"/>
        </w:rPr>
      </w:pPr>
      <w:bookmarkStart w:id="332" w:name="bookmark348"/>
      <w:bookmarkEnd w:id="332"/>
      <w:r>
        <w:rPr>
          <w:sz w:val="22"/>
          <w:szCs w:val="22"/>
        </w:rPr>
        <w:t>Педагог уделяет особое внимание обогащению РШ1С,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475A74" w:rsidRDefault="0014767D">
      <w:pPr>
        <w:pStyle w:val="11"/>
        <w:ind w:firstLine="780"/>
        <w:jc w:val="both"/>
      </w:pPr>
      <w:r>
        <w:t>В детском саду педагоги активно используют метод проектов, он позволяет формировать активную, самостоятельную и инициативную поз</w:t>
      </w:r>
      <w:r w:rsidR="00E71EFF">
        <w:t>ицию ребенка и поддерживать уст</w:t>
      </w:r>
      <w:r>
        <w:t>ойчивый познавательный интерес. Ребенок приобретает опыт деятельности, который соединяет в себе знания, умения, компетенции и ценности.</w:t>
      </w:r>
    </w:p>
    <w:p w:rsidR="00475A74" w:rsidRDefault="0014767D">
      <w:pPr>
        <w:pStyle w:val="11"/>
        <w:ind w:firstLine="780"/>
        <w:jc w:val="both"/>
      </w:pPr>
      <w:r>
        <w:rPr>
          <w:b/>
          <w:bCs/>
        </w:rPr>
        <w:t xml:space="preserve">Проектная деятельность </w:t>
      </w:r>
      <w:r>
        <w:t>поддерживает детскую познавательную инициативу в условиях детского сада и семьи:</w:t>
      </w:r>
    </w:p>
    <w:p w:rsidR="00475A74" w:rsidRDefault="0014767D">
      <w:pPr>
        <w:pStyle w:val="11"/>
        <w:numPr>
          <w:ilvl w:val="0"/>
          <w:numId w:val="39"/>
        </w:numPr>
        <w:tabs>
          <w:tab w:val="left" w:pos="802"/>
        </w:tabs>
        <w:ind w:left="840" w:hanging="360"/>
        <w:jc w:val="both"/>
      </w:pPr>
      <w:bookmarkStart w:id="333" w:name="bookmark349"/>
      <w:bookmarkEnd w:id="333"/>
      <w:r>
        <w:t>помогает получить ребенку ранний социальный позитивный опыт реализации собственных замыслов. Если то, что наиболее значимо для ребенка еще и представляет интерес для других людей, он оказывается в ситуации социального принятия, которая стимулирует его личностный рост и самореализацию;</w:t>
      </w:r>
    </w:p>
    <w:p w:rsidR="00475A74" w:rsidRDefault="0014767D">
      <w:pPr>
        <w:pStyle w:val="11"/>
        <w:numPr>
          <w:ilvl w:val="0"/>
          <w:numId w:val="39"/>
        </w:numPr>
        <w:tabs>
          <w:tab w:val="left" w:pos="802"/>
        </w:tabs>
        <w:ind w:left="840" w:hanging="360"/>
        <w:jc w:val="both"/>
      </w:pPr>
      <w:bookmarkStart w:id="334" w:name="bookmark350"/>
      <w:bookmarkEnd w:id="334"/>
      <w:r>
        <w:t>возрастающая динамичность внутри общественных взаимоотношений, требует поиска новых, нестандартных действий в самых разных обстоятельствах. Нестандартность действий основывается на оригинальности мышления;</w:t>
      </w:r>
    </w:p>
    <w:p w:rsidR="00475A74" w:rsidRDefault="0014767D">
      <w:pPr>
        <w:pStyle w:val="11"/>
        <w:numPr>
          <w:ilvl w:val="0"/>
          <w:numId w:val="39"/>
        </w:numPr>
        <w:tabs>
          <w:tab w:val="left" w:pos="802"/>
          <w:tab w:val="left" w:pos="8434"/>
        </w:tabs>
        <w:spacing w:line="262" w:lineRule="auto"/>
        <w:ind w:firstLine="480"/>
        <w:jc w:val="both"/>
      </w:pPr>
      <w:bookmarkStart w:id="335" w:name="bookmark351"/>
      <w:bookmarkEnd w:id="335"/>
      <w:r>
        <w:t>проектная деятельность помогает выйти за пределы культуры</w:t>
      </w:r>
      <w:r>
        <w:tab/>
        <w:t>(познавательная</w:t>
      </w:r>
    </w:p>
    <w:p w:rsidR="00475A74" w:rsidRDefault="0014767D">
      <w:pPr>
        <w:pStyle w:val="11"/>
        <w:ind w:left="840" w:firstLine="0"/>
        <w:jc w:val="both"/>
      </w:pPr>
      <w:r>
        <w:t>инициатива) культурно-адекватным способом. Именно проектная деятельность позволяет не только поддерживать детскую инициативу, но и оформить ее в виде культурно</w:t>
      </w:r>
      <w:r w:rsidR="00E71EFF">
        <w:t>-</w:t>
      </w:r>
      <w:r>
        <w:t>значимого продукта.</w:t>
      </w:r>
    </w:p>
    <w:p w:rsidR="00475A74" w:rsidRDefault="0014767D">
      <w:pPr>
        <w:pStyle w:val="11"/>
        <w:spacing w:after="80"/>
        <w:ind w:firstLine="780"/>
        <w:jc w:val="both"/>
      </w:pPr>
      <w:r>
        <w:t>Проектная деятельность как педагогов, так и дошкольников существенно изменяет</w:t>
      </w:r>
    </w:p>
    <w:p w:rsidR="00475A74" w:rsidRDefault="0014767D">
      <w:pPr>
        <w:pStyle w:val="11"/>
        <w:numPr>
          <w:ilvl w:val="0"/>
          <w:numId w:val="41"/>
        </w:numPr>
        <w:spacing w:after="220" w:line="226" w:lineRule="auto"/>
        <w:ind w:firstLine="5240"/>
      </w:pPr>
      <w:r>
        <w:t xml:space="preserve">межличностные отношения между сверстниками и между взрослым и ребенком. Все участники проектной деятельности приобретают опыт продуктивного взаимодействия, умение слышать другого и выражать свое отношение к различным сторонам реальности. Проект как способ организации жизнедеятельности детей обладает потенциальной </w:t>
      </w:r>
      <w:proofErr w:type="spellStart"/>
      <w:r>
        <w:t>интегративностью</w:t>
      </w:r>
      <w:proofErr w:type="spellEnd"/>
      <w:r>
        <w:t>, соответствием технологии развивающего обучения, обеспечением активности детей в образовательном процессе.</w:t>
      </w:r>
    </w:p>
    <w:p w:rsidR="00475A74" w:rsidRDefault="0014767D">
      <w:pPr>
        <w:pStyle w:val="40"/>
        <w:keepNext/>
        <w:keepLines/>
        <w:numPr>
          <w:ilvl w:val="0"/>
          <w:numId w:val="38"/>
        </w:numPr>
        <w:tabs>
          <w:tab w:val="left" w:pos="499"/>
        </w:tabs>
        <w:jc w:val="both"/>
      </w:pPr>
      <w:bookmarkStart w:id="336" w:name="bookmark355"/>
      <w:bookmarkStart w:id="337" w:name="bookmark353"/>
      <w:bookmarkStart w:id="338" w:name="bookmark354"/>
      <w:bookmarkStart w:id="339" w:name="bookmark356"/>
      <w:bookmarkEnd w:id="336"/>
      <w:r>
        <w:t>Особенности взаимодействия педагогического коллектива с семьями воспитанников</w:t>
      </w:r>
      <w:bookmarkEnd w:id="337"/>
      <w:bookmarkEnd w:id="338"/>
      <w:bookmarkEnd w:id="339"/>
    </w:p>
    <w:p w:rsidR="00475A74" w:rsidRDefault="0014767D">
      <w:pPr>
        <w:pStyle w:val="11"/>
        <w:ind w:firstLine="760"/>
        <w:jc w:val="both"/>
      </w:pPr>
      <w:r>
        <w:rPr>
          <w:i/>
          <w:iCs/>
        </w:rPr>
        <w:t>Главными целями</w:t>
      </w:r>
      <w:r>
        <w:t xml:space="preserve"> взаимодействия педагогического коллектива с семьями обучающихся дошкольного возраста являются:</w:t>
      </w:r>
    </w:p>
    <w:p w:rsidR="00475A74" w:rsidRDefault="0014767D">
      <w:pPr>
        <w:pStyle w:val="11"/>
        <w:numPr>
          <w:ilvl w:val="0"/>
          <w:numId w:val="39"/>
        </w:numPr>
        <w:tabs>
          <w:tab w:val="left" w:pos="865"/>
        </w:tabs>
        <w:ind w:left="760" w:hanging="340"/>
        <w:jc w:val="both"/>
      </w:pPr>
      <w:bookmarkStart w:id="340" w:name="bookmark357"/>
      <w:bookmarkEnd w:id="340"/>
      <w: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раннего и дошкольного возрастов;</w:t>
      </w:r>
    </w:p>
    <w:p w:rsidR="00475A74" w:rsidRDefault="0014767D">
      <w:pPr>
        <w:pStyle w:val="11"/>
        <w:numPr>
          <w:ilvl w:val="0"/>
          <w:numId w:val="39"/>
        </w:numPr>
        <w:tabs>
          <w:tab w:val="left" w:pos="865"/>
        </w:tabs>
        <w:ind w:left="760" w:hanging="340"/>
        <w:jc w:val="both"/>
      </w:pPr>
      <w:bookmarkStart w:id="341" w:name="bookmark358"/>
      <w:bookmarkEnd w:id="341"/>
      <w:r>
        <w:t>обеспечение единства подходов к воспитанию и обучению детей в условиях ДОО и семьи; повышение воспитательного потенциала семьи.</w:t>
      </w:r>
    </w:p>
    <w:p w:rsidR="00475A74" w:rsidRDefault="0014767D">
      <w:pPr>
        <w:pStyle w:val="11"/>
        <w:ind w:firstLine="760"/>
        <w:jc w:val="both"/>
      </w:pPr>
      <w:r>
        <w:t xml:space="preserve">Достижение этих целей должно осуществляться через решение </w:t>
      </w:r>
      <w:r>
        <w:rPr>
          <w:i/>
          <w:iCs/>
        </w:rPr>
        <w:t>основных задач:</w:t>
      </w:r>
    </w:p>
    <w:p w:rsidR="00475A74" w:rsidRDefault="0014767D">
      <w:pPr>
        <w:pStyle w:val="11"/>
        <w:numPr>
          <w:ilvl w:val="0"/>
          <w:numId w:val="39"/>
        </w:numPr>
        <w:tabs>
          <w:tab w:val="left" w:pos="212"/>
        </w:tabs>
        <w:ind w:firstLine="0"/>
        <w:jc w:val="both"/>
      </w:pPr>
      <w:bookmarkStart w:id="342" w:name="bookmark359"/>
      <w:bookmarkEnd w:id="342"/>
      <w: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дошкольном учреждении;</w:t>
      </w:r>
    </w:p>
    <w:p w:rsidR="00475A74" w:rsidRDefault="0014767D">
      <w:pPr>
        <w:pStyle w:val="11"/>
        <w:numPr>
          <w:ilvl w:val="0"/>
          <w:numId w:val="39"/>
        </w:numPr>
        <w:tabs>
          <w:tab w:val="left" w:pos="212"/>
          <w:tab w:val="left" w:pos="2102"/>
        </w:tabs>
        <w:spacing w:line="262" w:lineRule="auto"/>
        <w:ind w:firstLine="0"/>
        <w:jc w:val="both"/>
      </w:pPr>
      <w:bookmarkStart w:id="343" w:name="bookmark360"/>
      <w:bookmarkEnd w:id="343"/>
      <w:r>
        <w:t>просвещение</w:t>
      </w:r>
      <w:r>
        <w:tab/>
        <w:t>родителей (законных представителей), повышение их правовой,</w:t>
      </w:r>
    </w:p>
    <w:p w:rsidR="00475A74" w:rsidRDefault="0014767D">
      <w:pPr>
        <w:pStyle w:val="11"/>
        <w:tabs>
          <w:tab w:val="left" w:pos="3528"/>
          <w:tab w:val="left" w:pos="6365"/>
          <w:tab w:val="left" w:pos="7070"/>
          <w:tab w:val="left" w:pos="8640"/>
          <w:tab w:val="left" w:pos="10022"/>
        </w:tabs>
        <w:ind w:firstLine="0"/>
        <w:jc w:val="both"/>
      </w:pPr>
      <w:r>
        <w:t>психолого-педагогической</w:t>
      </w:r>
      <w:r>
        <w:tab/>
        <w:t>компетентности</w:t>
      </w:r>
      <w:r>
        <w:tab/>
        <w:t>в</w:t>
      </w:r>
      <w:r>
        <w:tab/>
        <w:t>вопросах</w:t>
      </w:r>
      <w:r>
        <w:tab/>
        <w:t>охраны</w:t>
      </w:r>
      <w:r>
        <w:tab/>
        <w:t>и</w:t>
      </w:r>
    </w:p>
    <w:p w:rsidR="00475A74" w:rsidRDefault="0014767D">
      <w:pPr>
        <w:pStyle w:val="11"/>
        <w:ind w:firstLine="0"/>
        <w:jc w:val="both"/>
      </w:pPr>
      <w:r>
        <w:t>укрепления здоровья, развития и образования детей;</w:t>
      </w:r>
    </w:p>
    <w:p w:rsidR="00475A74" w:rsidRDefault="0014767D">
      <w:pPr>
        <w:pStyle w:val="11"/>
        <w:numPr>
          <w:ilvl w:val="0"/>
          <w:numId w:val="39"/>
        </w:numPr>
        <w:tabs>
          <w:tab w:val="left" w:pos="212"/>
        </w:tabs>
        <w:ind w:firstLine="0"/>
        <w:jc w:val="both"/>
      </w:pPr>
      <w:bookmarkStart w:id="344" w:name="bookmark361"/>
      <w:bookmarkEnd w:id="344"/>
      <w:r>
        <w:t>способствование развитию ответственного и осознанного родительства, как базовой основы благополучия семьи;</w:t>
      </w:r>
    </w:p>
    <w:p w:rsidR="00475A74" w:rsidRDefault="0014767D">
      <w:pPr>
        <w:pStyle w:val="11"/>
        <w:numPr>
          <w:ilvl w:val="0"/>
          <w:numId w:val="39"/>
        </w:numPr>
        <w:tabs>
          <w:tab w:val="left" w:pos="212"/>
        </w:tabs>
        <w:ind w:firstLine="0"/>
        <w:jc w:val="both"/>
      </w:pPr>
      <w:bookmarkStart w:id="345" w:name="bookmark362"/>
      <w:bookmarkEnd w:id="345"/>
      <w:r>
        <w:t>построение взаимодействия в форме сотрудничества и установления партнёрских отношений с родителями (законными представителями) детей раннего и дошкольного возраста для решения образовательных задач;</w:t>
      </w:r>
    </w:p>
    <w:p w:rsidR="00475A74" w:rsidRDefault="0014767D">
      <w:pPr>
        <w:pStyle w:val="11"/>
        <w:numPr>
          <w:ilvl w:val="0"/>
          <w:numId w:val="39"/>
        </w:numPr>
        <w:tabs>
          <w:tab w:val="left" w:pos="212"/>
        </w:tabs>
        <w:spacing w:line="262" w:lineRule="auto"/>
        <w:ind w:firstLine="0"/>
        <w:jc w:val="both"/>
      </w:pPr>
      <w:bookmarkStart w:id="346" w:name="bookmark363"/>
      <w:bookmarkEnd w:id="346"/>
      <w:r>
        <w:t>вовлечение родителей (законных представителей) в образовательный процесс.</w:t>
      </w:r>
    </w:p>
    <w:p w:rsidR="00475A74" w:rsidRDefault="0014767D">
      <w:pPr>
        <w:pStyle w:val="11"/>
        <w:ind w:firstLine="0"/>
        <w:jc w:val="both"/>
      </w:pPr>
      <w:r>
        <w:t xml:space="preserve">Построение взаимодействия с родителями (законными представителями) придерживается </w:t>
      </w:r>
      <w:r>
        <w:rPr>
          <w:i/>
          <w:iCs/>
        </w:rPr>
        <w:t>следующих принципов:</w:t>
      </w:r>
    </w:p>
    <w:p w:rsidR="00475A74" w:rsidRDefault="0014767D">
      <w:pPr>
        <w:pStyle w:val="11"/>
        <w:numPr>
          <w:ilvl w:val="0"/>
          <w:numId w:val="45"/>
        </w:numPr>
        <w:tabs>
          <w:tab w:val="left" w:pos="908"/>
        </w:tabs>
        <w:ind w:firstLine="640"/>
        <w:jc w:val="both"/>
      </w:pPr>
      <w:bookmarkStart w:id="347" w:name="bookmark364"/>
      <w:bookmarkEnd w:id="347"/>
      <w: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475A74" w:rsidRDefault="0014767D">
      <w:pPr>
        <w:pStyle w:val="11"/>
        <w:numPr>
          <w:ilvl w:val="0"/>
          <w:numId w:val="45"/>
        </w:numPr>
        <w:tabs>
          <w:tab w:val="left" w:pos="914"/>
          <w:tab w:val="left" w:pos="5718"/>
        </w:tabs>
        <w:ind w:firstLine="620"/>
        <w:jc w:val="both"/>
      </w:pPr>
      <w:bookmarkStart w:id="348" w:name="bookmark365"/>
      <w:bookmarkEnd w:id="348"/>
      <w:r>
        <w:t>открытость: для родителей (законных</w:t>
      </w:r>
      <w:r>
        <w:tab/>
        <w:t>представителей) должна быть доступна</w:t>
      </w:r>
    </w:p>
    <w:p w:rsidR="00475A74" w:rsidRDefault="0014767D">
      <w:pPr>
        <w:pStyle w:val="11"/>
        <w:ind w:firstLine="0"/>
        <w:jc w:val="both"/>
      </w:pPr>
      <w:r>
        <w:t>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дошкольное учреждение; между педагогами и родителями (законными представителями) необходим обмен информацией об особенностях развития ребёнка в детском саду и семье;</w:t>
      </w:r>
    </w:p>
    <w:p w:rsidR="00475A74" w:rsidRDefault="0014767D">
      <w:pPr>
        <w:pStyle w:val="11"/>
        <w:numPr>
          <w:ilvl w:val="0"/>
          <w:numId w:val="45"/>
        </w:numPr>
        <w:tabs>
          <w:tab w:val="left" w:pos="914"/>
        </w:tabs>
        <w:ind w:firstLine="620"/>
        <w:jc w:val="both"/>
      </w:pPr>
      <w:bookmarkStart w:id="349" w:name="bookmark366"/>
      <w:bookmarkEnd w:id="349"/>
      <w:r>
        <w:t>взаимное доверие, уважение и доброжелательность во взаимоотношениях педагогов и</w:t>
      </w:r>
    </w:p>
    <w:p w:rsidR="00475A74" w:rsidRDefault="0014767D">
      <w:pPr>
        <w:pStyle w:val="11"/>
        <w:tabs>
          <w:tab w:val="left" w:pos="4958"/>
        </w:tabs>
        <w:ind w:firstLine="0"/>
        <w:jc w:val="both"/>
      </w:pPr>
      <w:r>
        <w:t>родителей (законных представителей):</w:t>
      </w:r>
      <w:r>
        <w:tab/>
        <w:t>при взаимодействии педагогу необходимо</w:t>
      </w:r>
    </w:p>
    <w:p w:rsidR="00475A74" w:rsidRDefault="0014767D">
      <w:pPr>
        <w:pStyle w:val="11"/>
        <w:ind w:firstLine="0"/>
        <w:jc w:val="both"/>
      </w:pPr>
      <w:r>
        <w:t>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475A74" w:rsidRDefault="0014767D">
      <w:pPr>
        <w:pStyle w:val="11"/>
        <w:numPr>
          <w:ilvl w:val="0"/>
          <w:numId w:val="45"/>
        </w:numPr>
        <w:tabs>
          <w:tab w:val="left" w:pos="918"/>
        </w:tabs>
        <w:ind w:firstLine="640"/>
        <w:jc w:val="both"/>
      </w:pPr>
      <w:bookmarkStart w:id="350" w:name="bookmark367"/>
      <w:bookmarkEnd w:id="350"/>
      <w: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дошкольному учреждению, проводимым мероприятиям; возможности включения родителей (законных представителей) в совместное решение образовательных задач;</w:t>
      </w:r>
    </w:p>
    <w:p w:rsidR="00475A74" w:rsidRDefault="0014767D" w:rsidP="007627A9">
      <w:pPr>
        <w:pStyle w:val="11"/>
        <w:numPr>
          <w:ilvl w:val="0"/>
          <w:numId w:val="45"/>
        </w:numPr>
        <w:tabs>
          <w:tab w:val="left" w:pos="927"/>
        </w:tabs>
        <w:ind w:firstLine="780"/>
        <w:jc w:val="both"/>
      </w:pPr>
      <w:bookmarkStart w:id="351" w:name="bookmark368"/>
      <w:bookmarkEnd w:id="351"/>
      <w:proofErr w:type="spellStart"/>
      <w:r>
        <w:t>возрастосообразность</w:t>
      </w:r>
      <w:proofErr w:type="spellEnd"/>
      <w:r>
        <w:t xml:space="preserve">: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раннего возраста), обусловленные возрастными особенностями развития </w:t>
      </w:r>
      <w:proofErr w:type="spellStart"/>
      <w:proofErr w:type="gramStart"/>
      <w:r>
        <w:t>детей.Деятельность</w:t>
      </w:r>
      <w:proofErr w:type="spellEnd"/>
      <w:proofErr w:type="gramEnd"/>
      <w:r>
        <w:t xml:space="preserve"> педагогического коллектива по построению взаимодействия с родителями (законными представителями) обучающихся осуществляется по нескольким </w:t>
      </w:r>
      <w:r w:rsidRPr="00E71EFF">
        <w:rPr>
          <w:i/>
          <w:iCs/>
        </w:rPr>
        <w:t>направлениям:</w:t>
      </w:r>
    </w:p>
    <w:p w:rsidR="00475A74" w:rsidRDefault="0014767D">
      <w:pPr>
        <w:pStyle w:val="11"/>
        <w:numPr>
          <w:ilvl w:val="0"/>
          <w:numId w:val="46"/>
        </w:numPr>
        <w:tabs>
          <w:tab w:val="left" w:pos="908"/>
        </w:tabs>
        <w:ind w:firstLine="640"/>
        <w:jc w:val="both"/>
      </w:pPr>
      <w:bookmarkStart w:id="352" w:name="bookmark369"/>
      <w:bookmarkEnd w:id="352"/>
      <w:proofErr w:type="spellStart"/>
      <w:r>
        <w:t>диагностико</w:t>
      </w:r>
      <w:proofErr w:type="spellEnd"/>
      <w:r>
        <w:t>-аналитическое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475A74" w:rsidRDefault="0014767D">
      <w:pPr>
        <w:pStyle w:val="11"/>
        <w:numPr>
          <w:ilvl w:val="0"/>
          <w:numId w:val="46"/>
        </w:numPr>
        <w:tabs>
          <w:tab w:val="left" w:pos="1042"/>
        </w:tabs>
        <w:ind w:firstLine="640"/>
        <w:jc w:val="both"/>
      </w:pPr>
      <w:bookmarkStart w:id="353" w:name="bookmark370"/>
      <w:bookmarkEnd w:id="353"/>
      <w: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дошкольном учреждении образовательной программы; условиях пребывания ребёнка в группе дошкольного учреждения; содержании и методах образовательной работы с детьми;</w:t>
      </w:r>
    </w:p>
    <w:p w:rsidR="00475A74" w:rsidRDefault="0014767D">
      <w:pPr>
        <w:pStyle w:val="11"/>
        <w:numPr>
          <w:ilvl w:val="0"/>
          <w:numId w:val="46"/>
        </w:numPr>
        <w:tabs>
          <w:tab w:val="left" w:pos="913"/>
        </w:tabs>
        <w:ind w:firstLine="640"/>
        <w:jc w:val="both"/>
      </w:pPr>
      <w:bookmarkStart w:id="354" w:name="bookmark371"/>
      <w:bookmarkEnd w:id="354"/>
      <w: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475A74" w:rsidRDefault="0014767D">
      <w:pPr>
        <w:pStyle w:val="11"/>
        <w:spacing w:line="262" w:lineRule="auto"/>
        <w:ind w:firstLine="780"/>
        <w:jc w:val="both"/>
        <w:rPr>
          <w:sz w:val="22"/>
          <w:szCs w:val="22"/>
        </w:rPr>
      </w:pPr>
      <w:r>
        <w:rPr>
          <w:sz w:val="22"/>
          <w:szCs w:val="22"/>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раннего и дошкольного возрастов; разработку и реализацию образовательных проектов ДОО совместно с семьей.</w:t>
      </w:r>
    </w:p>
    <w:p w:rsidR="00475A74" w:rsidRDefault="0014767D" w:rsidP="00E71EFF">
      <w:pPr>
        <w:pStyle w:val="11"/>
        <w:spacing w:line="262" w:lineRule="auto"/>
        <w:ind w:firstLine="780"/>
        <w:jc w:val="both"/>
        <w:rPr>
          <w:sz w:val="22"/>
          <w:szCs w:val="22"/>
        </w:rPr>
      </w:pPr>
      <w:r>
        <w:rPr>
          <w:sz w:val="22"/>
          <w:szCs w:val="22"/>
        </w:rPr>
        <w:t xml:space="preserve">Особое внимание в просветительской деятельности ДОО должно уделяться повышению уровня компетентности родителей (законных представителей) в вопросах </w:t>
      </w:r>
      <w:proofErr w:type="spellStart"/>
      <w:r>
        <w:rPr>
          <w:sz w:val="22"/>
          <w:szCs w:val="22"/>
        </w:rPr>
        <w:t>здоровьесбережения</w:t>
      </w:r>
      <w:proofErr w:type="spellEnd"/>
      <w:r>
        <w:rPr>
          <w:sz w:val="22"/>
          <w:szCs w:val="22"/>
        </w:rPr>
        <w:t xml:space="preserve"> ребёнка. </w:t>
      </w:r>
      <w:proofErr w:type="spellStart"/>
      <w:r>
        <w:rPr>
          <w:sz w:val="22"/>
          <w:szCs w:val="22"/>
        </w:rPr>
        <w:t>Реализацияданной</w:t>
      </w:r>
      <w:proofErr w:type="spellEnd"/>
      <w:r>
        <w:rPr>
          <w:sz w:val="22"/>
          <w:szCs w:val="22"/>
        </w:rPr>
        <w:t xml:space="preserve"> темы может быть осуществлена в процессе следующих направлений просветительской деятельности:</w:t>
      </w:r>
    </w:p>
    <w:p w:rsidR="00475A74" w:rsidRDefault="0014767D">
      <w:pPr>
        <w:pStyle w:val="11"/>
        <w:numPr>
          <w:ilvl w:val="0"/>
          <w:numId w:val="47"/>
        </w:numPr>
        <w:tabs>
          <w:tab w:val="left" w:pos="1128"/>
        </w:tabs>
        <w:spacing w:line="264" w:lineRule="auto"/>
        <w:ind w:firstLine="780"/>
        <w:jc w:val="both"/>
        <w:rPr>
          <w:sz w:val="22"/>
          <w:szCs w:val="22"/>
        </w:rPr>
      </w:pPr>
      <w:bookmarkStart w:id="355" w:name="bookmark372"/>
      <w:bookmarkEnd w:id="355"/>
      <w:r>
        <w:rPr>
          <w:sz w:val="22"/>
          <w:szCs w:val="22"/>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475A74" w:rsidRDefault="0014767D">
      <w:pPr>
        <w:pStyle w:val="11"/>
        <w:numPr>
          <w:ilvl w:val="0"/>
          <w:numId w:val="47"/>
        </w:numPr>
        <w:tabs>
          <w:tab w:val="left" w:pos="1153"/>
        </w:tabs>
        <w:spacing w:line="264" w:lineRule="auto"/>
        <w:ind w:firstLine="860"/>
        <w:jc w:val="both"/>
        <w:rPr>
          <w:sz w:val="22"/>
          <w:szCs w:val="22"/>
        </w:rPr>
      </w:pPr>
      <w:bookmarkStart w:id="356" w:name="bookmark373"/>
      <w:bookmarkEnd w:id="356"/>
      <w:r>
        <w:rPr>
          <w:sz w:val="22"/>
          <w:szCs w:val="22"/>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475A74" w:rsidRDefault="0014767D">
      <w:pPr>
        <w:pStyle w:val="11"/>
        <w:numPr>
          <w:ilvl w:val="0"/>
          <w:numId w:val="47"/>
        </w:numPr>
        <w:tabs>
          <w:tab w:val="left" w:pos="1158"/>
        </w:tabs>
        <w:spacing w:line="264" w:lineRule="auto"/>
        <w:ind w:firstLine="860"/>
        <w:jc w:val="both"/>
        <w:rPr>
          <w:sz w:val="22"/>
          <w:szCs w:val="22"/>
        </w:rPr>
      </w:pPr>
      <w:bookmarkStart w:id="357" w:name="bookmark374"/>
      <w:bookmarkEnd w:id="357"/>
      <w:r>
        <w:rPr>
          <w:sz w:val="22"/>
          <w:szCs w:val="22"/>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475A74" w:rsidRDefault="0014767D">
      <w:pPr>
        <w:pStyle w:val="11"/>
        <w:numPr>
          <w:ilvl w:val="0"/>
          <w:numId w:val="47"/>
        </w:numPr>
        <w:tabs>
          <w:tab w:val="left" w:pos="1148"/>
        </w:tabs>
        <w:spacing w:line="264" w:lineRule="auto"/>
        <w:ind w:firstLine="860"/>
        <w:jc w:val="both"/>
        <w:rPr>
          <w:sz w:val="22"/>
          <w:szCs w:val="22"/>
        </w:rPr>
      </w:pPr>
      <w:bookmarkStart w:id="358" w:name="bookmark375"/>
      <w:bookmarkEnd w:id="358"/>
      <w:r>
        <w:rPr>
          <w:sz w:val="22"/>
          <w:szCs w:val="22"/>
        </w:rPr>
        <w:t>знакомство родителей (законных представителей) с оздоровительными мероприятиями, проводимыми в ДОО;</w:t>
      </w:r>
    </w:p>
    <w:p w:rsidR="00475A74" w:rsidRDefault="0014767D">
      <w:pPr>
        <w:pStyle w:val="11"/>
        <w:numPr>
          <w:ilvl w:val="0"/>
          <w:numId w:val="47"/>
        </w:numPr>
        <w:tabs>
          <w:tab w:val="left" w:pos="1153"/>
        </w:tabs>
        <w:spacing w:line="264" w:lineRule="auto"/>
        <w:ind w:firstLine="860"/>
        <w:jc w:val="both"/>
        <w:rPr>
          <w:sz w:val="22"/>
          <w:szCs w:val="22"/>
        </w:rPr>
      </w:pPr>
      <w:bookmarkStart w:id="359" w:name="bookmark376"/>
      <w:bookmarkEnd w:id="359"/>
      <w:r>
        <w:rPr>
          <w:sz w:val="22"/>
          <w:szCs w:val="22"/>
        </w:rPr>
        <w:t>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rsidR="00475A74" w:rsidRDefault="0014767D">
      <w:pPr>
        <w:pStyle w:val="11"/>
        <w:spacing w:line="264" w:lineRule="auto"/>
        <w:ind w:firstLine="860"/>
        <w:jc w:val="both"/>
        <w:rPr>
          <w:sz w:val="22"/>
          <w:szCs w:val="22"/>
        </w:rPr>
      </w:pPr>
      <w:r>
        <w:rPr>
          <w:sz w:val="22"/>
          <w:szCs w:val="22"/>
        </w:rPr>
        <w:t xml:space="preserve">Эффективность просветительской работы по вопросам </w:t>
      </w:r>
      <w:proofErr w:type="spellStart"/>
      <w:r>
        <w:rPr>
          <w:sz w:val="22"/>
          <w:szCs w:val="22"/>
        </w:rPr>
        <w:t>здоровьесбережения</w:t>
      </w:r>
      <w:proofErr w:type="spellEnd"/>
      <w:r>
        <w:rPr>
          <w:sz w:val="22"/>
          <w:szCs w:val="22"/>
        </w:rPr>
        <w:t xml:space="preserve"> детей может быть повышена за счет привлечения к тематическим встречам профильных специалистов (медиков, нейропсихологов, физиологов, IT-специалистов и других).</w:t>
      </w:r>
    </w:p>
    <w:p w:rsidR="00475A74" w:rsidRDefault="0014767D">
      <w:pPr>
        <w:pStyle w:val="11"/>
        <w:spacing w:after="240" w:line="264" w:lineRule="auto"/>
        <w:ind w:firstLine="860"/>
        <w:jc w:val="both"/>
        <w:rPr>
          <w:sz w:val="22"/>
          <w:szCs w:val="22"/>
        </w:rPr>
      </w:pPr>
      <w:r>
        <w:rPr>
          <w:sz w:val="22"/>
          <w:szCs w:val="22"/>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3250"/>
        <w:gridCol w:w="6917"/>
      </w:tblGrid>
      <w:tr w:rsidR="00475A74" w:rsidTr="00E71EFF">
        <w:trPr>
          <w:trHeight w:hRule="exact" w:val="302"/>
          <w:jc w:val="center"/>
        </w:trPr>
        <w:tc>
          <w:tcPr>
            <w:tcW w:w="3250" w:type="dxa"/>
            <w:tcBorders>
              <w:top w:val="single" w:sz="4" w:space="0" w:color="auto"/>
              <w:left w:val="single" w:sz="4" w:space="0" w:color="auto"/>
              <w:bottom w:val="single" w:sz="4" w:space="0" w:color="auto"/>
              <w:right w:val="single" w:sz="4" w:space="0" w:color="auto"/>
            </w:tcBorders>
            <w:shd w:val="clear" w:color="auto" w:fill="FFFFFF"/>
            <w:vAlign w:val="bottom"/>
          </w:tcPr>
          <w:p w:rsidR="00475A74" w:rsidRDefault="0014767D">
            <w:pPr>
              <w:pStyle w:val="a7"/>
              <w:ind w:firstLine="0"/>
              <w:jc w:val="center"/>
            </w:pPr>
            <w:r>
              <w:rPr>
                <w:b/>
                <w:bCs/>
              </w:rPr>
              <w:t>Направления</w:t>
            </w:r>
          </w:p>
        </w:tc>
        <w:tc>
          <w:tcPr>
            <w:tcW w:w="6917" w:type="dxa"/>
            <w:tcBorders>
              <w:top w:val="single" w:sz="4" w:space="0" w:color="auto"/>
              <w:left w:val="single" w:sz="4" w:space="0" w:color="auto"/>
              <w:bottom w:val="single" w:sz="4" w:space="0" w:color="auto"/>
              <w:right w:val="single" w:sz="4" w:space="0" w:color="auto"/>
            </w:tcBorders>
            <w:shd w:val="clear" w:color="auto" w:fill="FFFFFF"/>
            <w:vAlign w:val="bottom"/>
          </w:tcPr>
          <w:p w:rsidR="00475A74" w:rsidRDefault="0014767D">
            <w:pPr>
              <w:pStyle w:val="a7"/>
              <w:ind w:firstLine="0"/>
              <w:jc w:val="center"/>
            </w:pPr>
            <w:r>
              <w:rPr>
                <w:b/>
                <w:bCs/>
              </w:rPr>
              <w:t>Формы работы с родителями</w:t>
            </w:r>
          </w:p>
        </w:tc>
      </w:tr>
      <w:tr w:rsidR="00475A74" w:rsidTr="00E71EFF">
        <w:trPr>
          <w:trHeight w:hRule="exact" w:val="1387"/>
          <w:jc w:val="center"/>
        </w:trPr>
        <w:tc>
          <w:tcPr>
            <w:tcW w:w="3250"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0"/>
            </w:pPr>
            <w:proofErr w:type="spellStart"/>
            <w:r>
              <w:t>Диагностико</w:t>
            </w:r>
            <w:proofErr w:type="spellEnd"/>
            <w:r>
              <w:t xml:space="preserve"> - аналитическое</w:t>
            </w:r>
          </w:p>
        </w:tc>
        <w:tc>
          <w:tcPr>
            <w:tcW w:w="6917" w:type="dxa"/>
            <w:tcBorders>
              <w:top w:val="single" w:sz="4" w:space="0" w:color="auto"/>
              <w:left w:val="single" w:sz="4" w:space="0" w:color="auto"/>
              <w:bottom w:val="single" w:sz="4" w:space="0" w:color="auto"/>
              <w:right w:val="single" w:sz="4" w:space="0" w:color="auto"/>
            </w:tcBorders>
            <w:shd w:val="clear" w:color="auto" w:fill="FFFFFF"/>
            <w:vAlign w:val="bottom"/>
          </w:tcPr>
          <w:p w:rsidR="00475A74" w:rsidRDefault="0014767D">
            <w:pPr>
              <w:pStyle w:val="a7"/>
              <w:tabs>
                <w:tab w:val="left" w:pos="1632"/>
                <w:tab w:val="left" w:pos="2606"/>
                <w:tab w:val="left" w:pos="3840"/>
                <w:tab w:val="left" w:pos="6005"/>
              </w:tabs>
              <w:ind w:firstLine="0"/>
              <w:jc w:val="both"/>
            </w:pPr>
            <w:r>
              <w:t>Реализуется</w:t>
            </w:r>
            <w:r>
              <w:tab/>
              <w:t>через</w:t>
            </w:r>
            <w:r>
              <w:tab/>
              <w:t>опросы,</w:t>
            </w:r>
            <w:r>
              <w:tab/>
              <w:t>социологические</w:t>
            </w:r>
            <w:r>
              <w:tab/>
              <w:t>срезы,</w:t>
            </w:r>
          </w:p>
          <w:p w:rsidR="00475A74" w:rsidRDefault="0014767D">
            <w:pPr>
              <w:pStyle w:val="a7"/>
              <w:ind w:firstLine="0"/>
              <w:jc w:val="both"/>
            </w:pPr>
            <w:r>
              <w:t>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tc>
      </w:tr>
      <w:tr w:rsidR="00475A74" w:rsidTr="0006071B">
        <w:trPr>
          <w:trHeight w:hRule="exact" w:val="4400"/>
          <w:jc w:val="center"/>
        </w:trPr>
        <w:tc>
          <w:tcPr>
            <w:tcW w:w="3250" w:type="dxa"/>
            <w:tcBorders>
              <w:top w:val="single" w:sz="4" w:space="0" w:color="auto"/>
              <w:left w:val="single" w:sz="4" w:space="0" w:color="auto"/>
              <w:bottom w:val="single" w:sz="4" w:space="0" w:color="auto"/>
            </w:tcBorders>
            <w:shd w:val="clear" w:color="auto" w:fill="FFFFFF"/>
          </w:tcPr>
          <w:p w:rsidR="00475A74" w:rsidRDefault="0014767D">
            <w:pPr>
              <w:pStyle w:val="a7"/>
              <w:tabs>
                <w:tab w:val="left" w:pos="2890"/>
              </w:tabs>
              <w:ind w:firstLine="0"/>
            </w:pPr>
            <w:r>
              <w:t>Просветительское</w:t>
            </w:r>
            <w:r>
              <w:tab/>
              <w:t>и</w:t>
            </w:r>
          </w:p>
          <w:p w:rsidR="00475A74" w:rsidRDefault="0014767D">
            <w:pPr>
              <w:pStyle w:val="a7"/>
              <w:ind w:firstLine="0"/>
            </w:pPr>
            <w:r>
              <w:t>консультационное</w:t>
            </w:r>
          </w:p>
        </w:tc>
        <w:tc>
          <w:tcPr>
            <w:tcW w:w="6917" w:type="dxa"/>
            <w:tcBorders>
              <w:top w:val="single" w:sz="4" w:space="0" w:color="auto"/>
              <w:left w:val="single" w:sz="4" w:space="0" w:color="auto"/>
              <w:bottom w:val="single" w:sz="4" w:space="0" w:color="auto"/>
              <w:right w:val="single" w:sz="4" w:space="0" w:color="auto"/>
            </w:tcBorders>
            <w:shd w:val="clear" w:color="auto" w:fill="FFFFFF"/>
            <w:vAlign w:val="bottom"/>
          </w:tcPr>
          <w:p w:rsidR="00475A74" w:rsidRDefault="0014767D">
            <w:pPr>
              <w:pStyle w:val="a7"/>
              <w:tabs>
                <w:tab w:val="left" w:pos="1618"/>
                <w:tab w:val="left" w:pos="2510"/>
                <w:tab w:val="left" w:pos="3922"/>
                <w:tab w:val="left" w:pos="5659"/>
              </w:tabs>
              <w:ind w:firstLine="0"/>
              <w:jc w:val="both"/>
            </w:pPr>
            <w:r>
              <w:t>Реализуются</w:t>
            </w:r>
            <w:r>
              <w:tab/>
              <w:t>через</w:t>
            </w:r>
            <w:r>
              <w:tab/>
              <w:t>групповые</w:t>
            </w:r>
            <w:r>
              <w:tab/>
              <w:t>родительские</w:t>
            </w:r>
            <w:r>
              <w:tab/>
              <w:t>собрания,</w:t>
            </w:r>
          </w:p>
          <w:p w:rsidR="00475A74" w:rsidRDefault="0014767D">
            <w:pPr>
              <w:pStyle w:val="a7"/>
              <w:tabs>
                <w:tab w:val="left" w:pos="3528"/>
                <w:tab w:val="left" w:pos="5650"/>
              </w:tabs>
              <w:ind w:firstLine="0"/>
              <w:jc w:val="both"/>
            </w:pPr>
            <w:r>
              <w:t>конференции, круглые столы, семинары- практикумы, тренинги и ролевые игры, консультации,</w:t>
            </w:r>
            <w:r>
              <w:tab/>
              <w:t>педагогические</w:t>
            </w:r>
            <w:r>
              <w:tab/>
              <w:t>гостиные,</w:t>
            </w:r>
          </w:p>
          <w:p w:rsidR="00475A74" w:rsidRDefault="0014767D">
            <w:pPr>
              <w:pStyle w:val="a7"/>
              <w:tabs>
                <w:tab w:val="left" w:pos="1459"/>
                <w:tab w:val="left" w:pos="2918"/>
                <w:tab w:val="left" w:pos="5064"/>
              </w:tabs>
              <w:ind w:firstLine="0"/>
              <w:jc w:val="both"/>
            </w:pPr>
            <w:r>
              <w:t>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w:t>
            </w:r>
            <w:r>
              <w:tab/>
              <w:t>(законных</w:t>
            </w:r>
            <w:r>
              <w:tab/>
              <w:t>представителей),</w:t>
            </w:r>
            <w:r>
              <w:tab/>
              <w:t>педагогические</w:t>
            </w:r>
          </w:p>
          <w:p w:rsidR="00475A74" w:rsidRDefault="0014767D">
            <w:pPr>
              <w:pStyle w:val="a7"/>
              <w:tabs>
                <w:tab w:val="left" w:pos="3394"/>
              </w:tabs>
              <w:ind w:firstLine="0"/>
              <w:jc w:val="both"/>
            </w:pPr>
            <w:r>
              <w:t>библиотеки для родителей (законных представителей); сайты дошкольного учреждения и</w:t>
            </w:r>
            <w:r>
              <w:tab/>
              <w:t>социальные группы в сети</w:t>
            </w:r>
          </w:p>
          <w:p w:rsidR="00475A74" w:rsidRDefault="0014767D">
            <w:pPr>
              <w:pStyle w:val="a7"/>
              <w:tabs>
                <w:tab w:val="left" w:pos="1963"/>
              </w:tabs>
              <w:ind w:firstLine="0"/>
              <w:jc w:val="both"/>
            </w:pPr>
            <w:r>
              <w:t xml:space="preserve">Интернет; </w:t>
            </w:r>
            <w:proofErr w:type="spellStart"/>
            <w:r>
              <w:t>медиарепортажи</w:t>
            </w:r>
            <w:proofErr w:type="spellEnd"/>
            <w:r>
              <w:t xml:space="preserve"> и интервью; фотографии, выставки детских работ,</w:t>
            </w:r>
            <w:r>
              <w:tab/>
              <w:t>совместных работ родителей (законных</w:t>
            </w:r>
          </w:p>
          <w:p w:rsidR="00475A74" w:rsidRDefault="0014767D">
            <w:pPr>
              <w:pStyle w:val="a7"/>
              <w:ind w:firstLine="0"/>
              <w:jc w:val="both"/>
            </w:pPr>
            <w:r>
              <w:t>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tc>
      </w:tr>
      <w:tr w:rsidR="0006071B" w:rsidTr="009362B0">
        <w:trPr>
          <w:trHeight w:hRule="exact" w:val="439"/>
          <w:jc w:val="center"/>
        </w:trPr>
        <w:tc>
          <w:tcPr>
            <w:tcW w:w="3250" w:type="dxa"/>
            <w:tcBorders>
              <w:top w:val="single" w:sz="4" w:space="0" w:color="auto"/>
              <w:left w:val="single" w:sz="4" w:space="0" w:color="auto"/>
              <w:bottom w:val="single" w:sz="4" w:space="0" w:color="auto"/>
            </w:tcBorders>
            <w:shd w:val="clear" w:color="auto" w:fill="FFFFFF"/>
          </w:tcPr>
          <w:p w:rsidR="0006071B" w:rsidRDefault="0006071B">
            <w:pPr>
              <w:pStyle w:val="a7"/>
              <w:tabs>
                <w:tab w:val="left" w:pos="2890"/>
              </w:tabs>
              <w:ind w:firstLine="0"/>
            </w:pPr>
          </w:p>
        </w:tc>
        <w:tc>
          <w:tcPr>
            <w:tcW w:w="6917" w:type="dxa"/>
            <w:tcBorders>
              <w:top w:val="single" w:sz="4" w:space="0" w:color="auto"/>
              <w:left w:val="single" w:sz="4" w:space="0" w:color="auto"/>
              <w:bottom w:val="single" w:sz="4" w:space="0" w:color="auto"/>
              <w:right w:val="single" w:sz="4" w:space="0" w:color="auto"/>
            </w:tcBorders>
            <w:shd w:val="clear" w:color="auto" w:fill="FFFFFF"/>
            <w:vAlign w:val="bottom"/>
          </w:tcPr>
          <w:p w:rsidR="0006071B" w:rsidRDefault="0006071B">
            <w:pPr>
              <w:pStyle w:val="a7"/>
              <w:tabs>
                <w:tab w:val="left" w:pos="1618"/>
                <w:tab w:val="left" w:pos="2510"/>
                <w:tab w:val="left" w:pos="3922"/>
                <w:tab w:val="left" w:pos="5659"/>
              </w:tabs>
              <w:ind w:firstLine="0"/>
              <w:jc w:val="both"/>
            </w:pPr>
          </w:p>
        </w:tc>
      </w:tr>
    </w:tbl>
    <w:p w:rsidR="00475A74" w:rsidRDefault="00475A74">
      <w:pPr>
        <w:spacing w:after="23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021"/>
        <w:gridCol w:w="3067"/>
        <w:gridCol w:w="5131"/>
      </w:tblGrid>
      <w:tr w:rsidR="00475A74" w:rsidTr="00094C13">
        <w:trPr>
          <w:trHeight w:hRule="exact" w:val="6815"/>
          <w:jc w:val="center"/>
        </w:trPr>
        <w:tc>
          <w:tcPr>
            <w:tcW w:w="2021" w:type="dxa"/>
            <w:tcBorders>
              <w:top w:val="single" w:sz="4" w:space="0" w:color="auto"/>
              <w:left w:val="single" w:sz="4" w:space="0" w:color="auto"/>
              <w:bottom w:val="single" w:sz="4" w:space="0" w:color="auto"/>
            </w:tcBorders>
            <w:shd w:val="clear" w:color="auto" w:fill="FFFFFF"/>
          </w:tcPr>
          <w:p w:rsidR="00475A74" w:rsidRDefault="0006071B">
            <w:pPr>
              <w:pStyle w:val="a7"/>
              <w:spacing w:line="226" w:lineRule="auto"/>
              <w:ind w:firstLine="0"/>
            </w:pPr>
            <w:r>
              <w:rPr>
                <w:noProof/>
                <w:lang w:bidi="ar-SA"/>
              </w:rPr>
              <mc:AlternateContent>
                <mc:Choice Requires="wps">
                  <w:drawing>
                    <wp:anchor distT="152400" distB="5715" distL="0" distR="0" simplePos="0" relativeHeight="125829379" behindDoc="0" locked="0" layoutInCell="1" allowOverlap="1">
                      <wp:simplePos x="0" y="0"/>
                      <wp:positionH relativeFrom="page">
                        <wp:posOffset>80645</wp:posOffset>
                      </wp:positionH>
                      <wp:positionV relativeFrom="paragraph">
                        <wp:posOffset>60960</wp:posOffset>
                      </wp:positionV>
                      <wp:extent cx="466090" cy="189230"/>
                      <wp:effectExtent l="0" t="0" r="0" b="0"/>
                      <wp:wrapTopAndBottom/>
                      <wp:docPr id="103" name="Shape 103"/>
                      <wp:cNvGraphicFramePr/>
                      <a:graphic xmlns:a="http://schemas.openxmlformats.org/drawingml/2006/main">
                        <a:graphicData uri="http://schemas.microsoft.com/office/word/2010/wordprocessingShape">
                          <wps:wsp>
                            <wps:cNvSpPr txBox="1"/>
                            <wps:spPr>
                              <a:xfrm>
                                <a:off x="0" y="0"/>
                                <a:ext cx="466090" cy="189230"/>
                              </a:xfrm>
                              <a:prstGeom prst="rect">
                                <a:avLst/>
                              </a:prstGeom>
                              <a:noFill/>
                            </wps:spPr>
                            <wps:txbx>
                              <w:txbxContent>
                                <w:p w:rsidR="0068096D" w:rsidRDefault="0068096D">
                                  <w:pPr>
                                    <w:pStyle w:val="11"/>
                                    <w:ind w:firstLine="0"/>
                                  </w:pPr>
                                  <w:r>
                                    <w:rPr>
                                      <w:b/>
                                      <w:bCs/>
                                    </w:rPr>
                                    <w:t>Блоки</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103" o:spid="_x0000_s1026" type="#_x0000_t202" style="position:absolute;margin-left:6.35pt;margin-top:4.8pt;width:36.7pt;height:14.9pt;z-index:125829379;visibility:visible;mso-wrap-style:none;mso-wrap-distance-left:0;mso-wrap-distance-top:12pt;mso-wrap-distance-right:0;mso-wrap-distance-bottom:.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iyvigEAAAsDAAAOAAAAZHJzL2Uyb0RvYy54bWysUsFqwzAMvQ/2D8b3NWk7ShuaFkbpGIxt&#10;0O0DXMduDLFlbK9J/36ym7Rju41dFFlSnp6etFx3uiFH4bwCU9LxKKdEGA6VMoeSfrxv7+aU+MBM&#10;xRowoqQn4el6dXuzbG0hJlBDUwlHEMT4orUlrUOwRZZ5XgvN/AisMJiU4DQL+HSHrHKsRXTdZJM8&#10;n2UtuMo64MJ7jG7OSbpK+FIKHl6l9CKQpqTILSTrkt1Hm62WrDg4ZmvFexrsDyw0UwabXqA2LDDy&#10;6dQvKK24Aw8yjDjoDKRUXKQZcJpx/mOaXc2sSLOgON5eZPL/B8tfjm+OqAp3l08pMUzjklJfEgMo&#10;T2t9gVU7i3Whe4AOS4e4x2CcupNOxy/OQzCPQp8u4oouEI7B+9ksX2CGY2o8X0ymSfzs+rN1PjwK&#10;0CQ6JXW4uyQpOz77gESwdCiJvQxsVdPEeGR4ZhK90O27nvYeqhOybnG9JTV4f5Q0TwbVi5cwOG5w&#10;9r0zQKLiqWl/HXGl39+p8fWGV18AAAD//wMAUEsDBBQABgAIAAAAIQBHzEu62gAAAAYBAAAPAAAA&#10;ZHJzL2Rvd25yZXYueG1sTI7BTsMwEETvSPyDtUjcqJ1ShTTEqRCCI5VauHBz4m2SNl5HsdOGv+9y&#10;guNoRm9esZldL844hs6ThmShQCDV3nbUaPj6fH/IQIRoyJreE2r4wQCb8vamMLn1F9rheR8bwRAK&#10;udHQxjjkUoa6RWfCwg9I3B386EzkODbSjubCcNfLpVKpdKYjfmjNgK8t1qf95DQcPran49u0U8dG&#10;ZfidjDhXyVbr+7v55RlExDn+jeFXn9WhZKfKT2SD6Dkvn3ipYZ2C4DpLExCVhsf1CmRZyP/65RUA&#10;AP//AwBQSwECLQAUAAYACAAAACEAtoM4kv4AAADhAQAAEwAAAAAAAAAAAAAAAAAAAAAAW0NvbnRl&#10;bnRfVHlwZXNdLnhtbFBLAQItABQABgAIAAAAIQA4/SH/1gAAAJQBAAALAAAAAAAAAAAAAAAAAC8B&#10;AABfcmVscy8ucmVsc1BLAQItABQABgAIAAAAIQBH1iyvigEAAAsDAAAOAAAAAAAAAAAAAAAAAC4C&#10;AABkcnMvZTJvRG9jLnhtbFBLAQItABQABgAIAAAAIQBHzEu62gAAAAYBAAAPAAAAAAAAAAAAAAAA&#10;AOQDAABkcnMvZG93bnJldi54bWxQSwUGAAAAAAQABADzAAAA6wQAAAAA&#10;" filled="f" stroked="f">
                      <v:textbox inset="0,0,0,0">
                        <w:txbxContent>
                          <w:p w:rsidR="0068096D" w:rsidRDefault="0068096D">
                            <w:pPr>
                              <w:pStyle w:val="11"/>
                              <w:ind w:firstLine="0"/>
                            </w:pPr>
                            <w:r>
                              <w:rPr>
                                <w:b/>
                                <w:bCs/>
                              </w:rPr>
                              <w:t>Блоки</w:t>
                            </w:r>
                          </w:p>
                        </w:txbxContent>
                      </v:textbox>
                      <w10:wrap type="topAndBottom" anchorx="page"/>
                    </v:shape>
                  </w:pict>
                </mc:Fallback>
              </mc:AlternateContent>
            </w:r>
            <w:r w:rsidR="0014767D">
              <w:t xml:space="preserve">В дошкольном учреждении ежегодно составляется план сотрудничества с семьей. Педагоги возрастных групп составляют свои планы с учетом плана детского сада и особенностей коллектива родителей, используя такие формы работы, </w:t>
            </w:r>
            <w:proofErr w:type="spellStart"/>
            <w:r w:rsidR="0014767D">
              <w:t>как:Информационно</w:t>
            </w:r>
            <w:r w:rsidR="0014767D">
              <w:softHyphen/>
              <w:t>аналитический</w:t>
            </w:r>
            <w:proofErr w:type="spellEnd"/>
          </w:p>
        </w:tc>
        <w:tc>
          <w:tcPr>
            <w:tcW w:w="3067" w:type="dxa"/>
            <w:tcBorders>
              <w:top w:val="single" w:sz="4" w:space="0" w:color="auto"/>
              <w:left w:val="single" w:sz="4" w:space="0" w:color="auto"/>
              <w:bottom w:val="single" w:sz="4" w:space="0" w:color="auto"/>
            </w:tcBorders>
            <w:shd w:val="clear" w:color="auto" w:fill="FFFFFF"/>
            <w:vAlign w:val="bottom"/>
          </w:tcPr>
          <w:p w:rsidR="00475A74" w:rsidRDefault="0006071B">
            <w:pPr>
              <w:pStyle w:val="a7"/>
              <w:tabs>
                <w:tab w:val="left" w:pos="1574"/>
                <w:tab w:val="left" w:pos="2203"/>
              </w:tabs>
              <w:ind w:firstLine="0"/>
            </w:pPr>
            <w:r>
              <w:rPr>
                <w:noProof/>
                <w:lang w:bidi="ar-SA"/>
              </w:rPr>
              <mc:AlternateContent>
                <mc:Choice Requires="wps">
                  <w:drawing>
                    <wp:anchor distT="152400" distB="5715" distL="0" distR="0" simplePos="0" relativeHeight="125829381" behindDoc="0" locked="0" layoutInCell="1" allowOverlap="1">
                      <wp:simplePos x="0" y="0"/>
                      <wp:positionH relativeFrom="page">
                        <wp:posOffset>241935</wp:posOffset>
                      </wp:positionH>
                      <wp:positionV relativeFrom="paragraph">
                        <wp:posOffset>-2494915</wp:posOffset>
                      </wp:positionV>
                      <wp:extent cx="1231265" cy="189230"/>
                      <wp:effectExtent l="0" t="0" r="0" b="0"/>
                      <wp:wrapTopAndBottom/>
                      <wp:docPr id="105" name="Shape 105"/>
                      <wp:cNvGraphicFramePr/>
                      <a:graphic xmlns:a="http://schemas.openxmlformats.org/drawingml/2006/main">
                        <a:graphicData uri="http://schemas.microsoft.com/office/word/2010/wordprocessingShape">
                          <wps:wsp>
                            <wps:cNvSpPr txBox="1"/>
                            <wps:spPr>
                              <a:xfrm>
                                <a:off x="0" y="0"/>
                                <a:ext cx="1231265" cy="189230"/>
                              </a:xfrm>
                              <a:prstGeom prst="rect">
                                <a:avLst/>
                              </a:prstGeom>
                              <a:noFill/>
                            </wps:spPr>
                            <wps:txbx>
                              <w:txbxContent>
                                <w:p w:rsidR="0068096D" w:rsidRDefault="0068096D">
                                  <w:pPr>
                                    <w:pStyle w:val="11"/>
                                    <w:ind w:firstLine="0"/>
                                  </w:pPr>
                                  <w:r>
                                    <w:rPr>
                                      <w:b/>
                                      <w:bCs/>
                                    </w:rPr>
                                    <w:t>Основные задачи</w:t>
                                  </w:r>
                                </w:p>
                              </w:txbxContent>
                            </wps:txbx>
                            <wps:bodyPr wrap="none" lIns="0" tIns="0" rIns="0" bIns="0"/>
                          </wps:wsp>
                        </a:graphicData>
                      </a:graphic>
                      <wp14:sizeRelH relativeFrom="margin">
                        <wp14:pctWidth>0</wp14:pctWidth>
                      </wp14:sizeRelH>
                      <wp14:sizeRelV relativeFrom="margin">
                        <wp14:pctHeight>0</wp14:pctHeight>
                      </wp14:sizeRelV>
                    </wp:anchor>
                  </w:drawing>
                </mc:Choice>
                <mc:Fallback>
                  <w:pict>
                    <v:shape id="Shape 105" o:spid="_x0000_s1027" type="#_x0000_t202" style="position:absolute;margin-left:19.05pt;margin-top:-196.45pt;width:96.95pt;height:14.9pt;z-index:125829381;visibility:visible;mso-wrap-style:none;mso-width-percent:0;mso-height-percent:0;mso-wrap-distance-left:0;mso-wrap-distance-top:12pt;mso-wrap-distance-right:0;mso-wrap-distance-bottom:.45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LYejAEAABMDAAAOAAAAZHJzL2Uyb0RvYy54bWysUlFLwzAQfhf8DyHvrl2HY5Z1AxkTQVSY&#10;/oA0TdZAkwtJXLt/7yVbp+ib+JJc7i7ffffdLdeD7shBOK/AVHQ6ySkRhkOjzL6i72/bmwUlPjDT&#10;sA6MqOhReLpeXV8te1uKAlroGuEIghhf9raibQi2zDLPW6GZn4AVBoMSnGYBn26fNY71iK67rMjz&#10;edaDa6wDLrxH7+YUpKuEL6Xg4UVKLwLpKorcQjpdOut4ZqslK/eO2VbxMw32BxaaKYNFL1AbFhj5&#10;cOoXlFbcgQcZJhx0BlIqLlIP2M00/9HNrmVWpF5QHG8vMvn/g+XPh1dHVIOzy28pMUzjkFJdEh0o&#10;T299iVk7i3lhuIcBU0e/R2fsepBOxxv7IRhHoY8XccUQCI+fitm0mGMNjrHp4q6YJfWzr9/W+fAg&#10;QJNoVNTh8JKm7PDkAzLB1DElFjOwVV0X/ZHiiUq0wlAPp45GmjU0R2Tf45granAPKekeDaoYN2I0&#10;3GjUZ2NERuVT7fOWxNF+f6f6X7u8+gQAAP//AwBQSwMEFAAGAAgAAAAhAM8zn1nfAAAADAEAAA8A&#10;AABkcnMvZG93bnJldi54bWxMj8FuwjAMhu+T9g6RkXaDNK2EStcUoWk7DgnGZbe0MW2hcaokhe7t&#10;F07b0fan399fbmczsBs631uSIFYJMKTG6p5aCaevj2UOzAdFWg2WUMIPethWz0+lKrS90wFvx9Cy&#10;GEK+UBK6EMaCc990aJRf2REp3s7WGRXi6FqunbrHcDPwNEnW3Kie4odOjfjWYXM9TkbC+XN/vbxP&#10;h+TSJjl+C4dzLfZSvizm3SuwgHP4g+GhH9Whik61nUh7NkjIchFJCctsk26ARSLN0tiufqzWmQBe&#10;lfx/ieoXAAD//wMAUEsBAi0AFAAGAAgAAAAhALaDOJL+AAAA4QEAABMAAAAAAAAAAAAAAAAAAAAA&#10;AFtDb250ZW50X1R5cGVzXS54bWxQSwECLQAUAAYACAAAACEAOP0h/9YAAACUAQAACwAAAAAAAAAA&#10;AAAAAAAvAQAAX3JlbHMvLnJlbHNQSwECLQAUAAYACAAAACEAOwy2HowBAAATAwAADgAAAAAAAAAA&#10;AAAAAAAuAgAAZHJzL2Uyb0RvYy54bWxQSwECLQAUAAYACAAAACEAzzOfWd8AAAAMAQAADwAAAAAA&#10;AAAAAAAAAADmAwAAZHJzL2Rvd25yZXYueG1sUEsFBgAAAAAEAAQA8wAAAPIEAAAAAA==&#10;" filled="f" stroked="f">
                      <v:textbox inset="0,0,0,0">
                        <w:txbxContent>
                          <w:p w:rsidR="0068096D" w:rsidRDefault="0068096D">
                            <w:pPr>
                              <w:pStyle w:val="11"/>
                              <w:ind w:firstLine="0"/>
                            </w:pPr>
                            <w:r>
                              <w:rPr>
                                <w:b/>
                                <w:bCs/>
                              </w:rPr>
                              <w:t>Основные задачи</w:t>
                            </w:r>
                          </w:p>
                        </w:txbxContent>
                      </v:textbox>
                      <w10:wrap type="topAndBottom" anchorx="page"/>
                    </v:shape>
                  </w:pict>
                </mc:Fallback>
              </mc:AlternateContent>
            </w:r>
            <w:r w:rsidR="0014767D">
              <w:t>1.Сбор и анализ сведений о родителях</w:t>
            </w:r>
            <w:r w:rsidR="0014767D">
              <w:tab/>
              <w:t>и</w:t>
            </w:r>
            <w:r w:rsidR="0014767D">
              <w:tab/>
              <w:t>детях,</w:t>
            </w:r>
          </w:p>
          <w:p w:rsidR="00475A74" w:rsidRDefault="0014767D">
            <w:pPr>
              <w:pStyle w:val="a7"/>
              <w:tabs>
                <w:tab w:val="left" w:pos="2573"/>
              </w:tabs>
              <w:ind w:firstLine="0"/>
            </w:pPr>
            <w:r>
              <w:t>изучение</w:t>
            </w:r>
            <w:r w:rsidR="00E71EFF">
              <w:t xml:space="preserve"> </w:t>
            </w:r>
            <w:r>
              <w:t>семей,</w:t>
            </w:r>
            <w:r>
              <w:tab/>
              <w:t>их</w:t>
            </w:r>
          </w:p>
          <w:p w:rsidR="00475A74" w:rsidRDefault="0006071B">
            <w:pPr>
              <w:pStyle w:val="a7"/>
              <w:tabs>
                <w:tab w:val="left" w:pos="1474"/>
              </w:tabs>
              <w:ind w:firstLine="0"/>
            </w:pPr>
            <w:r>
              <w:rPr>
                <w:noProof/>
                <w:lang w:bidi="ar-SA"/>
              </w:rPr>
              <mc:AlternateContent>
                <mc:Choice Requires="wps">
                  <w:drawing>
                    <wp:anchor distT="152400" distB="0" distL="0" distR="0" simplePos="0" relativeHeight="125829383" behindDoc="0" locked="0" layoutInCell="1" allowOverlap="1">
                      <wp:simplePos x="0" y="0"/>
                      <wp:positionH relativeFrom="page">
                        <wp:posOffset>-164465</wp:posOffset>
                      </wp:positionH>
                      <wp:positionV relativeFrom="paragraph">
                        <wp:posOffset>352425</wp:posOffset>
                      </wp:positionV>
                      <wp:extent cx="539750" cy="194945"/>
                      <wp:effectExtent l="0" t="0" r="0" b="0"/>
                      <wp:wrapTopAndBottom/>
                      <wp:docPr id="107" name="Shape 107"/>
                      <wp:cNvGraphicFramePr/>
                      <a:graphic xmlns:a="http://schemas.openxmlformats.org/drawingml/2006/main">
                        <a:graphicData uri="http://schemas.microsoft.com/office/word/2010/wordprocessingShape">
                          <wps:wsp>
                            <wps:cNvSpPr txBox="1"/>
                            <wps:spPr>
                              <a:xfrm>
                                <a:off x="0" y="0"/>
                                <a:ext cx="539750" cy="194945"/>
                              </a:xfrm>
                              <a:prstGeom prst="rect">
                                <a:avLst/>
                              </a:prstGeom>
                              <a:noFill/>
                            </wps:spPr>
                            <wps:txbx>
                              <w:txbxContent>
                                <w:p w:rsidR="0068096D" w:rsidRDefault="0068096D">
                                  <w:pPr>
                                    <w:pStyle w:val="11"/>
                                    <w:ind w:firstLine="0"/>
                                  </w:pPr>
                                  <w:r>
                                    <w:rPr>
                                      <w:b/>
                                      <w:bCs/>
                                    </w:rPr>
                                    <w:t xml:space="preserve"> Формы</w:t>
                                  </w:r>
                                </w:p>
                              </w:txbxContent>
                            </wps:txbx>
                            <wps:bodyPr wrap="none" lIns="0" tIns="0" rIns="0" bIns="0"/>
                          </wps:wsp>
                        </a:graphicData>
                      </a:graphic>
                      <wp14:sizeRelH relativeFrom="margin">
                        <wp14:pctWidth>0</wp14:pctWidth>
                      </wp14:sizeRelH>
                      <wp14:sizeRelV relativeFrom="margin">
                        <wp14:pctHeight>0</wp14:pctHeight>
                      </wp14:sizeRelV>
                    </wp:anchor>
                  </w:drawing>
                </mc:Choice>
                <mc:Fallback>
                  <w:pict>
                    <v:shape id="Shape 107" o:spid="_x0000_s1028" type="#_x0000_t202" style="position:absolute;margin-left:-12.95pt;margin-top:27.75pt;width:42.5pt;height:15.35pt;z-index:125829383;visibility:visible;mso-wrap-style:none;mso-width-percent:0;mso-height-percent:0;mso-wrap-distance-left:0;mso-wrap-distance-top:12pt;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M2SjQEAABIDAAAOAAAAZHJzL2Uyb0RvYy54bWysUsFOwzAMvSPxD1HurN3YGKvWTULTEBIC&#10;pMEHZGmyRmriKAlr9/c42bohuCEurmO7z8/Pni873ZC9cF6BKelwkFMiDIdKmV1JP97XN/eU+MBM&#10;xRowoqQH4elycX01b20hRlBDUwlHEMT4orUlrUOwRZZ5XgvN/ACsMJiU4DQL+HS7rHKsRXTdZKM8&#10;v8tacJV1wIX3GF0dk3SR8KUUPLxK6UUgTUmRW0jWJbuNNlvMWbFzzNaKn2iwP7DQTBlseoZascDI&#10;p1O/oLTiDjzIMOCgM5BScZFmwGmG+Y9pNjWzIs2C4nh7lsn/Hyx/2b85oircXT6lxDCNS0p9SQyg&#10;PK31BVZtLNaF7gE6LO3jHoNx6k46Hb84D8E8Cn04iyu6QDgGJ7ez6QQzHFPD2Xg2nkSU7PKzdT48&#10;CtAkOiV1uLskKds/+3As7UtiLwNr1TQxHhkemUQvdNsuDTTqWW6hOiD5FrdcUoNnSEnzZFDEeBC9&#10;43pne3J6ZBQ+0TwdSdzs93fqfznlxRcAAAD//wMAUEsDBBQABgAIAAAAIQD3W29L3QAAAAgBAAAP&#10;AAAAZHJzL2Rvd25yZXYueG1sTI/BTsMwEETvSPyDtUjcWjuRXKUhToUQHKnUwoWbE2+TtPE6sp02&#10;/D3mBMfVPM28rXaLHdkVfRgcKcjWAhhS68xAnYLPj7dVASxETUaPjlDBNwbY1fd3lS6Nu9EBr8fY&#10;sVRCodQK+hinkvPQ9mh1WLsJKWUn562O6fQdN17fUrkdeS7Ehls9UFro9YQvPbaX42wVnN73l/Pr&#10;fBDnThT4lXlcmmyv1OPD8vwELOIS/2D41U/qUCenxs1kAhsVrHK5TagCKSWwBMhtBqxRUGxy4HXF&#10;/z9Q/wAAAP//AwBQSwECLQAUAAYACAAAACEAtoM4kv4AAADhAQAAEwAAAAAAAAAAAAAAAAAAAAAA&#10;W0NvbnRlbnRfVHlwZXNdLnhtbFBLAQItABQABgAIAAAAIQA4/SH/1gAAAJQBAAALAAAAAAAAAAAA&#10;AAAAAC8BAABfcmVscy8ucmVsc1BLAQItABQABgAIAAAAIQBcJM2SjQEAABIDAAAOAAAAAAAAAAAA&#10;AAAAAC4CAABkcnMvZTJvRG9jLnhtbFBLAQItABQABgAIAAAAIQD3W29L3QAAAAgBAAAPAAAAAAAA&#10;AAAAAAAAAOcDAABkcnMvZG93bnJldi54bWxQSwUGAAAAAAQABADzAAAA8QQAAAAA&#10;" filled="f" stroked="f">
                      <v:textbox inset="0,0,0,0">
                        <w:txbxContent>
                          <w:p w:rsidR="0068096D" w:rsidRDefault="0068096D">
                            <w:pPr>
                              <w:pStyle w:val="11"/>
                              <w:ind w:firstLine="0"/>
                            </w:pPr>
                            <w:r>
                              <w:rPr>
                                <w:b/>
                                <w:bCs/>
                              </w:rPr>
                              <w:t xml:space="preserve"> Формы</w:t>
                            </w:r>
                          </w:p>
                        </w:txbxContent>
                      </v:textbox>
                      <w10:wrap type="topAndBottom" anchorx="page"/>
                    </v:shape>
                  </w:pict>
                </mc:Fallback>
              </mc:AlternateContent>
            </w:r>
            <w:r w:rsidR="0014767D">
              <w:t>трудностей</w:t>
            </w:r>
            <w:r w:rsidR="0014767D">
              <w:tab/>
              <w:t>и запросов,</w:t>
            </w:r>
          </w:p>
          <w:p w:rsidR="00475A74" w:rsidRDefault="0014767D">
            <w:pPr>
              <w:pStyle w:val="a7"/>
              <w:tabs>
                <w:tab w:val="left" w:pos="1675"/>
              </w:tabs>
              <w:ind w:firstLine="0"/>
            </w:pPr>
            <w:r>
              <w:t>выявление</w:t>
            </w:r>
            <w:r>
              <w:tab/>
              <w:t>готовности</w:t>
            </w:r>
          </w:p>
          <w:p w:rsidR="00475A74" w:rsidRDefault="0014767D">
            <w:pPr>
              <w:pStyle w:val="a7"/>
              <w:spacing w:line="259" w:lineRule="auto"/>
              <w:ind w:firstLine="0"/>
            </w:pPr>
            <w:r>
              <w:t>семьи ответить на запросы ДОУ.</w:t>
            </w:r>
          </w:p>
        </w:tc>
        <w:tc>
          <w:tcPr>
            <w:tcW w:w="5131"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0"/>
              <w:jc w:val="both"/>
            </w:pPr>
            <w:r>
              <w:t>Опрос, анкетирование, наблюдение.</w:t>
            </w:r>
          </w:p>
        </w:tc>
      </w:tr>
      <w:tr w:rsidR="00475A74" w:rsidTr="00094C13">
        <w:trPr>
          <w:trHeight w:hRule="exact" w:val="3053"/>
          <w:jc w:val="center"/>
        </w:trPr>
        <w:tc>
          <w:tcPr>
            <w:tcW w:w="2021" w:type="dxa"/>
            <w:tcBorders>
              <w:top w:val="single" w:sz="4" w:space="0" w:color="auto"/>
              <w:left w:val="single" w:sz="4" w:space="0" w:color="auto"/>
              <w:bottom w:val="single" w:sz="4" w:space="0" w:color="auto"/>
              <w:right w:val="single" w:sz="4" w:space="0" w:color="auto"/>
            </w:tcBorders>
            <w:shd w:val="clear" w:color="auto" w:fill="FFFFFF"/>
          </w:tcPr>
          <w:p w:rsidR="00475A74" w:rsidRDefault="00475A74">
            <w:pPr>
              <w:rPr>
                <w:sz w:val="10"/>
                <w:szCs w:val="10"/>
              </w:rPr>
            </w:pPr>
          </w:p>
        </w:tc>
        <w:tc>
          <w:tcPr>
            <w:tcW w:w="3067"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numPr>
                <w:ilvl w:val="0"/>
                <w:numId w:val="48"/>
              </w:numPr>
              <w:tabs>
                <w:tab w:val="left" w:pos="686"/>
              </w:tabs>
              <w:spacing w:before="240" w:after="500"/>
              <w:ind w:firstLine="0"/>
            </w:pPr>
            <w:r>
              <w:t>Повышение педагогической грамотности родителей.</w:t>
            </w:r>
          </w:p>
          <w:p w:rsidR="00475A74" w:rsidRDefault="0014767D">
            <w:pPr>
              <w:pStyle w:val="a7"/>
              <w:numPr>
                <w:ilvl w:val="0"/>
                <w:numId w:val="48"/>
              </w:numPr>
              <w:tabs>
                <w:tab w:val="left" w:pos="398"/>
              </w:tabs>
              <w:ind w:firstLine="0"/>
            </w:pPr>
            <w:r>
              <w:t>Повышение правовой культуры родителей.</w:t>
            </w:r>
          </w:p>
        </w:tc>
        <w:tc>
          <w:tcPr>
            <w:tcW w:w="5131" w:type="dxa"/>
            <w:tcBorders>
              <w:top w:val="single" w:sz="4" w:space="0" w:color="auto"/>
              <w:left w:val="single" w:sz="4" w:space="0" w:color="auto"/>
              <w:bottom w:val="single" w:sz="4" w:space="0" w:color="auto"/>
              <w:right w:val="single" w:sz="4" w:space="0" w:color="auto"/>
            </w:tcBorders>
            <w:shd w:val="clear" w:color="auto" w:fill="FFFFFF"/>
            <w:vAlign w:val="center"/>
          </w:tcPr>
          <w:p w:rsidR="00475A74" w:rsidRDefault="0014767D">
            <w:pPr>
              <w:pStyle w:val="a7"/>
              <w:tabs>
                <w:tab w:val="left" w:pos="1901"/>
                <w:tab w:val="left" w:pos="3403"/>
              </w:tabs>
              <w:ind w:firstLine="0"/>
              <w:jc w:val="both"/>
            </w:pPr>
            <w:r>
              <w:t>Семинары, открытые занятия, конференции, родительские</w:t>
            </w:r>
            <w:r>
              <w:tab/>
              <w:t>собрания,</w:t>
            </w:r>
            <w:r>
              <w:tab/>
              <w:t>консультации,</w:t>
            </w:r>
          </w:p>
          <w:p w:rsidR="00475A74" w:rsidRDefault="0014767D">
            <w:pPr>
              <w:pStyle w:val="a7"/>
              <w:tabs>
                <w:tab w:val="left" w:pos="2194"/>
                <w:tab w:val="left" w:pos="3370"/>
                <w:tab w:val="left" w:pos="4210"/>
              </w:tabs>
              <w:ind w:firstLine="0"/>
              <w:jc w:val="both"/>
            </w:pPr>
            <w:r>
              <w:t>информационные</w:t>
            </w:r>
            <w:r>
              <w:tab/>
              <w:t>листки,</w:t>
            </w:r>
            <w:r>
              <w:tab/>
              <w:t>Дни</w:t>
            </w:r>
            <w:r>
              <w:tab/>
              <w:t>семьи,</w:t>
            </w:r>
          </w:p>
          <w:p w:rsidR="00475A74" w:rsidRDefault="0014767D">
            <w:pPr>
              <w:pStyle w:val="a7"/>
              <w:spacing w:after="220"/>
              <w:ind w:firstLine="0"/>
              <w:jc w:val="both"/>
            </w:pPr>
            <w:r>
              <w:t>посещение семей.</w:t>
            </w:r>
          </w:p>
          <w:p w:rsidR="00475A74" w:rsidRDefault="0014767D">
            <w:pPr>
              <w:pStyle w:val="a7"/>
              <w:tabs>
                <w:tab w:val="left" w:pos="1848"/>
                <w:tab w:val="left" w:pos="3648"/>
                <w:tab w:val="left" w:pos="4886"/>
              </w:tabs>
              <w:ind w:firstLine="0"/>
              <w:jc w:val="both"/>
            </w:pPr>
            <w:r>
              <w:t>Анкетирование,</w:t>
            </w:r>
            <w:r>
              <w:tab/>
              <w:t>консультации,</w:t>
            </w:r>
            <w:r>
              <w:tab/>
              <w:t>лектории</w:t>
            </w:r>
            <w:r>
              <w:tab/>
              <w:t>(с</w:t>
            </w:r>
          </w:p>
          <w:p w:rsidR="00475A74" w:rsidRDefault="0014767D">
            <w:pPr>
              <w:pStyle w:val="a7"/>
              <w:tabs>
                <w:tab w:val="left" w:pos="1853"/>
                <w:tab w:val="left" w:pos="3370"/>
              </w:tabs>
              <w:ind w:firstLine="0"/>
              <w:jc w:val="both"/>
            </w:pPr>
            <w:r>
              <w:t>привлечением</w:t>
            </w:r>
            <w:r>
              <w:tab/>
              <w:t>юристов,</w:t>
            </w:r>
            <w:r>
              <w:tab/>
            </w:r>
            <w:proofErr w:type="spellStart"/>
            <w:proofErr w:type="gramStart"/>
            <w:r>
              <w:t>соц.педагогов</w:t>
            </w:r>
            <w:proofErr w:type="spellEnd"/>
            <w:proofErr w:type="gramEnd"/>
            <w:r>
              <w:t>,</w:t>
            </w:r>
          </w:p>
          <w:p w:rsidR="00475A74" w:rsidRDefault="0014767D">
            <w:pPr>
              <w:pStyle w:val="a7"/>
              <w:tabs>
                <w:tab w:val="left" w:pos="1627"/>
                <w:tab w:val="left" w:pos="2218"/>
                <w:tab w:val="left" w:pos="3274"/>
              </w:tabs>
              <w:ind w:firstLine="0"/>
              <w:jc w:val="both"/>
            </w:pPr>
            <w:r>
              <w:t>инспекторов</w:t>
            </w:r>
            <w:r>
              <w:tab/>
              <w:t>по</w:t>
            </w:r>
            <w:r>
              <w:tab/>
              <w:t>опеке),</w:t>
            </w:r>
            <w:r>
              <w:tab/>
              <w:t>педагогические</w:t>
            </w:r>
          </w:p>
          <w:p w:rsidR="00475A74" w:rsidRDefault="0014767D">
            <w:pPr>
              <w:pStyle w:val="a7"/>
              <w:spacing w:after="120"/>
              <w:ind w:firstLine="0"/>
              <w:jc w:val="both"/>
            </w:pPr>
            <w:r>
              <w:t>гостиные.</w:t>
            </w:r>
          </w:p>
        </w:tc>
      </w:tr>
      <w:tr w:rsidR="00475A74" w:rsidTr="00094C13">
        <w:trPr>
          <w:trHeight w:hRule="exact" w:val="2491"/>
          <w:jc w:val="center"/>
        </w:trPr>
        <w:tc>
          <w:tcPr>
            <w:tcW w:w="2021" w:type="dxa"/>
            <w:tcBorders>
              <w:top w:val="single" w:sz="4" w:space="0" w:color="auto"/>
              <w:left w:val="single" w:sz="4" w:space="0" w:color="auto"/>
            </w:tcBorders>
            <w:shd w:val="clear" w:color="auto" w:fill="FFFFFF"/>
          </w:tcPr>
          <w:p w:rsidR="00475A74" w:rsidRDefault="0014767D">
            <w:pPr>
              <w:pStyle w:val="a7"/>
              <w:ind w:firstLine="0"/>
            </w:pPr>
            <w:r>
              <w:t>Практический</w:t>
            </w:r>
          </w:p>
        </w:tc>
        <w:tc>
          <w:tcPr>
            <w:tcW w:w="3067" w:type="dxa"/>
            <w:tcBorders>
              <w:top w:val="single" w:sz="4" w:space="0" w:color="auto"/>
              <w:left w:val="single" w:sz="4" w:space="0" w:color="auto"/>
            </w:tcBorders>
            <w:shd w:val="clear" w:color="auto" w:fill="FFFFFF"/>
            <w:vAlign w:val="bottom"/>
          </w:tcPr>
          <w:p w:rsidR="00475A74" w:rsidRDefault="0014767D">
            <w:pPr>
              <w:pStyle w:val="a7"/>
              <w:numPr>
                <w:ilvl w:val="0"/>
                <w:numId w:val="49"/>
              </w:numPr>
              <w:tabs>
                <w:tab w:val="left" w:pos="365"/>
                <w:tab w:val="left" w:pos="1550"/>
              </w:tabs>
              <w:ind w:firstLine="0"/>
            </w:pPr>
            <w:r>
              <w:t>Решение</w:t>
            </w:r>
            <w:r>
              <w:tab/>
              <w:t>конкретных</w:t>
            </w:r>
          </w:p>
          <w:p w:rsidR="00475A74" w:rsidRDefault="0014767D">
            <w:pPr>
              <w:pStyle w:val="a7"/>
              <w:tabs>
                <w:tab w:val="left" w:pos="1085"/>
                <w:tab w:val="left" w:pos="2626"/>
              </w:tabs>
              <w:ind w:firstLine="0"/>
            </w:pPr>
            <w:r>
              <w:t>задач,</w:t>
            </w:r>
            <w:r>
              <w:tab/>
              <w:t>связанных</w:t>
            </w:r>
            <w:r>
              <w:tab/>
              <w:t>со</w:t>
            </w:r>
          </w:p>
          <w:p w:rsidR="00475A74" w:rsidRDefault="0014767D">
            <w:pPr>
              <w:pStyle w:val="a7"/>
              <w:tabs>
                <w:tab w:val="left" w:pos="1354"/>
                <w:tab w:val="left" w:pos="1781"/>
              </w:tabs>
              <w:ind w:firstLine="0"/>
            </w:pPr>
            <w:r>
              <w:t>здоровьем</w:t>
            </w:r>
            <w:r>
              <w:tab/>
              <w:t>и</w:t>
            </w:r>
            <w:r>
              <w:tab/>
              <w:t>развитием</w:t>
            </w:r>
          </w:p>
          <w:p w:rsidR="00475A74" w:rsidRDefault="0014767D">
            <w:pPr>
              <w:pStyle w:val="a7"/>
              <w:ind w:firstLine="0"/>
            </w:pPr>
            <w:r>
              <w:t>детей.</w:t>
            </w:r>
          </w:p>
          <w:p w:rsidR="00475A74" w:rsidRDefault="0014767D">
            <w:pPr>
              <w:pStyle w:val="a7"/>
              <w:numPr>
                <w:ilvl w:val="0"/>
                <w:numId w:val="49"/>
              </w:numPr>
              <w:tabs>
                <w:tab w:val="left" w:pos="365"/>
              </w:tabs>
              <w:ind w:firstLine="0"/>
            </w:pPr>
            <w:r>
              <w:t>Создание условий для</w:t>
            </w:r>
          </w:p>
          <w:p w:rsidR="00475A74" w:rsidRDefault="0014767D">
            <w:pPr>
              <w:pStyle w:val="a7"/>
              <w:tabs>
                <w:tab w:val="left" w:pos="2722"/>
              </w:tabs>
              <w:ind w:firstLine="0"/>
            </w:pPr>
            <w:r>
              <w:t>включения родителей</w:t>
            </w:r>
            <w:r>
              <w:tab/>
              <w:t>в</w:t>
            </w:r>
          </w:p>
          <w:p w:rsidR="00475A74" w:rsidRDefault="0014767D">
            <w:pPr>
              <w:pStyle w:val="a7"/>
              <w:ind w:firstLine="0"/>
            </w:pPr>
            <w:r>
              <w:t>планирование, организацию и контроль за деятельностью ДОУ.</w:t>
            </w:r>
          </w:p>
        </w:tc>
        <w:tc>
          <w:tcPr>
            <w:tcW w:w="5131" w:type="dxa"/>
            <w:tcBorders>
              <w:top w:val="single" w:sz="4" w:space="0" w:color="auto"/>
              <w:left w:val="single" w:sz="4" w:space="0" w:color="auto"/>
              <w:right w:val="single" w:sz="4" w:space="0" w:color="auto"/>
            </w:tcBorders>
            <w:shd w:val="clear" w:color="auto" w:fill="FFFFFF"/>
          </w:tcPr>
          <w:p w:rsidR="00475A74" w:rsidRDefault="0014767D">
            <w:pPr>
              <w:pStyle w:val="a7"/>
              <w:tabs>
                <w:tab w:val="left" w:pos="1642"/>
                <w:tab w:val="left" w:pos="3091"/>
              </w:tabs>
              <w:ind w:firstLine="0"/>
              <w:jc w:val="both"/>
            </w:pPr>
            <w:r>
              <w:t>Досуговые мероприятия с родителями, Дни открытых дверей, изготовление рисунков и поделок, подготовка к праздникам, участие в занятиях с детьми, «Школа для молодых родителей»,</w:t>
            </w:r>
            <w:r>
              <w:tab/>
              <w:t>фестиваль</w:t>
            </w:r>
            <w:r>
              <w:tab/>
            </w:r>
            <w:proofErr w:type="spellStart"/>
            <w:r>
              <w:t>медиатворчества</w:t>
            </w:r>
            <w:proofErr w:type="spellEnd"/>
            <w:r>
              <w:t>,</w:t>
            </w:r>
          </w:p>
          <w:p w:rsidR="00475A74" w:rsidRDefault="0014767D">
            <w:pPr>
              <w:pStyle w:val="a7"/>
              <w:tabs>
                <w:tab w:val="left" w:pos="1555"/>
                <w:tab w:val="left" w:pos="2530"/>
                <w:tab w:val="left" w:pos="3163"/>
              </w:tabs>
              <w:ind w:firstLine="0"/>
              <w:jc w:val="both"/>
            </w:pPr>
            <w:r>
              <w:t>проведение</w:t>
            </w:r>
            <w:r>
              <w:tab/>
              <w:t>акций</w:t>
            </w:r>
            <w:r>
              <w:tab/>
              <w:t>по</w:t>
            </w:r>
            <w:r>
              <w:tab/>
              <w:t>благоустройству</w:t>
            </w:r>
          </w:p>
          <w:p w:rsidR="00475A74" w:rsidRDefault="0014767D">
            <w:pPr>
              <w:pStyle w:val="a7"/>
              <w:ind w:firstLine="0"/>
              <w:jc w:val="both"/>
            </w:pPr>
            <w:r>
              <w:t>территории дошкольного учреждения.</w:t>
            </w:r>
          </w:p>
        </w:tc>
      </w:tr>
      <w:tr w:rsidR="00475A74">
        <w:trPr>
          <w:trHeight w:hRule="exact" w:val="1421"/>
          <w:jc w:val="center"/>
        </w:trPr>
        <w:tc>
          <w:tcPr>
            <w:tcW w:w="2021" w:type="dxa"/>
            <w:tcBorders>
              <w:top w:val="single" w:sz="4" w:space="0" w:color="auto"/>
              <w:left w:val="single" w:sz="4" w:space="0" w:color="auto"/>
              <w:bottom w:val="single" w:sz="4" w:space="0" w:color="auto"/>
            </w:tcBorders>
            <w:shd w:val="clear" w:color="auto" w:fill="FFFFFF"/>
          </w:tcPr>
          <w:p w:rsidR="00475A74" w:rsidRDefault="0014767D">
            <w:pPr>
              <w:pStyle w:val="a7"/>
              <w:spacing w:line="230" w:lineRule="auto"/>
              <w:ind w:firstLine="0"/>
            </w:pPr>
            <w:proofErr w:type="spellStart"/>
            <w:r>
              <w:t>Конструктивно</w:t>
            </w:r>
            <w:r>
              <w:softHyphen/>
              <w:t>оценочный</w:t>
            </w:r>
            <w:proofErr w:type="spellEnd"/>
          </w:p>
        </w:tc>
        <w:tc>
          <w:tcPr>
            <w:tcW w:w="3067" w:type="dxa"/>
            <w:tcBorders>
              <w:top w:val="single" w:sz="4" w:space="0" w:color="auto"/>
              <w:left w:val="single" w:sz="4" w:space="0" w:color="auto"/>
              <w:bottom w:val="single" w:sz="4" w:space="0" w:color="auto"/>
            </w:tcBorders>
            <w:shd w:val="clear" w:color="auto" w:fill="FFFFFF"/>
            <w:vAlign w:val="bottom"/>
          </w:tcPr>
          <w:p w:rsidR="00475A74" w:rsidRDefault="0014767D">
            <w:pPr>
              <w:pStyle w:val="a7"/>
              <w:tabs>
                <w:tab w:val="left" w:pos="912"/>
              </w:tabs>
              <w:ind w:firstLine="0"/>
            </w:pPr>
            <w:r>
              <w:t>1.</w:t>
            </w:r>
            <w:r>
              <w:tab/>
              <w:t>Определение</w:t>
            </w:r>
          </w:p>
          <w:p w:rsidR="00475A74" w:rsidRDefault="0014767D">
            <w:pPr>
              <w:pStyle w:val="a7"/>
              <w:tabs>
                <w:tab w:val="right" w:pos="2784"/>
              </w:tabs>
              <w:spacing w:line="233" w:lineRule="auto"/>
              <w:ind w:firstLine="0"/>
            </w:pPr>
            <w:r>
              <w:t>эффективных</w:t>
            </w:r>
            <w:r>
              <w:tab/>
              <w:t>усилий,</w:t>
            </w:r>
          </w:p>
          <w:p w:rsidR="00475A74" w:rsidRDefault="0014767D">
            <w:pPr>
              <w:pStyle w:val="a7"/>
              <w:tabs>
                <w:tab w:val="right" w:pos="2837"/>
              </w:tabs>
              <w:ind w:firstLine="0"/>
            </w:pPr>
            <w:r>
              <w:t>затраченных</w:t>
            </w:r>
            <w:r>
              <w:tab/>
              <w:t>на</w:t>
            </w:r>
          </w:p>
          <w:p w:rsidR="00475A74" w:rsidRDefault="0014767D">
            <w:pPr>
              <w:pStyle w:val="a7"/>
              <w:tabs>
                <w:tab w:val="right" w:pos="2803"/>
              </w:tabs>
              <w:ind w:firstLine="0"/>
            </w:pPr>
            <w:r>
              <w:t>взаимодействие</w:t>
            </w:r>
            <w:r>
              <w:tab/>
              <w:t>с</w:t>
            </w:r>
          </w:p>
          <w:p w:rsidR="00475A74" w:rsidRDefault="0014767D">
            <w:pPr>
              <w:pStyle w:val="a7"/>
              <w:ind w:firstLine="0"/>
            </w:pPr>
            <w:r>
              <w:t>родителями.</w:t>
            </w:r>
          </w:p>
        </w:tc>
        <w:tc>
          <w:tcPr>
            <w:tcW w:w="5131"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0"/>
              <w:jc w:val="both"/>
            </w:pPr>
            <w:r>
              <w:t>Опросные листы, самоанализ педагогов, учет активности родителей.</w:t>
            </w:r>
          </w:p>
        </w:tc>
      </w:tr>
    </w:tbl>
    <w:p w:rsidR="00475A74" w:rsidRDefault="00475A74">
      <w:pPr>
        <w:spacing w:after="219" w:line="1" w:lineRule="exact"/>
      </w:pPr>
    </w:p>
    <w:p w:rsidR="00475A74" w:rsidRDefault="0014767D">
      <w:pPr>
        <w:pStyle w:val="11"/>
        <w:tabs>
          <w:tab w:val="left" w:pos="5549"/>
        </w:tabs>
        <w:ind w:firstLine="860"/>
      </w:pPr>
      <w:r>
        <w:t>Педагоги самостоятельно выбирают педагогически обоснованные методы, приемы и способы взаимодействия с семьями воспитанников, в зависимости от стоящих перед ними задач. Сочетание традиционных и инновационных технологий сотрудничества позволит педагогам устанавливать доверительные и партнерские</w:t>
      </w:r>
      <w:r>
        <w:tab/>
        <w:t>отношения с родителями (законными</w:t>
      </w:r>
    </w:p>
    <w:p w:rsidR="00475A74" w:rsidRDefault="0014767D">
      <w:pPr>
        <w:pStyle w:val="11"/>
        <w:spacing w:after="220"/>
        <w:ind w:firstLine="0"/>
      </w:pPr>
      <w:r>
        <w:t>представителями), эффективно осуществлять просветительскую деятельность и достигать основные цели взаимодействия дошкольного учреждения с родителями (законными представителями) детей дошкольного возраста.</w:t>
      </w:r>
    </w:p>
    <w:p w:rsidR="00475A74" w:rsidRDefault="0014767D">
      <w:pPr>
        <w:pStyle w:val="40"/>
        <w:keepNext/>
        <w:keepLines/>
        <w:numPr>
          <w:ilvl w:val="0"/>
          <w:numId w:val="38"/>
        </w:numPr>
        <w:tabs>
          <w:tab w:val="left" w:pos="490"/>
        </w:tabs>
        <w:spacing w:after="0" w:line="252" w:lineRule="auto"/>
      </w:pPr>
      <w:bookmarkStart w:id="360" w:name="bookmark379"/>
      <w:bookmarkStart w:id="361" w:name="bookmark380"/>
      <w:bookmarkEnd w:id="360"/>
      <w:r>
        <w:t>Направления и задачи коррекционно-развивающей работы.</w:t>
      </w:r>
      <w:bookmarkEnd w:id="361"/>
    </w:p>
    <w:p w:rsidR="00475A74" w:rsidRDefault="0014767D">
      <w:pPr>
        <w:pStyle w:val="40"/>
        <w:keepNext/>
        <w:keepLines/>
        <w:numPr>
          <w:ilvl w:val="0"/>
          <w:numId w:val="50"/>
        </w:numPr>
        <w:tabs>
          <w:tab w:val="left" w:pos="730"/>
        </w:tabs>
        <w:spacing w:after="0" w:line="252" w:lineRule="auto"/>
      </w:pPr>
      <w:bookmarkStart w:id="362" w:name="bookmark381"/>
      <w:bookmarkStart w:id="363" w:name="bookmark377"/>
      <w:bookmarkStart w:id="364" w:name="bookmark378"/>
      <w:bookmarkStart w:id="365" w:name="bookmark382"/>
      <w:bookmarkEnd w:id="362"/>
      <w:r>
        <w:t>Обеспечение условий коррекционной работы с детьми, имеющие нарушения речи.</w:t>
      </w:r>
      <w:bookmarkEnd w:id="363"/>
      <w:bookmarkEnd w:id="364"/>
      <w:bookmarkEnd w:id="365"/>
    </w:p>
    <w:p w:rsidR="00475A74" w:rsidRDefault="0014767D">
      <w:pPr>
        <w:pStyle w:val="11"/>
        <w:spacing w:line="252" w:lineRule="auto"/>
        <w:ind w:firstLine="560"/>
      </w:pPr>
      <w:r>
        <w:rPr>
          <w:i/>
          <w:iCs/>
        </w:rPr>
        <w:t>Направления и задачи коррекционно-развивающей работы</w:t>
      </w:r>
    </w:p>
    <w:p w:rsidR="00475A74" w:rsidRDefault="0014767D">
      <w:pPr>
        <w:pStyle w:val="11"/>
        <w:spacing w:after="220" w:line="276" w:lineRule="auto"/>
        <w:ind w:firstLine="760"/>
        <w:jc w:val="both"/>
      </w:pPr>
      <w:r>
        <w:t>Группа компенсирующей направленности осуществляет воспитание и развитие детей с тяжёлыми нарушениями речи по адаптированной образовательной программе дошкольного образования детского сада для обучающихся с тяжелыми нарушениями речи. Целью данной Программы является построение системы работы в логопедической группе для детей с тяжелыми нарушениями речи (общим недоразвитием речи) в возрасте с 4 до 7 лет, предусматривающей полную интеграцию действий всех специалистов дошкольной образовательной организации и родителей дошкольников.</w:t>
      </w:r>
    </w:p>
    <w:p w:rsidR="00475A74" w:rsidRDefault="0014767D" w:rsidP="009362B0">
      <w:pPr>
        <w:pStyle w:val="11"/>
        <w:spacing w:after="220" w:line="286" w:lineRule="auto"/>
        <w:ind w:firstLine="760"/>
      </w:pPr>
      <w:r>
        <w:t>Комплексность педагогического воздействия направлена на выравнивание речевого и психофизического развития детей и обеспечение их всестороннего гармоничного развития, развития  физических, духовно-нравственных, интеллектуальных и художественно-эстетических качеств дошкольников, характеристика детей и планируемые результаты представлены в адаптированной образовательной программе дошкольного образования детского сада для обучающихся с тяжелыми нарушениями речи.</w:t>
      </w:r>
    </w:p>
    <w:p w:rsidR="00475A74" w:rsidRDefault="0014767D">
      <w:pPr>
        <w:pStyle w:val="11"/>
        <w:spacing w:line="276" w:lineRule="auto"/>
        <w:ind w:firstLine="760"/>
        <w:jc w:val="both"/>
      </w:pPr>
      <w:r>
        <w:t>КРР и/или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w:t>
      </w:r>
    </w:p>
    <w:p w:rsidR="00475A74" w:rsidRDefault="0014767D">
      <w:pPr>
        <w:pStyle w:val="11"/>
        <w:tabs>
          <w:tab w:val="left" w:pos="4869"/>
        </w:tabs>
        <w:spacing w:line="276" w:lineRule="auto"/>
        <w:ind w:left="2560" w:hanging="1800"/>
        <w:jc w:val="both"/>
      </w:pPr>
      <w:r>
        <w:t>КРР представляет собой комплекс мер по психолого-педагогическому сопровождению обучающихся,</w:t>
      </w:r>
      <w:r>
        <w:tab/>
        <w:t>включающий психолого-педагогическое</w:t>
      </w:r>
    </w:p>
    <w:p w:rsidR="00475A74" w:rsidRDefault="0014767D">
      <w:pPr>
        <w:pStyle w:val="11"/>
        <w:spacing w:line="276" w:lineRule="auto"/>
        <w:ind w:firstLine="0"/>
        <w:jc w:val="both"/>
      </w:pPr>
      <w:r>
        <w:t>обследование, проведение индивидуальных и групповых коррекционно</w:t>
      </w:r>
      <w:r w:rsidR="009362B0">
        <w:t>-</w:t>
      </w:r>
      <w:r>
        <w:t>развивающих занятий, а также мониторинг динамики их развития. КРР в ДОО осуществляют педагоги, педагоги-психологи, учителя- дефектологи, учителя- логопеды и другие квалифицированные специалисты.</w:t>
      </w:r>
    </w:p>
    <w:p w:rsidR="00475A74" w:rsidRDefault="0014767D">
      <w:pPr>
        <w:pStyle w:val="11"/>
        <w:spacing w:line="276" w:lineRule="auto"/>
        <w:ind w:firstLine="760"/>
        <w:jc w:val="both"/>
      </w:pPr>
      <w:r>
        <w:t>ДОО имеет право и возможность разработать программу КРР в соответствии с ФГОС ДО, которая может включать:</w:t>
      </w:r>
    </w:p>
    <w:p w:rsidR="00475A74" w:rsidRDefault="0014767D">
      <w:pPr>
        <w:pStyle w:val="11"/>
        <w:spacing w:after="360" w:line="276" w:lineRule="auto"/>
        <w:ind w:firstLine="760"/>
        <w:jc w:val="both"/>
      </w:pPr>
      <w:r>
        <w:t>план диагностических и коррекционно-развивающих мероприятий;</w:t>
      </w:r>
    </w:p>
    <w:p w:rsidR="00475A74" w:rsidRDefault="0014767D">
      <w:pPr>
        <w:pStyle w:val="11"/>
        <w:spacing w:line="276" w:lineRule="auto"/>
        <w:ind w:firstLine="760"/>
        <w:jc w:val="both"/>
      </w:pPr>
      <w:r>
        <w:t>рабочие программы КРР с обучающимися различных целевых групп, имеющих различные ООП и стартовые условия освоения Программы.</w:t>
      </w:r>
    </w:p>
    <w:p w:rsidR="00475A74" w:rsidRDefault="0014767D">
      <w:pPr>
        <w:pStyle w:val="11"/>
        <w:spacing w:line="276" w:lineRule="auto"/>
        <w:ind w:firstLine="760"/>
        <w:jc w:val="both"/>
      </w:pPr>
      <w:r>
        <w:t>методический инструментарий для реализации диагностических, коррекционно-развивающих и просветительских задач программы КРР.</w:t>
      </w:r>
    </w:p>
    <w:p w:rsidR="00475A74" w:rsidRDefault="0014767D">
      <w:pPr>
        <w:pStyle w:val="11"/>
        <w:spacing w:line="276" w:lineRule="auto"/>
        <w:ind w:firstLine="760"/>
        <w:jc w:val="both"/>
      </w:pPr>
      <w:r>
        <w:t>Задачи КРР на уровне ДО:</w:t>
      </w:r>
    </w:p>
    <w:p w:rsidR="00475A74" w:rsidRDefault="0014767D">
      <w:pPr>
        <w:pStyle w:val="11"/>
        <w:spacing w:line="276" w:lineRule="auto"/>
        <w:ind w:firstLine="760"/>
        <w:jc w:val="both"/>
      </w:pPr>
      <w:r>
        <w:t>определение ООП обучающихся, в том числе с трудностями освоения Федеральной программы и социализации в ДОО;</w:t>
      </w:r>
    </w:p>
    <w:p w:rsidR="00475A74" w:rsidRDefault="0014767D">
      <w:pPr>
        <w:pStyle w:val="11"/>
        <w:spacing w:line="276" w:lineRule="auto"/>
        <w:ind w:firstLine="760"/>
        <w:jc w:val="both"/>
      </w:pPr>
      <w:r>
        <w:t>своевременное выявление обучающихся с трудностями социальной адаптации, обусловленными различными причинами;</w:t>
      </w:r>
    </w:p>
    <w:p w:rsidR="00475A74" w:rsidRDefault="0014767D">
      <w:pPr>
        <w:pStyle w:val="11"/>
        <w:spacing w:line="276" w:lineRule="auto"/>
        <w:ind w:firstLine="760"/>
        <w:jc w:val="both"/>
      </w:pPr>
      <w:r>
        <w:t>осуществление индивидуально ориентированной психолого-педагогической помощи обучающимся с учетом особенностей их психического и (или) физического развития, индивидуальных возможностей и потребностей (в соответствии с рекомендациями ПМПК или ПИК;</w:t>
      </w:r>
    </w:p>
    <w:p w:rsidR="00475A74" w:rsidRDefault="0014767D">
      <w:pPr>
        <w:pStyle w:val="11"/>
        <w:spacing w:line="276" w:lineRule="auto"/>
        <w:ind w:firstLine="760"/>
        <w:jc w:val="both"/>
      </w:pPr>
      <w:r>
        <w:t xml:space="preserve">оказание родителям (законным представителям) обучающихся консультативной </w:t>
      </w:r>
      <w:proofErr w:type="spellStart"/>
      <w:r>
        <w:t>психолого</w:t>
      </w:r>
      <w:r>
        <w:softHyphen/>
        <w:t>педагогической</w:t>
      </w:r>
      <w:proofErr w:type="spellEnd"/>
      <w:r>
        <w:t xml:space="preserve"> помощи по вопросам развития и воспитания детей дошкольного возраста;</w:t>
      </w:r>
    </w:p>
    <w:p w:rsidR="00475A74" w:rsidRDefault="0014767D">
      <w:pPr>
        <w:pStyle w:val="11"/>
        <w:spacing w:line="276" w:lineRule="auto"/>
        <w:ind w:firstLine="760"/>
        <w:jc w:val="both"/>
      </w:pPr>
      <w:r>
        <w:t>содействие поиску и отбору одаренных обучающихся, их творческому развитию;</w:t>
      </w:r>
    </w:p>
    <w:p w:rsidR="00475A74" w:rsidRDefault="0014767D">
      <w:pPr>
        <w:pStyle w:val="11"/>
        <w:spacing w:line="276" w:lineRule="auto"/>
        <w:ind w:firstLine="760"/>
        <w:jc w:val="both"/>
      </w:pPr>
      <w:r>
        <w:t>выявление детей с проблемами развития эмоциональной и интеллектуальной сферы;</w:t>
      </w:r>
    </w:p>
    <w:p w:rsidR="00475A74" w:rsidRDefault="0014767D">
      <w:pPr>
        <w:pStyle w:val="11"/>
        <w:spacing w:line="276" w:lineRule="auto"/>
        <w:ind w:firstLine="760"/>
        <w:jc w:val="both"/>
      </w:pPr>
      <w:r>
        <w:t>реализация комплекса индивидуально ориентированных мер по ослаблению, снижению или устранению отклонений в развитии и проблем поведения.</w:t>
      </w:r>
    </w:p>
    <w:p w:rsidR="00475A74" w:rsidRDefault="0014767D">
      <w:pPr>
        <w:pStyle w:val="11"/>
        <w:spacing w:line="276" w:lineRule="auto"/>
        <w:ind w:firstLine="760"/>
        <w:jc w:val="both"/>
      </w:pPr>
      <w:r>
        <w:t>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ПИК.</w:t>
      </w:r>
    </w:p>
    <w:p w:rsidR="00475A74" w:rsidRDefault="0014767D">
      <w:pPr>
        <w:pStyle w:val="11"/>
        <w:spacing w:line="276" w:lineRule="auto"/>
        <w:ind w:firstLine="760"/>
        <w:jc w:val="both"/>
      </w:pPr>
      <w:r>
        <w:t>КРР в ДОО реализуется в форме групповых и/или индивидуальных коррекционно</w:t>
      </w:r>
      <w:r w:rsidR="009362B0">
        <w:t>-</w:t>
      </w:r>
      <w:r>
        <w:softHyphen/>
        <w:t>развивающих занятий. Выбор конкретной программы коррекционно-развивающих мероприятий, их количестве, форме организации, методов и технологий реализации определяется ДОО самостоятельно, исходя из возрастных особенностей и ООП обучающихся.</w:t>
      </w:r>
    </w:p>
    <w:p w:rsidR="00475A74" w:rsidRDefault="0014767D">
      <w:pPr>
        <w:pStyle w:val="11"/>
        <w:spacing w:line="276" w:lineRule="auto"/>
        <w:ind w:firstLine="760"/>
        <w:jc w:val="both"/>
      </w:pPr>
      <w:r>
        <w:t>Содержание КРР для каждого обучающегося определяется с учетом его ООП на основе рекомендаций ПИК ДОО.</w:t>
      </w:r>
    </w:p>
    <w:p w:rsidR="00475A74" w:rsidRDefault="0014767D">
      <w:pPr>
        <w:pStyle w:val="11"/>
        <w:spacing w:line="276" w:lineRule="auto"/>
        <w:ind w:firstLine="760"/>
        <w:jc w:val="both"/>
      </w:pPr>
      <w: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475A74" w:rsidRDefault="0014767D">
      <w:pPr>
        <w:pStyle w:val="11"/>
        <w:spacing w:line="276" w:lineRule="auto"/>
        <w:ind w:firstLine="760"/>
        <w:jc w:val="both"/>
      </w:pPr>
      <w:r>
        <w:t>1.Нормотипичные дети с нормативным кризисом развития.</w:t>
      </w:r>
    </w:p>
    <w:p w:rsidR="00475A74" w:rsidRDefault="0014767D">
      <w:pPr>
        <w:pStyle w:val="11"/>
        <w:spacing w:line="276" w:lineRule="auto"/>
        <w:ind w:firstLine="760"/>
        <w:jc w:val="both"/>
      </w:pPr>
      <w:r>
        <w:t>2.Обучающиеся с ООП:</w:t>
      </w:r>
    </w:p>
    <w:p w:rsidR="00475A74" w:rsidRDefault="0014767D">
      <w:pPr>
        <w:pStyle w:val="11"/>
        <w:spacing w:line="276" w:lineRule="auto"/>
        <w:ind w:firstLine="760"/>
        <w:jc w:val="both"/>
      </w:pPr>
      <w:r>
        <w:t>с OB3 и/или инвалидностью, получившие статус в установленном порядке;</w:t>
      </w:r>
    </w:p>
    <w:p w:rsidR="00475A74" w:rsidRDefault="0014767D">
      <w:pPr>
        <w:pStyle w:val="11"/>
        <w:spacing w:line="276" w:lineRule="auto"/>
        <w:ind w:firstLine="760"/>
        <w:jc w:val="both"/>
      </w:pPr>
      <w:r>
        <w:t>обучающиеся по индивидуальному учебному плану/учебному расписанию на основании медицинского заключения (ЧБД);</w:t>
      </w:r>
    </w:p>
    <w:p w:rsidR="00475A74" w:rsidRDefault="0014767D">
      <w:pPr>
        <w:pStyle w:val="11"/>
        <w:spacing w:line="276" w:lineRule="auto"/>
        <w:ind w:firstLine="760"/>
        <w:jc w:val="both"/>
      </w:pPr>
      <w:r>
        <w:t>обучающиеся, испытывающие трудности в освоении образовательных программ, развитии, социальной адаптации;</w:t>
      </w:r>
    </w:p>
    <w:p w:rsidR="00475A74" w:rsidRDefault="0014767D">
      <w:pPr>
        <w:pStyle w:val="11"/>
        <w:spacing w:line="276" w:lineRule="auto"/>
        <w:ind w:firstLine="760"/>
        <w:jc w:val="both"/>
      </w:pPr>
      <w:r>
        <w:t>одаренные обучающиеся.</w:t>
      </w:r>
    </w:p>
    <w:p w:rsidR="00475A74" w:rsidRDefault="0014767D">
      <w:pPr>
        <w:pStyle w:val="11"/>
        <w:numPr>
          <w:ilvl w:val="0"/>
          <w:numId w:val="51"/>
        </w:numPr>
        <w:tabs>
          <w:tab w:val="left" w:pos="1107"/>
        </w:tabs>
        <w:spacing w:line="252" w:lineRule="auto"/>
        <w:ind w:firstLine="760"/>
        <w:jc w:val="both"/>
      </w:pPr>
      <w:bookmarkStart w:id="366" w:name="bookmark383"/>
      <w:bookmarkEnd w:id="366"/>
      <w:r>
        <w:t>Дети и/или семьи, находящиеся в трудной жизненной ситуации, признанные таковыми в нормативно установленном порядке.</w:t>
      </w:r>
    </w:p>
    <w:p w:rsidR="00475A74" w:rsidRDefault="0014767D">
      <w:pPr>
        <w:pStyle w:val="11"/>
        <w:numPr>
          <w:ilvl w:val="0"/>
          <w:numId w:val="51"/>
        </w:numPr>
        <w:tabs>
          <w:tab w:val="left" w:pos="1107"/>
        </w:tabs>
        <w:spacing w:line="259" w:lineRule="auto"/>
        <w:ind w:firstLine="760"/>
        <w:jc w:val="both"/>
      </w:pPr>
      <w:bookmarkStart w:id="367" w:name="bookmark384"/>
      <w:bookmarkEnd w:id="367"/>
      <w:r>
        <w:t>Дети и/или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475A74" w:rsidRDefault="0014767D">
      <w:pPr>
        <w:pStyle w:val="11"/>
        <w:spacing w:line="276" w:lineRule="auto"/>
        <w:ind w:firstLine="760"/>
        <w:jc w:val="both"/>
      </w:pPr>
      <w:r>
        <w:t>5.Обучающиеся «группы риска»:</w:t>
      </w:r>
    </w:p>
    <w:p w:rsidR="00475A74" w:rsidRDefault="0014767D">
      <w:pPr>
        <w:pStyle w:val="11"/>
        <w:spacing w:line="276" w:lineRule="auto"/>
        <w:ind w:firstLine="760"/>
        <w:jc w:val="both"/>
      </w:pPr>
      <w:r>
        <w:t>проявляющие комплекс выраженных факторов риска негативных проявлений (импульсивность, агрессивность, неустойчивая или крайне низкая/завышенная самооценка, завышенный уровень притязаний).</w:t>
      </w:r>
    </w:p>
    <w:p w:rsidR="00475A74" w:rsidRDefault="0014767D">
      <w:pPr>
        <w:pStyle w:val="11"/>
        <w:spacing w:line="276" w:lineRule="auto"/>
        <w:ind w:firstLine="760"/>
        <w:jc w:val="both"/>
      </w:pPr>
      <w:r>
        <w:t xml:space="preserve">КРР с обучающимися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w:t>
      </w:r>
      <w:proofErr w:type="spellStart"/>
      <w:r>
        <w:t>коррекционно</w:t>
      </w:r>
      <w:proofErr w:type="spellEnd"/>
      <w:r>
        <w:t xml:space="preserve"> - развивающих групповых/индивидуальных занятий.</w:t>
      </w:r>
    </w:p>
    <w:p w:rsidR="00475A74" w:rsidRDefault="0014767D">
      <w:pPr>
        <w:pStyle w:val="11"/>
        <w:spacing w:line="276" w:lineRule="auto"/>
        <w:ind w:firstLine="760"/>
        <w:jc w:val="both"/>
      </w:pPr>
      <w:r>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rsidR="00475A74" w:rsidRDefault="0014767D" w:rsidP="00094C13">
      <w:pPr>
        <w:pStyle w:val="11"/>
        <w:spacing w:line="276" w:lineRule="auto"/>
        <w:ind w:firstLine="0"/>
      </w:pPr>
      <w:r>
        <w:t>Содержание КРР на уровне ДО</w:t>
      </w:r>
    </w:p>
    <w:p w:rsidR="00475A74" w:rsidRDefault="0014767D">
      <w:pPr>
        <w:pStyle w:val="11"/>
        <w:spacing w:line="276" w:lineRule="auto"/>
        <w:ind w:firstLine="760"/>
        <w:jc w:val="both"/>
      </w:pPr>
      <w:r>
        <w:t>Диагностическая работа включает:</w:t>
      </w:r>
    </w:p>
    <w:p w:rsidR="00475A74" w:rsidRDefault="0014767D">
      <w:pPr>
        <w:pStyle w:val="11"/>
        <w:spacing w:line="276" w:lineRule="auto"/>
        <w:ind w:firstLine="760"/>
        <w:jc w:val="both"/>
      </w:pPr>
      <w:r>
        <w:t>своевременное выявление детей, нуждающихся в психолого-педагогическом сопровождении;</w:t>
      </w:r>
    </w:p>
    <w:p w:rsidR="00475A74" w:rsidRDefault="0014767D">
      <w:pPr>
        <w:pStyle w:val="11"/>
        <w:spacing w:line="276" w:lineRule="auto"/>
        <w:ind w:firstLine="760"/>
        <w:jc w:val="both"/>
      </w:pPr>
      <w:r>
        <w:t>раннюю (с первых дней пребывания обучающегося в ДОО) диагностику отклонений в развитии и анализ причин трудностей социальной адаптации;</w:t>
      </w:r>
    </w:p>
    <w:p w:rsidR="00475A74" w:rsidRDefault="0014767D">
      <w:pPr>
        <w:pStyle w:val="11"/>
        <w:spacing w:line="276" w:lineRule="auto"/>
        <w:ind w:firstLine="760"/>
        <w:jc w:val="both"/>
      </w:pPr>
      <w:r>
        <w:t>комплексный сбор сведений об обучающемся на основании диагностической информации от специалистов разного профиля;</w:t>
      </w:r>
    </w:p>
    <w:p w:rsidR="00475A74" w:rsidRDefault="0014767D">
      <w:pPr>
        <w:pStyle w:val="11"/>
        <w:spacing w:line="276" w:lineRule="auto"/>
        <w:ind w:firstLine="760"/>
        <w:jc w:val="both"/>
      </w:pPr>
      <w: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475A74" w:rsidRDefault="0014767D">
      <w:pPr>
        <w:pStyle w:val="11"/>
        <w:spacing w:line="276" w:lineRule="auto"/>
        <w:ind w:firstLine="760"/>
        <w:jc w:val="both"/>
      </w:pPr>
      <w:r>
        <w:t>изучение уровня общего развития обучающихся (с учетом особенностей нозологической группы), возможностей вербальной и невербальной коммуникации со сверстниками и взрослыми;</w:t>
      </w:r>
    </w:p>
    <w:p w:rsidR="00475A74" w:rsidRDefault="0014767D">
      <w:pPr>
        <w:pStyle w:val="11"/>
        <w:spacing w:line="276" w:lineRule="auto"/>
        <w:ind w:firstLine="760"/>
        <w:jc w:val="both"/>
      </w:pPr>
      <w:r>
        <w:t>изучение развития эмоционально-волевой сферы и личностных особенностей обучающихся;</w:t>
      </w:r>
    </w:p>
    <w:p w:rsidR="00475A74" w:rsidRDefault="0014767D">
      <w:pPr>
        <w:pStyle w:val="11"/>
        <w:spacing w:line="276" w:lineRule="auto"/>
        <w:ind w:firstLine="760"/>
        <w:jc w:val="both"/>
      </w:pPr>
      <w:r>
        <w:t>изучение индивидуальных образовательных и социально-коммуникативных потребностей обучающихся;</w:t>
      </w:r>
    </w:p>
    <w:p w:rsidR="00475A74" w:rsidRDefault="0014767D">
      <w:pPr>
        <w:pStyle w:val="11"/>
        <w:spacing w:line="276" w:lineRule="auto"/>
        <w:ind w:firstLine="760"/>
        <w:jc w:val="both"/>
      </w:pPr>
      <w:r>
        <w:t>изучение социальной ситуации развития и условий семейного воспитания ребенка;</w:t>
      </w:r>
    </w:p>
    <w:p w:rsidR="00475A74" w:rsidRDefault="0014767D">
      <w:pPr>
        <w:pStyle w:val="11"/>
        <w:spacing w:line="276" w:lineRule="auto"/>
        <w:ind w:firstLine="760"/>
        <w:jc w:val="both"/>
      </w:pPr>
      <w:r>
        <w:t>изучение уровня адаптации и адаптивных возможностей обучающегося;</w:t>
      </w:r>
    </w:p>
    <w:p w:rsidR="00475A74" w:rsidRDefault="0014767D">
      <w:pPr>
        <w:pStyle w:val="11"/>
        <w:spacing w:line="276" w:lineRule="auto"/>
        <w:ind w:firstLine="760"/>
        <w:jc w:val="both"/>
      </w:pPr>
      <w:r>
        <w:t>изучение направленности детской одаренности;</w:t>
      </w:r>
    </w:p>
    <w:p w:rsidR="00475A74" w:rsidRDefault="0014767D">
      <w:pPr>
        <w:pStyle w:val="11"/>
        <w:spacing w:line="276" w:lineRule="auto"/>
        <w:ind w:firstLine="760"/>
      </w:pPr>
      <w:r>
        <w:t>изучение, констатацию в развитии ребенка его интересов и склонностей, одаренности;</w:t>
      </w:r>
    </w:p>
    <w:p w:rsidR="00475A74" w:rsidRDefault="0014767D">
      <w:pPr>
        <w:pStyle w:val="11"/>
        <w:spacing w:line="276" w:lineRule="auto"/>
        <w:ind w:firstLine="760"/>
        <w:jc w:val="both"/>
      </w:pPr>
      <w:r>
        <w:t>мониторинг развития детей и пре</w:t>
      </w:r>
      <w:r w:rsidR="009362B0">
        <w:t xml:space="preserve">дупреждение возникновения </w:t>
      </w:r>
      <w:proofErr w:type="spellStart"/>
      <w:r w:rsidR="009362B0">
        <w:t>психо</w:t>
      </w:r>
      <w:r>
        <w:t>лого</w:t>
      </w:r>
      <w:proofErr w:type="spellEnd"/>
      <w:r>
        <w:t xml:space="preserve"> - педагогических проблем в их развитии;</w:t>
      </w:r>
    </w:p>
    <w:p w:rsidR="00475A74" w:rsidRDefault="0014767D">
      <w:pPr>
        <w:pStyle w:val="11"/>
        <w:spacing w:after="80" w:line="276" w:lineRule="auto"/>
        <w:ind w:firstLine="760"/>
        <w:jc w:val="both"/>
      </w:pPr>
      <w:r>
        <w:t>выявление детей-мигрантов, имеющих трудности в обучении и социально</w:t>
      </w:r>
      <w:r w:rsidR="009362B0">
        <w:t>-</w:t>
      </w:r>
      <w:r>
        <w:t>психологической адаптации, дифференциальная диагностика и оценка этнокультурной природы имеющихся трудностей;</w:t>
      </w:r>
    </w:p>
    <w:p w:rsidR="00475A74" w:rsidRDefault="0014767D">
      <w:pPr>
        <w:pStyle w:val="11"/>
        <w:spacing w:line="276" w:lineRule="auto"/>
        <w:ind w:firstLine="760"/>
        <w:jc w:val="both"/>
      </w:pPr>
      <w:r>
        <w:t>всестороннее психолого-педагогическое изучение личности ребенка;</w:t>
      </w:r>
    </w:p>
    <w:p w:rsidR="00475A74" w:rsidRDefault="0014767D">
      <w:pPr>
        <w:pStyle w:val="11"/>
        <w:spacing w:line="276" w:lineRule="auto"/>
        <w:ind w:firstLine="760"/>
        <w:jc w:val="both"/>
      </w:pPr>
      <w:r>
        <w:t>выявление и изучение неблагоприятных факторов социальной среды и рисков образовательной среды;</w:t>
      </w:r>
    </w:p>
    <w:p w:rsidR="00475A74" w:rsidRDefault="0014767D">
      <w:pPr>
        <w:pStyle w:val="11"/>
        <w:spacing w:line="276" w:lineRule="auto"/>
        <w:ind w:firstLine="760"/>
        <w:jc w:val="both"/>
      </w:pPr>
      <w: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475A74" w:rsidRDefault="0014767D">
      <w:pPr>
        <w:pStyle w:val="11"/>
        <w:spacing w:line="276" w:lineRule="auto"/>
        <w:ind w:firstLine="760"/>
        <w:jc w:val="both"/>
      </w:pPr>
      <w:r>
        <w:t>КРР включает:</w:t>
      </w:r>
    </w:p>
    <w:p w:rsidR="00475A74" w:rsidRDefault="0014767D">
      <w:pPr>
        <w:pStyle w:val="11"/>
        <w:spacing w:line="276" w:lineRule="auto"/>
        <w:ind w:firstLine="760"/>
        <w:jc w:val="both"/>
      </w:pPr>
      <w:r>
        <w:t>выбор оптимальных для развития обучающегося коррекционно-развивающих программ/методик психолого-педагогического сопровождения в соответствии с его особыми (индивидуальными) образовательными потребностями;</w:t>
      </w:r>
    </w:p>
    <w:p w:rsidR="00475A74" w:rsidRDefault="0014767D">
      <w:pPr>
        <w:pStyle w:val="11"/>
        <w:spacing w:line="276" w:lineRule="auto"/>
        <w:ind w:firstLine="760"/>
        <w:jc w:val="both"/>
      </w:pPr>
      <w: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475A74" w:rsidRDefault="0014767D">
      <w:pPr>
        <w:pStyle w:val="11"/>
        <w:spacing w:line="276" w:lineRule="auto"/>
        <w:ind w:firstLine="760"/>
        <w:jc w:val="both"/>
      </w:pPr>
      <w:r>
        <w:t>коррекцию и развитие высших психических функций;</w:t>
      </w:r>
    </w:p>
    <w:p w:rsidR="00475A74" w:rsidRDefault="0014767D">
      <w:pPr>
        <w:pStyle w:val="11"/>
        <w:spacing w:line="276" w:lineRule="auto"/>
        <w:ind w:firstLine="760"/>
        <w:jc w:val="both"/>
      </w:pPr>
      <w:r>
        <w:t>развитие эмоционально-волевой и личностной сферы обучающегося и психологическую коррекцию его поведения;</w:t>
      </w:r>
    </w:p>
    <w:p w:rsidR="00475A74" w:rsidRDefault="0014767D">
      <w:pPr>
        <w:pStyle w:val="11"/>
        <w:spacing w:line="276" w:lineRule="auto"/>
        <w:ind w:firstLine="760"/>
        <w:jc w:val="both"/>
      </w:pPr>
      <w:r>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475A74" w:rsidRDefault="0014767D">
      <w:pPr>
        <w:pStyle w:val="11"/>
        <w:spacing w:line="276" w:lineRule="auto"/>
        <w:ind w:firstLine="760"/>
        <w:jc w:val="both"/>
      </w:pPr>
      <w:r>
        <w:t>коррекцию и развитие психомоторной сферы, координации и регуляции движений;</w:t>
      </w:r>
    </w:p>
    <w:p w:rsidR="00475A74" w:rsidRDefault="0014767D">
      <w:pPr>
        <w:pStyle w:val="11"/>
        <w:spacing w:line="276" w:lineRule="auto"/>
        <w:ind w:firstLine="760"/>
        <w:jc w:val="both"/>
      </w:pPr>
      <w: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475A74" w:rsidRDefault="0014767D">
      <w:pPr>
        <w:pStyle w:val="11"/>
        <w:spacing w:line="276" w:lineRule="auto"/>
        <w:ind w:firstLine="760"/>
        <w:jc w:val="both"/>
      </w:pPr>
      <w:r>
        <w:t>создание насыщенной Р</w:t>
      </w:r>
      <w:r w:rsidR="009362B0">
        <w:t>ПП</w:t>
      </w:r>
      <w:r>
        <w:t>С для разных видов деятельности;</w:t>
      </w:r>
    </w:p>
    <w:p w:rsidR="00475A74" w:rsidRDefault="0014767D">
      <w:pPr>
        <w:pStyle w:val="11"/>
        <w:spacing w:line="276" w:lineRule="auto"/>
        <w:ind w:firstLine="760"/>
        <w:jc w:val="both"/>
      </w:pPr>
      <w:r>
        <w:t>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исхода\происхождения;</w:t>
      </w:r>
    </w:p>
    <w:p w:rsidR="00475A74" w:rsidRDefault="0014767D">
      <w:pPr>
        <w:pStyle w:val="11"/>
        <w:spacing w:line="276" w:lineRule="auto"/>
        <w:ind w:firstLine="760"/>
        <w:jc w:val="both"/>
      </w:pPr>
      <w:r>
        <w:t>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475A74" w:rsidRDefault="0014767D">
      <w:pPr>
        <w:pStyle w:val="11"/>
        <w:spacing w:line="276" w:lineRule="auto"/>
        <w:ind w:firstLine="760"/>
        <w:jc w:val="both"/>
      </w:pPr>
      <w: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rsidR="00475A74" w:rsidRDefault="0014767D">
      <w:pPr>
        <w:pStyle w:val="11"/>
        <w:spacing w:line="276" w:lineRule="auto"/>
        <w:ind w:firstLine="760"/>
        <w:jc w:val="both"/>
      </w:pPr>
      <w:r>
        <w:t>помощь в устранении психотравмирующих ситуаций в жизни ребенка.</w:t>
      </w:r>
    </w:p>
    <w:p w:rsidR="00475A74" w:rsidRDefault="0014767D">
      <w:pPr>
        <w:pStyle w:val="11"/>
        <w:spacing w:line="276" w:lineRule="auto"/>
        <w:ind w:firstLine="760"/>
        <w:jc w:val="both"/>
      </w:pPr>
      <w:r>
        <w:t>Консультативная работа включает:</w:t>
      </w:r>
    </w:p>
    <w:p w:rsidR="00475A74" w:rsidRDefault="0014767D">
      <w:pPr>
        <w:pStyle w:val="11"/>
        <w:spacing w:line="276" w:lineRule="auto"/>
        <w:ind w:firstLine="760"/>
        <w:jc w:val="both"/>
      </w:pPr>
      <w: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475A74" w:rsidRDefault="0014767D">
      <w:pPr>
        <w:pStyle w:val="11"/>
        <w:spacing w:line="276" w:lineRule="auto"/>
        <w:ind w:firstLine="760"/>
        <w:jc w:val="both"/>
      </w:pPr>
      <w:r>
        <w:t>консультирование специалистами педагогов по выбору индивидуально ориентированных методов и приемов работы с обучающимся;</w:t>
      </w:r>
    </w:p>
    <w:p w:rsidR="00475A74" w:rsidRDefault="0014767D">
      <w:pPr>
        <w:pStyle w:val="11"/>
        <w:spacing w:line="276" w:lineRule="auto"/>
        <w:ind w:firstLine="760"/>
        <w:jc w:val="both"/>
      </w:pPr>
      <w:r>
        <w:t>консультативную помощь семье в вопросах выбора оптимальной стратегии воспитания и приемов КРР с ребенком.</w:t>
      </w:r>
    </w:p>
    <w:p w:rsidR="00475A74" w:rsidRDefault="0014767D">
      <w:pPr>
        <w:pStyle w:val="11"/>
        <w:spacing w:line="276" w:lineRule="auto"/>
        <w:ind w:firstLine="760"/>
        <w:jc w:val="both"/>
      </w:pPr>
      <w:r>
        <w:t>Информационно-просветительская работа предусматривает:</w:t>
      </w:r>
    </w:p>
    <w:p w:rsidR="00475A74" w:rsidRDefault="0014767D">
      <w:pPr>
        <w:pStyle w:val="11"/>
        <w:spacing w:line="276" w:lineRule="auto"/>
        <w:ind w:firstLine="760"/>
        <w:jc w:val="both"/>
      </w:pPr>
      <w: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педагогическим работникам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rsidR="00475A74" w:rsidRDefault="0014767D" w:rsidP="009362B0">
      <w:pPr>
        <w:pStyle w:val="11"/>
        <w:spacing w:line="310" w:lineRule="auto"/>
        <w:ind w:firstLine="760"/>
        <w:jc w:val="both"/>
      </w:pPr>
      <w:r>
        <w:t>проведение тематических выступлений, онлайн-консультаций для педагогов и родителей по разъяснению индивидуально-типологических особенностей различных категорий обучающихся, в том 120 числе с ОВЗ, трудностями в обучении и социализации.</w:t>
      </w:r>
    </w:p>
    <w:p w:rsidR="00475A74" w:rsidRDefault="0014767D">
      <w:pPr>
        <w:pStyle w:val="11"/>
        <w:spacing w:line="276" w:lineRule="auto"/>
        <w:ind w:firstLine="760"/>
        <w:jc w:val="both"/>
      </w:pPr>
      <w:r>
        <w:t xml:space="preserve">Реализация КРР с обучающимися с ОВЗ и детьми - инвалидами согласно нозологическим группам, осуществляется в соответствии с ФАОП ДО. КРР с обучающимися с ОВЗ и детьми- 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w:t>
      </w:r>
      <w:proofErr w:type="spellStart"/>
      <w:r>
        <w:t>дефицитарных</w:t>
      </w:r>
      <w:proofErr w:type="spellEnd"/>
      <w:r>
        <w:t xml:space="preserve"> функций, не поддающихся коррекции, в том числе с использованием </w:t>
      </w:r>
      <w:proofErr w:type="spellStart"/>
      <w:r>
        <w:t>ассистивных</w:t>
      </w:r>
      <w:proofErr w:type="spellEnd"/>
      <w:r>
        <w:t xml:space="preserve"> технологий.</w:t>
      </w:r>
    </w:p>
    <w:p w:rsidR="00475A74" w:rsidRDefault="0014767D">
      <w:pPr>
        <w:pStyle w:val="11"/>
        <w:spacing w:line="276" w:lineRule="auto"/>
        <w:ind w:firstLine="760"/>
        <w:jc w:val="both"/>
      </w:pPr>
      <w:r>
        <w:t>КРР с ЧБД имеет выраженную специфику. ЧБД характеризуются повышенной заболеваемостью вирусными и вирусно-бактериальными респираторными инфекциями, которые не связаны с врожденными, наследственными или приобретенными патологическими состояниями, приводящими к большому количеству пропусков ребенком в посещении ДОО. ЧБД свойственны выраженная тревожность, боязливость, неуверенность в себе, быстрая утомляемость. Специфические особенности межличностного взаимодействия и деятельности ЧБД: ограниченность круга общения больного ребенка, объективная зависимость от взрослых (родителей, педагогов), стремление постоянно получать от них помощь. Для ЧБД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ребенка появляются сложности в освоении программы и социальной адаптации.</w:t>
      </w:r>
    </w:p>
    <w:p w:rsidR="00475A74" w:rsidRDefault="0014767D">
      <w:pPr>
        <w:pStyle w:val="11"/>
        <w:spacing w:line="276" w:lineRule="auto"/>
        <w:ind w:firstLine="760"/>
        <w:jc w:val="both"/>
      </w:pPr>
      <w:r>
        <w:t>Направленность КРР с ЧБД на дошкольном уровне образования: коррекция/развитие коммуникативной, личностной, эмоционально-волевой сфер, познавательных процессов;</w:t>
      </w:r>
    </w:p>
    <w:p w:rsidR="00475A74" w:rsidRDefault="0014767D">
      <w:pPr>
        <w:pStyle w:val="11"/>
        <w:spacing w:line="276" w:lineRule="auto"/>
        <w:ind w:firstLine="760"/>
        <w:jc w:val="both"/>
      </w:pPr>
      <w:r>
        <w:t>снижение тревожности;</w:t>
      </w:r>
    </w:p>
    <w:p w:rsidR="00475A74" w:rsidRDefault="0014767D">
      <w:pPr>
        <w:pStyle w:val="11"/>
        <w:spacing w:line="276" w:lineRule="auto"/>
        <w:ind w:firstLine="760"/>
        <w:jc w:val="both"/>
      </w:pPr>
      <w:r>
        <w:t>помощь в разрешении поведенческих проблем;</w:t>
      </w:r>
    </w:p>
    <w:p w:rsidR="00475A74" w:rsidRDefault="0014767D">
      <w:pPr>
        <w:pStyle w:val="11"/>
        <w:spacing w:line="276" w:lineRule="auto"/>
        <w:ind w:firstLine="760"/>
        <w:jc w:val="both"/>
      </w:pPr>
      <w:r>
        <w:t>создание условий для успешной социализации, оптимизация межличностного взаимодействия со взрослыми и сверстниками.</w:t>
      </w:r>
    </w:p>
    <w:p w:rsidR="00475A74" w:rsidRDefault="0014767D">
      <w:pPr>
        <w:pStyle w:val="11"/>
        <w:spacing w:line="276" w:lineRule="auto"/>
        <w:ind w:firstLine="760"/>
        <w:jc w:val="both"/>
      </w:pPr>
      <w:r>
        <w:t>Включение ЧБД в программу КРР, определение индивидуального маршрута психолого</w:t>
      </w:r>
      <w:r w:rsidR="00094C13">
        <w:t>-</w:t>
      </w:r>
      <w:r>
        <w:softHyphen/>
        <w:t>педагогического сопровождения осуществляется на основании медицинского заключения и рекомендаций ННК по результатам психологической и педагогической диагностики.</w:t>
      </w:r>
    </w:p>
    <w:p w:rsidR="00475A74" w:rsidRDefault="0014767D">
      <w:pPr>
        <w:pStyle w:val="11"/>
        <w:spacing w:line="276" w:lineRule="auto"/>
        <w:ind w:firstLine="760"/>
        <w:jc w:val="both"/>
      </w:pPr>
      <w:r>
        <w:t>Направленность КРР с одаренными обучающимися на дошкольном уровне образования: определение вида одаренности, интеллектуальных и личностных особенностей детей, прогноз возможных проблем и потенциала развития.</w:t>
      </w:r>
    </w:p>
    <w:p w:rsidR="00475A74" w:rsidRDefault="0014767D">
      <w:pPr>
        <w:pStyle w:val="11"/>
        <w:spacing w:line="276" w:lineRule="auto"/>
        <w:ind w:firstLine="760"/>
        <w:jc w:val="both"/>
      </w:pPr>
      <w:r>
        <w:t>вовлечение родителей в образовательный процесс и установление с ними отношений сотрудничества как обязательного условия поддержки и развития одаренного ребенка, как в ДОО, так и в условиях семенного воспитания;</w:t>
      </w:r>
    </w:p>
    <w:p w:rsidR="00475A74" w:rsidRDefault="0014767D">
      <w:pPr>
        <w:pStyle w:val="11"/>
        <w:spacing w:line="276" w:lineRule="auto"/>
        <w:ind w:firstLine="760"/>
        <w:jc w:val="both"/>
      </w:pPr>
      <w:r>
        <w:t>создание атмосферы доброжелательности, заботы и уважения по отношению к ребенку, обстановки, формирующей у ребенка чувство собственной значимости, поощряющей проявление его индивидуальности;</w:t>
      </w:r>
    </w:p>
    <w:p w:rsidR="00475A74" w:rsidRDefault="0014767D">
      <w:pPr>
        <w:pStyle w:val="11"/>
        <w:spacing w:line="276" w:lineRule="auto"/>
        <w:ind w:firstLine="760"/>
        <w:jc w:val="both"/>
      </w:pPr>
      <w: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475A74" w:rsidRDefault="0014767D">
      <w:pPr>
        <w:pStyle w:val="11"/>
        <w:spacing w:line="276" w:lineRule="auto"/>
        <w:ind w:firstLine="760"/>
        <w:jc w:val="both"/>
      </w:pPr>
      <w:r>
        <w:t xml:space="preserve">формирование коммуникативных навыков и развитие эмоциональной </w:t>
      </w:r>
      <w:proofErr w:type="spellStart"/>
      <w:proofErr w:type="gramStart"/>
      <w:r>
        <w:t>устойчивости;организация</w:t>
      </w:r>
      <w:proofErr w:type="spellEnd"/>
      <w:proofErr w:type="gramEnd"/>
      <w:r>
        <w:t xml:space="preserve"> предметно-развивающей, обогащённой образовательной среды в условиях ДОО, благоприятную для развития различных видов способностей и одаренности.</w:t>
      </w:r>
    </w:p>
    <w:p w:rsidR="00475A74" w:rsidRDefault="0014767D">
      <w:pPr>
        <w:pStyle w:val="11"/>
        <w:spacing w:line="276" w:lineRule="auto"/>
        <w:ind w:firstLine="760"/>
        <w:jc w:val="both"/>
      </w:pPr>
      <w:r>
        <w:t>Включение ребенка в программу КРР, определение индивидуального маршрута психолого</w:t>
      </w:r>
      <w:r w:rsidR="00094C13">
        <w:t>-</w:t>
      </w:r>
      <w:r>
        <w:softHyphen/>
        <w:t>педагогического сопровождения осуществляется на основе заключения Ш1К по результатам психологической и педагогической диагностики.</w:t>
      </w:r>
    </w:p>
    <w:p w:rsidR="00475A74" w:rsidRDefault="0014767D">
      <w:pPr>
        <w:pStyle w:val="11"/>
        <w:spacing w:line="276" w:lineRule="auto"/>
        <w:ind w:firstLine="760"/>
        <w:jc w:val="both"/>
      </w:pPr>
      <w:r>
        <w:t xml:space="preserve">Направленность КРР с </w:t>
      </w:r>
      <w:proofErr w:type="spellStart"/>
      <w:r>
        <w:t>билингвальными</w:t>
      </w:r>
      <w:proofErr w:type="spellEnd"/>
      <w:r>
        <w:t xml:space="preserve"> обучающимися, детьми мигрантов, испытывающими трудности с пониманием государственного языка РФ на дошкольном уровне образования:</w:t>
      </w:r>
    </w:p>
    <w:p w:rsidR="00475A74" w:rsidRDefault="0014767D">
      <w:pPr>
        <w:pStyle w:val="11"/>
        <w:spacing w:line="276" w:lineRule="auto"/>
        <w:ind w:firstLine="760"/>
        <w:jc w:val="both"/>
      </w:pPr>
      <w:r>
        <w:t>развитие коммуникативных навыков, формирование чувствительности к сверстнику, его эмоциональному состоянию, намерениям и желаниям;</w:t>
      </w:r>
    </w:p>
    <w:p w:rsidR="00475A74" w:rsidRDefault="0014767D">
      <w:pPr>
        <w:pStyle w:val="11"/>
        <w:spacing w:line="276" w:lineRule="auto"/>
        <w:ind w:firstLine="760"/>
        <w:jc w:val="both"/>
      </w:pPr>
      <w:r>
        <w:t>формирование уверенного поведения и социальной успешности;</w:t>
      </w:r>
    </w:p>
    <w:p w:rsidR="00475A74" w:rsidRDefault="0014767D">
      <w:pPr>
        <w:pStyle w:val="11"/>
        <w:spacing w:line="276" w:lineRule="auto"/>
        <w:ind w:firstLine="760"/>
        <w:jc w:val="both"/>
      </w:pPr>
      <w: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475A74" w:rsidRDefault="0014767D">
      <w:pPr>
        <w:pStyle w:val="11"/>
        <w:spacing w:line="276" w:lineRule="auto"/>
        <w:ind w:firstLine="760"/>
        <w:jc w:val="both"/>
      </w:pPr>
      <w:r>
        <w:t>создание атмосферы доброжелательности, заботы и уважения по отношению к ребенку.</w:t>
      </w:r>
    </w:p>
    <w:p w:rsidR="00475A74" w:rsidRDefault="0014767D">
      <w:pPr>
        <w:pStyle w:val="11"/>
        <w:spacing w:line="276" w:lineRule="auto"/>
        <w:ind w:firstLine="760"/>
        <w:jc w:val="both"/>
      </w:pPr>
      <w:r>
        <w:t>Таким образом, работу по социализации и языковой адаптации детей иностранных граждан, обучающихся в организациях, реализующих программы ДО в РФ, рекомендуется организовывать с учетом особенностей социальной ситуации каждого ребенка персонально.</w:t>
      </w:r>
    </w:p>
    <w:p w:rsidR="00475A74" w:rsidRDefault="0014767D">
      <w:pPr>
        <w:pStyle w:val="11"/>
        <w:spacing w:line="276" w:lineRule="auto"/>
        <w:ind w:firstLine="760"/>
        <w:jc w:val="both"/>
      </w:pPr>
      <w:r>
        <w:t>Психолого-педагогическое сопровождение детей данной целевой группы может осуществляться в контексте общей программы адаптации ребенка к ДОО. В случаях выраженных проблем социализации, личностного развития и общей дезадаптации ребенка, его включение в программу КРР может быть осуществлено на основе заключения ПИК по результатам психологической диагностики или по запросу родителей (законных представителей) ребенка.</w:t>
      </w:r>
    </w:p>
    <w:p w:rsidR="00475A74" w:rsidRDefault="0014767D">
      <w:pPr>
        <w:pStyle w:val="11"/>
        <w:spacing w:line="276" w:lineRule="auto"/>
        <w:ind w:firstLine="760"/>
        <w:jc w:val="both"/>
      </w:pPr>
      <w:r>
        <w:t>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rsidR="00475A74" w:rsidRDefault="0014767D">
      <w:pPr>
        <w:pStyle w:val="11"/>
        <w:spacing w:line="276" w:lineRule="auto"/>
        <w:ind w:firstLine="760"/>
        <w:jc w:val="both"/>
      </w:pPr>
      <w:r>
        <w:t>Направленность КРР с обучающимися, имеющими девиации развития и поведения на дошкольном уровне образования:</w:t>
      </w:r>
    </w:p>
    <w:p w:rsidR="00475A74" w:rsidRDefault="0014767D">
      <w:pPr>
        <w:pStyle w:val="11"/>
        <w:spacing w:line="276" w:lineRule="auto"/>
        <w:ind w:firstLine="760"/>
        <w:jc w:val="both"/>
      </w:pPr>
      <w:r>
        <w:t>коррекция/развитие социально-коммуникативной, личностной, эмоционально-волевой сферы;</w:t>
      </w:r>
    </w:p>
    <w:p w:rsidR="00475A74" w:rsidRDefault="0014767D">
      <w:pPr>
        <w:pStyle w:val="11"/>
        <w:spacing w:line="276" w:lineRule="auto"/>
        <w:ind w:firstLine="760"/>
        <w:jc w:val="both"/>
      </w:pPr>
      <w:r>
        <w:t>помощь в решении поведенческих проблем;</w:t>
      </w:r>
    </w:p>
    <w:p w:rsidR="00475A74" w:rsidRDefault="0014767D">
      <w:pPr>
        <w:pStyle w:val="11"/>
        <w:spacing w:line="276" w:lineRule="auto"/>
        <w:ind w:firstLine="760"/>
        <w:jc w:val="both"/>
      </w:pPr>
      <w:r>
        <w:t>формирование адекватных, социально-приемлемых способов поведения;</w:t>
      </w:r>
    </w:p>
    <w:p w:rsidR="00475A74" w:rsidRDefault="0014767D">
      <w:pPr>
        <w:pStyle w:val="11"/>
        <w:spacing w:line="276" w:lineRule="auto"/>
        <w:ind w:firstLine="760"/>
        <w:jc w:val="both"/>
      </w:pPr>
      <w:r>
        <w:t>развитие рефлексивных способностей;</w:t>
      </w:r>
    </w:p>
    <w:p w:rsidR="00475A74" w:rsidRDefault="0014767D" w:rsidP="00BB48AC">
      <w:pPr>
        <w:pStyle w:val="11"/>
        <w:ind w:firstLine="760"/>
        <w:jc w:val="both"/>
      </w:pPr>
      <w:r>
        <w:t>совершенствование способов саморегуляции.</w:t>
      </w:r>
    </w:p>
    <w:p w:rsidR="00475A74" w:rsidRDefault="00BB48AC" w:rsidP="00BB48AC">
      <w:pPr>
        <w:pStyle w:val="11"/>
        <w:tabs>
          <w:tab w:val="left" w:pos="8406"/>
        </w:tabs>
        <w:ind w:hanging="1960"/>
        <w:jc w:val="both"/>
      </w:pPr>
      <w:r>
        <w:t xml:space="preserve">                                 </w:t>
      </w:r>
      <w:r w:rsidR="0014767D">
        <w:t>Включение ребенка из «группы риска» в программу КРР, определение индивидуального маршрута психолого-педагогического</w:t>
      </w:r>
      <w:r w:rsidR="0014767D">
        <w:tab/>
        <w:t>сопровождения</w:t>
      </w:r>
    </w:p>
    <w:p w:rsidR="00475A74" w:rsidRDefault="0014767D" w:rsidP="00BB48AC">
      <w:pPr>
        <w:pStyle w:val="11"/>
        <w:ind w:firstLine="0"/>
        <w:jc w:val="both"/>
      </w:pPr>
      <w:r>
        <w:t>осуществляется на основе заключения ПМПК по результатам психологической диагностики или по обоснованному запросу педагога/родителей (законных представителей).</w:t>
      </w:r>
    </w:p>
    <w:p w:rsidR="00475A74" w:rsidRDefault="0014767D">
      <w:pPr>
        <w:pStyle w:val="11"/>
        <w:numPr>
          <w:ilvl w:val="0"/>
          <w:numId w:val="38"/>
        </w:numPr>
        <w:tabs>
          <w:tab w:val="left" w:pos="504"/>
        </w:tabs>
        <w:spacing w:line="276" w:lineRule="auto"/>
        <w:ind w:firstLine="0"/>
        <w:jc w:val="both"/>
      </w:pPr>
      <w:bookmarkStart w:id="368" w:name="bookmark385"/>
      <w:bookmarkEnd w:id="368"/>
      <w:r>
        <w:rPr>
          <w:b/>
          <w:bCs/>
        </w:rPr>
        <w:t>Рабочая программа воспитания</w:t>
      </w:r>
    </w:p>
    <w:p w:rsidR="00475A74" w:rsidRDefault="0014767D">
      <w:pPr>
        <w:pStyle w:val="40"/>
        <w:keepNext/>
        <w:keepLines/>
        <w:spacing w:after="0" w:line="221" w:lineRule="auto"/>
        <w:jc w:val="center"/>
      </w:pPr>
      <w:bookmarkStart w:id="369" w:name="bookmark386"/>
      <w:bookmarkStart w:id="370" w:name="bookmark387"/>
      <w:bookmarkStart w:id="371" w:name="bookmark388"/>
      <w:r>
        <w:t>Пояснительная записка</w:t>
      </w:r>
      <w:bookmarkEnd w:id="369"/>
      <w:bookmarkEnd w:id="370"/>
      <w:bookmarkEnd w:id="371"/>
    </w:p>
    <w:p w:rsidR="00475A74" w:rsidRDefault="0014767D">
      <w:pPr>
        <w:pStyle w:val="11"/>
        <w:tabs>
          <w:tab w:val="left" w:pos="1279"/>
        </w:tabs>
        <w:ind w:left="300" w:firstLine="460"/>
        <w:jc w:val="both"/>
        <w:rPr>
          <w:sz w:val="22"/>
          <w:szCs w:val="22"/>
        </w:rPr>
      </w:pPr>
      <w:r>
        <w:rPr>
          <w:sz w:val="22"/>
          <w:szCs w:val="22"/>
        </w:rPr>
        <w:t>Рабочая программа воспитания муниципального дошкольного образовательного учреждения детского сада №</w:t>
      </w:r>
      <w:r>
        <w:rPr>
          <w:sz w:val="22"/>
          <w:szCs w:val="22"/>
        </w:rPr>
        <w:tab/>
        <w:t>104 (далее - Рабочая программа воспитания, Программа воспитания) является нормативно</w:t>
      </w:r>
    </w:p>
    <w:p w:rsidR="00475A74" w:rsidRDefault="0014767D">
      <w:pPr>
        <w:pStyle w:val="11"/>
        <w:spacing w:line="269" w:lineRule="auto"/>
        <w:ind w:left="300" w:firstLine="0"/>
        <w:jc w:val="both"/>
      </w:pPr>
      <w:r>
        <w:rPr>
          <w:sz w:val="22"/>
          <w:szCs w:val="22"/>
        </w:rPr>
        <w:t xml:space="preserve">управленческим документом, определяющим содержание и организацию воспитательной работы на уровне дошкольного образования </w:t>
      </w:r>
      <w:r>
        <w:t>Программа воспитания является компонентом основной образовательной программы дошкольного образования муниципального дошкольного образовательного учреждения детского сада №104 (далее - ДО). В связи с этим структура Программы воспитания включает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rsidR="00475A74" w:rsidRDefault="0014767D">
      <w:pPr>
        <w:pStyle w:val="11"/>
        <w:ind w:left="300" w:firstLine="500"/>
        <w:jc w:val="both"/>
      </w:pPr>
      <w:r>
        <w:t xml:space="preserve">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w:t>
      </w:r>
      <w:proofErr w:type="spellStart"/>
      <w:r>
        <w:t>духовно</w:t>
      </w:r>
      <w:r>
        <w:softHyphen/>
        <w:t>нравственных</w:t>
      </w:r>
      <w:proofErr w:type="spellEnd"/>
      <w:r>
        <w:t xml:space="preserve">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 </w:t>
      </w:r>
      <w:proofErr w:type="spellStart"/>
      <w:r>
        <w:t>ероев</w:t>
      </w:r>
      <w:proofErr w:type="spellEnd"/>
      <w:r>
        <w:t xml:space="preserve">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Pr>
          <w:vertAlign w:val="superscript"/>
        </w:rPr>
        <w:t>1</w:t>
      </w:r>
      <w:r>
        <w:t>.</w:t>
      </w:r>
    </w:p>
    <w:p w:rsidR="00475A74" w:rsidRDefault="0014767D">
      <w:pPr>
        <w:pStyle w:val="11"/>
        <w:ind w:left="300" w:firstLine="500"/>
        <w:jc w:val="both"/>
      </w:pPr>
      <w:r>
        <w:t>Рабочая 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475A74" w:rsidRDefault="0014767D">
      <w:pPr>
        <w:pStyle w:val="11"/>
        <w:ind w:firstLine="800"/>
        <w:jc w:val="both"/>
      </w:pPr>
      <w:r>
        <w:t>Целевые ориентиры следует рассматривать как возрастные характеристики возможных достижений ребенка, которые коррелируют с портретом выпускника дошкольной образовательной организации и с базовыми духовно-нравственными ценностями. Планируемые результаты определяют направления для разработчиков рабочей программы воспитания.</w:t>
      </w:r>
    </w:p>
    <w:p w:rsidR="00475A74" w:rsidRDefault="0014767D">
      <w:pPr>
        <w:pStyle w:val="11"/>
        <w:ind w:firstLine="620"/>
        <w:jc w:val="both"/>
      </w:pPr>
      <w:r>
        <w:t>Рабочая программа воспитания детского сада реализуется совместно с семьей и другими институтами воспитания. В процессе подобного взаимодействия происходит воспитание гражданина и патриота, раскрытие способностей и талантов детей, есть возможность подготовить их к жизни в высокотехнологичном, конкурентном обществе.</w:t>
      </w:r>
    </w:p>
    <w:p w:rsidR="00475A74" w:rsidRDefault="0014767D">
      <w:pPr>
        <w:pStyle w:val="11"/>
        <w:spacing w:after="120"/>
        <w:ind w:firstLine="800"/>
        <w:jc w:val="both"/>
      </w:pPr>
      <w:r>
        <w:t>В основе процесса воспитания детей в ДОО лежат конституционные и национальные ценности российского общества. В связи с этим обучение и воспитание объединяются в целостный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Основной целью педагогической работы ДОО является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475A74" w:rsidRDefault="0014767D">
      <w:pPr>
        <w:pStyle w:val="11"/>
        <w:ind w:firstLine="800"/>
        <w:jc w:val="both"/>
      </w:pPr>
      <w:r>
        <w:t>Только при подобном подходе возможно воспитать гражданина и патриота, раскрыть способности и таланты детей, подготовить их к жизни в высокотехнологичном, конкурентном обществе.</w:t>
      </w:r>
    </w:p>
    <w:p w:rsidR="00475A74" w:rsidRDefault="0014767D">
      <w:pPr>
        <w:pStyle w:val="11"/>
        <w:ind w:left="300" w:firstLine="500"/>
        <w:jc w:val="both"/>
      </w:pPr>
      <w:r>
        <w:t>Для того чтобы эти ценности осваивались ребёнком, они должны найти свое отражение в основных направлениях воспитательной работы ДОУ.</w:t>
      </w:r>
    </w:p>
    <w:p w:rsidR="00475A74" w:rsidRDefault="0014767D">
      <w:pPr>
        <w:pStyle w:val="11"/>
        <w:ind w:firstLine="800"/>
        <w:jc w:val="both"/>
      </w:pPr>
      <w:r>
        <w:t>Ценности Родины и природы лежат в основе патриотического направления воспитания.</w:t>
      </w:r>
    </w:p>
    <w:p w:rsidR="00475A74" w:rsidRDefault="0014767D">
      <w:pPr>
        <w:pStyle w:val="11"/>
        <w:spacing w:line="264" w:lineRule="auto"/>
        <w:ind w:firstLine="800"/>
        <w:jc w:val="both"/>
        <w:rPr>
          <w:sz w:val="22"/>
          <w:szCs w:val="22"/>
        </w:rPr>
      </w:pPr>
      <w:r>
        <w:rPr>
          <w:sz w:val="22"/>
          <w:szCs w:val="22"/>
        </w:rPr>
        <w:t>Ценности милосердие, жизнь, добро лежат в основе духовно-нравственного направления воспитания.</w:t>
      </w:r>
    </w:p>
    <w:p w:rsidR="00475A74" w:rsidRDefault="0014767D">
      <w:pPr>
        <w:pStyle w:val="11"/>
        <w:ind w:left="300" w:firstLine="500"/>
        <w:jc w:val="both"/>
      </w:pPr>
      <w:r>
        <w:t>Ценности человека, семьи, дружбы, сотрудничества лежат в основе социального направления воспитания.</w:t>
      </w:r>
    </w:p>
    <w:p w:rsidR="00475A74" w:rsidRDefault="0014767D">
      <w:pPr>
        <w:pStyle w:val="11"/>
        <w:ind w:firstLine="800"/>
        <w:jc w:val="both"/>
      </w:pPr>
      <w:r>
        <w:t>Ценность познание лежит в основе познавательного направления воспитания.</w:t>
      </w:r>
    </w:p>
    <w:p w:rsidR="00475A74" w:rsidRDefault="0014767D">
      <w:pPr>
        <w:pStyle w:val="11"/>
        <w:ind w:firstLine="800"/>
        <w:jc w:val="both"/>
      </w:pPr>
      <w:r>
        <w:t>Ценность здоровья лежит в основе физического и оздоровительного направления воспитания.</w:t>
      </w:r>
    </w:p>
    <w:p w:rsidR="00475A74" w:rsidRDefault="0014767D">
      <w:pPr>
        <w:pStyle w:val="11"/>
        <w:ind w:firstLine="800"/>
        <w:jc w:val="both"/>
      </w:pPr>
      <w:r>
        <w:t>Ценность труда лежит в основе трудового направления воспитания.</w:t>
      </w:r>
    </w:p>
    <w:p w:rsidR="00475A74" w:rsidRDefault="0014767D">
      <w:pPr>
        <w:pStyle w:val="11"/>
        <w:ind w:firstLine="800"/>
        <w:jc w:val="both"/>
      </w:pPr>
      <w:r>
        <w:t>Ценности культуры и красоты лежат в основе эстетического направления воспитания.</w:t>
      </w:r>
    </w:p>
    <w:p w:rsidR="00475A74" w:rsidRDefault="0014767D">
      <w:pPr>
        <w:pStyle w:val="11"/>
        <w:ind w:firstLine="0"/>
        <w:jc w:val="both"/>
      </w:pPr>
      <w:r>
        <w:rPr>
          <w:i/>
          <w:iCs/>
        </w:rPr>
        <w:t>Реализация Программы основана на взаимодействии с разными субъектами образовательных отношений.</w:t>
      </w:r>
      <w:r>
        <w:t xml:space="preserve"> Реализация Программы воспитания предполагает социальное партнерство с другими организациями.</w:t>
      </w:r>
    </w:p>
    <w:p w:rsidR="00475A74" w:rsidRDefault="0014767D">
      <w:pPr>
        <w:pStyle w:val="11"/>
        <w:ind w:left="300" w:firstLine="780"/>
        <w:jc w:val="both"/>
      </w:pPr>
      <w:r>
        <w:t>Содержание воспитательной деятельности разработано на основе блочного принципа.</w:t>
      </w:r>
      <w:r w:rsidR="009362B0">
        <w:t xml:space="preserve"> </w:t>
      </w:r>
      <w:r>
        <w:t>Блоки - это конкретные воспитательные практики, которые реализуются в дошкольном учреждении. Каждый из блоков ориентирован на одну из поставленных в Программе задач воспитания. То есть: одна задача - один блок.</w:t>
      </w:r>
    </w:p>
    <w:p w:rsidR="00475A74" w:rsidRDefault="0014767D">
      <w:pPr>
        <w:pStyle w:val="40"/>
        <w:keepNext/>
        <w:keepLines/>
        <w:numPr>
          <w:ilvl w:val="0"/>
          <w:numId w:val="52"/>
        </w:numPr>
        <w:tabs>
          <w:tab w:val="left" w:pos="331"/>
        </w:tabs>
        <w:spacing w:line="204" w:lineRule="auto"/>
        <w:jc w:val="both"/>
      </w:pPr>
      <w:bookmarkStart w:id="372" w:name="bookmark391"/>
      <w:bookmarkStart w:id="373" w:name="bookmark392"/>
      <w:bookmarkEnd w:id="372"/>
      <w:r>
        <w:t>Целевой раздел Программы воспитания</w:t>
      </w:r>
      <w:bookmarkEnd w:id="373"/>
    </w:p>
    <w:p w:rsidR="00475A74" w:rsidRDefault="0014767D">
      <w:pPr>
        <w:pStyle w:val="40"/>
        <w:keepNext/>
        <w:keepLines/>
        <w:numPr>
          <w:ilvl w:val="1"/>
          <w:numId w:val="52"/>
        </w:numPr>
        <w:tabs>
          <w:tab w:val="left" w:pos="725"/>
        </w:tabs>
        <w:jc w:val="both"/>
      </w:pPr>
      <w:bookmarkStart w:id="374" w:name="bookmark393"/>
      <w:bookmarkStart w:id="375" w:name="bookmark389"/>
      <w:bookmarkStart w:id="376" w:name="bookmark390"/>
      <w:bookmarkStart w:id="377" w:name="bookmark394"/>
      <w:bookmarkEnd w:id="374"/>
      <w:r>
        <w:t>Цель Программы воспитания</w:t>
      </w:r>
      <w:bookmarkEnd w:id="375"/>
      <w:bookmarkEnd w:id="376"/>
      <w:bookmarkEnd w:id="377"/>
    </w:p>
    <w:p w:rsidR="00475A74" w:rsidRDefault="0014767D" w:rsidP="009362B0">
      <w:pPr>
        <w:pStyle w:val="11"/>
        <w:spacing w:after="180"/>
        <w:ind w:left="1020" w:firstLine="0"/>
        <w:jc w:val="both"/>
        <w:rPr>
          <w:sz w:val="22"/>
          <w:szCs w:val="22"/>
        </w:rPr>
      </w:pPr>
      <w:r>
        <w:t xml:space="preserve">Общая цель воспитания в ДОУ - </w:t>
      </w:r>
      <w:r>
        <w:rPr>
          <w:sz w:val="22"/>
          <w:szCs w:val="22"/>
        </w:rPr>
        <w:t>личностное развитие каждого ребёнка с учётом его</w:t>
      </w:r>
      <w:r>
        <w:t xml:space="preserve"> </w:t>
      </w:r>
      <w:r>
        <w:rPr>
          <w:sz w:val="22"/>
          <w:szCs w:val="22"/>
        </w:rPr>
        <w:t>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475A74" w:rsidRDefault="0014767D">
      <w:pPr>
        <w:pStyle w:val="11"/>
        <w:numPr>
          <w:ilvl w:val="0"/>
          <w:numId w:val="53"/>
        </w:numPr>
        <w:tabs>
          <w:tab w:val="left" w:pos="1131"/>
        </w:tabs>
        <w:spacing w:line="262" w:lineRule="auto"/>
        <w:ind w:left="300" w:firstLine="480"/>
        <w:jc w:val="both"/>
        <w:rPr>
          <w:sz w:val="22"/>
          <w:szCs w:val="22"/>
        </w:rPr>
      </w:pPr>
      <w:bookmarkStart w:id="378" w:name="bookmark395"/>
      <w:bookmarkEnd w:id="378"/>
      <w:r>
        <w:rPr>
          <w:sz w:val="22"/>
          <w:szCs w:val="22"/>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475A74" w:rsidRDefault="0014767D">
      <w:pPr>
        <w:pStyle w:val="11"/>
        <w:numPr>
          <w:ilvl w:val="0"/>
          <w:numId w:val="53"/>
        </w:numPr>
        <w:tabs>
          <w:tab w:val="left" w:pos="1131"/>
        </w:tabs>
        <w:spacing w:line="262" w:lineRule="auto"/>
        <w:ind w:left="300" w:firstLine="480"/>
        <w:jc w:val="both"/>
        <w:rPr>
          <w:sz w:val="22"/>
          <w:szCs w:val="22"/>
        </w:rPr>
      </w:pPr>
      <w:bookmarkStart w:id="379" w:name="bookmark396"/>
      <w:bookmarkEnd w:id="379"/>
      <w:r>
        <w:rPr>
          <w:sz w:val="22"/>
          <w:szCs w:val="22"/>
        </w:rPr>
        <w:t>формирование ценностного отношения к окружающему миру (природному и социокультурному), другим людям, самому себе;</w:t>
      </w:r>
    </w:p>
    <w:p w:rsidR="00475A74" w:rsidRDefault="0014767D">
      <w:pPr>
        <w:pStyle w:val="11"/>
        <w:numPr>
          <w:ilvl w:val="0"/>
          <w:numId w:val="53"/>
        </w:numPr>
        <w:tabs>
          <w:tab w:val="left" w:pos="1131"/>
        </w:tabs>
        <w:spacing w:line="262" w:lineRule="auto"/>
        <w:ind w:left="300" w:firstLine="480"/>
        <w:jc w:val="both"/>
        <w:rPr>
          <w:sz w:val="22"/>
          <w:szCs w:val="22"/>
        </w:rPr>
      </w:pPr>
      <w:bookmarkStart w:id="380" w:name="bookmark397"/>
      <w:bookmarkEnd w:id="380"/>
      <w:r>
        <w:rPr>
          <w:sz w:val="22"/>
          <w:szCs w:val="22"/>
        </w:rP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475A74" w:rsidRDefault="0014767D">
      <w:pPr>
        <w:pStyle w:val="11"/>
        <w:spacing w:line="262" w:lineRule="auto"/>
        <w:ind w:firstLine="1000"/>
        <w:jc w:val="both"/>
        <w:rPr>
          <w:sz w:val="22"/>
          <w:szCs w:val="22"/>
        </w:rPr>
      </w:pPr>
      <w:r>
        <w:rPr>
          <w:sz w:val="22"/>
          <w:szCs w:val="22"/>
        </w:rPr>
        <w:t>Общие задачи воспитания в ДОУ:</w:t>
      </w:r>
    </w:p>
    <w:p w:rsidR="00475A74" w:rsidRDefault="0014767D">
      <w:pPr>
        <w:pStyle w:val="11"/>
        <w:numPr>
          <w:ilvl w:val="0"/>
          <w:numId w:val="54"/>
        </w:numPr>
        <w:tabs>
          <w:tab w:val="left" w:pos="1131"/>
        </w:tabs>
        <w:spacing w:line="262" w:lineRule="auto"/>
        <w:ind w:left="300" w:firstLine="480"/>
        <w:jc w:val="both"/>
        <w:rPr>
          <w:sz w:val="22"/>
          <w:szCs w:val="22"/>
        </w:rPr>
      </w:pPr>
      <w:bookmarkStart w:id="381" w:name="bookmark398"/>
      <w:bookmarkEnd w:id="381"/>
      <w:r>
        <w:rPr>
          <w:sz w:val="22"/>
          <w:szCs w:val="22"/>
        </w:rPr>
        <w:t>содействовать развитию личности, основанному на принятых в обществе представлениях о добре и зле, должном и недопустимом;</w:t>
      </w:r>
    </w:p>
    <w:p w:rsidR="00475A74" w:rsidRDefault="0014767D">
      <w:pPr>
        <w:pStyle w:val="11"/>
        <w:numPr>
          <w:ilvl w:val="0"/>
          <w:numId w:val="54"/>
        </w:numPr>
        <w:tabs>
          <w:tab w:val="left" w:pos="1131"/>
        </w:tabs>
        <w:spacing w:line="262" w:lineRule="auto"/>
        <w:ind w:left="300" w:firstLine="480"/>
        <w:jc w:val="both"/>
        <w:rPr>
          <w:sz w:val="22"/>
          <w:szCs w:val="22"/>
        </w:rPr>
      </w:pPr>
      <w:bookmarkStart w:id="382" w:name="bookmark399"/>
      <w:bookmarkEnd w:id="382"/>
      <w:r>
        <w:rPr>
          <w:sz w:val="22"/>
          <w:szCs w:val="22"/>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475A74" w:rsidRDefault="0014767D">
      <w:pPr>
        <w:pStyle w:val="11"/>
        <w:numPr>
          <w:ilvl w:val="0"/>
          <w:numId w:val="54"/>
        </w:numPr>
        <w:tabs>
          <w:tab w:val="left" w:pos="1131"/>
        </w:tabs>
        <w:spacing w:line="262" w:lineRule="auto"/>
        <w:ind w:left="300" w:firstLine="480"/>
        <w:jc w:val="both"/>
        <w:rPr>
          <w:sz w:val="22"/>
          <w:szCs w:val="22"/>
        </w:rPr>
      </w:pPr>
      <w:bookmarkStart w:id="383" w:name="bookmark400"/>
      <w:bookmarkEnd w:id="383"/>
      <w:r>
        <w:rPr>
          <w:sz w:val="22"/>
          <w:szCs w:val="22"/>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475A74" w:rsidRDefault="0014767D">
      <w:pPr>
        <w:pStyle w:val="11"/>
        <w:numPr>
          <w:ilvl w:val="0"/>
          <w:numId w:val="54"/>
        </w:numPr>
        <w:tabs>
          <w:tab w:val="left" w:pos="1131"/>
        </w:tabs>
        <w:spacing w:line="262" w:lineRule="auto"/>
        <w:ind w:left="300" w:firstLine="480"/>
        <w:jc w:val="both"/>
        <w:rPr>
          <w:sz w:val="22"/>
          <w:szCs w:val="22"/>
        </w:rPr>
      </w:pPr>
      <w:bookmarkStart w:id="384" w:name="bookmark401"/>
      <w:bookmarkEnd w:id="384"/>
      <w:r>
        <w:rPr>
          <w:sz w:val="22"/>
          <w:szCs w:val="22"/>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475A74" w:rsidRDefault="0014767D">
      <w:pPr>
        <w:pStyle w:val="11"/>
        <w:spacing w:after="240"/>
        <w:ind w:left="300" w:firstLine="620"/>
        <w:jc w:val="both"/>
      </w:pPr>
      <w:r>
        <w:t>Задачи воспитания формируются для каждого возрастного периода (1 год - 3 года, 3 года - 8 лет) на основе планируемых результатов достижения цели воспитания и реализуются в единстве с развивающими задачами, определенными действующими нормативными правовыми документами в сфере ДО. Задачи воспитания соответствуют основным направлениям воспитательной работы.</w:t>
      </w:r>
    </w:p>
    <w:p w:rsidR="00475A74" w:rsidRDefault="0014767D">
      <w:pPr>
        <w:pStyle w:val="11"/>
        <w:ind w:left="300" w:firstLine="720"/>
        <w:jc w:val="both"/>
      </w:pPr>
      <w:r>
        <w:t>Конкретизация общей цели воспитания, применительно к возрастным особенностям воспитанников, позволяет выделить в ней следующие задачи, выполнение которых необходимо реализовывать на разных этапах дошкольного образования детей от 1года 6 месяцев до 8 лет:</w:t>
      </w:r>
    </w:p>
    <w:p w:rsidR="00475A74" w:rsidRDefault="0014767D">
      <w:pPr>
        <w:pStyle w:val="11"/>
        <w:numPr>
          <w:ilvl w:val="0"/>
          <w:numId w:val="55"/>
        </w:numPr>
        <w:tabs>
          <w:tab w:val="left" w:pos="758"/>
        </w:tabs>
        <w:ind w:left="300" w:firstLine="0"/>
        <w:jc w:val="both"/>
      </w:pPr>
      <w:bookmarkStart w:id="385" w:name="bookmark402"/>
      <w:bookmarkEnd w:id="385"/>
      <w:r>
        <w:t>Поддержка традиций дошкольного учреждения в проведении социально значимых образовательных и досуговых мероприятий.</w:t>
      </w:r>
    </w:p>
    <w:p w:rsidR="00475A74" w:rsidRDefault="0014767D">
      <w:pPr>
        <w:pStyle w:val="11"/>
        <w:numPr>
          <w:ilvl w:val="0"/>
          <w:numId w:val="55"/>
        </w:numPr>
        <w:tabs>
          <w:tab w:val="left" w:pos="758"/>
        </w:tabs>
        <w:ind w:left="300" w:firstLine="0"/>
        <w:jc w:val="both"/>
      </w:pPr>
      <w:bookmarkStart w:id="386" w:name="bookmark403"/>
      <w:bookmarkEnd w:id="386"/>
      <w:r>
        <w:t>Развитие способностей и творческого потенциала каждого ребенка, социальных, нравственных, физических, интеллектуальных, эстетических качеств.</w:t>
      </w:r>
    </w:p>
    <w:p w:rsidR="00475A74" w:rsidRDefault="0014767D">
      <w:pPr>
        <w:pStyle w:val="11"/>
        <w:numPr>
          <w:ilvl w:val="0"/>
          <w:numId w:val="55"/>
        </w:numPr>
        <w:tabs>
          <w:tab w:val="left" w:pos="758"/>
        </w:tabs>
        <w:ind w:left="300" w:firstLine="0"/>
        <w:jc w:val="both"/>
      </w:pPr>
      <w:bookmarkStart w:id="387" w:name="bookmark404"/>
      <w:bookmarkEnd w:id="387"/>
      <w:r>
        <w:t>Создание благоприятных условий для гармоничного развития каждого ребенка в соответствии с его возрастными, гендерными, индивидуальными особенностями и склонностями.</w:t>
      </w:r>
    </w:p>
    <w:p w:rsidR="00475A74" w:rsidRDefault="0014767D">
      <w:pPr>
        <w:pStyle w:val="11"/>
        <w:numPr>
          <w:ilvl w:val="0"/>
          <w:numId w:val="55"/>
        </w:numPr>
        <w:tabs>
          <w:tab w:val="left" w:pos="758"/>
        </w:tabs>
        <w:ind w:left="300" w:firstLine="0"/>
        <w:jc w:val="both"/>
      </w:pPr>
      <w:bookmarkStart w:id="388" w:name="bookmark405"/>
      <w:bookmarkEnd w:id="388"/>
      <w:r>
        <w:t>Формирование общей культуры личности ребенка, в том числе ценностей здорового и устойчивого образа жизни, инициативности, самостоятельности и ответственности, активной жизненной позиции.</w:t>
      </w:r>
    </w:p>
    <w:p w:rsidR="00475A74" w:rsidRDefault="0014767D">
      <w:pPr>
        <w:pStyle w:val="11"/>
        <w:numPr>
          <w:ilvl w:val="0"/>
          <w:numId w:val="55"/>
        </w:numPr>
        <w:tabs>
          <w:tab w:val="left" w:pos="758"/>
        </w:tabs>
        <w:ind w:left="300" w:firstLine="0"/>
        <w:jc w:val="both"/>
      </w:pPr>
      <w:bookmarkStart w:id="389" w:name="bookmark406"/>
      <w:bookmarkEnd w:id="389"/>
      <w:r>
        <w:t>Организация содержательного взаимодействия ребенка с другими детьми, взрослыми и окружающим миром на основе гуманистических ценностей и идеалов, прав свободного человека.</w:t>
      </w:r>
    </w:p>
    <w:p w:rsidR="00475A74" w:rsidRDefault="0014767D">
      <w:pPr>
        <w:pStyle w:val="11"/>
        <w:numPr>
          <w:ilvl w:val="0"/>
          <w:numId w:val="55"/>
        </w:numPr>
        <w:tabs>
          <w:tab w:val="left" w:pos="758"/>
        </w:tabs>
        <w:ind w:left="300" w:firstLine="0"/>
        <w:jc w:val="both"/>
      </w:pPr>
      <w:bookmarkStart w:id="390" w:name="bookmark407"/>
      <w:bookmarkEnd w:id="390"/>
      <w:r>
        <w:t>Воспитание у ребенка чувства собственного достоинства, патриотических чувств, любви к Родине, гордости за ее достижения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475A74" w:rsidRDefault="0014767D">
      <w:pPr>
        <w:pStyle w:val="11"/>
        <w:numPr>
          <w:ilvl w:val="0"/>
          <w:numId w:val="55"/>
        </w:numPr>
        <w:tabs>
          <w:tab w:val="left" w:pos="758"/>
        </w:tabs>
        <w:ind w:left="300" w:firstLine="0"/>
        <w:jc w:val="both"/>
      </w:pPr>
      <w:bookmarkStart w:id="391" w:name="bookmark408"/>
      <w:bookmarkEnd w:id="391"/>
      <w:r>
        <w:t>Использование воспитательного ресурса развивающей предметно-пространственной среды ДОУ.</w:t>
      </w:r>
    </w:p>
    <w:p w:rsidR="00475A74" w:rsidRDefault="0014767D">
      <w:pPr>
        <w:pStyle w:val="11"/>
        <w:numPr>
          <w:ilvl w:val="0"/>
          <w:numId w:val="55"/>
        </w:numPr>
        <w:tabs>
          <w:tab w:val="left" w:pos="758"/>
        </w:tabs>
        <w:ind w:left="300" w:firstLine="0"/>
        <w:jc w:val="both"/>
      </w:pPr>
      <w:bookmarkStart w:id="392" w:name="bookmark409"/>
      <w:bookmarkEnd w:id="392"/>
      <w:r>
        <w:t>Объединение воспитательных ресурсов семьи и детского сада на основе традиционных духовно</w:t>
      </w:r>
      <w:r>
        <w:softHyphen/>
      </w:r>
      <w:r w:rsidR="00BB48AC">
        <w:t>-</w:t>
      </w:r>
      <w:r>
        <w:t>нравственных ценностей семьи и общества.</w:t>
      </w:r>
    </w:p>
    <w:p w:rsidR="00475A74" w:rsidRDefault="0014767D">
      <w:pPr>
        <w:pStyle w:val="11"/>
        <w:numPr>
          <w:ilvl w:val="0"/>
          <w:numId w:val="55"/>
        </w:numPr>
        <w:tabs>
          <w:tab w:val="left" w:pos="758"/>
        </w:tabs>
        <w:ind w:left="300" w:firstLine="0"/>
        <w:jc w:val="both"/>
      </w:pPr>
      <w:bookmarkStart w:id="393" w:name="bookmark410"/>
      <w:bookmarkEnd w:id="393"/>
      <w:r>
        <w:t>Установление партнерских взаимоотношений дошкольного учреждения с семьей, оказание ей психолого-педагогической поддержки, повышение компетентности родителей (законных представителей) воспитанников в вопросах воспитания, развития и образования детей.</w:t>
      </w:r>
    </w:p>
    <w:p w:rsidR="00475A74" w:rsidRDefault="0014767D">
      <w:pPr>
        <w:pStyle w:val="40"/>
        <w:keepNext/>
        <w:keepLines/>
        <w:numPr>
          <w:ilvl w:val="1"/>
          <w:numId w:val="52"/>
        </w:numPr>
        <w:tabs>
          <w:tab w:val="left" w:pos="475"/>
        </w:tabs>
        <w:spacing w:after="0"/>
        <w:jc w:val="both"/>
      </w:pPr>
      <w:bookmarkStart w:id="394" w:name="bookmark413"/>
      <w:bookmarkStart w:id="395" w:name="bookmark411"/>
      <w:bookmarkStart w:id="396" w:name="bookmark412"/>
      <w:bookmarkStart w:id="397" w:name="bookmark414"/>
      <w:bookmarkEnd w:id="394"/>
      <w:r>
        <w:t>Направления воспитания</w:t>
      </w:r>
      <w:bookmarkEnd w:id="395"/>
      <w:bookmarkEnd w:id="396"/>
      <w:bookmarkEnd w:id="397"/>
    </w:p>
    <w:p w:rsidR="00475A74" w:rsidRDefault="0014767D">
      <w:pPr>
        <w:pStyle w:val="11"/>
        <w:spacing w:line="262" w:lineRule="auto"/>
        <w:ind w:firstLine="740"/>
        <w:jc w:val="both"/>
        <w:rPr>
          <w:sz w:val="22"/>
          <w:szCs w:val="22"/>
        </w:rPr>
      </w:pPr>
      <w:r>
        <w:rPr>
          <w:i/>
          <w:iCs/>
          <w:sz w:val="22"/>
          <w:szCs w:val="22"/>
        </w:rPr>
        <w:t>Патриотическое направление воспитания</w:t>
      </w:r>
    </w:p>
    <w:p w:rsidR="00475A74" w:rsidRDefault="0014767D">
      <w:pPr>
        <w:pStyle w:val="11"/>
        <w:numPr>
          <w:ilvl w:val="0"/>
          <w:numId w:val="56"/>
        </w:numPr>
        <w:tabs>
          <w:tab w:val="left" w:pos="1131"/>
        </w:tabs>
        <w:spacing w:line="262" w:lineRule="auto"/>
        <w:ind w:firstLine="780"/>
        <w:jc w:val="both"/>
        <w:rPr>
          <w:sz w:val="22"/>
          <w:szCs w:val="22"/>
        </w:rPr>
      </w:pPr>
      <w:bookmarkStart w:id="398" w:name="bookmark415"/>
      <w:bookmarkEnd w:id="398"/>
      <w:r>
        <w:rPr>
          <w:sz w:val="22"/>
          <w:szCs w:val="22"/>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475A74" w:rsidRPr="009362B0" w:rsidRDefault="0014767D" w:rsidP="007627A9">
      <w:pPr>
        <w:pStyle w:val="11"/>
        <w:numPr>
          <w:ilvl w:val="0"/>
          <w:numId w:val="56"/>
        </w:numPr>
        <w:tabs>
          <w:tab w:val="left" w:pos="1131"/>
        </w:tabs>
        <w:spacing w:line="262" w:lineRule="auto"/>
        <w:ind w:firstLine="800"/>
        <w:jc w:val="both"/>
        <w:rPr>
          <w:sz w:val="22"/>
          <w:szCs w:val="22"/>
        </w:rPr>
      </w:pPr>
      <w:bookmarkStart w:id="399" w:name="bookmark416"/>
      <w:bookmarkEnd w:id="399"/>
      <w:r w:rsidRPr="009362B0">
        <w:rPr>
          <w:sz w:val="22"/>
          <w:szCs w:val="22"/>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bookmarkStart w:id="400" w:name="bookmark417"/>
      <w:bookmarkEnd w:id="400"/>
      <w:r w:rsidR="00BB48AC">
        <w:rPr>
          <w:sz w:val="22"/>
          <w:szCs w:val="22"/>
        </w:rPr>
        <w:t xml:space="preserve"> </w:t>
      </w:r>
      <w:r w:rsidRPr="009362B0">
        <w:rPr>
          <w:sz w:val="22"/>
          <w:szCs w:val="22"/>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475A74" w:rsidRDefault="0014767D" w:rsidP="007627A9">
      <w:pPr>
        <w:pStyle w:val="11"/>
        <w:numPr>
          <w:ilvl w:val="0"/>
          <w:numId w:val="56"/>
        </w:numPr>
        <w:tabs>
          <w:tab w:val="left" w:pos="1086"/>
        </w:tabs>
        <w:spacing w:after="340"/>
        <w:ind w:firstLine="800"/>
        <w:jc w:val="both"/>
      </w:pPr>
      <w:bookmarkStart w:id="401" w:name="bookmark418"/>
      <w:bookmarkEnd w:id="401"/>
      <w:r w:rsidRPr="009362B0">
        <w:rPr>
          <w:sz w:val="22"/>
          <w:szCs w:val="22"/>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r w:rsidRPr="009362B0">
        <w:rPr>
          <w:vertAlign w:val="superscript"/>
        </w:rPr>
        <w:t>1</w:t>
      </w:r>
      <w:r w:rsidRPr="009362B0">
        <w:t xml:space="preserve"> п. 2 ст. 2 Федерального закона от 29 декабря 2012 г. № 273-ФЗ «Об образовании в Российской Федерации</w:t>
      </w:r>
    </w:p>
    <w:p w:rsidR="00475A74" w:rsidRDefault="0014767D">
      <w:pPr>
        <w:pStyle w:val="11"/>
        <w:spacing w:line="262" w:lineRule="auto"/>
        <w:ind w:firstLine="800"/>
        <w:jc w:val="both"/>
        <w:rPr>
          <w:sz w:val="22"/>
          <w:szCs w:val="22"/>
        </w:rPr>
      </w:pPr>
      <w:r>
        <w:rPr>
          <w:sz w:val="22"/>
          <w:szCs w:val="22"/>
        </w:rPr>
        <w:t>"патриотизма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475A74" w:rsidRDefault="0014767D">
      <w:pPr>
        <w:pStyle w:val="11"/>
        <w:spacing w:line="262" w:lineRule="auto"/>
        <w:ind w:firstLine="800"/>
        <w:jc w:val="both"/>
        <w:rPr>
          <w:sz w:val="22"/>
          <w:szCs w:val="22"/>
        </w:rPr>
      </w:pPr>
      <w:r>
        <w:rPr>
          <w:i/>
          <w:iCs/>
          <w:sz w:val="22"/>
          <w:szCs w:val="22"/>
        </w:rPr>
        <w:t>Духовно-нравственное направление воспитания</w:t>
      </w:r>
    </w:p>
    <w:p w:rsidR="00475A74" w:rsidRDefault="0014767D">
      <w:pPr>
        <w:pStyle w:val="11"/>
        <w:numPr>
          <w:ilvl w:val="0"/>
          <w:numId w:val="57"/>
        </w:numPr>
        <w:tabs>
          <w:tab w:val="left" w:pos="1090"/>
        </w:tabs>
        <w:spacing w:line="262" w:lineRule="auto"/>
        <w:ind w:firstLine="800"/>
        <w:jc w:val="both"/>
        <w:rPr>
          <w:sz w:val="22"/>
          <w:szCs w:val="22"/>
        </w:rPr>
      </w:pPr>
      <w:bookmarkStart w:id="402" w:name="bookmark419"/>
      <w:bookmarkEnd w:id="402"/>
      <w:r>
        <w:rPr>
          <w:sz w:val="22"/>
          <w:szCs w:val="22"/>
        </w:rPr>
        <w:t>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475A74" w:rsidRDefault="0014767D">
      <w:pPr>
        <w:pStyle w:val="11"/>
        <w:numPr>
          <w:ilvl w:val="0"/>
          <w:numId w:val="57"/>
        </w:numPr>
        <w:tabs>
          <w:tab w:val="left" w:pos="1108"/>
        </w:tabs>
        <w:spacing w:line="262" w:lineRule="auto"/>
        <w:ind w:firstLine="800"/>
        <w:jc w:val="both"/>
        <w:rPr>
          <w:sz w:val="22"/>
          <w:szCs w:val="22"/>
        </w:rPr>
      </w:pPr>
      <w:bookmarkStart w:id="403" w:name="bookmark420"/>
      <w:bookmarkEnd w:id="403"/>
      <w:r>
        <w:rPr>
          <w:sz w:val="22"/>
          <w:szCs w:val="22"/>
        </w:rPr>
        <w:t>Ценности - жизнь, милосердие, добро лежат в основе духовно-нравственного направления воспитания.</w:t>
      </w:r>
    </w:p>
    <w:p w:rsidR="00475A74" w:rsidRDefault="0014767D">
      <w:pPr>
        <w:pStyle w:val="11"/>
        <w:numPr>
          <w:ilvl w:val="0"/>
          <w:numId w:val="57"/>
        </w:numPr>
        <w:tabs>
          <w:tab w:val="left" w:pos="1090"/>
        </w:tabs>
        <w:spacing w:line="262" w:lineRule="auto"/>
        <w:ind w:firstLine="800"/>
        <w:jc w:val="both"/>
        <w:rPr>
          <w:sz w:val="22"/>
          <w:szCs w:val="22"/>
        </w:rPr>
      </w:pPr>
      <w:bookmarkStart w:id="404" w:name="bookmark421"/>
      <w:bookmarkEnd w:id="404"/>
      <w:r>
        <w:rPr>
          <w:sz w:val="22"/>
          <w:szCs w:val="22"/>
        </w:rPr>
        <w:t>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rsidR="00475A74" w:rsidRDefault="0014767D">
      <w:pPr>
        <w:pStyle w:val="11"/>
        <w:spacing w:line="262" w:lineRule="auto"/>
        <w:ind w:firstLine="800"/>
        <w:jc w:val="both"/>
        <w:rPr>
          <w:sz w:val="22"/>
          <w:szCs w:val="22"/>
        </w:rPr>
      </w:pPr>
      <w:r>
        <w:rPr>
          <w:i/>
          <w:iCs/>
          <w:sz w:val="22"/>
          <w:szCs w:val="22"/>
        </w:rPr>
        <w:t>Социальное направление воспитания</w:t>
      </w:r>
    </w:p>
    <w:p w:rsidR="00475A74" w:rsidRDefault="0014767D">
      <w:pPr>
        <w:pStyle w:val="11"/>
        <w:numPr>
          <w:ilvl w:val="0"/>
          <w:numId w:val="58"/>
        </w:numPr>
        <w:tabs>
          <w:tab w:val="left" w:pos="1090"/>
        </w:tabs>
        <w:spacing w:line="262" w:lineRule="auto"/>
        <w:ind w:firstLine="800"/>
        <w:jc w:val="both"/>
        <w:rPr>
          <w:sz w:val="22"/>
          <w:szCs w:val="22"/>
        </w:rPr>
      </w:pPr>
      <w:bookmarkStart w:id="405" w:name="bookmark422"/>
      <w:bookmarkEnd w:id="405"/>
      <w:r>
        <w:rPr>
          <w:sz w:val="22"/>
          <w:szCs w:val="22"/>
        </w:rPr>
        <w:t>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475A74" w:rsidRDefault="0014767D">
      <w:pPr>
        <w:pStyle w:val="11"/>
        <w:numPr>
          <w:ilvl w:val="0"/>
          <w:numId w:val="58"/>
        </w:numPr>
        <w:tabs>
          <w:tab w:val="left" w:pos="1086"/>
        </w:tabs>
        <w:spacing w:line="262" w:lineRule="auto"/>
        <w:ind w:firstLine="800"/>
        <w:jc w:val="both"/>
        <w:rPr>
          <w:sz w:val="22"/>
          <w:szCs w:val="22"/>
        </w:rPr>
      </w:pPr>
      <w:bookmarkStart w:id="406" w:name="bookmark423"/>
      <w:bookmarkEnd w:id="406"/>
      <w:r>
        <w:rPr>
          <w:sz w:val="22"/>
          <w:szCs w:val="22"/>
        </w:rPr>
        <w:t>Ценности - семья, дружба, человек и сотрудничество лежат в основе социального направления воспитания.</w:t>
      </w:r>
    </w:p>
    <w:p w:rsidR="00475A74" w:rsidRDefault="0014767D">
      <w:pPr>
        <w:pStyle w:val="11"/>
        <w:numPr>
          <w:ilvl w:val="0"/>
          <w:numId w:val="58"/>
        </w:numPr>
        <w:tabs>
          <w:tab w:val="left" w:pos="1095"/>
        </w:tabs>
        <w:spacing w:line="262" w:lineRule="auto"/>
        <w:ind w:firstLine="800"/>
        <w:jc w:val="both"/>
        <w:rPr>
          <w:sz w:val="22"/>
          <w:szCs w:val="22"/>
        </w:rPr>
      </w:pPr>
      <w:bookmarkStart w:id="407" w:name="bookmark424"/>
      <w:bookmarkEnd w:id="407"/>
      <w:r>
        <w:rPr>
          <w:sz w:val="22"/>
          <w:szCs w:val="22"/>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детско-взрослых и детских общностях.</w:t>
      </w:r>
    </w:p>
    <w:p w:rsidR="00475A74" w:rsidRDefault="0014767D">
      <w:pPr>
        <w:pStyle w:val="11"/>
        <w:numPr>
          <w:ilvl w:val="0"/>
          <w:numId w:val="58"/>
        </w:numPr>
        <w:tabs>
          <w:tab w:val="left" w:pos="1086"/>
        </w:tabs>
        <w:spacing w:line="262" w:lineRule="auto"/>
        <w:ind w:firstLine="800"/>
        <w:jc w:val="both"/>
        <w:rPr>
          <w:sz w:val="22"/>
          <w:szCs w:val="22"/>
        </w:rPr>
      </w:pPr>
      <w:bookmarkStart w:id="408" w:name="bookmark425"/>
      <w:bookmarkEnd w:id="408"/>
      <w:r>
        <w:rPr>
          <w:sz w:val="22"/>
          <w:szCs w:val="22"/>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475A74" w:rsidRDefault="0014767D">
      <w:pPr>
        <w:pStyle w:val="11"/>
        <w:spacing w:line="264" w:lineRule="auto"/>
        <w:ind w:firstLine="0"/>
        <w:jc w:val="both"/>
        <w:rPr>
          <w:sz w:val="22"/>
          <w:szCs w:val="22"/>
        </w:rPr>
      </w:pPr>
      <w:r>
        <w:rPr>
          <w:i/>
          <w:iCs/>
          <w:sz w:val="22"/>
          <w:szCs w:val="22"/>
        </w:rPr>
        <w:t>Познавательное направление воспитания</w:t>
      </w:r>
    </w:p>
    <w:p w:rsidR="00475A74" w:rsidRDefault="0014767D">
      <w:pPr>
        <w:pStyle w:val="11"/>
        <w:numPr>
          <w:ilvl w:val="0"/>
          <w:numId w:val="59"/>
        </w:numPr>
        <w:tabs>
          <w:tab w:val="left" w:pos="1055"/>
        </w:tabs>
        <w:spacing w:line="264" w:lineRule="auto"/>
        <w:ind w:firstLine="760"/>
        <w:jc w:val="both"/>
        <w:rPr>
          <w:sz w:val="22"/>
          <w:szCs w:val="22"/>
        </w:rPr>
      </w:pPr>
      <w:bookmarkStart w:id="409" w:name="bookmark426"/>
      <w:bookmarkEnd w:id="409"/>
      <w:r>
        <w:rPr>
          <w:sz w:val="22"/>
          <w:szCs w:val="22"/>
        </w:rPr>
        <w:t>Цель познавательного направления воспитания - формирование ценности познания.</w:t>
      </w:r>
    </w:p>
    <w:p w:rsidR="00475A74" w:rsidRDefault="0014767D">
      <w:pPr>
        <w:pStyle w:val="11"/>
        <w:numPr>
          <w:ilvl w:val="0"/>
          <w:numId w:val="59"/>
        </w:numPr>
        <w:tabs>
          <w:tab w:val="left" w:pos="1068"/>
        </w:tabs>
        <w:spacing w:line="264" w:lineRule="auto"/>
        <w:ind w:firstLine="760"/>
        <w:jc w:val="both"/>
        <w:rPr>
          <w:sz w:val="22"/>
          <w:szCs w:val="22"/>
        </w:rPr>
      </w:pPr>
      <w:bookmarkStart w:id="410" w:name="bookmark427"/>
      <w:bookmarkEnd w:id="410"/>
      <w:r>
        <w:rPr>
          <w:sz w:val="22"/>
          <w:szCs w:val="22"/>
        </w:rPr>
        <w:t>Ценность - познание лежит в основе познавательного направления воспитания.</w:t>
      </w:r>
    </w:p>
    <w:p w:rsidR="00475A74" w:rsidRDefault="0014767D">
      <w:pPr>
        <w:pStyle w:val="11"/>
        <w:numPr>
          <w:ilvl w:val="0"/>
          <w:numId w:val="59"/>
        </w:numPr>
        <w:tabs>
          <w:tab w:val="left" w:pos="1090"/>
        </w:tabs>
        <w:spacing w:line="264" w:lineRule="auto"/>
        <w:ind w:firstLine="800"/>
        <w:jc w:val="both"/>
        <w:rPr>
          <w:sz w:val="22"/>
          <w:szCs w:val="22"/>
        </w:rPr>
      </w:pPr>
      <w:bookmarkStart w:id="411" w:name="bookmark428"/>
      <w:bookmarkEnd w:id="411"/>
      <w:r>
        <w:rPr>
          <w:sz w:val="22"/>
          <w:szCs w:val="22"/>
        </w:rPr>
        <w:t>В ДОУ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 -нравственное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475A74" w:rsidRDefault="0014767D">
      <w:pPr>
        <w:pStyle w:val="11"/>
        <w:numPr>
          <w:ilvl w:val="0"/>
          <w:numId w:val="59"/>
        </w:numPr>
        <w:tabs>
          <w:tab w:val="left" w:pos="1432"/>
        </w:tabs>
        <w:spacing w:line="264" w:lineRule="auto"/>
        <w:ind w:firstLine="760"/>
        <w:jc w:val="both"/>
        <w:rPr>
          <w:sz w:val="22"/>
          <w:szCs w:val="22"/>
        </w:rPr>
      </w:pPr>
      <w:bookmarkStart w:id="412" w:name="bookmark429"/>
      <w:bookmarkEnd w:id="412"/>
      <w:r>
        <w:rPr>
          <w:sz w:val="22"/>
          <w:szCs w:val="22"/>
        </w:rPr>
        <w:t>Значимым является воспитание у ребёнка стремления к истине, становление целостной картины</w:t>
      </w:r>
    </w:p>
    <w:p w:rsidR="00475A74" w:rsidRDefault="0014767D">
      <w:pPr>
        <w:pStyle w:val="11"/>
        <w:spacing w:line="264" w:lineRule="auto"/>
        <w:ind w:firstLine="0"/>
        <w:jc w:val="both"/>
        <w:rPr>
          <w:sz w:val="22"/>
          <w:szCs w:val="22"/>
        </w:rPr>
      </w:pPr>
      <w:r>
        <w:rPr>
          <w:sz w:val="22"/>
          <w:szCs w:val="22"/>
        </w:rPr>
        <w:t>мира, в которой интегрировано ценностное, эмоционально окрашенное отношение к миру, людям, природе, деятельности человека.</w:t>
      </w:r>
    </w:p>
    <w:p w:rsidR="00475A74" w:rsidRDefault="0014767D">
      <w:pPr>
        <w:pStyle w:val="11"/>
        <w:spacing w:line="264" w:lineRule="auto"/>
        <w:ind w:firstLine="760"/>
        <w:jc w:val="both"/>
        <w:rPr>
          <w:sz w:val="22"/>
          <w:szCs w:val="22"/>
        </w:rPr>
      </w:pPr>
      <w:r>
        <w:rPr>
          <w:i/>
          <w:iCs/>
          <w:sz w:val="22"/>
          <w:szCs w:val="22"/>
        </w:rPr>
        <w:t>Физическое и оздоровительное направление воспитания</w:t>
      </w:r>
    </w:p>
    <w:p w:rsidR="00475A74" w:rsidRDefault="0014767D">
      <w:pPr>
        <w:pStyle w:val="11"/>
        <w:numPr>
          <w:ilvl w:val="0"/>
          <w:numId w:val="60"/>
        </w:numPr>
        <w:tabs>
          <w:tab w:val="left" w:pos="1066"/>
        </w:tabs>
        <w:spacing w:after="180" w:line="264" w:lineRule="auto"/>
        <w:ind w:firstLine="800"/>
        <w:jc w:val="both"/>
        <w:rPr>
          <w:sz w:val="22"/>
          <w:szCs w:val="22"/>
        </w:rPr>
      </w:pPr>
      <w:bookmarkStart w:id="413" w:name="bookmark430"/>
      <w:bookmarkEnd w:id="413"/>
      <w:r>
        <w:rPr>
          <w:sz w:val="22"/>
          <w:szCs w:val="22"/>
        </w:rPr>
        <w:t>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475A74" w:rsidRDefault="0014767D">
      <w:pPr>
        <w:pStyle w:val="11"/>
        <w:numPr>
          <w:ilvl w:val="0"/>
          <w:numId w:val="60"/>
        </w:numPr>
        <w:tabs>
          <w:tab w:val="left" w:pos="1088"/>
        </w:tabs>
        <w:spacing w:line="262" w:lineRule="auto"/>
        <w:ind w:firstLine="780"/>
        <w:jc w:val="both"/>
        <w:rPr>
          <w:sz w:val="22"/>
          <w:szCs w:val="22"/>
        </w:rPr>
      </w:pPr>
      <w:bookmarkStart w:id="414" w:name="bookmark431"/>
      <w:bookmarkEnd w:id="414"/>
      <w:r>
        <w:rPr>
          <w:sz w:val="22"/>
          <w:szCs w:val="22"/>
        </w:rPr>
        <w:t>Ценности - жизнь и здоровье лежит в основе физического и оздоровительного направления воспитания.</w:t>
      </w:r>
    </w:p>
    <w:p w:rsidR="00475A74" w:rsidRDefault="0014767D">
      <w:pPr>
        <w:pStyle w:val="11"/>
        <w:numPr>
          <w:ilvl w:val="0"/>
          <w:numId w:val="60"/>
        </w:numPr>
        <w:tabs>
          <w:tab w:val="left" w:pos="1071"/>
        </w:tabs>
        <w:spacing w:line="262" w:lineRule="auto"/>
        <w:ind w:firstLine="780"/>
        <w:jc w:val="both"/>
        <w:rPr>
          <w:sz w:val="22"/>
          <w:szCs w:val="22"/>
        </w:rPr>
      </w:pPr>
      <w:bookmarkStart w:id="415" w:name="bookmark432"/>
      <w:bookmarkEnd w:id="415"/>
      <w:r>
        <w:rPr>
          <w:sz w:val="22"/>
          <w:szCs w:val="22"/>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475A74" w:rsidRDefault="0014767D">
      <w:pPr>
        <w:pStyle w:val="11"/>
        <w:spacing w:line="262" w:lineRule="auto"/>
        <w:ind w:firstLine="780"/>
        <w:jc w:val="both"/>
        <w:rPr>
          <w:sz w:val="22"/>
          <w:szCs w:val="22"/>
        </w:rPr>
      </w:pPr>
      <w:r>
        <w:rPr>
          <w:i/>
          <w:iCs/>
          <w:sz w:val="22"/>
          <w:szCs w:val="22"/>
        </w:rPr>
        <w:t>Трудовое направление воспитания</w:t>
      </w:r>
    </w:p>
    <w:p w:rsidR="00475A74" w:rsidRDefault="0014767D">
      <w:pPr>
        <w:pStyle w:val="11"/>
        <w:numPr>
          <w:ilvl w:val="0"/>
          <w:numId w:val="61"/>
        </w:numPr>
        <w:tabs>
          <w:tab w:val="left" w:pos="1066"/>
        </w:tabs>
        <w:spacing w:line="262" w:lineRule="auto"/>
        <w:ind w:firstLine="780"/>
        <w:jc w:val="both"/>
        <w:rPr>
          <w:sz w:val="22"/>
          <w:szCs w:val="22"/>
        </w:rPr>
      </w:pPr>
      <w:bookmarkStart w:id="416" w:name="bookmark433"/>
      <w:bookmarkEnd w:id="416"/>
      <w:r>
        <w:rPr>
          <w:sz w:val="22"/>
          <w:szCs w:val="22"/>
        </w:rPr>
        <w:t>Цель трудового воспитания - формирование ценностного отношения детей к труду, трудолюбию и приобщение ребёнка к труду.</w:t>
      </w:r>
    </w:p>
    <w:p w:rsidR="00475A74" w:rsidRDefault="0014767D">
      <w:pPr>
        <w:pStyle w:val="11"/>
        <w:numPr>
          <w:ilvl w:val="0"/>
          <w:numId w:val="61"/>
        </w:numPr>
        <w:tabs>
          <w:tab w:val="left" w:pos="1088"/>
        </w:tabs>
        <w:spacing w:line="262" w:lineRule="auto"/>
        <w:ind w:firstLine="780"/>
        <w:jc w:val="both"/>
        <w:rPr>
          <w:sz w:val="22"/>
          <w:szCs w:val="22"/>
        </w:rPr>
      </w:pPr>
      <w:bookmarkStart w:id="417" w:name="bookmark434"/>
      <w:bookmarkEnd w:id="417"/>
      <w:r>
        <w:rPr>
          <w:sz w:val="22"/>
          <w:szCs w:val="22"/>
        </w:rPr>
        <w:t>Ценность - труд лежит в основе трудового направления воспитания.</w:t>
      </w:r>
    </w:p>
    <w:p w:rsidR="00475A74" w:rsidRDefault="0014767D">
      <w:pPr>
        <w:pStyle w:val="11"/>
        <w:numPr>
          <w:ilvl w:val="0"/>
          <w:numId w:val="61"/>
        </w:numPr>
        <w:tabs>
          <w:tab w:val="left" w:pos="1076"/>
        </w:tabs>
        <w:spacing w:line="262" w:lineRule="auto"/>
        <w:ind w:firstLine="780"/>
        <w:jc w:val="both"/>
        <w:rPr>
          <w:sz w:val="22"/>
          <w:szCs w:val="22"/>
        </w:rPr>
      </w:pPr>
      <w:bookmarkStart w:id="418" w:name="bookmark435"/>
      <w:bookmarkEnd w:id="418"/>
      <w:r>
        <w:rPr>
          <w:sz w:val="22"/>
          <w:szCs w:val="22"/>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475A74" w:rsidRDefault="0014767D">
      <w:pPr>
        <w:pStyle w:val="11"/>
        <w:spacing w:line="262" w:lineRule="auto"/>
        <w:ind w:firstLine="780"/>
        <w:jc w:val="both"/>
        <w:rPr>
          <w:sz w:val="22"/>
          <w:szCs w:val="22"/>
        </w:rPr>
      </w:pPr>
      <w:r>
        <w:rPr>
          <w:i/>
          <w:iCs/>
          <w:sz w:val="22"/>
          <w:szCs w:val="22"/>
        </w:rPr>
        <w:t>Эстетическое направление воспитания</w:t>
      </w:r>
    </w:p>
    <w:p w:rsidR="00475A74" w:rsidRDefault="0014767D">
      <w:pPr>
        <w:pStyle w:val="11"/>
        <w:numPr>
          <w:ilvl w:val="0"/>
          <w:numId w:val="62"/>
        </w:numPr>
        <w:tabs>
          <w:tab w:val="left" w:pos="1066"/>
        </w:tabs>
        <w:spacing w:line="262" w:lineRule="auto"/>
        <w:ind w:firstLine="780"/>
        <w:jc w:val="both"/>
        <w:rPr>
          <w:sz w:val="22"/>
          <w:szCs w:val="22"/>
        </w:rPr>
      </w:pPr>
      <w:bookmarkStart w:id="419" w:name="bookmark436"/>
      <w:bookmarkEnd w:id="419"/>
      <w:r>
        <w:rPr>
          <w:sz w:val="22"/>
          <w:szCs w:val="22"/>
        </w:rPr>
        <w:t>Цель эстетического направления воспитания - способствовать становлению у ребёнка ценностного отношения к красоте.</w:t>
      </w:r>
    </w:p>
    <w:p w:rsidR="00475A74" w:rsidRDefault="0014767D">
      <w:pPr>
        <w:pStyle w:val="11"/>
        <w:numPr>
          <w:ilvl w:val="0"/>
          <w:numId w:val="62"/>
        </w:numPr>
        <w:tabs>
          <w:tab w:val="left" w:pos="1088"/>
        </w:tabs>
        <w:spacing w:line="262" w:lineRule="auto"/>
        <w:ind w:firstLine="780"/>
        <w:jc w:val="both"/>
        <w:rPr>
          <w:sz w:val="22"/>
          <w:szCs w:val="22"/>
        </w:rPr>
      </w:pPr>
      <w:bookmarkStart w:id="420" w:name="bookmark437"/>
      <w:bookmarkEnd w:id="420"/>
      <w:r>
        <w:rPr>
          <w:sz w:val="22"/>
          <w:szCs w:val="22"/>
        </w:rPr>
        <w:t>Ценности - культура, красота, лежат в основе эстетического направления воспитания.</w:t>
      </w:r>
    </w:p>
    <w:p w:rsidR="00475A74" w:rsidRDefault="0014767D">
      <w:pPr>
        <w:pStyle w:val="11"/>
        <w:numPr>
          <w:ilvl w:val="0"/>
          <w:numId w:val="62"/>
        </w:numPr>
        <w:tabs>
          <w:tab w:val="left" w:pos="1071"/>
        </w:tabs>
        <w:spacing w:after="260" w:line="262" w:lineRule="auto"/>
        <w:ind w:firstLine="780"/>
        <w:jc w:val="both"/>
        <w:rPr>
          <w:sz w:val="22"/>
          <w:szCs w:val="22"/>
        </w:rPr>
      </w:pPr>
      <w:bookmarkStart w:id="421" w:name="bookmark438"/>
      <w:bookmarkEnd w:id="421"/>
      <w:r>
        <w:rPr>
          <w:sz w:val="22"/>
          <w:szCs w:val="22"/>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475A74" w:rsidRDefault="0014767D">
      <w:pPr>
        <w:pStyle w:val="40"/>
        <w:keepNext/>
        <w:keepLines/>
        <w:numPr>
          <w:ilvl w:val="1"/>
          <w:numId w:val="52"/>
        </w:numPr>
        <w:tabs>
          <w:tab w:val="left" w:pos="466"/>
        </w:tabs>
        <w:spacing w:after="0"/>
        <w:jc w:val="both"/>
      </w:pPr>
      <w:bookmarkStart w:id="422" w:name="bookmark441"/>
      <w:bookmarkStart w:id="423" w:name="bookmark439"/>
      <w:bookmarkStart w:id="424" w:name="bookmark440"/>
      <w:bookmarkStart w:id="425" w:name="bookmark442"/>
      <w:bookmarkEnd w:id="422"/>
      <w:r>
        <w:t>Целевые ориентиры воспитания</w:t>
      </w:r>
      <w:bookmarkEnd w:id="423"/>
      <w:bookmarkEnd w:id="424"/>
      <w:bookmarkEnd w:id="425"/>
    </w:p>
    <w:p w:rsidR="00475A74" w:rsidRDefault="0014767D">
      <w:pPr>
        <w:pStyle w:val="11"/>
        <w:numPr>
          <w:ilvl w:val="0"/>
          <w:numId w:val="63"/>
        </w:numPr>
        <w:tabs>
          <w:tab w:val="left" w:pos="1071"/>
        </w:tabs>
        <w:spacing w:line="264" w:lineRule="auto"/>
        <w:ind w:firstLine="780"/>
        <w:jc w:val="both"/>
        <w:rPr>
          <w:sz w:val="22"/>
          <w:szCs w:val="22"/>
        </w:rPr>
      </w:pPr>
      <w:bookmarkStart w:id="426" w:name="bookmark443"/>
      <w:bookmarkEnd w:id="426"/>
      <w:r>
        <w:rPr>
          <w:sz w:val="22"/>
          <w:szCs w:val="22"/>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475A74" w:rsidRDefault="0014767D">
      <w:pPr>
        <w:pStyle w:val="11"/>
        <w:numPr>
          <w:ilvl w:val="0"/>
          <w:numId w:val="63"/>
        </w:numPr>
        <w:tabs>
          <w:tab w:val="left" w:pos="1066"/>
        </w:tabs>
        <w:spacing w:after="260" w:line="264" w:lineRule="auto"/>
        <w:ind w:firstLine="780"/>
        <w:jc w:val="both"/>
        <w:rPr>
          <w:sz w:val="22"/>
          <w:szCs w:val="22"/>
        </w:rPr>
      </w:pPr>
      <w:bookmarkStart w:id="427" w:name="bookmark444"/>
      <w:bookmarkEnd w:id="427"/>
      <w:r>
        <w:rPr>
          <w:sz w:val="22"/>
          <w:szCs w:val="22"/>
        </w:rPr>
        <w:t>В соответствии</w:t>
      </w:r>
      <w:hyperlink r:id="rId39" w:history="1">
        <w:r>
          <w:rPr>
            <w:sz w:val="22"/>
            <w:szCs w:val="22"/>
          </w:rPr>
          <w:t xml:space="preserve"> с ФГОС ДО</w:t>
        </w:r>
      </w:hyperlink>
      <w:r>
        <w:rPr>
          <w:sz w:val="22"/>
          <w:szCs w:val="22"/>
        </w:rPr>
        <w:t xml:space="preserve"> оценка результатов воспитательной работы не осуществляется, так как целевые ориентиры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475A74" w:rsidRDefault="0014767D">
      <w:pPr>
        <w:pStyle w:val="a5"/>
        <w:ind w:left="77"/>
        <w:rPr>
          <w:sz w:val="22"/>
          <w:szCs w:val="22"/>
        </w:rPr>
      </w:pPr>
      <w:r>
        <w:rPr>
          <w:b/>
          <w:bCs/>
          <w:i/>
          <w:iCs/>
          <w:sz w:val="22"/>
          <w:szCs w:val="22"/>
          <w:u w:val="single"/>
        </w:rPr>
        <w:t>1.3.1. Целевые ориентиры воспитания детей раннего возраста (к трем годам)</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24"/>
        <w:gridCol w:w="2630"/>
        <w:gridCol w:w="5069"/>
      </w:tblGrid>
      <w:tr w:rsidR="00475A74">
        <w:trPr>
          <w:trHeight w:hRule="exact" w:val="581"/>
          <w:jc w:val="center"/>
        </w:trPr>
        <w:tc>
          <w:tcPr>
            <w:tcW w:w="2424"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Направление воспитания</w:t>
            </w:r>
          </w:p>
        </w:tc>
        <w:tc>
          <w:tcPr>
            <w:tcW w:w="2630"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Ценности</w:t>
            </w:r>
          </w:p>
        </w:tc>
        <w:tc>
          <w:tcPr>
            <w:tcW w:w="5069" w:type="dxa"/>
            <w:tcBorders>
              <w:top w:val="single" w:sz="4" w:space="0" w:color="auto"/>
              <w:left w:val="single" w:sz="4" w:space="0" w:color="auto"/>
              <w:right w:val="single" w:sz="4" w:space="0" w:color="auto"/>
            </w:tcBorders>
            <w:shd w:val="clear" w:color="auto" w:fill="FFFFFF"/>
          </w:tcPr>
          <w:p w:rsidR="00475A74" w:rsidRDefault="0014767D">
            <w:pPr>
              <w:pStyle w:val="a7"/>
              <w:ind w:firstLine="0"/>
              <w:jc w:val="center"/>
              <w:rPr>
                <w:sz w:val="22"/>
                <w:szCs w:val="22"/>
              </w:rPr>
            </w:pPr>
            <w:r>
              <w:rPr>
                <w:sz w:val="22"/>
                <w:szCs w:val="22"/>
              </w:rPr>
              <w:t>Целевые ориентиры</w:t>
            </w:r>
          </w:p>
        </w:tc>
      </w:tr>
      <w:tr w:rsidR="00475A74">
        <w:trPr>
          <w:trHeight w:hRule="exact" w:val="566"/>
          <w:jc w:val="center"/>
        </w:trPr>
        <w:tc>
          <w:tcPr>
            <w:tcW w:w="2424"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Патриотическое</w:t>
            </w:r>
          </w:p>
        </w:tc>
        <w:tc>
          <w:tcPr>
            <w:tcW w:w="2630"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Родина, природа</w:t>
            </w:r>
          </w:p>
        </w:tc>
        <w:tc>
          <w:tcPr>
            <w:tcW w:w="5069" w:type="dxa"/>
            <w:tcBorders>
              <w:top w:val="single" w:sz="4" w:space="0" w:color="auto"/>
              <w:left w:val="single" w:sz="4" w:space="0" w:color="auto"/>
              <w:right w:val="single" w:sz="4" w:space="0" w:color="auto"/>
            </w:tcBorders>
            <w:shd w:val="clear" w:color="auto" w:fill="FFFFFF"/>
            <w:vAlign w:val="bottom"/>
          </w:tcPr>
          <w:p w:rsidR="00475A74" w:rsidRDefault="0014767D">
            <w:pPr>
              <w:pStyle w:val="a7"/>
              <w:spacing w:line="264" w:lineRule="auto"/>
              <w:ind w:firstLine="0"/>
              <w:rPr>
                <w:sz w:val="22"/>
                <w:szCs w:val="22"/>
              </w:rPr>
            </w:pPr>
            <w:r>
              <w:rPr>
                <w:sz w:val="22"/>
                <w:szCs w:val="22"/>
              </w:rPr>
              <w:t>Проявляющий привязанность к близким людям, бережное отношение к живому</w:t>
            </w:r>
          </w:p>
        </w:tc>
      </w:tr>
      <w:tr w:rsidR="00475A74">
        <w:trPr>
          <w:trHeight w:hRule="exact" w:val="859"/>
          <w:jc w:val="center"/>
        </w:trPr>
        <w:tc>
          <w:tcPr>
            <w:tcW w:w="2424" w:type="dxa"/>
            <w:tcBorders>
              <w:top w:val="single" w:sz="4" w:space="0" w:color="auto"/>
              <w:left w:val="single" w:sz="4" w:space="0" w:color="auto"/>
              <w:bottom w:val="single" w:sz="4" w:space="0" w:color="auto"/>
            </w:tcBorders>
            <w:shd w:val="clear" w:color="auto" w:fill="FFFFFF"/>
          </w:tcPr>
          <w:p w:rsidR="00475A74" w:rsidRDefault="0014767D">
            <w:pPr>
              <w:pStyle w:val="a7"/>
              <w:ind w:firstLine="0"/>
              <w:rPr>
                <w:sz w:val="22"/>
                <w:szCs w:val="22"/>
              </w:rPr>
            </w:pPr>
            <w:r>
              <w:rPr>
                <w:sz w:val="22"/>
                <w:szCs w:val="22"/>
              </w:rPr>
              <w:t>Духовно-нравственное</w:t>
            </w:r>
          </w:p>
        </w:tc>
        <w:tc>
          <w:tcPr>
            <w:tcW w:w="2630" w:type="dxa"/>
            <w:tcBorders>
              <w:top w:val="single" w:sz="4" w:space="0" w:color="auto"/>
              <w:left w:val="single" w:sz="4" w:space="0" w:color="auto"/>
              <w:bottom w:val="single" w:sz="4" w:space="0" w:color="auto"/>
            </w:tcBorders>
            <w:shd w:val="clear" w:color="auto" w:fill="FFFFFF"/>
          </w:tcPr>
          <w:p w:rsidR="00475A74" w:rsidRDefault="0014767D">
            <w:pPr>
              <w:pStyle w:val="a7"/>
              <w:ind w:firstLine="0"/>
              <w:rPr>
                <w:sz w:val="22"/>
                <w:szCs w:val="22"/>
              </w:rPr>
            </w:pPr>
            <w:r>
              <w:rPr>
                <w:sz w:val="22"/>
                <w:szCs w:val="22"/>
              </w:rPr>
              <w:t>Жизнь, милосердие, добро</w:t>
            </w:r>
          </w:p>
        </w:tc>
        <w:tc>
          <w:tcPr>
            <w:tcW w:w="5069" w:type="dxa"/>
            <w:tcBorders>
              <w:top w:val="single" w:sz="4" w:space="0" w:color="auto"/>
              <w:left w:val="single" w:sz="4" w:space="0" w:color="auto"/>
              <w:bottom w:val="single" w:sz="4" w:space="0" w:color="auto"/>
              <w:right w:val="single" w:sz="4" w:space="0" w:color="auto"/>
            </w:tcBorders>
            <w:shd w:val="clear" w:color="auto" w:fill="FFFFFF"/>
            <w:vAlign w:val="bottom"/>
          </w:tcPr>
          <w:p w:rsidR="00475A74" w:rsidRDefault="0014767D">
            <w:pPr>
              <w:pStyle w:val="a7"/>
              <w:spacing w:line="264" w:lineRule="auto"/>
              <w:ind w:firstLine="0"/>
              <w:rPr>
                <w:sz w:val="22"/>
                <w:szCs w:val="22"/>
              </w:rPr>
            </w:pPr>
            <w:r>
              <w:rPr>
                <w:sz w:val="22"/>
                <w:szCs w:val="22"/>
              </w:rPr>
              <w:t>Способный понять и принять, что такое "хорошо" и "плохо".</w:t>
            </w:r>
          </w:p>
          <w:p w:rsidR="00475A74" w:rsidRDefault="0014767D">
            <w:pPr>
              <w:pStyle w:val="a7"/>
              <w:spacing w:line="264" w:lineRule="auto"/>
              <w:ind w:firstLine="0"/>
              <w:rPr>
                <w:sz w:val="22"/>
                <w:szCs w:val="22"/>
              </w:rPr>
            </w:pPr>
            <w:r>
              <w:rPr>
                <w:sz w:val="22"/>
                <w:szCs w:val="22"/>
              </w:rPr>
              <w:t>Проявляющий сочувствие, доброту.</w:t>
            </w:r>
          </w:p>
        </w:tc>
      </w:tr>
    </w:tbl>
    <w:p w:rsidR="00475A74" w:rsidRDefault="00475A74">
      <w:pPr>
        <w:spacing w:line="1" w:lineRule="exact"/>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24"/>
        <w:gridCol w:w="2635"/>
        <w:gridCol w:w="5064"/>
      </w:tblGrid>
      <w:tr w:rsidR="00475A74">
        <w:trPr>
          <w:trHeight w:hRule="exact" w:val="2515"/>
          <w:jc w:val="center"/>
        </w:trPr>
        <w:tc>
          <w:tcPr>
            <w:tcW w:w="2424"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Социальное</w:t>
            </w:r>
          </w:p>
        </w:tc>
        <w:tc>
          <w:tcPr>
            <w:tcW w:w="2635" w:type="dxa"/>
            <w:tcBorders>
              <w:top w:val="single" w:sz="4" w:space="0" w:color="auto"/>
              <w:left w:val="single" w:sz="4" w:space="0" w:color="auto"/>
            </w:tcBorders>
            <w:shd w:val="clear" w:color="auto" w:fill="FFFFFF"/>
          </w:tcPr>
          <w:p w:rsidR="00475A74" w:rsidRDefault="0014767D">
            <w:pPr>
              <w:pStyle w:val="a7"/>
              <w:spacing w:line="269" w:lineRule="auto"/>
              <w:ind w:firstLine="0"/>
              <w:rPr>
                <w:sz w:val="22"/>
                <w:szCs w:val="22"/>
              </w:rPr>
            </w:pPr>
            <w:r>
              <w:rPr>
                <w:sz w:val="22"/>
                <w:szCs w:val="22"/>
              </w:rPr>
              <w:t>Человек, семья, дружба, сотрудничество</w:t>
            </w:r>
          </w:p>
        </w:tc>
        <w:tc>
          <w:tcPr>
            <w:tcW w:w="5064" w:type="dxa"/>
            <w:tcBorders>
              <w:top w:val="single" w:sz="4" w:space="0" w:color="auto"/>
              <w:left w:val="single" w:sz="4" w:space="0" w:color="auto"/>
              <w:right w:val="single" w:sz="4" w:space="0" w:color="auto"/>
            </w:tcBorders>
            <w:shd w:val="clear" w:color="auto" w:fill="FFFFFF"/>
            <w:vAlign w:val="bottom"/>
          </w:tcPr>
          <w:p w:rsidR="00475A74" w:rsidRDefault="0014767D">
            <w:pPr>
              <w:pStyle w:val="a7"/>
              <w:spacing w:line="262" w:lineRule="auto"/>
              <w:ind w:firstLine="0"/>
              <w:rPr>
                <w:sz w:val="22"/>
                <w:szCs w:val="22"/>
              </w:rPr>
            </w:pPr>
            <w:r>
              <w:rPr>
                <w:sz w:val="22"/>
                <w:szCs w:val="22"/>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rsidR="00475A74" w:rsidRDefault="0014767D">
            <w:pPr>
              <w:pStyle w:val="a7"/>
              <w:spacing w:line="262" w:lineRule="auto"/>
              <w:ind w:firstLine="0"/>
              <w:rPr>
                <w:sz w:val="22"/>
                <w:szCs w:val="22"/>
              </w:rPr>
            </w:pPr>
            <w:r>
              <w:rPr>
                <w:sz w:val="22"/>
                <w:szCs w:val="22"/>
              </w:rPr>
              <w:t>Проявляющий позицию "Я сам!".</w:t>
            </w:r>
          </w:p>
          <w:p w:rsidR="00475A74" w:rsidRDefault="0014767D">
            <w:pPr>
              <w:pStyle w:val="a7"/>
              <w:spacing w:line="262" w:lineRule="auto"/>
              <w:ind w:firstLine="0"/>
              <w:rPr>
                <w:sz w:val="22"/>
                <w:szCs w:val="22"/>
              </w:rPr>
            </w:pPr>
            <w:r>
              <w:rPr>
                <w:sz w:val="22"/>
                <w:szCs w:val="22"/>
              </w:rPr>
              <w:t>Способный к самостоятельным (свободным) активным действиям в общении.</w:t>
            </w:r>
          </w:p>
        </w:tc>
      </w:tr>
      <w:tr w:rsidR="00475A74">
        <w:trPr>
          <w:trHeight w:hRule="exact" w:val="835"/>
          <w:jc w:val="center"/>
        </w:trPr>
        <w:tc>
          <w:tcPr>
            <w:tcW w:w="2424"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Познавательное</w:t>
            </w:r>
          </w:p>
        </w:tc>
        <w:tc>
          <w:tcPr>
            <w:tcW w:w="2635"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Познание</w:t>
            </w:r>
          </w:p>
        </w:tc>
        <w:tc>
          <w:tcPr>
            <w:tcW w:w="5064" w:type="dxa"/>
            <w:tcBorders>
              <w:top w:val="single" w:sz="4" w:space="0" w:color="auto"/>
              <w:left w:val="single" w:sz="4" w:space="0" w:color="auto"/>
              <w:right w:val="single" w:sz="4" w:space="0" w:color="auto"/>
            </w:tcBorders>
            <w:shd w:val="clear" w:color="auto" w:fill="FFFFFF"/>
            <w:vAlign w:val="bottom"/>
          </w:tcPr>
          <w:p w:rsidR="00475A74" w:rsidRDefault="0014767D">
            <w:pPr>
              <w:pStyle w:val="a7"/>
              <w:spacing w:line="262" w:lineRule="auto"/>
              <w:ind w:firstLine="0"/>
              <w:rPr>
                <w:sz w:val="22"/>
                <w:szCs w:val="22"/>
              </w:rPr>
            </w:pPr>
            <w:r>
              <w:rPr>
                <w:sz w:val="22"/>
                <w:szCs w:val="22"/>
              </w:rPr>
              <w:t>Проявляющий интерес к окружающему миру. Любознательный, активный в поведении и деятельности.</w:t>
            </w:r>
          </w:p>
        </w:tc>
      </w:tr>
      <w:tr w:rsidR="00475A74">
        <w:trPr>
          <w:trHeight w:hRule="exact" w:val="3038"/>
          <w:jc w:val="center"/>
        </w:trPr>
        <w:tc>
          <w:tcPr>
            <w:tcW w:w="2424" w:type="dxa"/>
            <w:tcBorders>
              <w:top w:val="single" w:sz="4" w:space="0" w:color="auto"/>
              <w:left w:val="single" w:sz="4" w:space="0" w:color="auto"/>
            </w:tcBorders>
            <w:shd w:val="clear" w:color="auto" w:fill="FFFFFF"/>
          </w:tcPr>
          <w:p w:rsidR="00475A74" w:rsidRDefault="0014767D">
            <w:pPr>
              <w:pStyle w:val="a7"/>
              <w:spacing w:line="269" w:lineRule="auto"/>
              <w:ind w:firstLine="0"/>
              <w:rPr>
                <w:sz w:val="22"/>
                <w:szCs w:val="22"/>
              </w:rPr>
            </w:pPr>
            <w:r>
              <w:rPr>
                <w:sz w:val="22"/>
                <w:szCs w:val="22"/>
              </w:rPr>
              <w:t>Физическое и оздоровительное</w:t>
            </w:r>
          </w:p>
        </w:tc>
        <w:tc>
          <w:tcPr>
            <w:tcW w:w="2635"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Здоровье, жизнь</w:t>
            </w:r>
          </w:p>
        </w:tc>
        <w:tc>
          <w:tcPr>
            <w:tcW w:w="5064" w:type="dxa"/>
            <w:tcBorders>
              <w:top w:val="single" w:sz="4" w:space="0" w:color="auto"/>
              <w:left w:val="single" w:sz="4" w:space="0" w:color="auto"/>
              <w:right w:val="single" w:sz="4" w:space="0" w:color="auto"/>
            </w:tcBorders>
            <w:shd w:val="clear" w:color="auto" w:fill="FFFFFF"/>
            <w:vAlign w:val="bottom"/>
          </w:tcPr>
          <w:p w:rsidR="00475A74" w:rsidRDefault="0014767D">
            <w:pPr>
              <w:pStyle w:val="a7"/>
              <w:spacing w:line="264" w:lineRule="auto"/>
              <w:ind w:firstLine="0"/>
              <w:rPr>
                <w:sz w:val="22"/>
                <w:szCs w:val="22"/>
              </w:rPr>
            </w:pPr>
            <w:r>
              <w:rPr>
                <w:sz w:val="22"/>
                <w:szCs w:val="22"/>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tc>
      </w:tr>
      <w:tr w:rsidR="00475A74">
        <w:trPr>
          <w:trHeight w:hRule="exact" w:val="2496"/>
          <w:jc w:val="center"/>
        </w:trPr>
        <w:tc>
          <w:tcPr>
            <w:tcW w:w="2424"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Трудовое</w:t>
            </w:r>
          </w:p>
        </w:tc>
        <w:tc>
          <w:tcPr>
            <w:tcW w:w="2635"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vertAlign w:val="superscript"/>
              </w:rPr>
              <w:t>Т</w:t>
            </w:r>
            <w:r>
              <w:rPr>
                <w:sz w:val="22"/>
                <w:szCs w:val="22"/>
              </w:rPr>
              <w:t>руд</w:t>
            </w:r>
          </w:p>
        </w:tc>
        <w:tc>
          <w:tcPr>
            <w:tcW w:w="5064" w:type="dxa"/>
            <w:tcBorders>
              <w:top w:val="single" w:sz="4" w:space="0" w:color="auto"/>
              <w:left w:val="single" w:sz="4" w:space="0" w:color="auto"/>
              <w:right w:val="single" w:sz="4" w:space="0" w:color="auto"/>
            </w:tcBorders>
            <w:shd w:val="clear" w:color="auto" w:fill="FFFFFF"/>
            <w:vAlign w:val="bottom"/>
          </w:tcPr>
          <w:p w:rsidR="00475A74" w:rsidRDefault="0014767D">
            <w:pPr>
              <w:pStyle w:val="a7"/>
              <w:spacing w:line="262" w:lineRule="auto"/>
              <w:ind w:firstLine="0"/>
              <w:rPr>
                <w:sz w:val="22"/>
                <w:szCs w:val="22"/>
              </w:rPr>
            </w:pPr>
            <w:r>
              <w:rPr>
                <w:sz w:val="22"/>
                <w:szCs w:val="22"/>
              </w:rPr>
              <w:t>Поддерживающий элементарный порядок в окружающей обстановке. 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475A74">
        <w:trPr>
          <w:trHeight w:hRule="exact" w:val="1694"/>
          <w:jc w:val="center"/>
        </w:trPr>
        <w:tc>
          <w:tcPr>
            <w:tcW w:w="2424" w:type="dxa"/>
            <w:tcBorders>
              <w:top w:val="single" w:sz="4" w:space="0" w:color="auto"/>
              <w:left w:val="single" w:sz="4" w:space="0" w:color="auto"/>
              <w:bottom w:val="single" w:sz="4" w:space="0" w:color="auto"/>
            </w:tcBorders>
            <w:shd w:val="clear" w:color="auto" w:fill="FFFFFF"/>
          </w:tcPr>
          <w:p w:rsidR="00475A74" w:rsidRDefault="0014767D">
            <w:pPr>
              <w:pStyle w:val="a7"/>
              <w:ind w:firstLine="0"/>
              <w:rPr>
                <w:sz w:val="22"/>
                <w:szCs w:val="22"/>
              </w:rPr>
            </w:pPr>
            <w:r>
              <w:rPr>
                <w:sz w:val="22"/>
                <w:szCs w:val="22"/>
              </w:rPr>
              <w:t>Эстетическое</w:t>
            </w:r>
          </w:p>
        </w:tc>
        <w:tc>
          <w:tcPr>
            <w:tcW w:w="2635" w:type="dxa"/>
            <w:tcBorders>
              <w:top w:val="single" w:sz="4" w:space="0" w:color="auto"/>
              <w:left w:val="single" w:sz="4" w:space="0" w:color="auto"/>
              <w:bottom w:val="single" w:sz="4" w:space="0" w:color="auto"/>
            </w:tcBorders>
            <w:shd w:val="clear" w:color="auto" w:fill="FFFFFF"/>
          </w:tcPr>
          <w:p w:rsidR="00475A74" w:rsidRDefault="0014767D">
            <w:pPr>
              <w:pStyle w:val="a7"/>
              <w:ind w:firstLine="0"/>
              <w:rPr>
                <w:sz w:val="22"/>
                <w:szCs w:val="22"/>
              </w:rPr>
            </w:pPr>
            <w:r>
              <w:rPr>
                <w:sz w:val="22"/>
                <w:szCs w:val="22"/>
              </w:rPr>
              <w:t>Культура и красота</w:t>
            </w:r>
          </w:p>
        </w:tc>
        <w:tc>
          <w:tcPr>
            <w:tcW w:w="5064" w:type="dxa"/>
            <w:tcBorders>
              <w:top w:val="single" w:sz="4" w:space="0" w:color="auto"/>
              <w:left w:val="single" w:sz="4" w:space="0" w:color="auto"/>
              <w:bottom w:val="single" w:sz="4" w:space="0" w:color="auto"/>
              <w:right w:val="single" w:sz="4" w:space="0" w:color="auto"/>
            </w:tcBorders>
            <w:shd w:val="clear" w:color="auto" w:fill="FFFFFF"/>
            <w:vAlign w:val="bottom"/>
          </w:tcPr>
          <w:p w:rsidR="00475A74" w:rsidRDefault="0014767D">
            <w:pPr>
              <w:pStyle w:val="a7"/>
              <w:spacing w:line="264" w:lineRule="auto"/>
              <w:ind w:firstLine="0"/>
              <w:rPr>
                <w:sz w:val="22"/>
                <w:szCs w:val="22"/>
              </w:rPr>
            </w:pPr>
            <w:r>
              <w:rPr>
                <w:sz w:val="22"/>
                <w:szCs w:val="22"/>
              </w:rPr>
              <w:t>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другое).</w:t>
            </w:r>
          </w:p>
        </w:tc>
      </w:tr>
    </w:tbl>
    <w:p w:rsidR="00475A74" w:rsidRDefault="00475A74">
      <w:pPr>
        <w:spacing w:after="239" w:line="1" w:lineRule="exact"/>
      </w:pPr>
    </w:p>
    <w:p w:rsidR="00475A74" w:rsidRDefault="0014767D">
      <w:pPr>
        <w:pStyle w:val="a5"/>
        <w:ind w:left="77"/>
        <w:rPr>
          <w:sz w:val="22"/>
          <w:szCs w:val="22"/>
        </w:rPr>
      </w:pPr>
      <w:r>
        <w:rPr>
          <w:b/>
          <w:bCs/>
          <w:i/>
          <w:iCs/>
          <w:sz w:val="22"/>
          <w:szCs w:val="22"/>
          <w:u w:val="single"/>
        </w:rPr>
        <w:t>1.3.2. Целевые ориентиры воспитания детей на этапе завершения освоения Программы воспитания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68"/>
        <w:gridCol w:w="2491"/>
        <w:gridCol w:w="5064"/>
      </w:tblGrid>
      <w:tr w:rsidR="00475A74">
        <w:trPr>
          <w:trHeight w:hRule="exact" w:val="576"/>
          <w:jc w:val="center"/>
        </w:trPr>
        <w:tc>
          <w:tcPr>
            <w:tcW w:w="2568"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Направления воспитания</w:t>
            </w:r>
          </w:p>
        </w:tc>
        <w:tc>
          <w:tcPr>
            <w:tcW w:w="2491"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Ценности</w:t>
            </w:r>
          </w:p>
        </w:tc>
        <w:tc>
          <w:tcPr>
            <w:tcW w:w="5064" w:type="dxa"/>
            <w:tcBorders>
              <w:top w:val="single" w:sz="4" w:space="0" w:color="auto"/>
              <w:left w:val="single" w:sz="4" w:space="0" w:color="auto"/>
              <w:right w:val="single" w:sz="4" w:space="0" w:color="auto"/>
            </w:tcBorders>
            <w:shd w:val="clear" w:color="auto" w:fill="FFFFFF"/>
          </w:tcPr>
          <w:p w:rsidR="00475A74" w:rsidRDefault="0014767D">
            <w:pPr>
              <w:pStyle w:val="a7"/>
              <w:ind w:firstLine="0"/>
              <w:jc w:val="center"/>
              <w:rPr>
                <w:sz w:val="22"/>
                <w:szCs w:val="22"/>
              </w:rPr>
            </w:pPr>
            <w:r>
              <w:rPr>
                <w:sz w:val="22"/>
                <w:szCs w:val="22"/>
              </w:rPr>
              <w:t>Целевые ориентиры</w:t>
            </w:r>
          </w:p>
        </w:tc>
      </w:tr>
      <w:tr w:rsidR="00475A74">
        <w:trPr>
          <w:trHeight w:hRule="exact" w:val="1118"/>
          <w:jc w:val="center"/>
        </w:trPr>
        <w:tc>
          <w:tcPr>
            <w:tcW w:w="2568"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Патриотическое</w:t>
            </w:r>
          </w:p>
        </w:tc>
        <w:tc>
          <w:tcPr>
            <w:tcW w:w="2491"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Родина, природа</w:t>
            </w:r>
          </w:p>
        </w:tc>
        <w:tc>
          <w:tcPr>
            <w:tcW w:w="5064" w:type="dxa"/>
            <w:tcBorders>
              <w:top w:val="single" w:sz="4" w:space="0" w:color="auto"/>
              <w:left w:val="single" w:sz="4" w:space="0" w:color="auto"/>
              <w:right w:val="single" w:sz="4" w:space="0" w:color="auto"/>
            </w:tcBorders>
            <w:shd w:val="clear" w:color="auto" w:fill="FFFFFF"/>
            <w:vAlign w:val="bottom"/>
          </w:tcPr>
          <w:p w:rsidR="00475A74" w:rsidRDefault="0014767D">
            <w:pPr>
              <w:pStyle w:val="a7"/>
              <w:spacing w:line="264" w:lineRule="auto"/>
              <w:ind w:firstLine="0"/>
              <w:rPr>
                <w:sz w:val="22"/>
                <w:szCs w:val="22"/>
              </w:rPr>
            </w:pPr>
            <w:r>
              <w:rPr>
                <w:sz w:val="22"/>
                <w:szCs w:val="22"/>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475A74">
        <w:trPr>
          <w:trHeight w:hRule="exact" w:val="1142"/>
          <w:jc w:val="center"/>
        </w:trPr>
        <w:tc>
          <w:tcPr>
            <w:tcW w:w="2568" w:type="dxa"/>
            <w:tcBorders>
              <w:top w:val="single" w:sz="4" w:space="0" w:color="auto"/>
              <w:left w:val="single" w:sz="4" w:space="0" w:color="auto"/>
              <w:bottom w:val="single" w:sz="4" w:space="0" w:color="auto"/>
            </w:tcBorders>
            <w:shd w:val="clear" w:color="auto" w:fill="FFFFFF"/>
          </w:tcPr>
          <w:p w:rsidR="00475A74" w:rsidRDefault="0014767D">
            <w:pPr>
              <w:pStyle w:val="a7"/>
              <w:ind w:firstLine="0"/>
              <w:rPr>
                <w:sz w:val="22"/>
                <w:szCs w:val="22"/>
              </w:rPr>
            </w:pPr>
            <w:r>
              <w:rPr>
                <w:sz w:val="22"/>
                <w:szCs w:val="22"/>
              </w:rPr>
              <w:t>Духовно-нравственное</w:t>
            </w:r>
          </w:p>
        </w:tc>
        <w:tc>
          <w:tcPr>
            <w:tcW w:w="2491" w:type="dxa"/>
            <w:tcBorders>
              <w:top w:val="single" w:sz="4" w:space="0" w:color="auto"/>
              <w:left w:val="single" w:sz="4" w:space="0" w:color="auto"/>
              <w:bottom w:val="single" w:sz="4" w:space="0" w:color="auto"/>
            </w:tcBorders>
            <w:shd w:val="clear" w:color="auto" w:fill="FFFFFF"/>
          </w:tcPr>
          <w:p w:rsidR="00475A74" w:rsidRDefault="0014767D">
            <w:pPr>
              <w:pStyle w:val="a7"/>
              <w:spacing w:line="276" w:lineRule="auto"/>
              <w:ind w:firstLine="0"/>
              <w:rPr>
                <w:sz w:val="22"/>
                <w:szCs w:val="22"/>
              </w:rPr>
            </w:pPr>
            <w:r>
              <w:rPr>
                <w:sz w:val="22"/>
                <w:szCs w:val="22"/>
              </w:rPr>
              <w:t>Жизнь, милосердие, добро</w:t>
            </w:r>
          </w:p>
        </w:tc>
        <w:tc>
          <w:tcPr>
            <w:tcW w:w="5064" w:type="dxa"/>
            <w:tcBorders>
              <w:top w:val="single" w:sz="4" w:space="0" w:color="auto"/>
              <w:left w:val="single" w:sz="4" w:space="0" w:color="auto"/>
              <w:bottom w:val="single" w:sz="4" w:space="0" w:color="auto"/>
              <w:right w:val="single" w:sz="4" w:space="0" w:color="auto"/>
            </w:tcBorders>
            <w:shd w:val="clear" w:color="auto" w:fill="FFFFFF"/>
            <w:vAlign w:val="bottom"/>
          </w:tcPr>
          <w:p w:rsidR="00475A74" w:rsidRDefault="0014767D">
            <w:pPr>
              <w:pStyle w:val="a7"/>
              <w:spacing w:line="266" w:lineRule="auto"/>
              <w:ind w:firstLine="0"/>
              <w:rPr>
                <w:sz w:val="22"/>
                <w:szCs w:val="22"/>
              </w:rPr>
            </w:pPr>
            <w:r>
              <w:rPr>
                <w:sz w:val="22"/>
                <w:szCs w:val="22"/>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w:t>
            </w:r>
          </w:p>
        </w:tc>
      </w:tr>
    </w:tbl>
    <w:p w:rsidR="00475A74" w:rsidRDefault="00475A74">
      <w:pPr>
        <w:spacing w:line="1" w:lineRule="exact"/>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558"/>
        <w:gridCol w:w="2496"/>
        <w:gridCol w:w="5069"/>
      </w:tblGrid>
      <w:tr w:rsidR="00475A74">
        <w:trPr>
          <w:trHeight w:hRule="exact" w:val="2515"/>
          <w:jc w:val="center"/>
        </w:trPr>
        <w:tc>
          <w:tcPr>
            <w:tcW w:w="2558" w:type="dxa"/>
            <w:tcBorders>
              <w:top w:val="single" w:sz="4" w:space="0" w:color="auto"/>
              <w:left w:val="single" w:sz="4" w:space="0" w:color="auto"/>
            </w:tcBorders>
            <w:shd w:val="clear" w:color="auto" w:fill="FFFFFF"/>
          </w:tcPr>
          <w:p w:rsidR="00475A74" w:rsidRDefault="00475A74">
            <w:pPr>
              <w:rPr>
                <w:sz w:val="10"/>
                <w:szCs w:val="10"/>
              </w:rPr>
            </w:pPr>
          </w:p>
        </w:tc>
        <w:tc>
          <w:tcPr>
            <w:tcW w:w="2496" w:type="dxa"/>
            <w:tcBorders>
              <w:top w:val="single" w:sz="4" w:space="0" w:color="auto"/>
              <w:left w:val="single" w:sz="4" w:space="0" w:color="auto"/>
            </w:tcBorders>
            <w:shd w:val="clear" w:color="auto" w:fill="FFFFFF"/>
          </w:tcPr>
          <w:p w:rsidR="00475A74" w:rsidRDefault="00475A74">
            <w:pPr>
              <w:rPr>
                <w:sz w:val="10"/>
                <w:szCs w:val="10"/>
              </w:rPr>
            </w:pPr>
          </w:p>
        </w:tc>
        <w:tc>
          <w:tcPr>
            <w:tcW w:w="5069" w:type="dxa"/>
            <w:tcBorders>
              <w:top w:val="single" w:sz="4" w:space="0" w:color="auto"/>
              <w:left w:val="single" w:sz="4" w:space="0" w:color="auto"/>
              <w:right w:val="single" w:sz="4" w:space="0" w:color="auto"/>
            </w:tcBorders>
            <w:shd w:val="clear" w:color="auto" w:fill="FFFFFF"/>
            <w:vAlign w:val="bottom"/>
          </w:tcPr>
          <w:p w:rsidR="00475A74" w:rsidRDefault="0014767D">
            <w:pPr>
              <w:pStyle w:val="a7"/>
              <w:spacing w:line="264" w:lineRule="auto"/>
              <w:ind w:firstLine="0"/>
              <w:rPr>
                <w:sz w:val="22"/>
                <w:szCs w:val="22"/>
              </w:rPr>
            </w:pPr>
            <w:r>
              <w:rPr>
                <w:sz w:val="22"/>
                <w:szCs w:val="22"/>
              </w:rPr>
              <w:t>к сочувствию и заботе, к нравственному поступку. Способный не оставаться равнодушным к чужому горю, проявлять заботу;</w:t>
            </w:r>
          </w:p>
          <w:p w:rsidR="00475A74" w:rsidRDefault="0014767D">
            <w:pPr>
              <w:pStyle w:val="a7"/>
              <w:spacing w:line="264" w:lineRule="auto"/>
              <w:ind w:firstLine="0"/>
              <w:rPr>
                <w:sz w:val="22"/>
                <w:szCs w:val="22"/>
              </w:rPr>
            </w:pPr>
            <w:r>
              <w:rPr>
                <w:sz w:val="22"/>
                <w:szCs w:val="22"/>
              </w:rPr>
              <w:t>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475A74">
        <w:trPr>
          <w:trHeight w:hRule="exact" w:val="2491"/>
          <w:jc w:val="center"/>
        </w:trPr>
        <w:tc>
          <w:tcPr>
            <w:tcW w:w="2558"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Социальное</w:t>
            </w:r>
          </w:p>
        </w:tc>
        <w:tc>
          <w:tcPr>
            <w:tcW w:w="2496" w:type="dxa"/>
            <w:tcBorders>
              <w:top w:val="single" w:sz="4" w:space="0" w:color="auto"/>
              <w:left w:val="single" w:sz="4" w:space="0" w:color="auto"/>
            </w:tcBorders>
            <w:shd w:val="clear" w:color="auto" w:fill="FFFFFF"/>
          </w:tcPr>
          <w:p w:rsidR="00475A74" w:rsidRDefault="0014767D">
            <w:pPr>
              <w:pStyle w:val="a7"/>
              <w:spacing w:line="276" w:lineRule="auto"/>
              <w:ind w:firstLine="0"/>
              <w:rPr>
                <w:sz w:val="22"/>
                <w:szCs w:val="22"/>
              </w:rPr>
            </w:pPr>
            <w:r>
              <w:rPr>
                <w:sz w:val="22"/>
                <w:szCs w:val="22"/>
              </w:rPr>
              <w:t>Человек, семья, дружба, сотрудничество</w:t>
            </w:r>
          </w:p>
        </w:tc>
        <w:tc>
          <w:tcPr>
            <w:tcW w:w="5069" w:type="dxa"/>
            <w:tcBorders>
              <w:top w:val="single" w:sz="4" w:space="0" w:color="auto"/>
              <w:left w:val="single" w:sz="4" w:space="0" w:color="auto"/>
              <w:right w:val="single" w:sz="4" w:space="0" w:color="auto"/>
            </w:tcBorders>
            <w:shd w:val="clear" w:color="auto" w:fill="FFFFFF"/>
            <w:vAlign w:val="bottom"/>
          </w:tcPr>
          <w:p w:rsidR="00475A74" w:rsidRDefault="0014767D">
            <w:pPr>
              <w:pStyle w:val="a7"/>
              <w:spacing w:line="264" w:lineRule="auto"/>
              <w:ind w:firstLine="0"/>
              <w:rPr>
                <w:sz w:val="22"/>
                <w:szCs w:val="22"/>
              </w:rPr>
            </w:pPr>
            <w:r>
              <w:rPr>
                <w:sz w:val="22"/>
                <w:szCs w:val="22"/>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475A74">
        <w:trPr>
          <w:trHeight w:hRule="exact" w:val="2491"/>
          <w:jc w:val="center"/>
        </w:trPr>
        <w:tc>
          <w:tcPr>
            <w:tcW w:w="2558"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Познавательное</w:t>
            </w:r>
          </w:p>
        </w:tc>
        <w:tc>
          <w:tcPr>
            <w:tcW w:w="2496"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Познание</w:t>
            </w:r>
          </w:p>
        </w:tc>
        <w:tc>
          <w:tcPr>
            <w:tcW w:w="5069" w:type="dxa"/>
            <w:tcBorders>
              <w:top w:val="single" w:sz="4" w:space="0" w:color="auto"/>
              <w:left w:val="single" w:sz="4" w:space="0" w:color="auto"/>
              <w:right w:val="single" w:sz="4" w:space="0" w:color="auto"/>
            </w:tcBorders>
            <w:shd w:val="clear" w:color="auto" w:fill="FFFFFF"/>
            <w:vAlign w:val="bottom"/>
          </w:tcPr>
          <w:p w:rsidR="00475A74" w:rsidRDefault="0014767D">
            <w:pPr>
              <w:pStyle w:val="a7"/>
              <w:spacing w:line="262" w:lineRule="auto"/>
              <w:ind w:firstLine="0"/>
              <w:rPr>
                <w:sz w:val="22"/>
                <w:szCs w:val="22"/>
              </w:rPr>
            </w:pPr>
            <w:r>
              <w:rPr>
                <w:sz w:val="22"/>
                <w:szCs w:val="22"/>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475A74">
        <w:trPr>
          <w:trHeight w:hRule="exact" w:val="4147"/>
          <w:jc w:val="center"/>
        </w:trPr>
        <w:tc>
          <w:tcPr>
            <w:tcW w:w="2558" w:type="dxa"/>
            <w:tcBorders>
              <w:top w:val="single" w:sz="4" w:space="0" w:color="auto"/>
              <w:left w:val="single" w:sz="4" w:space="0" w:color="auto"/>
            </w:tcBorders>
            <w:shd w:val="clear" w:color="auto" w:fill="FFFFFF"/>
          </w:tcPr>
          <w:p w:rsidR="00475A74" w:rsidRDefault="0014767D">
            <w:pPr>
              <w:pStyle w:val="a7"/>
              <w:spacing w:line="276" w:lineRule="auto"/>
              <w:ind w:firstLine="0"/>
              <w:rPr>
                <w:sz w:val="22"/>
                <w:szCs w:val="22"/>
              </w:rPr>
            </w:pPr>
            <w:r>
              <w:rPr>
                <w:sz w:val="22"/>
                <w:szCs w:val="22"/>
              </w:rPr>
              <w:t>Физическое и оздоровительное</w:t>
            </w:r>
          </w:p>
        </w:tc>
        <w:tc>
          <w:tcPr>
            <w:tcW w:w="2496"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Здоровье, жизнь</w:t>
            </w:r>
          </w:p>
        </w:tc>
        <w:tc>
          <w:tcPr>
            <w:tcW w:w="5069" w:type="dxa"/>
            <w:tcBorders>
              <w:top w:val="single" w:sz="4" w:space="0" w:color="auto"/>
              <w:left w:val="single" w:sz="4" w:space="0" w:color="auto"/>
              <w:right w:val="single" w:sz="4" w:space="0" w:color="auto"/>
            </w:tcBorders>
            <w:shd w:val="clear" w:color="auto" w:fill="FFFFFF"/>
            <w:vAlign w:val="bottom"/>
          </w:tcPr>
          <w:p w:rsidR="00475A74" w:rsidRDefault="0014767D">
            <w:pPr>
              <w:pStyle w:val="a7"/>
              <w:spacing w:line="262" w:lineRule="auto"/>
              <w:ind w:firstLine="0"/>
              <w:rPr>
                <w:sz w:val="22"/>
                <w:szCs w:val="22"/>
              </w:rPr>
            </w:pPr>
            <w:r>
              <w:rPr>
                <w:sz w:val="22"/>
                <w:szCs w:val="22"/>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rsidR="00475A74" w:rsidRDefault="0014767D">
            <w:pPr>
              <w:pStyle w:val="a7"/>
              <w:spacing w:line="262" w:lineRule="auto"/>
              <w:ind w:firstLine="0"/>
              <w:rPr>
                <w:sz w:val="22"/>
                <w:szCs w:val="22"/>
              </w:rPr>
            </w:pPr>
            <w:r>
              <w:rPr>
                <w:sz w:val="22"/>
                <w:szCs w:val="22"/>
              </w:rPr>
              <w:t>Демонстрирующий потребность в двигательной деятельности. Имеющий представление о некоторых видах спорта и активного отдыха.</w:t>
            </w:r>
          </w:p>
        </w:tc>
      </w:tr>
      <w:tr w:rsidR="00475A74">
        <w:trPr>
          <w:trHeight w:hRule="exact" w:val="1387"/>
          <w:jc w:val="center"/>
        </w:trPr>
        <w:tc>
          <w:tcPr>
            <w:tcW w:w="2558"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Трудовое</w:t>
            </w:r>
          </w:p>
        </w:tc>
        <w:tc>
          <w:tcPr>
            <w:tcW w:w="2496" w:type="dxa"/>
            <w:tcBorders>
              <w:top w:val="single" w:sz="4" w:space="0" w:color="auto"/>
              <w:left w:val="single" w:sz="4" w:space="0" w:color="auto"/>
            </w:tcBorders>
            <w:shd w:val="clear" w:color="auto" w:fill="FFFFFF"/>
          </w:tcPr>
          <w:p w:rsidR="00475A74" w:rsidRDefault="0014767D">
            <w:pPr>
              <w:pStyle w:val="a7"/>
              <w:ind w:firstLine="0"/>
              <w:rPr>
                <w:sz w:val="14"/>
                <w:szCs w:val="14"/>
              </w:rPr>
            </w:pPr>
            <w:r>
              <w:rPr>
                <w:sz w:val="14"/>
                <w:szCs w:val="14"/>
              </w:rPr>
              <w:t>Т</w:t>
            </w:r>
          </w:p>
          <w:p w:rsidR="00475A74" w:rsidRDefault="0014767D">
            <w:pPr>
              <w:pStyle w:val="a7"/>
              <w:spacing w:line="156" w:lineRule="auto"/>
              <w:ind w:firstLine="0"/>
              <w:rPr>
                <w:sz w:val="22"/>
                <w:szCs w:val="22"/>
              </w:rPr>
            </w:pPr>
            <w:r>
              <w:rPr>
                <w:sz w:val="14"/>
                <w:szCs w:val="14"/>
              </w:rPr>
              <w:t xml:space="preserve">Т </w:t>
            </w:r>
            <w:r>
              <w:rPr>
                <w:sz w:val="22"/>
                <w:szCs w:val="22"/>
                <w:vertAlign w:val="superscript"/>
              </w:rPr>
              <w:t>Т</w:t>
            </w:r>
            <w:r>
              <w:rPr>
                <w:sz w:val="22"/>
                <w:szCs w:val="22"/>
              </w:rPr>
              <w:t>руд</w:t>
            </w:r>
          </w:p>
        </w:tc>
        <w:tc>
          <w:tcPr>
            <w:tcW w:w="5069" w:type="dxa"/>
            <w:tcBorders>
              <w:top w:val="single" w:sz="4" w:space="0" w:color="auto"/>
              <w:left w:val="single" w:sz="4" w:space="0" w:color="auto"/>
              <w:right w:val="single" w:sz="4" w:space="0" w:color="auto"/>
            </w:tcBorders>
            <w:shd w:val="clear" w:color="auto" w:fill="FFFFFF"/>
            <w:vAlign w:val="bottom"/>
          </w:tcPr>
          <w:p w:rsidR="00475A74" w:rsidRDefault="0014767D">
            <w:pPr>
              <w:pStyle w:val="a7"/>
              <w:spacing w:line="266" w:lineRule="auto"/>
              <w:ind w:firstLine="0"/>
              <w:rPr>
                <w:sz w:val="22"/>
                <w:szCs w:val="22"/>
              </w:rPr>
            </w:pPr>
            <w:r>
              <w:rPr>
                <w:sz w:val="22"/>
                <w:szCs w:val="22"/>
              </w:rPr>
              <w:t>Понимающий ценность труда в семье и в обществе на основе уважения к людям труда, результатам их деятельности.</w:t>
            </w:r>
          </w:p>
          <w:p w:rsidR="00475A74" w:rsidRDefault="0014767D">
            <w:pPr>
              <w:pStyle w:val="a7"/>
              <w:spacing w:line="266" w:lineRule="auto"/>
              <w:ind w:firstLine="0"/>
              <w:rPr>
                <w:sz w:val="22"/>
                <w:szCs w:val="22"/>
              </w:rPr>
            </w:pPr>
            <w:r>
              <w:rPr>
                <w:sz w:val="22"/>
                <w:szCs w:val="22"/>
              </w:rPr>
              <w:t>Проявляющий трудолюбие при выполнении поручений и в самостоятельной деятельности.</w:t>
            </w:r>
          </w:p>
        </w:tc>
      </w:tr>
      <w:tr w:rsidR="00475A74">
        <w:trPr>
          <w:trHeight w:hRule="exact" w:val="1416"/>
          <w:jc w:val="center"/>
        </w:trPr>
        <w:tc>
          <w:tcPr>
            <w:tcW w:w="2558" w:type="dxa"/>
            <w:tcBorders>
              <w:top w:val="single" w:sz="4" w:space="0" w:color="auto"/>
              <w:left w:val="single" w:sz="4" w:space="0" w:color="auto"/>
              <w:bottom w:val="single" w:sz="4" w:space="0" w:color="auto"/>
            </w:tcBorders>
            <w:shd w:val="clear" w:color="auto" w:fill="FFFFFF"/>
          </w:tcPr>
          <w:p w:rsidR="00475A74" w:rsidRDefault="0014767D">
            <w:pPr>
              <w:pStyle w:val="a7"/>
              <w:ind w:firstLine="0"/>
              <w:rPr>
                <w:sz w:val="22"/>
                <w:szCs w:val="22"/>
              </w:rPr>
            </w:pPr>
            <w:r>
              <w:rPr>
                <w:sz w:val="22"/>
                <w:szCs w:val="22"/>
              </w:rPr>
              <w:t>Эстетическое</w:t>
            </w:r>
          </w:p>
        </w:tc>
        <w:tc>
          <w:tcPr>
            <w:tcW w:w="2496" w:type="dxa"/>
            <w:tcBorders>
              <w:top w:val="single" w:sz="4" w:space="0" w:color="auto"/>
              <w:left w:val="single" w:sz="4" w:space="0" w:color="auto"/>
              <w:bottom w:val="single" w:sz="4" w:space="0" w:color="auto"/>
            </w:tcBorders>
            <w:shd w:val="clear" w:color="auto" w:fill="FFFFFF"/>
          </w:tcPr>
          <w:p w:rsidR="00475A74" w:rsidRDefault="0014767D">
            <w:pPr>
              <w:pStyle w:val="a7"/>
              <w:ind w:firstLine="0"/>
              <w:rPr>
                <w:sz w:val="22"/>
                <w:szCs w:val="22"/>
              </w:rPr>
            </w:pPr>
            <w:r>
              <w:rPr>
                <w:sz w:val="22"/>
                <w:szCs w:val="22"/>
              </w:rPr>
              <w:t>Культура и красота</w:t>
            </w:r>
          </w:p>
        </w:tc>
        <w:tc>
          <w:tcPr>
            <w:tcW w:w="5069" w:type="dxa"/>
            <w:tcBorders>
              <w:top w:val="single" w:sz="4" w:space="0" w:color="auto"/>
              <w:left w:val="single" w:sz="4" w:space="0" w:color="auto"/>
              <w:bottom w:val="single" w:sz="4" w:space="0" w:color="auto"/>
              <w:right w:val="single" w:sz="4" w:space="0" w:color="auto"/>
            </w:tcBorders>
            <w:shd w:val="clear" w:color="auto" w:fill="FFFFFF"/>
            <w:vAlign w:val="bottom"/>
          </w:tcPr>
          <w:p w:rsidR="00475A74" w:rsidRDefault="0014767D">
            <w:pPr>
              <w:pStyle w:val="a7"/>
              <w:spacing w:line="264" w:lineRule="auto"/>
              <w:ind w:firstLine="0"/>
              <w:rPr>
                <w:sz w:val="22"/>
                <w:szCs w:val="22"/>
              </w:rPr>
            </w:pPr>
            <w:r>
              <w:rPr>
                <w:sz w:val="22"/>
                <w:szCs w:val="22"/>
              </w:rP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w:t>
            </w:r>
          </w:p>
        </w:tc>
      </w:tr>
    </w:tbl>
    <w:p w:rsidR="00475A74" w:rsidRDefault="0014767D">
      <w:pPr>
        <w:pStyle w:val="a5"/>
        <w:ind w:left="67"/>
      </w:pPr>
      <w:r>
        <w:rPr>
          <w:b/>
          <w:bCs/>
        </w:rPr>
        <w:t>2.Содержательный раздел Программы воспитания</w:t>
      </w:r>
    </w:p>
    <w:p w:rsidR="00475A74" w:rsidRDefault="0014767D">
      <w:pPr>
        <w:pStyle w:val="11"/>
        <w:numPr>
          <w:ilvl w:val="1"/>
          <w:numId w:val="63"/>
        </w:numPr>
        <w:tabs>
          <w:tab w:val="left" w:pos="1246"/>
        </w:tabs>
        <w:ind w:firstLine="780"/>
        <w:jc w:val="both"/>
        <w:rPr>
          <w:sz w:val="22"/>
          <w:szCs w:val="22"/>
        </w:rPr>
      </w:pPr>
      <w:bookmarkStart w:id="428" w:name="bookmark445"/>
      <w:bookmarkEnd w:id="428"/>
      <w:r>
        <w:rPr>
          <w:b/>
          <w:bCs/>
          <w:i/>
          <w:iCs/>
          <w:sz w:val="22"/>
          <w:szCs w:val="22"/>
        </w:rPr>
        <w:t>Уклад дошкольного образовательного учреждения</w:t>
      </w:r>
    </w:p>
    <w:p w:rsidR="00475A74" w:rsidRDefault="0014767D">
      <w:pPr>
        <w:pStyle w:val="11"/>
        <w:spacing w:line="264" w:lineRule="auto"/>
        <w:ind w:firstLine="780"/>
        <w:jc w:val="both"/>
        <w:rPr>
          <w:sz w:val="22"/>
          <w:szCs w:val="22"/>
        </w:rPr>
      </w:pPr>
      <w:r>
        <w:rPr>
          <w:sz w:val="22"/>
          <w:szCs w:val="22"/>
        </w:rPr>
        <w:t>Уклад дошкольного образовательного учреждения - это его необходимый фундамент, основа и инструмент воспитания.</w:t>
      </w:r>
    </w:p>
    <w:p w:rsidR="00475A74" w:rsidRDefault="0014767D">
      <w:pPr>
        <w:pStyle w:val="11"/>
        <w:spacing w:line="264" w:lineRule="auto"/>
        <w:ind w:firstLine="780"/>
        <w:jc w:val="both"/>
        <w:rPr>
          <w:sz w:val="22"/>
          <w:szCs w:val="22"/>
        </w:rPr>
      </w:pPr>
      <w:r>
        <w:rPr>
          <w:sz w:val="22"/>
          <w:szCs w:val="22"/>
        </w:rPr>
        <w:t>Уклад задает и удерживает ценности воспитания для всех участников образовательных отношений: руководителя ДОУ, воспитателей и специалистов, вспомогательного персонала, воспитанников, родителей (законных представителей), субъектов социокультурного окружения ДОУ.</w:t>
      </w:r>
    </w:p>
    <w:p w:rsidR="00475A74" w:rsidRDefault="0014767D">
      <w:pPr>
        <w:pStyle w:val="11"/>
        <w:spacing w:line="264" w:lineRule="auto"/>
        <w:ind w:firstLine="780"/>
        <w:jc w:val="both"/>
        <w:rPr>
          <w:sz w:val="22"/>
          <w:szCs w:val="22"/>
        </w:rPr>
      </w:pPr>
      <w:r>
        <w:rPr>
          <w:sz w:val="22"/>
          <w:szCs w:val="22"/>
        </w:rPr>
        <w:t>Уклад, в качестве установившегося порядка жизни дошкольного учреждения,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475A74" w:rsidRDefault="0014767D">
      <w:pPr>
        <w:pStyle w:val="11"/>
        <w:ind w:firstLine="780"/>
        <w:jc w:val="both"/>
      </w:pPr>
      <w:r>
        <w:t>Программа воспитания ДОУ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Уклад ДОУ направлен на сохранение преемственности принципов воспитания с уровня дошкольного образования на уровень начального общего образования:</w:t>
      </w:r>
    </w:p>
    <w:p w:rsidR="00475A74" w:rsidRDefault="0014767D">
      <w:pPr>
        <w:pStyle w:val="11"/>
        <w:numPr>
          <w:ilvl w:val="0"/>
          <w:numId w:val="64"/>
        </w:numPr>
        <w:tabs>
          <w:tab w:val="left" w:pos="325"/>
        </w:tabs>
        <w:ind w:firstLine="0"/>
        <w:jc w:val="both"/>
      </w:pPr>
      <w:bookmarkStart w:id="429" w:name="bookmark446"/>
      <w:bookmarkEnd w:id="429"/>
      <w:r>
        <w:t>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w:t>
      </w:r>
    </w:p>
    <w:p w:rsidR="00475A74" w:rsidRDefault="0014767D">
      <w:pPr>
        <w:pStyle w:val="11"/>
        <w:numPr>
          <w:ilvl w:val="0"/>
          <w:numId w:val="64"/>
        </w:numPr>
        <w:tabs>
          <w:tab w:val="left" w:pos="327"/>
        </w:tabs>
        <w:ind w:firstLine="0"/>
        <w:jc w:val="both"/>
      </w:pPr>
      <w:bookmarkStart w:id="430" w:name="bookmark447"/>
      <w:bookmarkEnd w:id="430"/>
      <w:r>
        <w:t>Наличие профессиональных кадров и готовность педагогического коллектива к достижению целевых ориентиров Программы воспитания.</w:t>
      </w:r>
    </w:p>
    <w:p w:rsidR="00475A74" w:rsidRDefault="0014767D">
      <w:pPr>
        <w:pStyle w:val="11"/>
        <w:numPr>
          <w:ilvl w:val="0"/>
          <w:numId w:val="64"/>
        </w:numPr>
        <w:tabs>
          <w:tab w:val="left" w:pos="327"/>
        </w:tabs>
        <w:ind w:firstLine="0"/>
        <w:jc w:val="both"/>
      </w:pPr>
      <w:bookmarkStart w:id="431" w:name="bookmark448"/>
      <w:bookmarkEnd w:id="431"/>
      <w:r>
        <w:t>Взаимодействие с родителями (законными представителями) по вопросам воспитания.</w:t>
      </w:r>
    </w:p>
    <w:p w:rsidR="00475A74" w:rsidRDefault="0014767D">
      <w:pPr>
        <w:pStyle w:val="11"/>
        <w:numPr>
          <w:ilvl w:val="0"/>
          <w:numId w:val="64"/>
        </w:numPr>
        <w:tabs>
          <w:tab w:val="left" w:pos="332"/>
        </w:tabs>
        <w:ind w:firstLine="0"/>
        <w:jc w:val="both"/>
      </w:pPr>
      <w:bookmarkStart w:id="432" w:name="bookmark449"/>
      <w:bookmarkEnd w:id="432"/>
      <w:r>
        <w:t>Учет индивидуальных особенностей детей дошкольного возраста, в интересах которых реализуется Программа воспитания (возрастных, физических, психологических, национальных и пр.).</w:t>
      </w:r>
    </w:p>
    <w:p w:rsidR="00475A74" w:rsidRDefault="0014767D">
      <w:pPr>
        <w:pStyle w:val="11"/>
        <w:ind w:firstLine="780"/>
        <w:jc w:val="both"/>
      </w:pPr>
      <w:r>
        <w:t>Уклад устанавливает правила жизни и отношений в ДОУ, нормы и традиции, психологический климат (атмосферу), безопасность, характер воспитательных процессов, способы взаимодействия между детьми и педагогами, педагогами и родителями (законными представителями), детьми друг с другом. Уклад включает в себя сетевое информационное пространство и нормы общения участников образовательных отношений в социальных сетях. Уклад учитывает специфику и конкретные формы организации распорядка дневного, недельного, месячного, годового цикла жизни ДОУ.</w:t>
      </w:r>
    </w:p>
    <w:p w:rsidR="00475A74" w:rsidRDefault="0014767D">
      <w:pPr>
        <w:pStyle w:val="11"/>
        <w:ind w:firstLine="780"/>
        <w:jc w:val="both"/>
      </w:pPr>
      <w:r>
        <w:t>Для реализации Программы воспитания уклад целенаправленно проектируется командой ДОУ и принят всеми участниками образовательных отношений.</w:t>
      </w:r>
    </w:p>
    <w:p w:rsidR="00475A74" w:rsidRDefault="0014767D">
      <w:pPr>
        <w:pStyle w:val="a5"/>
      </w:pPr>
      <w:r>
        <w:rPr>
          <w:u w:val="single"/>
        </w:rPr>
        <w:t>Процесс проектирования уклада ДОУ включает следующие шаги.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307"/>
        <w:gridCol w:w="562"/>
        <w:gridCol w:w="302"/>
        <w:gridCol w:w="4090"/>
        <w:gridCol w:w="302"/>
        <w:gridCol w:w="4263"/>
        <w:gridCol w:w="302"/>
      </w:tblGrid>
      <w:tr w:rsidR="00475A74">
        <w:trPr>
          <w:trHeight w:hRule="exact" w:val="365"/>
          <w:jc w:val="center"/>
        </w:trPr>
        <w:tc>
          <w:tcPr>
            <w:tcW w:w="307" w:type="dxa"/>
            <w:vMerge w:val="restart"/>
            <w:tcBorders>
              <w:top w:val="single" w:sz="4" w:space="0" w:color="auto"/>
            </w:tcBorders>
            <w:shd w:val="clear" w:color="auto" w:fill="FFFFFF"/>
          </w:tcPr>
          <w:p w:rsidR="00475A74" w:rsidRDefault="00475A74">
            <w:pPr>
              <w:rPr>
                <w:sz w:val="10"/>
                <w:szCs w:val="10"/>
              </w:rPr>
            </w:pPr>
          </w:p>
        </w:tc>
        <w:tc>
          <w:tcPr>
            <w:tcW w:w="864" w:type="dxa"/>
            <w:gridSpan w:val="2"/>
            <w:tcBorders>
              <w:top w:val="single" w:sz="4" w:space="0" w:color="auto"/>
              <w:left w:val="single" w:sz="4" w:space="0" w:color="auto"/>
            </w:tcBorders>
            <w:shd w:val="clear" w:color="auto" w:fill="FFFFFF"/>
            <w:vAlign w:val="bottom"/>
          </w:tcPr>
          <w:p w:rsidR="00475A74" w:rsidRDefault="0014767D">
            <w:pPr>
              <w:pStyle w:val="a7"/>
              <w:ind w:firstLine="0"/>
            </w:pPr>
            <w:r>
              <w:t>№ п/п</w:t>
            </w:r>
          </w:p>
        </w:tc>
        <w:tc>
          <w:tcPr>
            <w:tcW w:w="4392" w:type="dxa"/>
            <w:gridSpan w:val="2"/>
            <w:tcBorders>
              <w:top w:val="single" w:sz="4" w:space="0" w:color="auto"/>
              <w:left w:val="single" w:sz="4" w:space="0" w:color="auto"/>
            </w:tcBorders>
            <w:shd w:val="clear" w:color="auto" w:fill="FFFFFF"/>
            <w:vAlign w:val="bottom"/>
          </w:tcPr>
          <w:p w:rsidR="00475A74" w:rsidRDefault="0014767D">
            <w:pPr>
              <w:pStyle w:val="a7"/>
              <w:ind w:firstLine="0"/>
              <w:jc w:val="center"/>
            </w:pPr>
            <w:r>
              <w:t>Шаг</w:t>
            </w:r>
          </w:p>
        </w:tc>
        <w:tc>
          <w:tcPr>
            <w:tcW w:w="4565" w:type="dxa"/>
            <w:gridSpan w:val="2"/>
            <w:tcBorders>
              <w:top w:val="single" w:sz="4" w:space="0" w:color="auto"/>
              <w:left w:val="single" w:sz="4" w:space="0" w:color="auto"/>
              <w:right w:val="single" w:sz="4" w:space="0" w:color="auto"/>
            </w:tcBorders>
            <w:shd w:val="clear" w:color="auto" w:fill="FFFFFF"/>
            <w:vAlign w:val="bottom"/>
          </w:tcPr>
          <w:p w:rsidR="00475A74" w:rsidRDefault="0014767D">
            <w:pPr>
              <w:pStyle w:val="a7"/>
              <w:ind w:left="1960" w:firstLine="0"/>
            </w:pPr>
            <w:r>
              <w:t>Оформление</w:t>
            </w:r>
          </w:p>
        </w:tc>
      </w:tr>
      <w:tr w:rsidR="00475A74">
        <w:trPr>
          <w:trHeight w:hRule="exact" w:val="840"/>
          <w:jc w:val="center"/>
        </w:trPr>
        <w:tc>
          <w:tcPr>
            <w:tcW w:w="307" w:type="dxa"/>
            <w:vMerge/>
            <w:shd w:val="clear" w:color="auto" w:fill="FFFFFF"/>
          </w:tcPr>
          <w:p w:rsidR="00475A74" w:rsidRDefault="00475A74"/>
        </w:tc>
        <w:tc>
          <w:tcPr>
            <w:tcW w:w="864" w:type="dxa"/>
            <w:gridSpan w:val="2"/>
            <w:tcBorders>
              <w:top w:val="single" w:sz="4" w:space="0" w:color="auto"/>
              <w:left w:val="single" w:sz="4" w:space="0" w:color="auto"/>
            </w:tcBorders>
            <w:shd w:val="clear" w:color="auto" w:fill="FFFFFF"/>
          </w:tcPr>
          <w:p w:rsidR="00475A74" w:rsidRDefault="0014767D">
            <w:pPr>
              <w:pStyle w:val="a7"/>
              <w:ind w:firstLine="280"/>
            </w:pPr>
            <w:r>
              <w:t>1</w:t>
            </w:r>
          </w:p>
        </w:tc>
        <w:tc>
          <w:tcPr>
            <w:tcW w:w="4392" w:type="dxa"/>
            <w:gridSpan w:val="2"/>
            <w:tcBorders>
              <w:top w:val="single" w:sz="4" w:space="0" w:color="auto"/>
              <w:left w:val="single" w:sz="4" w:space="0" w:color="auto"/>
            </w:tcBorders>
            <w:shd w:val="clear" w:color="auto" w:fill="FFFFFF"/>
          </w:tcPr>
          <w:p w:rsidR="00475A74" w:rsidRDefault="0014767D">
            <w:pPr>
              <w:pStyle w:val="a7"/>
              <w:ind w:firstLine="0"/>
            </w:pPr>
            <w:r>
              <w:t>Определить ценностно-смысловое наполнение жизнедеятельности ДОУ.</w:t>
            </w:r>
          </w:p>
        </w:tc>
        <w:tc>
          <w:tcPr>
            <w:tcW w:w="4565" w:type="dxa"/>
            <w:gridSpan w:val="2"/>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pPr>
            <w:r>
              <w:t>Устав ДОУ, локальные акты, правила поведения для детей и взрослых, внутренняя символика.</w:t>
            </w:r>
          </w:p>
        </w:tc>
      </w:tr>
      <w:tr w:rsidR="00475A74">
        <w:trPr>
          <w:trHeight w:hRule="exact" w:val="2784"/>
          <w:jc w:val="center"/>
        </w:trPr>
        <w:tc>
          <w:tcPr>
            <w:tcW w:w="307" w:type="dxa"/>
            <w:vMerge/>
            <w:shd w:val="clear" w:color="auto" w:fill="FFFFFF"/>
          </w:tcPr>
          <w:p w:rsidR="00475A74" w:rsidRDefault="00475A74"/>
        </w:tc>
        <w:tc>
          <w:tcPr>
            <w:tcW w:w="864" w:type="dxa"/>
            <w:gridSpan w:val="2"/>
            <w:tcBorders>
              <w:top w:val="single" w:sz="4" w:space="0" w:color="auto"/>
              <w:left w:val="single" w:sz="4" w:space="0" w:color="auto"/>
            </w:tcBorders>
            <w:shd w:val="clear" w:color="auto" w:fill="FFFFFF"/>
          </w:tcPr>
          <w:p w:rsidR="00475A74" w:rsidRDefault="0014767D">
            <w:pPr>
              <w:pStyle w:val="a7"/>
              <w:ind w:firstLine="280"/>
            </w:pPr>
            <w:r>
              <w:t>2</w:t>
            </w:r>
          </w:p>
        </w:tc>
        <w:tc>
          <w:tcPr>
            <w:tcW w:w="4392" w:type="dxa"/>
            <w:gridSpan w:val="2"/>
            <w:tcBorders>
              <w:top w:val="single" w:sz="4" w:space="0" w:color="auto"/>
              <w:left w:val="single" w:sz="4" w:space="0" w:color="auto"/>
            </w:tcBorders>
            <w:shd w:val="clear" w:color="auto" w:fill="FFFFFF"/>
            <w:vAlign w:val="bottom"/>
          </w:tcPr>
          <w:p w:rsidR="00475A74" w:rsidRDefault="0014767D">
            <w:pPr>
              <w:pStyle w:val="a7"/>
              <w:ind w:firstLine="0"/>
            </w:pPr>
            <w:r>
              <w:t xml:space="preserve">Отразить сформулированное </w:t>
            </w:r>
            <w:proofErr w:type="spellStart"/>
            <w:r>
              <w:t>ценностно</w:t>
            </w:r>
            <w:r>
              <w:softHyphen/>
              <w:t>смысловое</w:t>
            </w:r>
            <w:proofErr w:type="spellEnd"/>
            <w:r>
              <w:t xml:space="preserve"> наполнение во всех форматах жизнедеятельности ДОУ:</w:t>
            </w:r>
          </w:p>
          <w:p w:rsidR="00475A74" w:rsidRDefault="0014767D">
            <w:pPr>
              <w:pStyle w:val="a7"/>
              <w:numPr>
                <w:ilvl w:val="0"/>
                <w:numId w:val="65"/>
              </w:numPr>
              <w:tabs>
                <w:tab w:val="left" w:pos="715"/>
              </w:tabs>
              <w:ind w:firstLine="0"/>
            </w:pPr>
            <w:r>
              <w:t>специфику организации видов деятельности;</w:t>
            </w:r>
          </w:p>
          <w:p w:rsidR="00475A74" w:rsidRDefault="0014767D">
            <w:pPr>
              <w:pStyle w:val="a7"/>
              <w:numPr>
                <w:ilvl w:val="0"/>
                <w:numId w:val="65"/>
              </w:numPr>
              <w:tabs>
                <w:tab w:val="left" w:pos="706"/>
              </w:tabs>
              <w:ind w:firstLine="0"/>
            </w:pPr>
            <w:r>
              <w:t>обустройство развивающей предметно-пространственной среды; организацию режима дня; разработку традиций и ритуалов ДОУ;</w:t>
            </w:r>
          </w:p>
        </w:tc>
        <w:tc>
          <w:tcPr>
            <w:tcW w:w="4565" w:type="dxa"/>
            <w:gridSpan w:val="2"/>
            <w:tcBorders>
              <w:top w:val="single" w:sz="4" w:space="0" w:color="auto"/>
              <w:left w:val="single" w:sz="4" w:space="0" w:color="auto"/>
              <w:right w:val="single" w:sz="4" w:space="0" w:color="auto"/>
            </w:tcBorders>
            <w:shd w:val="clear" w:color="auto" w:fill="FFFFFF"/>
          </w:tcPr>
          <w:p w:rsidR="00475A74" w:rsidRDefault="0014767D">
            <w:pPr>
              <w:pStyle w:val="a7"/>
              <w:ind w:firstLine="0"/>
            </w:pPr>
            <w:r>
              <w:t>ОП ДО и Программа воспитания.</w:t>
            </w:r>
          </w:p>
        </w:tc>
      </w:tr>
      <w:tr w:rsidR="00475A74">
        <w:trPr>
          <w:trHeight w:hRule="exact" w:val="494"/>
          <w:jc w:val="center"/>
        </w:trPr>
        <w:tc>
          <w:tcPr>
            <w:tcW w:w="307" w:type="dxa"/>
            <w:vMerge/>
            <w:shd w:val="clear" w:color="auto" w:fill="FFFFFF"/>
          </w:tcPr>
          <w:p w:rsidR="00475A74" w:rsidRDefault="00475A74"/>
        </w:tc>
        <w:tc>
          <w:tcPr>
            <w:tcW w:w="864" w:type="dxa"/>
            <w:gridSpan w:val="2"/>
            <w:tcBorders>
              <w:top w:val="single" w:sz="4" w:space="0" w:color="auto"/>
              <w:left w:val="single" w:sz="4" w:space="0" w:color="auto"/>
            </w:tcBorders>
            <w:shd w:val="clear" w:color="auto" w:fill="FFFFFF"/>
          </w:tcPr>
          <w:p w:rsidR="00475A74" w:rsidRDefault="00475A74">
            <w:pPr>
              <w:rPr>
                <w:sz w:val="10"/>
                <w:szCs w:val="10"/>
              </w:rPr>
            </w:pPr>
          </w:p>
        </w:tc>
        <w:tc>
          <w:tcPr>
            <w:tcW w:w="4392" w:type="dxa"/>
            <w:gridSpan w:val="2"/>
            <w:tcBorders>
              <w:top w:val="single" w:sz="4" w:space="0" w:color="auto"/>
              <w:left w:val="single" w:sz="4" w:space="0" w:color="auto"/>
            </w:tcBorders>
            <w:shd w:val="clear" w:color="auto" w:fill="FFFFFF"/>
            <w:vAlign w:val="center"/>
          </w:tcPr>
          <w:p w:rsidR="00475A74" w:rsidRDefault="0014767D">
            <w:pPr>
              <w:pStyle w:val="a7"/>
              <w:tabs>
                <w:tab w:val="left" w:pos="682"/>
              </w:tabs>
              <w:ind w:firstLine="0"/>
            </w:pPr>
            <w:r>
              <w:t>-</w:t>
            </w:r>
            <w:r>
              <w:tab/>
              <w:t>праздники и мероприятия.</w:t>
            </w:r>
          </w:p>
        </w:tc>
        <w:tc>
          <w:tcPr>
            <w:tcW w:w="4565" w:type="dxa"/>
            <w:gridSpan w:val="2"/>
            <w:tcBorders>
              <w:top w:val="single" w:sz="4" w:space="0" w:color="auto"/>
              <w:left w:val="single" w:sz="4" w:space="0" w:color="auto"/>
              <w:right w:val="single" w:sz="4" w:space="0" w:color="auto"/>
            </w:tcBorders>
            <w:shd w:val="clear" w:color="auto" w:fill="FFFFFF"/>
          </w:tcPr>
          <w:p w:rsidR="00475A74" w:rsidRDefault="00475A74">
            <w:pPr>
              <w:rPr>
                <w:sz w:val="10"/>
                <w:szCs w:val="10"/>
              </w:rPr>
            </w:pPr>
          </w:p>
        </w:tc>
      </w:tr>
      <w:tr w:rsidR="00475A74">
        <w:trPr>
          <w:gridAfter w:val="1"/>
          <w:wAfter w:w="297" w:type="dxa"/>
          <w:trHeight w:hRule="exact" w:val="2808"/>
          <w:jc w:val="center"/>
        </w:trPr>
        <w:tc>
          <w:tcPr>
            <w:tcW w:w="869" w:type="dxa"/>
            <w:gridSpan w:val="2"/>
            <w:tcBorders>
              <w:top w:val="single" w:sz="4" w:space="0" w:color="auto"/>
              <w:left w:val="single" w:sz="4" w:space="0" w:color="auto"/>
              <w:bottom w:val="single" w:sz="4" w:space="0" w:color="auto"/>
            </w:tcBorders>
            <w:shd w:val="clear" w:color="auto" w:fill="FFFFFF"/>
          </w:tcPr>
          <w:p w:rsidR="00475A74" w:rsidRDefault="0014767D">
            <w:pPr>
              <w:pStyle w:val="a7"/>
              <w:ind w:firstLine="280"/>
            </w:pPr>
            <w:r>
              <w:t>3</w:t>
            </w:r>
          </w:p>
        </w:tc>
        <w:tc>
          <w:tcPr>
            <w:tcW w:w="4392" w:type="dxa"/>
            <w:gridSpan w:val="2"/>
            <w:tcBorders>
              <w:top w:val="single" w:sz="4" w:space="0" w:color="auto"/>
              <w:left w:val="single" w:sz="4" w:space="0" w:color="auto"/>
              <w:bottom w:val="single" w:sz="4" w:space="0" w:color="auto"/>
            </w:tcBorders>
            <w:shd w:val="clear" w:color="auto" w:fill="FFFFFF"/>
          </w:tcPr>
          <w:p w:rsidR="00475A74" w:rsidRDefault="0014767D">
            <w:pPr>
              <w:pStyle w:val="a7"/>
              <w:ind w:firstLine="0"/>
            </w:pPr>
            <w:r>
              <w:t>Обеспечить принятие всеми участниками образовательных отношений уклада ДОУ.</w:t>
            </w:r>
          </w:p>
        </w:tc>
        <w:tc>
          <w:tcPr>
            <w:tcW w:w="4565" w:type="dxa"/>
            <w:gridSpan w:val="2"/>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0"/>
            </w:pPr>
            <w:r>
              <w:t>Требования к кадровому составу и профессиональной подготовке сотрудников.</w:t>
            </w:r>
          </w:p>
          <w:p w:rsidR="00475A74" w:rsidRDefault="0014767D">
            <w:pPr>
              <w:pStyle w:val="a7"/>
              <w:ind w:firstLine="0"/>
            </w:pPr>
            <w:r>
              <w:t>Взаимодействие ДОУ с семьями воспитанников.</w:t>
            </w:r>
          </w:p>
          <w:p w:rsidR="00475A74" w:rsidRDefault="0014767D">
            <w:pPr>
              <w:pStyle w:val="a7"/>
              <w:ind w:firstLine="0"/>
            </w:pPr>
            <w:r>
              <w:t>Социальное партнерство ДОУ с социальным окружением.</w:t>
            </w:r>
          </w:p>
          <w:p w:rsidR="00475A74" w:rsidRDefault="0014767D">
            <w:pPr>
              <w:pStyle w:val="a7"/>
              <w:ind w:firstLine="0"/>
            </w:pPr>
            <w:r>
              <w:t>Договоры и локальные нормативные акты.</w:t>
            </w:r>
          </w:p>
        </w:tc>
      </w:tr>
    </w:tbl>
    <w:p w:rsidR="00475A74" w:rsidRDefault="0014767D">
      <w:pPr>
        <w:pStyle w:val="11"/>
        <w:ind w:left="260" w:firstLine="740"/>
        <w:jc w:val="both"/>
      </w:pPr>
      <w:r>
        <w:t>Уклад и ребенок определяют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w:t>
      </w:r>
    </w:p>
    <w:p w:rsidR="00475A74" w:rsidRDefault="0014767D">
      <w:pPr>
        <w:pStyle w:val="11"/>
        <w:ind w:firstLine="1000"/>
        <w:jc w:val="both"/>
      </w:pPr>
      <w:r>
        <w:t>Воспитывающая среда строится по трем линиям:</w:t>
      </w:r>
    </w:p>
    <w:p w:rsidR="00475A74" w:rsidRDefault="0014767D">
      <w:pPr>
        <w:pStyle w:val="11"/>
        <w:numPr>
          <w:ilvl w:val="0"/>
          <w:numId w:val="39"/>
        </w:numPr>
        <w:tabs>
          <w:tab w:val="left" w:pos="1278"/>
        </w:tabs>
        <w:spacing w:line="252" w:lineRule="auto"/>
        <w:ind w:left="260" w:firstLine="740"/>
        <w:jc w:val="both"/>
      </w:pPr>
      <w:bookmarkStart w:id="433" w:name="bookmark450"/>
      <w:bookmarkEnd w:id="433"/>
      <w:r>
        <w:t>«от взрослого», который создает предметно-образную среду, способствующую воспитанию необходимых качеств;</w:t>
      </w:r>
    </w:p>
    <w:p w:rsidR="00475A74" w:rsidRDefault="0014767D">
      <w:pPr>
        <w:pStyle w:val="11"/>
        <w:numPr>
          <w:ilvl w:val="0"/>
          <w:numId w:val="39"/>
        </w:numPr>
        <w:tabs>
          <w:tab w:val="left" w:pos="1278"/>
        </w:tabs>
        <w:ind w:left="260" w:firstLine="740"/>
        <w:jc w:val="both"/>
      </w:pPr>
      <w:bookmarkStart w:id="434" w:name="bookmark451"/>
      <w:bookmarkEnd w:id="434"/>
      <w:r>
        <w:t>«от совместной деятельности ребенка и взрослого», в ходе которой формируются нравственные, гражданские, эстетические и иные качества ребенка в ходе специально организованного педагогического взаимодействия ребенка и взрослого, обеспечивающего достижение поставленных воспитательных целей;</w:t>
      </w:r>
    </w:p>
    <w:p w:rsidR="00475A74" w:rsidRDefault="0014767D">
      <w:pPr>
        <w:pStyle w:val="11"/>
        <w:numPr>
          <w:ilvl w:val="0"/>
          <w:numId w:val="39"/>
        </w:numPr>
        <w:tabs>
          <w:tab w:val="left" w:pos="1278"/>
        </w:tabs>
        <w:spacing w:line="252" w:lineRule="auto"/>
        <w:ind w:left="260" w:firstLine="740"/>
        <w:jc w:val="both"/>
      </w:pPr>
      <w:bookmarkStart w:id="435" w:name="bookmark452"/>
      <w:bookmarkEnd w:id="435"/>
      <w:r>
        <w:t>«от ребенка», который самостоятельно действует, творит, получает опыт деятельности, в особенности - игровой.</w:t>
      </w:r>
    </w:p>
    <w:p w:rsidR="00475A74" w:rsidRDefault="0014767D">
      <w:pPr>
        <w:pStyle w:val="11"/>
        <w:ind w:firstLine="680"/>
        <w:jc w:val="both"/>
      </w:pPr>
      <w:r>
        <w:rPr>
          <w:i/>
          <w:iCs/>
        </w:rPr>
        <w:t>Цель и смысл деятельности ДОУ, миссия</w:t>
      </w:r>
    </w:p>
    <w:p w:rsidR="00475A74" w:rsidRDefault="0014767D">
      <w:pPr>
        <w:pStyle w:val="11"/>
        <w:ind w:firstLine="700"/>
        <w:jc w:val="both"/>
      </w:pPr>
      <w:r>
        <w:rPr>
          <w:i/>
          <w:iCs/>
        </w:rPr>
        <w:t>Целью</w:t>
      </w:r>
      <w:r>
        <w:t xml:space="preserve"> деятельности ДОУ является всестороннее формирование личности ребенка с учетом особенностей его физического, психического развития, индивидуальных возможностей и способностей, подготовка к обучению в школе, развитие и совершенствование образовательного процесса, осуществление дополнительных мер социальной поддержки воспитанников и работников ДОУ.</w:t>
      </w:r>
    </w:p>
    <w:p w:rsidR="00475A74" w:rsidRDefault="0014767D">
      <w:pPr>
        <w:pStyle w:val="11"/>
        <w:ind w:firstLine="700"/>
        <w:jc w:val="both"/>
      </w:pPr>
      <w:r>
        <w:rPr>
          <w:i/>
          <w:iCs/>
        </w:rPr>
        <w:t>Миссия</w:t>
      </w:r>
      <w:r>
        <w:t xml:space="preserve"> заключается в обеспечении условий для проживания дошкольного детства, как самоценного периода жизни через реализацию специально организованного образовательного процесса с детьми, направленного на развитие и воспитание личности ребёнка, и социальный заказ государства и семей.</w:t>
      </w:r>
    </w:p>
    <w:p w:rsidR="00475A74" w:rsidRDefault="0014767D">
      <w:pPr>
        <w:pStyle w:val="11"/>
        <w:ind w:firstLine="700"/>
        <w:jc w:val="both"/>
      </w:pPr>
      <w:r>
        <w:rPr>
          <w:i/>
          <w:iCs/>
        </w:rPr>
        <w:t>Стратегия:</w:t>
      </w:r>
    </w:p>
    <w:p w:rsidR="00475A74" w:rsidRDefault="0014767D">
      <w:pPr>
        <w:pStyle w:val="11"/>
        <w:numPr>
          <w:ilvl w:val="0"/>
          <w:numId w:val="39"/>
        </w:numPr>
        <w:tabs>
          <w:tab w:val="left" w:pos="738"/>
          <w:tab w:val="left" w:pos="3020"/>
        </w:tabs>
        <w:spacing w:line="262" w:lineRule="auto"/>
        <w:ind w:firstLine="380"/>
        <w:jc w:val="both"/>
      </w:pPr>
      <w:bookmarkStart w:id="436" w:name="bookmark453"/>
      <w:bookmarkEnd w:id="436"/>
      <w:r>
        <w:t>формирование</w:t>
      </w:r>
      <w:r>
        <w:tab/>
        <w:t>социальных компетенций личности воспитанников</w:t>
      </w:r>
    </w:p>
    <w:p w:rsidR="00475A74" w:rsidRDefault="0014767D">
      <w:pPr>
        <w:pStyle w:val="11"/>
        <w:ind w:firstLine="680"/>
        <w:jc w:val="both"/>
      </w:pPr>
      <w:r>
        <w:t>в условиях сетевого взаимодействия ДОУ с учреждениями социальной сферы;</w:t>
      </w:r>
    </w:p>
    <w:p w:rsidR="00475A74" w:rsidRDefault="0014767D">
      <w:pPr>
        <w:pStyle w:val="11"/>
        <w:numPr>
          <w:ilvl w:val="0"/>
          <w:numId w:val="39"/>
        </w:numPr>
        <w:tabs>
          <w:tab w:val="left" w:pos="738"/>
          <w:tab w:val="left" w:pos="2305"/>
          <w:tab w:val="left" w:pos="7570"/>
        </w:tabs>
        <w:spacing w:line="262" w:lineRule="auto"/>
        <w:ind w:firstLine="380"/>
        <w:jc w:val="both"/>
      </w:pPr>
      <w:bookmarkStart w:id="437" w:name="bookmark454"/>
      <w:bookmarkEnd w:id="437"/>
      <w:r>
        <w:t>развитие</w:t>
      </w:r>
      <w:r>
        <w:tab/>
        <w:t>ресурсного, материально-технического,</w:t>
      </w:r>
      <w:r>
        <w:tab/>
        <w:t>кадрового, научно</w:t>
      </w:r>
    </w:p>
    <w:p w:rsidR="00475A74" w:rsidRDefault="0014767D">
      <w:pPr>
        <w:pStyle w:val="11"/>
        <w:ind w:firstLine="680"/>
        <w:jc w:val="both"/>
      </w:pPr>
      <w:r>
        <w:t>методического обеспечения образовательного процесса;</w:t>
      </w:r>
    </w:p>
    <w:p w:rsidR="00475A74" w:rsidRDefault="0014767D">
      <w:pPr>
        <w:pStyle w:val="11"/>
        <w:numPr>
          <w:ilvl w:val="0"/>
          <w:numId w:val="39"/>
        </w:numPr>
        <w:tabs>
          <w:tab w:val="left" w:pos="738"/>
        </w:tabs>
        <w:spacing w:line="252" w:lineRule="auto"/>
        <w:ind w:left="680" w:hanging="300"/>
        <w:jc w:val="both"/>
      </w:pPr>
      <w:bookmarkStart w:id="438" w:name="bookmark455"/>
      <w:bookmarkEnd w:id="438"/>
      <w:r>
        <w:t>создание эмоционально комфортного климата в учреждении для всех участников образовательных отношений;</w:t>
      </w:r>
    </w:p>
    <w:p w:rsidR="00475A74" w:rsidRDefault="0014767D">
      <w:pPr>
        <w:pStyle w:val="11"/>
        <w:numPr>
          <w:ilvl w:val="0"/>
          <w:numId w:val="39"/>
        </w:numPr>
        <w:tabs>
          <w:tab w:val="left" w:pos="738"/>
          <w:tab w:val="left" w:pos="2569"/>
          <w:tab w:val="left" w:pos="8876"/>
        </w:tabs>
        <w:spacing w:line="264" w:lineRule="auto"/>
        <w:ind w:firstLine="380"/>
        <w:jc w:val="both"/>
      </w:pPr>
      <w:bookmarkStart w:id="439" w:name="bookmark456"/>
      <w:bookmarkEnd w:id="439"/>
      <w:r>
        <w:t>повышение</w:t>
      </w:r>
      <w:r>
        <w:tab/>
        <w:t>внутренней и внешней конкурентоспособности</w:t>
      </w:r>
      <w:r>
        <w:tab/>
        <w:t>педагогов</w:t>
      </w:r>
    </w:p>
    <w:p w:rsidR="00475A74" w:rsidRDefault="0014767D">
      <w:pPr>
        <w:pStyle w:val="11"/>
        <w:ind w:firstLine="680"/>
        <w:jc w:val="both"/>
      </w:pPr>
      <w:r>
        <w:t>учреждения на уровне детского сада, муниципальном и региональном уровне;</w:t>
      </w:r>
    </w:p>
    <w:p w:rsidR="00475A74" w:rsidRDefault="0014767D">
      <w:pPr>
        <w:pStyle w:val="11"/>
        <w:numPr>
          <w:ilvl w:val="0"/>
          <w:numId w:val="39"/>
        </w:numPr>
        <w:tabs>
          <w:tab w:val="left" w:pos="738"/>
        </w:tabs>
        <w:spacing w:line="264" w:lineRule="auto"/>
        <w:ind w:firstLine="380"/>
        <w:jc w:val="both"/>
      </w:pPr>
      <w:bookmarkStart w:id="440" w:name="bookmark457"/>
      <w:bookmarkEnd w:id="440"/>
      <w:r>
        <w:t>развитие системы дополнительного образования в разных формах и видах деятельности детей;</w:t>
      </w:r>
    </w:p>
    <w:p w:rsidR="00475A74" w:rsidRDefault="0014767D">
      <w:pPr>
        <w:pStyle w:val="11"/>
        <w:numPr>
          <w:ilvl w:val="0"/>
          <w:numId w:val="39"/>
        </w:numPr>
        <w:tabs>
          <w:tab w:val="left" w:pos="738"/>
        </w:tabs>
        <w:spacing w:line="262" w:lineRule="auto"/>
        <w:ind w:firstLine="380"/>
        <w:jc w:val="both"/>
      </w:pPr>
      <w:bookmarkStart w:id="441" w:name="bookmark458"/>
      <w:bookmarkEnd w:id="441"/>
      <w:r>
        <w:t>реализация компетентностного подхода в образовательном процессе ДОУ;</w:t>
      </w:r>
    </w:p>
    <w:p w:rsidR="00475A74" w:rsidRDefault="0014767D">
      <w:pPr>
        <w:pStyle w:val="11"/>
        <w:numPr>
          <w:ilvl w:val="0"/>
          <w:numId w:val="39"/>
        </w:numPr>
        <w:tabs>
          <w:tab w:val="left" w:pos="738"/>
        </w:tabs>
        <w:spacing w:line="262" w:lineRule="auto"/>
        <w:ind w:firstLine="380"/>
        <w:jc w:val="both"/>
      </w:pPr>
      <w:bookmarkStart w:id="442" w:name="bookmark459"/>
      <w:bookmarkEnd w:id="442"/>
      <w:r>
        <w:t>формирование информационно-ресурсного фонда ДОУ.</w:t>
      </w:r>
    </w:p>
    <w:p w:rsidR="00475A74" w:rsidRDefault="0014767D">
      <w:pPr>
        <w:pStyle w:val="11"/>
        <w:ind w:firstLine="1000"/>
        <w:jc w:val="both"/>
      </w:pPr>
      <w:r>
        <w:t>Выполнение данной стратегии обеспечивается за счёт:</w:t>
      </w:r>
    </w:p>
    <w:p w:rsidR="00475A74" w:rsidRDefault="0014767D">
      <w:pPr>
        <w:pStyle w:val="11"/>
        <w:numPr>
          <w:ilvl w:val="0"/>
          <w:numId w:val="39"/>
        </w:numPr>
        <w:tabs>
          <w:tab w:val="left" w:pos="738"/>
        </w:tabs>
        <w:spacing w:line="262" w:lineRule="auto"/>
        <w:ind w:firstLine="380"/>
        <w:jc w:val="both"/>
      </w:pPr>
      <w:bookmarkStart w:id="443" w:name="bookmark460"/>
      <w:bookmarkEnd w:id="443"/>
      <w:r>
        <w:t>создания условий для повышения квалификации педагогических кадров;</w:t>
      </w:r>
    </w:p>
    <w:p w:rsidR="00475A74" w:rsidRDefault="0014767D">
      <w:pPr>
        <w:pStyle w:val="11"/>
        <w:numPr>
          <w:ilvl w:val="0"/>
          <w:numId w:val="39"/>
        </w:numPr>
        <w:tabs>
          <w:tab w:val="left" w:pos="738"/>
          <w:tab w:val="left" w:pos="3754"/>
          <w:tab w:val="left" w:pos="5492"/>
          <w:tab w:val="left" w:pos="8094"/>
        </w:tabs>
        <w:spacing w:line="264" w:lineRule="auto"/>
        <w:ind w:firstLine="380"/>
        <w:jc w:val="both"/>
      </w:pPr>
      <w:bookmarkStart w:id="444" w:name="bookmark461"/>
      <w:bookmarkEnd w:id="444"/>
      <w:r>
        <w:t>совершенствование</w:t>
      </w:r>
      <w:r>
        <w:tab/>
        <w:t>системы</w:t>
      </w:r>
      <w:r>
        <w:tab/>
        <w:t>морального</w:t>
      </w:r>
      <w:r>
        <w:tab/>
        <w:t>и материального</w:t>
      </w:r>
    </w:p>
    <w:p w:rsidR="00475A74" w:rsidRDefault="0014767D">
      <w:pPr>
        <w:pStyle w:val="11"/>
        <w:ind w:firstLine="1000"/>
        <w:jc w:val="both"/>
      </w:pPr>
      <w:r>
        <w:t>стимулирования</w:t>
      </w:r>
      <w:r w:rsidR="00303E69">
        <w:t xml:space="preserve"> </w:t>
      </w:r>
      <w:r>
        <w:t>качественного профессионального труда;</w:t>
      </w:r>
    </w:p>
    <w:p w:rsidR="00475A74" w:rsidRDefault="0014767D">
      <w:pPr>
        <w:pStyle w:val="11"/>
        <w:numPr>
          <w:ilvl w:val="0"/>
          <w:numId w:val="39"/>
        </w:numPr>
        <w:tabs>
          <w:tab w:val="left" w:pos="738"/>
        </w:tabs>
        <w:spacing w:line="264" w:lineRule="auto"/>
        <w:ind w:firstLine="380"/>
        <w:jc w:val="both"/>
      </w:pPr>
      <w:bookmarkStart w:id="445" w:name="bookmark462"/>
      <w:bookmarkEnd w:id="445"/>
      <w:r>
        <w:t>совершенствование системы дополнительных образовательных услуг, в т.ч. платных;</w:t>
      </w:r>
    </w:p>
    <w:p w:rsidR="00475A74" w:rsidRDefault="0014767D">
      <w:pPr>
        <w:pStyle w:val="11"/>
        <w:numPr>
          <w:ilvl w:val="0"/>
          <w:numId w:val="39"/>
        </w:numPr>
        <w:tabs>
          <w:tab w:val="left" w:pos="738"/>
        </w:tabs>
        <w:spacing w:line="264" w:lineRule="auto"/>
        <w:ind w:firstLine="380"/>
        <w:jc w:val="both"/>
      </w:pPr>
      <w:bookmarkStart w:id="446" w:name="bookmark463"/>
      <w:bookmarkEnd w:id="446"/>
      <w:r>
        <w:t>развития материально-технической базы учреждения;</w:t>
      </w:r>
    </w:p>
    <w:p w:rsidR="00475A74" w:rsidRDefault="0014767D">
      <w:pPr>
        <w:pStyle w:val="11"/>
        <w:numPr>
          <w:ilvl w:val="0"/>
          <w:numId w:val="39"/>
        </w:numPr>
        <w:tabs>
          <w:tab w:val="left" w:pos="738"/>
        </w:tabs>
        <w:spacing w:line="252" w:lineRule="auto"/>
        <w:ind w:left="680" w:hanging="300"/>
        <w:jc w:val="both"/>
      </w:pPr>
      <w:bookmarkStart w:id="447" w:name="bookmark464"/>
      <w:bookmarkEnd w:id="447"/>
      <w:r>
        <w:t>формирования единого образовательного пространства ДОО, реализацию механизма социального партнерства детского сада с учреждениями социальной сферы.</w:t>
      </w:r>
    </w:p>
    <w:p w:rsidR="00475A74" w:rsidRDefault="0014767D">
      <w:pPr>
        <w:pStyle w:val="11"/>
        <w:ind w:firstLine="180"/>
        <w:jc w:val="both"/>
      </w:pPr>
      <w:r>
        <w:rPr>
          <w:i/>
          <w:iCs/>
        </w:rPr>
        <w:t>К ценностям</w:t>
      </w:r>
      <w:r>
        <w:t xml:space="preserve"> ДОУ относятся:</w:t>
      </w:r>
    </w:p>
    <w:p w:rsidR="00475A74" w:rsidRDefault="0014767D">
      <w:pPr>
        <w:pStyle w:val="11"/>
        <w:numPr>
          <w:ilvl w:val="0"/>
          <w:numId w:val="66"/>
        </w:numPr>
        <w:tabs>
          <w:tab w:val="left" w:pos="894"/>
        </w:tabs>
        <w:ind w:left="920" w:hanging="360"/>
        <w:jc w:val="both"/>
      </w:pPr>
      <w:bookmarkStart w:id="448" w:name="bookmark465"/>
      <w:bookmarkEnd w:id="448"/>
      <w:r>
        <w:t>ребёнок как уникальная развивающая личность, его здоровье, интересы, потребности, духовные и нравственные качества</w:t>
      </w:r>
    </w:p>
    <w:p w:rsidR="00475A74" w:rsidRDefault="0014767D">
      <w:pPr>
        <w:pStyle w:val="11"/>
        <w:numPr>
          <w:ilvl w:val="0"/>
          <w:numId w:val="66"/>
        </w:numPr>
        <w:tabs>
          <w:tab w:val="left" w:pos="894"/>
        </w:tabs>
        <w:ind w:left="920" w:hanging="360"/>
        <w:jc w:val="both"/>
      </w:pPr>
      <w:bookmarkStart w:id="449" w:name="bookmark466"/>
      <w:bookmarkEnd w:id="449"/>
      <w:r>
        <w:t>информационная открытость, поддержка и сотрудничество всех участников образовательных отношений;</w:t>
      </w:r>
    </w:p>
    <w:p w:rsidR="00475A74" w:rsidRDefault="0014767D">
      <w:pPr>
        <w:pStyle w:val="11"/>
        <w:numPr>
          <w:ilvl w:val="0"/>
          <w:numId w:val="66"/>
        </w:numPr>
        <w:tabs>
          <w:tab w:val="left" w:pos="894"/>
        </w:tabs>
        <w:ind w:firstLine="560"/>
        <w:jc w:val="both"/>
      </w:pPr>
      <w:bookmarkStart w:id="450" w:name="bookmark467"/>
      <w:bookmarkEnd w:id="450"/>
      <w:r>
        <w:t>профессионализм и высокое качество образовательных услуг;</w:t>
      </w:r>
    </w:p>
    <w:p w:rsidR="00475A74" w:rsidRDefault="0014767D">
      <w:pPr>
        <w:pStyle w:val="11"/>
        <w:numPr>
          <w:ilvl w:val="0"/>
          <w:numId w:val="66"/>
        </w:numPr>
        <w:tabs>
          <w:tab w:val="left" w:pos="894"/>
        </w:tabs>
        <w:ind w:left="920" w:hanging="360"/>
        <w:jc w:val="both"/>
      </w:pPr>
      <w:bookmarkStart w:id="451" w:name="bookmark468"/>
      <w:bookmarkEnd w:id="451"/>
      <w:r>
        <w:t>единое образовательное пространство ДОУ, сформированное за счет устойчивого социального партнерства;</w:t>
      </w:r>
    </w:p>
    <w:p w:rsidR="00475A74" w:rsidRDefault="0014767D">
      <w:pPr>
        <w:pStyle w:val="11"/>
        <w:numPr>
          <w:ilvl w:val="0"/>
          <w:numId w:val="66"/>
        </w:numPr>
        <w:tabs>
          <w:tab w:val="left" w:pos="894"/>
        </w:tabs>
        <w:ind w:left="920" w:hanging="360"/>
        <w:jc w:val="both"/>
      </w:pPr>
      <w:bookmarkStart w:id="452" w:name="bookmark469"/>
      <w:bookmarkEnd w:id="452"/>
      <w:r>
        <w:t>возможность реализации творческого потенциала всех участников образовательных отношений (результатами образовательной деятельности являются успехи обучающихся и педагогов ДОУ, многие из которых являются лауреатами и победителями конкурсов и соревнований различного уровня);</w:t>
      </w:r>
    </w:p>
    <w:p w:rsidR="00475A74" w:rsidRDefault="0014767D">
      <w:pPr>
        <w:pStyle w:val="11"/>
        <w:numPr>
          <w:ilvl w:val="0"/>
          <w:numId w:val="66"/>
        </w:numPr>
        <w:tabs>
          <w:tab w:val="left" w:pos="894"/>
        </w:tabs>
        <w:ind w:firstLine="560"/>
        <w:jc w:val="both"/>
      </w:pPr>
      <w:bookmarkStart w:id="453" w:name="bookmark470"/>
      <w:bookmarkEnd w:id="453"/>
      <w:r>
        <w:t>квалифицированные педагоги;</w:t>
      </w:r>
    </w:p>
    <w:p w:rsidR="00475A74" w:rsidRDefault="0014767D">
      <w:pPr>
        <w:pStyle w:val="11"/>
        <w:numPr>
          <w:ilvl w:val="0"/>
          <w:numId w:val="66"/>
        </w:numPr>
        <w:tabs>
          <w:tab w:val="left" w:pos="894"/>
        </w:tabs>
        <w:ind w:firstLine="560"/>
        <w:jc w:val="both"/>
      </w:pPr>
      <w:bookmarkStart w:id="454" w:name="bookmark471"/>
      <w:bookmarkEnd w:id="454"/>
      <w:r>
        <w:t>теплая и дружеская атмосфера;</w:t>
      </w:r>
    </w:p>
    <w:p w:rsidR="00475A74" w:rsidRDefault="0014767D">
      <w:pPr>
        <w:pStyle w:val="11"/>
        <w:numPr>
          <w:ilvl w:val="0"/>
          <w:numId w:val="66"/>
        </w:numPr>
        <w:tabs>
          <w:tab w:val="left" w:pos="894"/>
        </w:tabs>
        <w:spacing w:after="340"/>
        <w:ind w:left="920" w:hanging="360"/>
        <w:jc w:val="both"/>
      </w:pPr>
      <w:bookmarkStart w:id="455" w:name="bookmark472"/>
      <w:bookmarkEnd w:id="455"/>
      <w:r>
        <w:t>семья как основная среда личностного развития ребёнка, ориентация на её образовательные потребности и запросы, содружество с ней.</w:t>
      </w:r>
    </w:p>
    <w:p w:rsidR="00475A74" w:rsidRDefault="0014767D">
      <w:pPr>
        <w:pStyle w:val="11"/>
        <w:ind w:firstLine="0"/>
      </w:pPr>
      <w:r>
        <w:rPr>
          <w:i/>
          <w:iCs/>
        </w:rPr>
        <w:t>Принципы жизни и воспитания в ДОУ</w:t>
      </w:r>
    </w:p>
    <w:p w:rsidR="00475A74" w:rsidRDefault="0014767D">
      <w:pPr>
        <w:pStyle w:val="11"/>
        <w:tabs>
          <w:tab w:val="left" w:pos="2786"/>
          <w:tab w:val="left" w:pos="4591"/>
          <w:tab w:val="left" w:pos="6247"/>
          <w:tab w:val="left" w:pos="7303"/>
          <w:tab w:val="left" w:pos="8666"/>
        </w:tabs>
        <w:ind w:left="1020" w:firstLine="0"/>
        <w:jc w:val="both"/>
      </w:pPr>
      <w:r>
        <w:t>Программа</w:t>
      </w:r>
      <w:r>
        <w:tab/>
        <w:t>воспитания</w:t>
      </w:r>
      <w:r>
        <w:tab/>
        <w:t>построена</w:t>
      </w:r>
      <w:r>
        <w:tab/>
        <w:t>на</w:t>
      </w:r>
      <w:r>
        <w:tab/>
        <w:t>основе</w:t>
      </w:r>
      <w:r>
        <w:tab/>
        <w:t>духовно</w:t>
      </w:r>
    </w:p>
    <w:p w:rsidR="00475A74" w:rsidRDefault="0014767D">
      <w:pPr>
        <w:pStyle w:val="11"/>
        <w:ind w:left="320" w:firstLine="0"/>
        <w:jc w:val="both"/>
      </w:pPr>
      <w:r>
        <w:t>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w:t>
      </w:r>
    </w:p>
    <w:p w:rsidR="00475A74" w:rsidRDefault="0014767D">
      <w:pPr>
        <w:pStyle w:val="11"/>
        <w:numPr>
          <w:ilvl w:val="0"/>
          <w:numId w:val="66"/>
        </w:numPr>
        <w:tabs>
          <w:tab w:val="left" w:pos="1266"/>
        </w:tabs>
        <w:ind w:left="320" w:firstLine="720"/>
        <w:jc w:val="both"/>
      </w:pPr>
      <w:bookmarkStart w:id="456" w:name="bookmark473"/>
      <w:bookmarkEnd w:id="456"/>
      <w:r>
        <w:rPr>
          <w:i/>
          <w:iCs/>
        </w:rPr>
        <w:t>принцип гуманизма.</w:t>
      </w:r>
      <w:r>
        <w:t xml:space="preserve">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475A74" w:rsidRDefault="0014767D">
      <w:pPr>
        <w:pStyle w:val="11"/>
        <w:numPr>
          <w:ilvl w:val="0"/>
          <w:numId w:val="66"/>
        </w:numPr>
        <w:tabs>
          <w:tab w:val="left" w:pos="1266"/>
        </w:tabs>
        <w:ind w:left="320" w:firstLine="720"/>
        <w:jc w:val="both"/>
      </w:pPr>
      <w:bookmarkStart w:id="457" w:name="bookmark474"/>
      <w:bookmarkEnd w:id="457"/>
      <w:r>
        <w:rPr>
          <w:i/>
          <w:iCs/>
        </w:rPr>
        <w:t>принцип ценностного единства и совместности.</w:t>
      </w:r>
      <w:r>
        <w:t xml:space="preserve">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475A74" w:rsidRDefault="0014767D">
      <w:pPr>
        <w:pStyle w:val="11"/>
        <w:numPr>
          <w:ilvl w:val="0"/>
          <w:numId w:val="66"/>
        </w:numPr>
        <w:tabs>
          <w:tab w:val="left" w:pos="1266"/>
          <w:tab w:val="left" w:pos="4591"/>
          <w:tab w:val="left" w:pos="6247"/>
        </w:tabs>
        <w:ind w:left="1020" w:firstLine="0"/>
        <w:jc w:val="both"/>
      </w:pPr>
      <w:bookmarkStart w:id="458" w:name="bookmark475"/>
      <w:bookmarkEnd w:id="458"/>
      <w:r>
        <w:rPr>
          <w:i/>
          <w:iCs/>
        </w:rPr>
        <w:t>принцип общего культурного</w:t>
      </w:r>
      <w:r>
        <w:rPr>
          <w:i/>
          <w:iCs/>
        </w:rPr>
        <w:tab/>
        <w:t>образования</w:t>
      </w:r>
      <w:r>
        <w:rPr>
          <w:b/>
          <w:bCs/>
          <w:i/>
          <w:iCs/>
        </w:rPr>
        <w:t>.</w:t>
      </w:r>
      <w:r>
        <w:tab/>
        <w:t>Воспитание основывается на</w:t>
      </w:r>
    </w:p>
    <w:p w:rsidR="00475A74" w:rsidRDefault="0014767D">
      <w:pPr>
        <w:pStyle w:val="11"/>
        <w:ind w:firstLine="320"/>
        <w:jc w:val="both"/>
      </w:pPr>
      <w:r>
        <w:t>культуре и традициях России, включая культурные особенности региона;</w:t>
      </w:r>
    </w:p>
    <w:p w:rsidR="00475A74" w:rsidRDefault="0014767D">
      <w:pPr>
        <w:pStyle w:val="11"/>
        <w:numPr>
          <w:ilvl w:val="0"/>
          <w:numId w:val="66"/>
        </w:numPr>
        <w:tabs>
          <w:tab w:val="left" w:pos="1266"/>
        </w:tabs>
        <w:ind w:left="320" w:firstLine="720"/>
        <w:jc w:val="both"/>
      </w:pPr>
      <w:bookmarkStart w:id="459" w:name="bookmark476"/>
      <w:bookmarkEnd w:id="459"/>
      <w:r>
        <w:rPr>
          <w:i/>
          <w:iCs/>
        </w:rPr>
        <w:t>принцип следования нравственному примеру.</w:t>
      </w:r>
      <w:r>
        <w:t xml:space="preserve">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475A74" w:rsidRDefault="0014767D">
      <w:pPr>
        <w:pStyle w:val="11"/>
        <w:numPr>
          <w:ilvl w:val="0"/>
          <w:numId w:val="66"/>
        </w:numPr>
        <w:tabs>
          <w:tab w:val="left" w:pos="1266"/>
        </w:tabs>
        <w:ind w:left="320" w:firstLine="720"/>
        <w:jc w:val="both"/>
      </w:pPr>
      <w:bookmarkStart w:id="460" w:name="bookmark477"/>
      <w:bookmarkEnd w:id="460"/>
      <w:r>
        <w:rPr>
          <w:i/>
          <w:iCs/>
        </w:rPr>
        <w:t>принципы безопасной жизнедеятельности.</w:t>
      </w:r>
      <w:r>
        <w:t xml:space="preserve"> Защищенность важных интересов личности от внутренних и внешних угроз, воспитание через призму безопасности и безопасного поведения;</w:t>
      </w:r>
    </w:p>
    <w:p w:rsidR="00475A74" w:rsidRDefault="0014767D">
      <w:pPr>
        <w:pStyle w:val="11"/>
        <w:numPr>
          <w:ilvl w:val="0"/>
          <w:numId w:val="66"/>
        </w:numPr>
        <w:tabs>
          <w:tab w:val="left" w:pos="1266"/>
        </w:tabs>
        <w:ind w:left="320" w:firstLine="720"/>
        <w:jc w:val="both"/>
      </w:pPr>
      <w:bookmarkStart w:id="461" w:name="bookmark478"/>
      <w:bookmarkEnd w:id="461"/>
      <w:r>
        <w:rPr>
          <w:i/>
          <w:iCs/>
        </w:rPr>
        <w:t>принцип совместной деятельности ребенка и взрослого.</w:t>
      </w:r>
      <w:r>
        <w:t xml:space="preserve"> Значимость совместной деятельности взрослого и ребенка на основе приобщения к культурным ценностям и их освоения;</w:t>
      </w:r>
    </w:p>
    <w:p w:rsidR="00475A74" w:rsidRDefault="0014767D">
      <w:pPr>
        <w:pStyle w:val="11"/>
        <w:numPr>
          <w:ilvl w:val="0"/>
          <w:numId w:val="66"/>
        </w:numPr>
        <w:tabs>
          <w:tab w:val="left" w:pos="1266"/>
        </w:tabs>
        <w:ind w:left="320" w:firstLine="720"/>
        <w:jc w:val="both"/>
      </w:pPr>
      <w:bookmarkStart w:id="462" w:name="bookmark479"/>
      <w:bookmarkEnd w:id="462"/>
      <w:r>
        <w:rPr>
          <w:i/>
          <w:iCs/>
        </w:rPr>
        <w:t xml:space="preserve">принцип </w:t>
      </w:r>
      <w:proofErr w:type="spellStart"/>
      <w:r>
        <w:rPr>
          <w:i/>
          <w:iCs/>
        </w:rPr>
        <w:t>инклюзивности</w:t>
      </w:r>
      <w:proofErr w:type="spellEnd"/>
      <w:r>
        <w:rPr>
          <w:b/>
          <w:bCs/>
          <w:i/>
          <w:iCs/>
        </w:rPr>
        <w:t>.</w:t>
      </w:r>
      <w:r>
        <w:t xml:space="preserve"> 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475A74" w:rsidRDefault="0014767D">
      <w:pPr>
        <w:pStyle w:val="11"/>
        <w:numPr>
          <w:ilvl w:val="0"/>
          <w:numId w:val="66"/>
        </w:numPr>
        <w:tabs>
          <w:tab w:val="left" w:pos="1322"/>
        </w:tabs>
        <w:ind w:left="320" w:firstLine="780"/>
        <w:jc w:val="both"/>
      </w:pPr>
      <w:bookmarkStart w:id="463" w:name="bookmark480"/>
      <w:bookmarkEnd w:id="463"/>
      <w:r>
        <w:rPr>
          <w:i/>
          <w:iCs/>
        </w:rPr>
        <w:t>принцип субъектности.</w:t>
      </w:r>
      <w:r>
        <w:t xml:space="preserve"> Развитие и воспитание личности ребенка как субъекта собственной жизнедеятельности; воспитание самоуважения, привычки к заботе о себе, формирование адекватной самооценки и самосознания;</w:t>
      </w:r>
    </w:p>
    <w:p w:rsidR="00475A74" w:rsidRDefault="0014767D">
      <w:pPr>
        <w:pStyle w:val="11"/>
        <w:numPr>
          <w:ilvl w:val="0"/>
          <w:numId w:val="66"/>
        </w:numPr>
        <w:tabs>
          <w:tab w:val="left" w:pos="1322"/>
        </w:tabs>
        <w:ind w:left="320" w:firstLine="780"/>
        <w:jc w:val="both"/>
      </w:pPr>
      <w:bookmarkStart w:id="464" w:name="bookmark481"/>
      <w:bookmarkEnd w:id="464"/>
      <w:r>
        <w:rPr>
          <w:i/>
          <w:iCs/>
        </w:rPr>
        <w:t>принцип интеграции.</w:t>
      </w:r>
      <w:r>
        <w:t xml:space="preserve"> Комплексный и системный подходы к содержанию и организации образовательного процесса. В основе систематизации содержания работы лежит идея развития базиса личностной культуры, духовное развитие детей во всех сферах и видах деятельности;</w:t>
      </w:r>
    </w:p>
    <w:p w:rsidR="00475A74" w:rsidRDefault="0014767D">
      <w:pPr>
        <w:pStyle w:val="11"/>
        <w:numPr>
          <w:ilvl w:val="0"/>
          <w:numId w:val="66"/>
        </w:numPr>
        <w:tabs>
          <w:tab w:val="left" w:pos="1455"/>
          <w:tab w:val="left" w:pos="4978"/>
        </w:tabs>
        <w:ind w:left="1100" w:firstLine="0"/>
        <w:jc w:val="both"/>
      </w:pPr>
      <w:bookmarkStart w:id="465" w:name="bookmark482"/>
      <w:bookmarkEnd w:id="465"/>
      <w:r>
        <w:rPr>
          <w:i/>
          <w:iCs/>
        </w:rPr>
        <w:t>принцип учета возрастных</w:t>
      </w:r>
      <w:r>
        <w:rPr>
          <w:i/>
          <w:iCs/>
        </w:rPr>
        <w:tab/>
        <w:t>особенностей.</w:t>
      </w:r>
      <w:r>
        <w:t xml:space="preserve"> Содержание и методы</w:t>
      </w:r>
    </w:p>
    <w:p w:rsidR="00475A74" w:rsidRDefault="0014767D">
      <w:pPr>
        <w:pStyle w:val="11"/>
        <w:ind w:firstLine="320"/>
        <w:jc w:val="both"/>
      </w:pPr>
      <w:r>
        <w:t>воспитательной работы должны соответствовать возрастным особенностям ребенка;</w:t>
      </w:r>
    </w:p>
    <w:p w:rsidR="00475A74" w:rsidRDefault="0014767D">
      <w:pPr>
        <w:pStyle w:val="11"/>
        <w:ind w:left="320" w:firstLine="460"/>
        <w:jc w:val="both"/>
      </w:pPr>
      <w:r>
        <w:t xml:space="preserve">- </w:t>
      </w:r>
      <w:r>
        <w:rPr>
          <w:i/>
          <w:iCs/>
        </w:rPr>
        <w:t>принципы индивидуального и дифференцированного подходов.</w:t>
      </w:r>
      <w:r>
        <w:t xml:space="preserve"> Индивидуальный подход к детям с учетом возможностей, индивидуального темпа развития, интересов. Дифференцированный подход реализуется с учетом семейных, национальных традиций и т.п.</w:t>
      </w:r>
    </w:p>
    <w:p w:rsidR="00475A74" w:rsidRDefault="0014767D">
      <w:pPr>
        <w:pStyle w:val="11"/>
        <w:spacing w:after="160" w:line="329" w:lineRule="auto"/>
        <w:ind w:left="320" w:firstLine="700"/>
      </w:pPr>
      <w:r>
        <w:t>Данные принципы реализуются в укладе ДОУ, включающем воспитывающие среды, общности, культурные практики, совместную деятельность и события.</w:t>
      </w:r>
    </w:p>
    <w:p w:rsidR="00475A74" w:rsidRDefault="0014767D">
      <w:pPr>
        <w:pStyle w:val="11"/>
        <w:ind w:firstLine="0"/>
        <w:jc w:val="both"/>
      </w:pPr>
      <w:r>
        <w:rPr>
          <w:b/>
          <w:bCs/>
          <w:i/>
          <w:iCs/>
        </w:rPr>
        <w:t>Образ ДОУ, особенности, символика внешний вид.</w:t>
      </w:r>
    </w:p>
    <w:p w:rsidR="00475A74" w:rsidRDefault="0014767D">
      <w:pPr>
        <w:pStyle w:val="11"/>
        <w:ind w:firstLine="780"/>
        <w:jc w:val="both"/>
      </w:pPr>
      <w:r>
        <w:t>Имидж ДОУ - эмоционально окрашенный образ дошкольного учреждения, обладающий целенаправленно заданными характеристиками и призванный оказывать психологическое влияние определённой направленности на конкретные группы социума. Каждый работник рассматривается как «лицо» учреждения, по которому судят о ДОУ в целом. Каждый член коллектива имеет свой профессиональный имидж, и в то же время всех</w:t>
      </w:r>
    </w:p>
    <w:p w:rsidR="00475A74" w:rsidRDefault="0014767D">
      <w:pPr>
        <w:pStyle w:val="11"/>
        <w:numPr>
          <w:ilvl w:val="0"/>
          <w:numId w:val="66"/>
        </w:numPr>
        <w:tabs>
          <w:tab w:val="left" w:pos="288"/>
        </w:tabs>
        <w:spacing w:line="262" w:lineRule="auto"/>
        <w:ind w:firstLine="0"/>
        <w:jc w:val="both"/>
      </w:pPr>
      <w:bookmarkStart w:id="466" w:name="bookmark483"/>
      <w:bookmarkEnd w:id="466"/>
      <w:r>
        <w:t>и руководителей, и педагогов, и младший обслуживающий персонал - объединяет общий</w:t>
      </w:r>
    </w:p>
    <w:p w:rsidR="00475A74" w:rsidRDefault="0014767D">
      <w:pPr>
        <w:pStyle w:val="11"/>
        <w:tabs>
          <w:tab w:val="left" w:pos="1162"/>
        </w:tabs>
        <w:ind w:firstLine="0"/>
        <w:jc w:val="both"/>
      </w:pPr>
      <w:r>
        <w:t>имидж:</w:t>
      </w:r>
      <w:r>
        <w:tab/>
        <w:t>внешний вид, культура общения, интеллект, приветливая улыбка,</w:t>
      </w:r>
    </w:p>
    <w:p w:rsidR="00475A74" w:rsidRDefault="0014767D">
      <w:pPr>
        <w:pStyle w:val="11"/>
        <w:ind w:firstLine="0"/>
        <w:jc w:val="both"/>
      </w:pPr>
      <w:r>
        <w:t>привлекательность манер поведения, гордость за своё учреждение и воспитанников.</w:t>
      </w:r>
    </w:p>
    <w:p w:rsidR="00475A74" w:rsidRDefault="0014767D">
      <w:pPr>
        <w:pStyle w:val="11"/>
        <w:ind w:firstLine="780"/>
        <w:jc w:val="both"/>
      </w:pPr>
      <w:r>
        <w:t>Руководитель ДОУ обладает высоким профессионализмом, компетентностью, организаторскими качествами, работоспособностью, политической культурой, высокой нравственностью, личным авторитетом, стремиться к демократическому стилю руководства, умеет найти общий язык с молодыми и пожилыми, детьми и родителями (законными представителями), работниками разных профессий, людьми разного образования, семейного положения, квалификации.</w:t>
      </w:r>
    </w:p>
    <w:p w:rsidR="00475A74" w:rsidRDefault="0014767D">
      <w:pPr>
        <w:pStyle w:val="11"/>
        <w:ind w:firstLine="780"/>
        <w:jc w:val="both"/>
      </w:pPr>
      <w:r>
        <w:t xml:space="preserve">С целью реализации дополнительного образования детей с 3 до 7 лет, в ДОУ ведется работа по программам дополнительного образования </w:t>
      </w:r>
      <w:proofErr w:type="spellStart"/>
      <w:r>
        <w:t>физкультурно</w:t>
      </w:r>
      <w:proofErr w:type="spellEnd"/>
      <w:r>
        <w:t xml:space="preserve"> - спортивной, социально- педагогической, художественно-эстетической и технической направленностей. Ведётся активная работа с близлежащими школой (МОУ СОШ № 26, лицей № 2), детской библиотекой на </w:t>
      </w:r>
      <w:proofErr w:type="spellStart"/>
      <w:r>
        <w:t>ул.Чкалова</w:t>
      </w:r>
      <w:proofErr w:type="spellEnd"/>
      <w:r>
        <w:t xml:space="preserve">, музеем (Рыбинский историко-архитектурный и художественный музей -заповедник), учреждениями здравоохранения, центрами дополнительного образования (МОУ ДНО ИОЦ г. Рыбинск, Институт развития образования г. Ярославль; ЦДЮТЭ им. Е.Н. </w:t>
      </w:r>
      <w:proofErr w:type="spellStart"/>
      <w:r>
        <w:t>Балагурова</w:t>
      </w:r>
      <w:proofErr w:type="spellEnd"/>
      <w:r>
        <w:t>, ЦДТ «Солнечный»)</w:t>
      </w:r>
    </w:p>
    <w:p w:rsidR="00475A74" w:rsidRDefault="0014767D">
      <w:pPr>
        <w:pStyle w:val="11"/>
        <w:ind w:firstLine="780"/>
        <w:jc w:val="both"/>
      </w:pPr>
      <w:r>
        <w:t xml:space="preserve">ДОУ использует </w:t>
      </w:r>
      <w:r>
        <w:rPr>
          <w:i/>
          <w:iCs/>
        </w:rPr>
        <w:t>символику и атрибуты,</w:t>
      </w:r>
      <w:r>
        <w:t xml:space="preserve"> отражающие особенности дошкольного учреждения и его традиции, в оформлении помещений в повседневной жизни и в дни торжеств. При выборе символов и атрибутики ДОУ руководствуется их доступностью, безопасностью используемых материалов, привлекательностью содержания для обучающихся.</w:t>
      </w:r>
    </w:p>
    <w:p w:rsidR="00475A74" w:rsidRDefault="0014767D">
      <w:pPr>
        <w:pStyle w:val="11"/>
        <w:ind w:firstLine="0"/>
        <w:jc w:val="both"/>
      </w:pPr>
      <w:r>
        <w:t>Символика и атрибутика отражает:</w:t>
      </w:r>
    </w:p>
    <w:p w:rsidR="00475A74" w:rsidRDefault="0014767D">
      <w:pPr>
        <w:pStyle w:val="11"/>
        <w:numPr>
          <w:ilvl w:val="0"/>
          <w:numId w:val="66"/>
        </w:numPr>
        <w:tabs>
          <w:tab w:val="left" w:pos="799"/>
        </w:tabs>
        <w:spacing w:line="262" w:lineRule="auto"/>
        <w:ind w:firstLine="420"/>
        <w:jc w:val="both"/>
      </w:pPr>
      <w:bookmarkStart w:id="467" w:name="bookmark484"/>
      <w:bookmarkEnd w:id="467"/>
      <w:r>
        <w:t>чувство уважения к традициям ДОУ;</w:t>
      </w:r>
    </w:p>
    <w:p w:rsidR="00475A74" w:rsidRDefault="0014767D">
      <w:pPr>
        <w:pStyle w:val="11"/>
        <w:numPr>
          <w:ilvl w:val="0"/>
          <w:numId w:val="66"/>
        </w:numPr>
        <w:tabs>
          <w:tab w:val="left" w:pos="799"/>
        </w:tabs>
        <w:spacing w:line="262" w:lineRule="auto"/>
        <w:ind w:firstLine="420"/>
        <w:jc w:val="both"/>
      </w:pPr>
      <w:bookmarkStart w:id="468" w:name="bookmark485"/>
      <w:bookmarkEnd w:id="468"/>
      <w:r>
        <w:t>гордость за достижения образовательного учреждения и желание преумножать его успехи;</w:t>
      </w:r>
    </w:p>
    <w:p w:rsidR="00475A74" w:rsidRDefault="0014767D">
      <w:pPr>
        <w:pStyle w:val="11"/>
        <w:numPr>
          <w:ilvl w:val="0"/>
          <w:numId w:val="66"/>
        </w:numPr>
        <w:tabs>
          <w:tab w:val="left" w:pos="799"/>
        </w:tabs>
        <w:spacing w:line="262" w:lineRule="auto"/>
        <w:ind w:firstLine="420"/>
        <w:jc w:val="both"/>
      </w:pPr>
      <w:bookmarkStart w:id="469" w:name="bookmark486"/>
      <w:bookmarkEnd w:id="469"/>
      <w:r>
        <w:t>чувства единения и дружеские чувства в каждой группе, между группами и сотрудниками;</w:t>
      </w:r>
    </w:p>
    <w:p w:rsidR="00475A74" w:rsidRDefault="0014767D">
      <w:pPr>
        <w:pStyle w:val="11"/>
        <w:numPr>
          <w:ilvl w:val="0"/>
          <w:numId w:val="66"/>
        </w:numPr>
        <w:tabs>
          <w:tab w:val="left" w:pos="799"/>
        </w:tabs>
        <w:spacing w:line="262" w:lineRule="auto"/>
        <w:ind w:firstLine="420"/>
        <w:jc w:val="both"/>
      </w:pPr>
      <w:bookmarkStart w:id="470" w:name="bookmark487"/>
      <w:bookmarkEnd w:id="470"/>
      <w:r>
        <w:t>стремление к дисциплине;</w:t>
      </w:r>
    </w:p>
    <w:p w:rsidR="00475A74" w:rsidRDefault="0014767D">
      <w:pPr>
        <w:pStyle w:val="11"/>
        <w:numPr>
          <w:ilvl w:val="0"/>
          <w:numId w:val="66"/>
        </w:numPr>
        <w:tabs>
          <w:tab w:val="left" w:pos="799"/>
        </w:tabs>
        <w:spacing w:after="160" w:line="262" w:lineRule="auto"/>
        <w:ind w:firstLine="420"/>
        <w:jc w:val="both"/>
      </w:pPr>
      <w:bookmarkStart w:id="471" w:name="bookmark488"/>
      <w:bookmarkEnd w:id="471"/>
      <w:r>
        <w:t>формирование эстетического вкуса.</w:t>
      </w:r>
    </w:p>
    <w:p w:rsidR="00475A74" w:rsidRDefault="0014767D">
      <w:pPr>
        <w:pStyle w:val="11"/>
        <w:spacing w:line="233" w:lineRule="auto"/>
        <w:ind w:firstLine="0"/>
      </w:pPr>
      <w:r>
        <w:rPr>
          <w:i/>
          <w:iCs/>
        </w:rPr>
        <w:t>Эмблема ДОУ</w:t>
      </w:r>
      <w:r>
        <w:t xml:space="preserve"> представляет собой сказочного персонажа - колобок из русской народной сказки «Колобок», который </w:t>
      </w:r>
      <w:r>
        <w:rPr>
          <w:color w:val="1F1F1F"/>
        </w:rPr>
        <w:t>является:</w:t>
      </w:r>
    </w:p>
    <w:p w:rsidR="00475A74" w:rsidRDefault="0014767D">
      <w:pPr>
        <w:pStyle w:val="11"/>
        <w:numPr>
          <w:ilvl w:val="0"/>
          <w:numId w:val="66"/>
        </w:numPr>
        <w:tabs>
          <w:tab w:val="left" w:pos="288"/>
        </w:tabs>
        <w:spacing w:line="254" w:lineRule="auto"/>
        <w:ind w:firstLine="0"/>
      </w:pPr>
      <w:bookmarkStart w:id="472" w:name="bookmark489"/>
      <w:bookmarkEnd w:id="472"/>
      <w:r>
        <w:rPr>
          <w:color w:val="1F1F1F"/>
        </w:rPr>
        <w:t>колобок - символом маленького человека, ребёнка, который хочет стать независимым;</w:t>
      </w:r>
    </w:p>
    <w:p w:rsidR="00475A74" w:rsidRDefault="0014767D">
      <w:pPr>
        <w:pStyle w:val="11"/>
        <w:numPr>
          <w:ilvl w:val="0"/>
          <w:numId w:val="66"/>
        </w:numPr>
        <w:tabs>
          <w:tab w:val="left" w:pos="288"/>
        </w:tabs>
        <w:spacing w:line="254" w:lineRule="auto"/>
        <w:ind w:firstLine="0"/>
      </w:pPr>
      <w:bookmarkStart w:id="473" w:name="bookmark490"/>
      <w:bookmarkEnd w:id="473"/>
      <w:r>
        <w:rPr>
          <w:color w:val="1F1F1F"/>
        </w:rPr>
        <w:t>колобок - символ солнца - символ тепла и света.</w:t>
      </w:r>
    </w:p>
    <w:p w:rsidR="00475A74" w:rsidRDefault="0014767D">
      <w:pPr>
        <w:pStyle w:val="11"/>
        <w:spacing w:after="240" w:line="233" w:lineRule="auto"/>
        <w:ind w:firstLine="0"/>
      </w:pPr>
      <w:r>
        <w:rPr>
          <w:i/>
          <w:iCs/>
        </w:rPr>
        <w:t>Флаг ДОУ</w:t>
      </w:r>
      <w:r>
        <w:t xml:space="preserve"> представляет собой прямоугольное полотнище зелёного цвета с расположенной на нем эмблемой ДОУ. Полотнище зелёного цвета, как символ уверенности, слияния мудрости педагогов и родителей, и юности воспитанников.</w:t>
      </w:r>
    </w:p>
    <w:p w:rsidR="00475A74" w:rsidRDefault="0014767D">
      <w:pPr>
        <w:pStyle w:val="11"/>
        <w:ind w:firstLine="0"/>
      </w:pPr>
      <w:r>
        <w:rPr>
          <w:b/>
          <w:bCs/>
          <w:i/>
          <w:iCs/>
        </w:rPr>
        <w:t>Отношения к обучающимся, их родителям (законным представителям), сотрудникам и партнерам ДОО.</w:t>
      </w:r>
    </w:p>
    <w:p w:rsidR="00475A74" w:rsidRDefault="0014767D">
      <w:pPr>
        <w:pStyle w:val="11"/>
        <w:ind w:firstLine="620"/>
        <w:jc w:val="both"/>
      </w:pPr>
      <w:r>
        <w:rPr>
          <w:i/>
          <w:iCs/>
        </w:rPr>
        <w:t>Целевой приоритет:</w:t>
      </w:r>
      <w:r>
        <w:t xml:space="preserve"> создание благоприятных условий для усвоения детьми дошкольного возраста социально значимых знаний - знаний основных </w:t>
      </w:r>
      <w:r>
        <w:rPr>
          <w:color w:val="00000A"/>
        </w:rPr>
        <w:t>норм и традиций того общества, в котором они живут.</w:t>
      </w:r>
    </w:p>
    <w:p w:rsidR="00475A74" w:rsidRDefault="0014767D">
      <w:pPr>
        <w:pStyle w:val="11"/>
        <w:ind w:firstLine="620"/>
        <w:jc w:val="both"/>
      </w:pPr>
      <w:r>
        <w:t>Наиболее важные нормы и традиции на уровне дошкольного образования:</w:t>
      </w:r>
    </w:p>
    <w:p w:rsidR="00475A74" w:rsidRDefault="0014767D">
      <w:pPr>
        <w:pStyle w:val="11"/>
        <w:numPr>
          <w:ilvl w:val="0"/>
          <w:numId w:val="66"/>
        </w:numPr>
        <w:tabs>
          <w:tab w:val="left" w:pos="823"/>
        </w:tabs>
        <w:ind w:firstLine="620"/>
        <w:jc w:val="both"/>
      </w:pPr>
      <w:bookmarkStart w:id="474" w:name="bookmark491"/>
      <w:bookmarkEnd w:id="474"/>
      <w:r>
        <w:t>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обучающегося домашнюю работу, помогая старшим;</w:t>
      </w:r>
    </w:p>
    <w:p w:rsidR="00475A74" w:rsidRDefault="0014767D">
      <w:pPr>
        <w:pStyle w:val="11"/>
        <w:numPr>
          <w:ilvl w:val="0"/>
          <w:numId w:val="66"/>
        </w:numPr>
        <w:tabs>
          <w:tab w:val="left" w:pos="814"/>
        </w:tabs>
        <w:ind w:firstLine="620"/>
        <w:jc w:val="both"/>
      </w:pPr>
      <w:bookmarkStart w:id="475" w:name="bookmark492"/>
      <w:bookmarkEnd w:id="475"/>
      <w:r>
        <w:t>быть трудолюбивым, следуя принципу «делу - время, потехе - час» как в учебных занятиях, так и в домашних делах, доводить начатое дело до конца;</w:t>
      </w:r>
    </w:p>
    <w:p w:rsidR="00475A74" w:rsidRDefault="0014767D">
      <w:pPr>
        <w:pStyle w:val="11"/>
        <w:numPr>
          <w:ilvl w:val="0"/>
          <w:numId w:val="66"/>
        </w:numPr>
        <w:tabs>
          <w:tab w:val="left" w:pos="861"/>
        </w:tabs>
        <w:ind w:firstLine="620"/>
        <w:jc w:val="both"/>
      </w:pPr>
      <w:bookmarkStart w:id="476" w:name="bookmark493"/>
      <w:bookmarkEnd w:id="476"/>
      <w:r>
        <w:t>знать и любить свою Родину - свой родной дом, двор, улицу, город, село, свою страну;</w:t>
      </w:r>
    </w:p>
    <w:p w:rsidR="00475A74" w:rsidRDefault="0014767D">
      <w:pPr>
        <w:pStyle w:val="11"/>
        <w:numPr>
          <w:ilvl w:val="0"/>
          <w:numId w:val="66"/>
        </w:numPr>
        <w:tabs>
          <w:tab w:val="left" w:pos="845"/>
        </w:tabs>
        <w:ind w:firstLine="620"/>
        <w:jc w:val="both"/>
      </w:pPr>
      <w:bookmarkStart w:id="477" w:name="bookmark494"/>
      <w:bookmarkEnd w:id="477"/>
      <w:r>
        <w:t>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водоемы);</w:t>
      </w:r>
    </w:p>
    <w:p w:rsidR="00475A74" w:rsidRDefault="0014767D">
      <w:pPr>
        <w:pStyle w:val="11"/>
        <w:numPr>
          <w:ilvl w:val="0"/>
          <w:numId w:val="66"/>
        </w:numPr>
        <w:tabs>
          <w:tab w:val="left" w:pos="845"/>
        </w:tabs>
        <w:ind w:firstLine="620"/>
        <w:jc w:val="both"/>
      </w:pPr>
      <w:bookmarkStart w:id="478" w:name="bookmark495"/>
      <w:bookmarkEnd w:id="478"/>
      <w:r>
        <w:t>проявлять миролюбие - не затевать конфликтов и стремиться решать спорные вопросы, не прибегая к силе;</w:t>
      </w:r>
    </w:p>
    <w:p w:rsidR="00475A74" w:rsidRDefault="0014767D">
      <w:pPr>
        <w:pStyle w:val="11"/>
        <w:numPr>
          <w:ilvl w:val="0"/>
          <w:numId w:val="66"/>
        </w:numPr>
        <w:tabs>
          <w:tab w:val="left" w:pos="861"/>
        </w:tabs>
        <w:ind w:firstLine="620"/>
        <w:jc w:val="both"/>
      </w:pPr>
      <w:bookmarkStart w:id="479" w:name="bookmark496"/>
      <w:bookmarkEnd w:id="479"/>
      <w:r>
        <w:t>стремиться узнавать что-то новое, проявлять любознательность, ценить знания;</w:t>
      </w:r>
    </w:p>
    <w:p w:rsidR="00475A74" w:rsidRDefault="0014767D">
      <w:pPr>
        <w:pStyle w:val="11"/>
        <w:numPr>
          <w:ilvl w:val="0"/>
          <w:numId w:val="66"/>
        </w:numPr>
        <w:tabs>
          <w:tab w:val="left" w:pos="861"/>
        </w:tabs>
        <w:ind w:firstLine="620"/>
        <w:jc w:val="both"/>
      </w:pPr>
      <w:bookmarkStart w:id="480" w:name="bookmark497"/>
      <w:bookmarkEnd w:id="480"/>
      <w:r>
        <w:t>быть вежливым и опрятным, скромным и приветливым;</w:t>
      </w:r>
    </w:p>
    <w:p w:rsidR="00475A74" w:rsidRDefault="0014767D">
      <w:pPr>
        <w:pStyle w:val="11"/>
        <w:numPr>
          <w:ilvl w:val="0"/>
          <w:numId w:val="66"/>
        </w:numPr>
        <w:tabs>
          <w:tab w:val="left" w:pos="861"/>
        </w:tabs>
        <w:ind w:firstLine="620"/>
        <w:jc w:val="both"/>
      </w:pPr>
      <w:bookmarkStart w:id="481" w:name="bookmark498"/>
      <w:bookmarkEnd w:id="481"/>
      <w:r>
        <w:t>соблюдать правила личной гигиены, режим дня, вести здоровый образ жизни;</w:t>
      </w:r>
    </w:p>
    <w:p w:rsidR="00475A74" w:rsidRDefault="0014767D">
      <w:pPr>
        <w:pStyle w:val="11"/>
        <w:numPr>
          <w:ilvl w:val="0"/>
          <w:numId w:val="66"/>
        </w:numPr>
        <w:tabs>
          <w:tab w:val="left" w:pos="846"/>
        </w:tabs>
        <w:ind w:firstLine="620"/>
        <w:jc w:val="both"/>
      </w:pPr>
      <w:bookmarkStart w:id="482" w:name="bookmark499"/>
      <w:bookmarkEnd w:id="482"/>
      <w:r>
        <w:t>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475A74" w:rsidRDefault="0014767D">
      <w:pPr>
        <w:pStyle w:val="11"/>
        <w:numPr>
          <w:ilvl w:val="0"/>
          <w:numId w:val="66"/>
        </w:numPr>
        <w:tabs>
          <w:tab w:val="left" w:pos="845"/>
        </w:tabs>
        <w:ind w:firstLine="620"/>
        <w:jc w:val="both"/>
      </w:pPr>
      <w:bookmarkStart w:id="483" w:name="bookmark500"/>
      <w:bookmarkEnd w:id="483"/>
      <w:r>
        <w:t>быть уверенным в себе, открытым и общительным, не стесняться быть в чем-то непохожим на других ребят; уметь ставить перед собой цели и проявлять инициативу, отстаивать свое мнение и действовать самостоятельно, без помощи старших.</w:t>
      </w:r>
    </w:p>
    <w:p w:rsidR="00475A74" w:rsidRDefault="0014767D">
      <w:pPr>
        <w:pStyle w:val="11"/>
        <w:ind w:firstLine="620"/>
        <w:jc w:val="both"/>
      </w:pPr>
      <w:r>
        <w:t>Знание детьми дошкольного возраста данных социальных норм и традиций, понимание важности следования им имеет особое значение для обучающегося этого возраста, поскольку облегчает его вхождение в широкий социальный мир, в открывающуюся ему систему общественных отношений.</w:t>
      </w:r>
    </w:p>
    <w:p w:rsidR="00475A74" w:rsidRDefault="0014767D">
      <w:pPr>
        <w:pStyle w:val="11"/>
        <w:ind w:firstLine="620"/>
        <w:jc w:val="both"/>
      </w:pPr>
      <w:r>
        <w:t>Выделение в общей цели воспитания детей дошкольного возраста целевых приоритетов, связанных с их возрастными особенностями, не означает игнорирования других составляющих общей цели воспитания.</w:t>
      </w:r>
    </w:p>
    <w:p w:rsidR="00475A74" w:rsidRDefault="0014767D">
      <w:pPr>
        <w:pStyle w:val="11"/>
        <w:ind w:firstLine="620"/>
        <w:jc w:val="both"/>
      </w:pPr>
      <w:r>
        <w:rPr>
          <w:i/>
          <w:iCs/>
        </w:rPr>
        <w:t>Задачи воспитания:</w:t>
      </w:r>
    </w:p>
    <w:p w:rsidR="00475A74" w:rsidRDefault="0014767D">
      <w:pPr>
        <w:pStyle w:val="11"/>
        <w:numPr>
          <w:ilvl w:val="0"/>
          <w:numId w:val="66"/>
        </w:numPr>
        <w:tabs>
          <w:tab w:val="left" w:pos="861"/>
        </w:tabs>
        <w:ind w:firstLine="620"/>
        <w:jc w:val="both"/>
      </w:pPr>
      <w:bookmarkStart w:id="484" w:name="bookmark501"/>
      <w:bookmarkEnd w:id="484"/>
      <w:r>
        <w:t>задействовать воспитательный потенциал образовательных предложений</w:t>
      </w:r>
      <w:r>
        <w:rPr>
          <w:i/>
          <w:iCs/>
        </w:rPr>
        <w:t>;</w:t>
      </w:r>
    </w:p>
    <w:p w:rsidR="00475A74" w:rsidRDefault="0014767D">
      <w:pPr>
        <w:pStyle w:val="11"/>
        <w:numPr>
          <w:ilvl w:val="0"/>
          <w:numId w:val="66"/>
        </w:numPr>
        <w:tabs>
          <w:tab w:val="left" w:pos="861"/>
        </w:tabs>
        <w:ind w:firstLine="620"/>
        <w:jc w:val="both"/>
      </w:pPr>
      <w:bookmarkStart w:id="485" w:name="bookmark502"/>
      <w:bookmarkEnd w:id="485"/>
      <w:r>
        <w:t>использовать воспитательные возможности ключевых дел;</w:t>
      </w:r>
    </w:p>
    <w:p w:rsidR="00475A74" w:rsidRDefault="0014767D">
      <w:pPr>
        <w:pStyle w:val="11"/>
        <w:numPr>
          <w:ilvl w:val="0"/>
          <w:numId w:val="66"/>
        </w:numPr>
        <w:tabs>
          <w:tab w:val="left" w:pos="861"/>
        </w:tabs>
        <w:ind w:firstLine="620"/>
        <w:jc w:val="both"/>
      </w:pPr>
      <w:bookmarkStart w:id="486" w:name="bookmark503"/>
      <w:bookmarkEnd w:id="486"/>
      <w:r>
        <w:t>использовать воспитательные возможности режимных моментов;</w:t>
      </w:r>
    </w:p>
    <w:p w:rsidR="00475A74" w:rsidRDefault="0014767D">
      <w:pPr>
        <w:pStyle w:val="11"/>
        <w:numPr>
          <w:ilvl w:val="0"/>
          <w:numId w:val="66"/>
        </w:numPr>
        <w:tabs>
          <w:tab w:val="left" w:pos="861"/>
        </w:tabs>
        <w:ind w:firstLine="620"/>
        <w:jc w:val="both"/>
      </w:pPr>
      <w:bookmarkStart w:id="487" w:name="bookmark504"/>
      <w:bookmarkEnd w:id="487"/>
      <w:r>
        <w:t>реализовывать потенциал педагогических работников в воспитании детей;</w:t>
      </w:r>
    </w:p>
    <w:p w:rsidR="00475A74" w:rsidRDefault="0014767D">
      <w:pPr>
        <w:pStyle w:val="11"/>
        <w:numPr>
          <w:ilvl w:val="0"/>
          <w:numId w:val="66"/>
        </w:numPr>
        <w:tabs>
          <w:tab w:val="left" w:pos="861"/>
        </w:tabs>
        <w:ind w:firstLine="620"/>
        <w:jc w:val="both"/>
      </w:pPr>
      <w:bookmarkStart w:id="488" w:name="bookmark505"/>
      <w:bookmarkEnd w:id="488"/>
      <w:r>
        <w:t>использовать возможности детских объединений для достижения воспитательных результатов;</w:t>
      </w:r>
    </w:p>
    <w:p w:rsidR="00475A74" w:rsidRDefault="0014767D">
      <w:pPr>
        <w:pStyle w:val="11"/>
        <w:numPr>
          <w:ilvl w:val="0"/>
          <w:numId w:val="66"/>
        </w:numPr>
        <w:tabs>
          <w:tab w:val="left" w:pos="845"/>
        </w:tabs>
        <w:ind w:firstLine="620"/>
        <w:jc w:val="both"/>
      </w:pPr>
      <w:bookmarkStart w:id="489" w:name="bookmark506"/>
      <w:bookmarkEnd w:id="489"/>
      <w:r>
        <w:t>организовывать для детей дошкольного возраста экскурсии, экспедиции, походы и реализовывать их воспитательный потенциал;</w:t>
      </w:r>
    </w:p>
    <w:p w:rsidR="00475A74" w:rsidRDefault="0014767D">
      <w:pPr>
        <w:pStyle w:val="11"/>
        <w:numPr>
          <w:ilvl w:val="0"/>
          <w:numId w:val="66"/>
        </w:numPr>
        <w:tabs>
          <w:tab w:val="left" w:pos="861"/>
        </w:tabs>
        <w:ind w:firstLine="620"/>
        <w:jc w:val="both"/>
      </w:pPr>
      <w:bookmarkStart w:id="490" w:name="bookmark507"/>
      <w:bookmarkEnd w:id="490"/>
      <w:r>
        <w:t>осуществлять воспитание в процессе взаимодействия детей и взрослых;</w:t>
      </w:r>
    </w:p>
    <w:p w:rsidR="00475A74" w:rsidRDefault="0014767D">
      <w:pPr>
        <w:pStyle w:val="11"/>
        <w:numPr>
          <w:ilvl w:val="0"/>
          <w:numId w:val="66"/>
        </w:numPr>
        <w:tabs>
          <w:tab w:val="left" w:pos="861"/>
        </w:tabs>
        <w:ind w:firstLine="620"/>
        <w:jc w:val="both"/>
      </w:pPr>
      <w:bookmarkStart w:id="491" w:name="bookmark508"/>
      <w:bookmarkEnd w:id="491"/>
      <w:r>
        <w:t>осуществлять взаимодействие с семьей для повышения эффективности воспитания;</w:t>
      </w:r>
    </w:p>
    <w:p w:rsidR="00475A74" w:rsidRDefault="0014767D">
      <w:pPr>
        <w:pStyle w:val="11"/>
        <w:numPr>
          <w:ilvl w:val="0"/>
          <w:numId w:val="66"/>
        </w:numPr>
        <w:tabs>
          <w:tab w:val="left" w:pos="845"/>
        </w:tabs>
        <w:ind w:firstLine="620"/>
        <w:jc w:val="both"/>
      </w:pPr>
      <w:bookmarkStart w:id="492" w:name="bookmark509"/>
      <w:bookmarkEnd w:id="492"/>
      <w:r>
        <w:t>развивать предметно-пространственную среду организации и использовать ее воспитательные возможности.</w:t>
      </w:r>
    </w:p>
    <w:p w:rsidR="00475A74" w:rsidRDefault="0014767D">
      <w:pPr>
        <w:pStyle w:val="11"/>
        <w:ind w:firstLine="740"/>
        <w:jc w:val="both"/>
      </w:pPr>
      <w:r>
        <w:t>Планомерная реализация поставленных задач позволит организовать в детском саду №104 интересную и событийно насыщенную жизнь детей и педагогических работников</w:t>
      </w:r>
    </w:p>
    <w:p w:rsidR="00475A74" w:rsidRDefault="0014767D">
      <w:pPr>
        <w:pStyle w:val="11"/>
        <w:ind w:firstLine="620"/>
      </w:pPr>
      <w:r>
        <w:rPr>
          <w:i/>
          <w:iCs/>
        </w:rPr>
        <w:t>Процесс воспитания в детском саду №104 как правило основывается на следующих принципах взаимодействия педагогических работников и обучающихся:</w:t>
      </w:r>
    </w:p>
    <w:p w:rsidR="00475A74" w:rsidRDefault="0014767D">
      <w:pPr>
        <w:pStyle w:val="11"/>
        <w:numPr>
          <w:ilvl w:val="0"/>
          <w:numId w:val="66"/>
        </w:numPr>
        <w:tabs>
          <w:tab w:val="left" w:pos="845"/>
        </w:tabs>
        <w:ind w:firstLine="620"/>
      </w:pPr>
      <w:bookmarkStart w:id="493" w:name="bookmark510"/>
      <w:bookmarkEnd w:id="493"/>
      <w:r>
        <w:t>неукоснительное соблюдение законности и прав семьи и воспитанника, соблюдения конфиденциальности информации об воспитаннике и семье, приоритета безопасности воспитанника при нахождении в ДОО;</w:t>
      </w:r>
    </w:p>
    <w:p w:rsidR="00475A74" w:rsidRDefault="0014767D">
      <w:pPr>
        <w:pStyle w:val="11"/>
        <w:numPr>
          <w:ilvl w:val="0"/>
          <w:numId w:val="66"/>
        </w:numPr>
        <w:tabs>
          <w:tab w:val="left" w:pos="845"/>
        </w:tabs>
        <w:ind w:firstLine="620"/>
      </w:pPr>
      <w:bookmarkStart w:id="494" w:name="bookmark511"/>
      <w:bookmarkEnd w:id="494"/>
      <w:r>
        <w:t>ориентир на создание в ДОО психологически комфортной среды для каждого воспитанника и взрослого, без которой невозможно конструктивное взаимодействие воспитанников и педагогических работников;</w:t>
      </w:r>
    </w:p>
    <w:p w:rsidR="00475A74" w:rsidRDefault="0014767D">
      <w:pPr>
        <w:pStyle w:val="11"/>
        <w:numPr>
          <w:ilvl w:val="0"/>
          <w:numId w:val="66"/>
        </w:numPr>
        <w:tabs>
          <w:tab w:val="left" w:pos="845"/>
        </w:tabs>
        <w:ind w:firstLine="620"/>
      </w:pPr>
      <w:bookmarkStart w:id="495" w:name="bookmark512"/>
      <w:bookmarkEnd w:id="495"/>
      <w:r>
        <w:t>реализация процесса воспитания через доверительное отношение взрослых и детей друг к другу, окрашенное позитивными эмоциями;</w:t>
      </w:r>
    </w:p>
    <w:p w:rsidR="00475A74" w:rsidRDefault="0014767D">
      <w:pPr>
        <w:pStyle w:val="11"/>
        <w:numPr>
          <w:ilvl w:val="0"/>
          <w:numId w:val="66"/>
        </w:numPr>
        <w:tabs>
          <w:tab w:val="left" w:pos="845"/>
        </w:tabs>
        <w:ind w:firstLine="620"/>
      </w:pPr>
      <w:bookmarkStart w:id="496" w:name="bookmark513"/>
      <w:bookmarkEnd w:id="496"/>
      <w:r>
        <w:t>отбор содержания, форм и методов воспитания с учетом возрастных и индивидуальных особенностей детей дошкольного возраста;</w:t>
      </w:r>
    </w:p>
    <w:p w:rsidR="00475A74" w:rsidRDefault="0014767D">
      <w:pPr>
        <w:pStyle w:val="11"/>
        <w:numPr>
          <w:ilvl w:val="0"/>
          <w:numId w:val="66"/>
        </w:numPr>
        <w:tabs>
          <w:tab w:val="left" w:pos="861"/>
        </w:tabs>
        <w:ind w:firstLine="620"/>
      </w:pPr>
      <w:bookmarkStart w:id="497" w:name="bookmark514"/>
      <w:bookmarkEnd w:id="497"/>
      <w:r>
        <w:t xml:space="preserve">системность, целесообразность и </w:t>
      </w:r>
      <w:proofErr w:type="spellStart"/>
      <w:r>
        <w:t>нешаблонность</w:t>
      </w:r>
      <w:proofErr w:type="spellEnd"/>
      <w:r>
        <w:t xml:space="preserve"> воспитания;</w:t>
      </w:r>
    </w:p>
    <w:p w:rsidR="00475A74" w:rsidRDefault="0014767D">
      <w:pPr>
        <w:pStyle w:val="11"/>
        <w:ind w:left="740" w:firstLine="560"/>
        <w:jc w:val="both"/>
      </w:pPr>
      <w:r>
        <w:rPr>
          <w:color w:val="1F1F1F"/>
        </w:rPr>
        <w:t>Ведущей целью взаимодействия является развитие личностей взаимодействующих сторон, их взаимоотношений, развитие коллектива и реализация его воспитательных возможностей.</w:t>
      </w:r>
    </w:p>
    <w:p w:rsidR="00475A74" w:rsidRDefault="0014767D">
      <w:pPr>
        <w:pStyle w:val="11"/>
        <w:ind w:firstLine="0"/>
        <w:jc w:val="center"/>
      </w:pPr>
      <w:r>
        <w:rPr>
          <w:color w:val="1F1F1F"/>
        </w:rPr>
        <w:t>Взаимодействие ДОУ и социальных партнёров строится на основе принципов:</w:t>
      </w:r>
    </w:p>
    <w:p w:rsidR="00475A74" w:rsidRDefault="0014767D" w:rsidP="00092F98">
      <w:pPr>
        <w:pStyle w:val="11"/>
        <w:ind w:left="1100" w:firstLine="0"/>
      </w:pPr>
      <w:r>
        <w:t xml:space="preserve">— </w:t>
      </w:r>
      <w:r>
        <w:rPr>
          <w:color w:val="1F1F1F"/>
        </w:rPr>
        <w:t>добровольность;</w:t>
      </w:r>
      <w:bookmarkStart w:id="498" w:name="bookmark515"/>
      <w:bookmarkEnd w:id="498"/>
      <w:r w:rsidR="00BB48AC">
        <w:rPr>
          <w:color w:val="1F1F1F"/>
        </w:rPr>
        <w:t xml:space="preserve"> </w:t>
      </w:r>
      <w:r>
        <w:rPr>
          <w:color w:val="1F1F1F"/>
        </w:rPr>
        <w:t>равноправие сторон;</w:t>
      </w:r>
    </w:p>
    <w:p w:rsidR="00475A74" w:rsidRDefault="0014767D">
      <w:pPr>
        <w:pStyle w:val="11"/>
        <w:numPr>
          <w:ilvl w:val="0"/>
          <w:numId w:val="67"/>
        </w:numPr>
        <w:tabs>
          <w:tab w:val="left" w:pos="1540"/>
        </w:tabs>
        <w:spacing w:after="80"/>
        <w:ind w:left="1100" w:firstLine="0"/>
        <w:jc w:val="both"/>
      </w:pPr>
      <w:bookmarkStart w:id="499" w:name="bookmark516"/>
      <w:bookmarkEnd w:id="499"/>
      <w:r>
        <w:rPr>
          <w:color w:val="1F1F1F"/>
        </w:rPr>
        <w:t>уважение интересов друг друга;</w:t>
      </w:r>
    </w:p>
    <w:p w:rsidR="00475A74" w:rsidRDefault="0014767D">
      <w:pPr>
        <w:pStyle w:val="11"/>
        <w:numPr>
          <w:ilvl w:val="0"/>
          <w:numId w:val="67"/>
        </w:numPr>
        <w:tabs>
          <w:tab w:val="left" w:pos="1540"/>
        </w:tabs>
        <w:ind w:left="1100" w:firstLine="0"/>
        <w:jc w:val="both"/>
      </w:pPr>
      <w:bookmarkStart w:id="500" w:name="bookmark517"/>
      <w:bookmarkEnd w:id="500"/>
      <w:r>
        <w:rPr>
          <w:color w:val="1F1F1F"/>
        </w:rPr>
        <w:t>соблюдение законов и иных нормативных актов;</w:t>
      </w:r>
    </w:p>
    <w:p w:rsidR="00475A74" w:rsidRDefault="0014767D">
      <w:pPr>
        <w:pStyle w:val="11"/>
        <w:numPr>
          <w:ilvl w:val="0"/>
          <w:numId w:val="67"/>
        </w:numPr>
        <w:tabs>
          <w:tab w:val="left" w:pos="1540"/>
        </w:tabs>
        <w:ind w:left="1100" w:firstLine="0"/>
        <w:jc w:val="both"/>
      </w:pPr>
      <w:bookmarkStart w:id="501" w:name="bookmark518"/>
      <w:bookmarkEnd w:id="501"/>
      <w:r>
        <w:rPr>
          <w:color w:val="1F1F1F"/>
        </w:rPr>
        <w:t>учета запросов общественности;</w:t>
      </w:r>
    </w:p>
    <w:p w:rsidR="00475A74" w:rsidRDefault="0014767D">
      <w:pPr>
        <w:pStyle w:val="11"/>
        <w:numPr>
          <w:ilvl w:val="0"/>
          <w:numId w:val="67"/>
        </w:numPr>
        <w:tabs>
          <w:tab w:val="left" w:pos="1540"/>
        </w:tabs>
        <w:ind w:left="1100" w:firstLine="0"/>
        <w:jc w:val="both"/>
      </w:pPr>
      <w:bookmarkStart w:id="502" w:name="bookmark519"/>
      <w:bookmarkEnd w:id="502"/>
      <w:r>
        <w:rPr>
          <w:color w:val="1F1F1F"/>
        </w:rPr>
        <w:t>сохранения имиджа учреждения в обществе;</w:t>
      </w:r>
    </w:p>
    <w:p w:rsidR="00475A74" w:rsidRDefault="0014767D">
      <w:pPr>
        <w:pStyle w:val="11"/>
        <w:numPr>
          <w:ilvl w:val="0"/>
          <w:numId w:val="67"/>
        </w:numPr>
        <w:tabs>
          <w:tab w:val="left" w:pos="1540"/>
        </w:tabs>
        <w:ind w:left="1100" w:firstLine="0"/>
        <w:jc w:val="both"/>
      </w:pPr>
      <w:bookmarkStart w:id="503" w:name="bookmark520"/>
      <w:bookmarkEnd w:id="503"/>
      <w:r>
        <w:rPr>
          <w:color w:val="1F1F1F"/>
        </w:rPr>
        <w:t>установление коммуникаций между ДОУ и социумом;</w:t>
      </w:r>
    </w:p>
    <w:p w:rsidR="00475A74" w:rsidRDefault="0014767D">
      <w:pPr>
        <w:pStyle w:val="11"/>
        <w:numPr>
          <w:ilvl w:val="0"/>
          <w:numId w:val="67"/>
        </w:numPr>
        <w:tabs>
          <w:tab w:val="left" w:pos="1540"/>
        </w:tabs>
        <w:ind w:left="1100" w:firstLine="0"/>
        <w:jc w:val="both"/>
      </w:pPr>
      <w:bookmarkStart w:id="504" w:name="bookmark521"/>
      <w:bookmarkEnd w:id="504"/>
      <w:r>
        <w:rPr>
          <w:color w:val="1F1F1F"/>
        </w:rPr>
        <w:t>обязательность исполнения договоренности;</w:t>
      </w:r>
    </w:p>
    <w:p w:rsidR="00475A74" w:rsidRDefault="0014767D">
      <w:pPr>
        <w:pStyle w:val="11"/>
        <w:numPr>
          <w:ilvl w:val="0"/>
          <w:numId w:val="67"/>
        </w:numPr>
        <w:tabs>
          <w:tab w:val="left" w:pos="1540"/>
        </w:tabs>
        <w:ind w:left="1100" w:firstLine="0"/>
        <w:jc w:val="both"/>
      </w:pPr>
      <w:bookmarkStart w:id="505" w:name="bookmark522"/>
      <w:bookmarkEnd w:id="505"/>
      <w:r>
        <w:rPr>
          <w:color w:val="1F1F1F"/>
        </w:rPr>
        <w:t>ответственность за нарушение соглашений.</w:t>
      </w:r>
    </w:p>
    <w:p w:rsidR="00475A74" w:rsidRDefault="0014767D">
      <w:pPr>
        <w:pStyle w:val="11"/>
        <w:spacing w:after="80"/>
        <w:ind w:firstLine="0"/>
        <w:jc w:val="center"/>
      </w:pPr>
      <w:r>
        <w:rPr>
          <w:color w:val="1F1F1F"/>
        </w:rPr>
        <w:t>Взаимодействие с социальными партнерами носит вариативный характер построения</w:t>
      </w:r>
      <w:r>
        <w:rPr>
          <w:color w:val="1F1F1F"/>
        </w:rPr>
        <w:br/>
        <w:t>взаимоотношений по времени сотрудничества и по оформлению договоренностей (планов) совместного</w:t>
      </w:r>
    </w:p>
    <w:tbl>
      <w:tblPr>
        <w:tblOverlap w:val="never"/>
        <w:tblW w:w="0" w:type="auto"/>
        <w:jc w:val="center"/>
        <w:tblLayout w:type="fixed"/>
        <w:tblCellMar>
          <w:left w:w="10" w:type="dxa"/>
          <w:right w:w="10" w:type="dxa"/>
        </w:tblCellMar>
        <w:tblLook w:val="0000" w:firstRow="0" w:lastRow="0" w:firstColumn="0" w:lastColumn="0" w:noHBand="0" w:noVBand="0"/>
      </w:tblPr>
      <w:tblGrid>
        <w:gridCol w:w="547"/>
        <w:gridCol w:w="6230"/>
        <w:gridCol w:w="3888"/>
      </w:tblGrid>
      <w:tr w:rsidR="00475A74" w:rsidTr="00092F98">
        <w:trPr>
          <w:trHeight w:hRule="exact" w:val="1133"/>
          <w:jc w:val="center"/>
        </w:trPr>
        <w:tc>
          <w:tcPr>
            <w:tcW w:w="10665" w:type="dxa"/>
            <w:gridSpan w:val="3"/>
            <w:shd w:val="clear" w:color="auto" w:fill="FFFFFF"/>
            <w:vAlign w:val="bottom"/>
          </w:tcPr>
          <w:p w:rsidR="00475A74" w:rsidRDefault="0014767D">
            <w:pPr>
              <w:pStyle w:val="a7"/>
              <w:ind w:firstLine="0"/>
            </w:pPr>
            <w:r>
              <w:rPr>
                <w:color w:val="1F1F1F"/>
              </w:rPr>
              <w:t>сотрудничества.</w:t>
            </w:r>
          </w:p>
          <w:p w:rsidR="00475A74" w:rsidRDefault="0014767D">
            <w:pPr>
              <w:pStyle w:val="a7"/>
              <w:ind w:firstLine="0"/>
            </w:pPr>
            <w:r>
              <w:rPr>
                <w:b/>
                <w:bCs/>
                <w:i/>
                <w:iCs/>
              </w:rPr>
              <w:t>Ключевые правила ДОУ.</w:t>
            </w:r>
          </w:p>
          <w:p w:rsidR="00475A74" w:rsidRDefault="0014767D">
            <w:pPr>
              <w:pStyle w:val="a7"/>
              <w:ind w:firstLine="0"/>
            </w:pPr>
            <w:r>
              <w:rPr>
                <w:b/>
                <w:bCs/>
                <w:i/>
                <w:iCs/>
              </w:rPr>
              <w:t>Структура образовательного года</w:t>
            </w:r>
          </w:p>
        </w:tc>
      </w:tr>
      <w:tr w:rsidR="00475A74">
        <w:trPr>
          <w:trHeight w:hRule="exact" w:val="384"/>
          <w:jc w:val="center"/>
        </w:trPr>
        <w:tc>
          <w:tcPr>
            <w:tcW w:w="547" w:type="dxa"/>
            <w:tcBorders>
              <w:top w:val="single" w:sz="4" w:space="0" w:color="auto"/>
            </w:tcBorders>
            <w:shd w:val="clear" w:color="auto" w:fill="FFFFFF"/>
          </w:tcPr>
          <w:p w:rsidR="00475A74" w:rsidRDefault="00475A74">
            <w:pPr>
              <w:rPr>
                <w:sz w:val="10"/>
                <w:szCs w:val="10"/>
              </w:rPr>
            </w:pPr>
          </w:p>
        </w:tc>
        <w:tc>
          <w:tcPr>
            <w:tcW w:w="6230" w:type="dxa"/>
            <w:tcBorders>
              <w:top w:val="single" w:sz="4" w:space="0" w:color="auto"/>
              <w:left w:val="single" w:sz="4" w:space="0" w:color="auto"/>
            </w:tcBorders>
            <w:shd w:val="clear" w:color="auto" w:fill="FFFFFF"/>
            <w:vAlign w:val="bottom"/>
          </w:tcPr>
          <w:p w:rsidR="00475A74" w:rsidRDefault="0014767D">
            <w:pPr>
              <w:pStyle w:val="a7"/>
              <w:ind w:left="1260" w:firstLine="0"/>
            </w:pPr>
            <w:r>
              <w:t>Содержание деятельности</w:t>
            </w:r>
          </w:p>
        </w:tc>
        <w:tc>
          <w:tcPr>
            <w:tcW w:w="3888"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jc w:val="center"/>
            </w:pPr>
            <w:r>
              <w:t>Временной период</w:t>
            </w:r>
          </w:p>
        </w:tc>
      </w:tr>
      <w:tr w:rsidR="00475A74">
        <w:trPr>
          <w:trHeight w:hRule="exact" w:val="326"/>
          <w:jc w:val="center"/>
        </w:trPr>
        <w:tc>
          <w:tcPr>
            <w:tcW w:w="547" w:type="dxa"/>
            <w:shd w:val="clear" w:color="auto" w:fill="FFFFFF"/>
          </w:tcPr>
          <w:p w:rsidR="00475A74" w:rsidRDefault="00475A74">
            <w:pPr>
              <w:rPr>
                <w:sz w:val="10"/>
                <w:szCs w:val="10"/>
              </w:rPr>
            </w:pPr>
          </w:p>
        </w:tc>
        <w:tc>
          <w:tcPr>
            <w:tcW w:w="6230" w:type="dxa"/>
            <w:tcBorders>
              <w:top w:val="single" w:sz="4" w:space="0" w:color="auto"/>
              <w:left w:val="single" w:sz="4" w:space="0" w:color="auto"/>
            </w:tcBorders>
            <w:shd w:val="clear" w:color="auto" w:fill="FFFFFF"/>
            <w:vAlign w:val="bottom"/>
          </w:tcPr>
          <w:p w:rsidR="00475A74" w:rsidRDefault="0014767D">
            <w:pPr>
              <w:pStyle w:val="a7"/>
              <w:ind w:firstLine="0"/>
            </w:pPr>
            <w:r>
              <w:t>Образовательная деятельность в течение учебного года</w:t>
            </w:r>
          </w:p>
        </w:tc>
        <w:tc>
          <w:tcPr>
            <w:tcW w:w="3888"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jc w:val="center"/>
            </w:pPr>
            <w:r>
              <w:t>01.09 -31.05</w:t>
            </w:r>
          </w:p>
        </w:tc>
      </w:tr>
      <w:tr w:rsidR="00475A74">
        <w:trPr>
          <w:trHeight w:hRule="exact" w:val="331"/>
          <w:jc w:val="center"/>
        </w:trPr>
        <w:tc>
          <w:tcPr>
            <w:tcW w:w="547" w:type="dxa"/>
            <w:shd w:val="clear" w:color="auto" w:fill="FFFFFF"/>
          </w:tcPr>
          <w:p w:rsidR="00475A74" w:rsidRDefault="00475A74">
            <w:pPr>
              <w:rPr>
                <w:sz w:val="10"/>
                <w:szCs w:val="10"/>
              </w:rPr>
            </w:pPr>
          </w:p>
        </w:tc>
        <w:tc>
          <w:tcPr>
            <w:tcW w:w="6230" w:type="dxa"/>
            <w:tcBorders>
              <w:top w:val="single" w:sz="4" w:space="0" w:color="auto"/>
              <w:left w:val="single" w:sz="4" w:space="0" w:color="auto"/>
            </w:tcBorders>
            <w:shd w:val="clear" w:color="auto" w:fill="FFFFFF"/>
            <w:vAlign w:val="bottom"/>
          </w:tcPr>
          <w:p w:rsidR="00475A74" w:rsidRDefault="0014767D">
            <w:pPr>
              <w:pStyle w:val="a7"/>
              <w:ind w:firstLine="0"/>
            </w:pPr>
            <w:r>
              <w:t>Педагогическая диагностика (начало года)</w:t>
            </w:r>
          </w:p>
        </w:tc>
        <w:tc>
          <w:tcPr>
            <w:tcW w:w="3888"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left="1200" w:firstLine="0"/>
            </w:pPr>
            <w:r>
              <w:t>01.09-15.09</w:t>
            </w:r>
          </w:p>
        </w:tc>
      </w:tr>
      <w:tr w:rsidR="00475A74">
        <w:trPr>
          <w:trHeight w:hRule="exact" w:val="331"/>
          <w:jc w:val="center"/>
        </w:trPr>
        <w:tc>
          <w:tcPr>
            <w:tcW w:w="547" w:type="dxa"/>
            <w:shd w:val="clear" w:color="auto" w:fill="FFFFFF"/>
          </w:tcPr>
          <w:p w:rsidR="00475A74" w:rsidRDefault="00475A74">
            <w:pPr>
              <w:rPr>
                <w:sz w:val="10"/>
                <w:szCs w:val="10"/>
              </w:rPr>
            </w:pPr>
          </w:p>
        </w:tc>
        <w:tc>
          <w:tcPr>
            <w:tcW w:w="6230" w:type="dxa"/>
            <w:tcBorders>
              <w:top w:val="single" w:sz="4" w:space="0" w:color="auto"/>
              <w:left w:val="single" w:sz="4" w:space="0" w:color="auto"/>
            </w:tcBorders>
            <w:shd w:val="clear" w:color="auto" w:fill="FFFFFF"/>
            <w:vAlign w:val="bottom"/>
          </w:tcPr>
          <w:p w:rsidR="00475A74" w:rsidRDefault="0014767D">
            <w:pPr>
              <w:pStyle w:val="a7"/>
              <w:ind w:firstLine="0"/>
            </w:pPr>
            <w:r>
              <w:t>Зимние каникулы</w:t>
            </w:r>
          </w:p>
        </w:tc>
        <w:tc>
          <w:tcPr>
            <w:tcW w:w="3888"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left="1200" w:firstLine="0"/>
            </w:pPr>
            <w:r>
              <w:t>01.01-10.01</w:t>
            </w:r>
          </w:p>
        </w:tc>
      </w:tr>
      <w:tr w:rsidR="00475A74">
        <w:trPr>
          <w:trHeight w:hRule="exact" w:val="336"/>
          <w:jc w:val="center"/>
        </w:trPr>
        <w:tc>
          <w:tcPr>
            <w:tcW w:w="547" w:type="dxa"/>
            <w:shd w:val="clear" w:color="auto" w:fill="FFFFFF"/>
          </w:tcPr>
          <w:p w:rsidR="00475A74" w:rsidRDefault="00475A74">
            <w:pPr>
              <w:rPr>
                <w:sz w:val="10"/>
                <w:szCs w:val="10"/>
              </w:rPr>
            </w:pPr>
          </w:p>
        </w:tc>
        <w:tc>
          <w:tcPr>
            <w:tcW w:w="6230" w:type="dxa"/>
            <w:tcBorders>
              <w:top w:val="single" w:sz="4" w:space="0" w:color="auto"/>
              <w:left w:val="single" w:sz="4" w:space="0" w:color="auto"/>
            </w:tcBorders>
            <w:shd w:val="clear" w:color="auto" w:fill="FFFFFF"/>
            <w:vAlign w:val="bottom"/>
          </w:tcPr>
          <w:p w:rsidR="00475A74" w:rsidRDefault="0014767D">
            <w:pPr>
              <w:pStyle w:val="a7"/>
              <w:ind w:firstLine="0"/>
            </w:pPr>
            <w:r>
              <w:t>Педагогическая диагностика (конец года)</w:t>
            </w:r>
          </w:p>
        </w:tc>
        <w:tc>
          <w:tcPr>
            <w:tcW w:w="3888"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left="1200" w:firstLine="0"/>
            </w:pPr>
            <w:r>
              <w:t>15.05-31.05</w:t>
            </w:r>
          </w:p>
        </w:tc>
      </w:tr>
      <w:tr w:rsidR="00475A74">
        <w:trPr>
          <w:trHeight w:hRule="exact" w:val="370"/>
          <w:jc w:val="center"/>
        </w:trPr>
        <w:tc>
          <w:tcPr>
            <w:tcW w:w="547" w:type="dxa"/>
            <w:shd w:val="clear" w:color="auto" w:fill="FFFFFF"/>
          </w:tcPr>
          <w:p w:rsidR="00475A74" w:rsidRDefault="00475A74">
            <w:pPr>
              <w:rPr>
                <w:sz w:val="10"/>
                <w:szCs w:val="10"/>
              </w:rPr>
            </w:pPr>
          </w:p>
        </w:tc>
        <w:tc>
          <w:tcPr>
            <w:tcW w:w="6230" w:type="dxa"/>
            <w:tcBorders>
              <w:top w:val="single" w:sz="4" w:space="0" w:color="auto"/>
              <w:left w:val="single" w:sz="4" w:space="0" w:color="auto"/>
              <w:bottom w:val="single" w:sz="4" w:space="0" w:color="auto"/>
            </w:tcBorders>
            <w:shd w:val="clear" w:color="auto" w:fill="FFFFFF"/>
            <w:vAlign w:val="center"/>
          </w:tcPr>
          <w:p w:rsidR="00475A74" w:rsidRDefault="0014767D">
            <w:pPr>
              <w:pStyle w:val="a7"/>
              <w:ind w:firstLine="0"/>
            </w:pPr>
            <w:r>
              <w:t>Летний оздоровительный период</w:t>
            </w:r>
          </w:p>
        </w:tc>
        <w:tc>
          <w:tcPr>
            <w:tcW w:w="3888" w:type="dxa"/>
            <w:tcBorders>
              <w:top w:val="single" w:sz="4" w:space="0" w:color="auto"/>
              <w:left w:val="single" w:sz="4" w:space="0" w:color="auto"/>
              <w:bottom w:val="single" w:sz="4" w:space="0" w:color="auto"/>
              <w:right w:val="single" w:sz="4" w:space="0" w:color="auto"/>
            </w:tcBorders>
            <w:shd w:val="clear" w:color="auto" w:fill="FFFFFF"/>
            <w:vAlign w:val="center"/>
          </w:tcPr>
          <w:p w:rsidR="00475A74" w:rsidRDefault="0014767D">
            <w:pPr>
              <w:pStyle w:val="a7"/>
              <w:ind w:left="1200" w:firstLine="0"/>
            </w:pPr>
            <w:r>
              <w:t>01.06-31.08</w:t>
            </w:r>
          </w:p>
        </w:tc>
      </w:tr>
    </w:tbl>
    <w:p w:rsidR="00475A74" w:rsidRDefault="00475A74">
      <w:pPr>
        <w:spacing w:after="259" w:line="1" w:lineRule="exact"/>
      </w:pPr>
    </w:p>
    <w:p w:rsidR="00475A74" w:rsidRDefault="0014767D">
      <w:pPr>
        <w:pStyle w:val="a5"/>
        <w:ind w:left="2069"/>
      </w:pPr>
      <w:r>
        <w:rPr>
          <w:b/>
          <w:bCs/>
          <w:i/>
          <w:iCs/>
          <w:u w:val="single"/>
        </w:rPr>
        <w:t xml:space="preserve">Структура образовательного </w:t>
      </w:r>
      <w:proofErr w:type="gramStart"/>
      <w:r>
        <w:rPr>
          <w:b/>
          <w:bCs/>
          <w:i/>
          <w:iCs/>
          <w:u w:val="single"/>
        </w:rPr>
        <w:t xml:space="preserve">процесса </w:t>
      </w:r>
      <w:r w:rsidR="00BB48AC">
        <w:rPr>
          <w:b/>
          <w:bCs/>
          <w:i/>
          <w:iCs/>
          <w:u w:val="single"/>
        </w:rPr>
        <w:t xml:space="preserve"> </w:t>
      </w:r>
      <w:r>
        <w:rPr>
          <w:b/>
          <w:bCs/>
          <w:i/>
          <w:iCs/>
          <w:u w:val="single"/>
        </w:rPr>
        <w:t>в</w:t>
      </w:r>
      <w:proofErr w:type="gramEnd"/>
      <w:r w:rsidR="00BB48AC">
        <w:rPr>
          <w:b/>
          <w:bCs/>
          <w:i/>
          <w:iCs/>
          <w:u w:val="single"/>
        </w:rPr>
        <w:t xml:space="preserve"> </w:t>
      </w:r>
      <w:r>
        <w:rPr>
          <w:b/>
          <w:bCs/>
          <w:i/>
          <w:iCs/>
          <w:u w:val="single"/>
        </w:rPr>
        <w:t>режиме дня</w:t>
      </w:r>
    </w:p>
    <w:tbl>
      <w:tblPr>
        <w:tblOverlap w:val="never"/>
        <w:tblW w:w="10195" w:type="dxa"/>
        <w:jc w:val="center"/>
        <w:tblLayout w:type="fixed"/>
        <w:tblCellMar>
          <w:left w:w="10" w:type="dxa"/>
          <w:right w:w="10" w:type="dxa"/>
        </w:tblCellMar>
        <w:tblLook w:val="0000" w:firstRow="0" w:lastRow="0" w:firstColumn="0" w:lastColumn="0" w:noHBand="0" w:noVBand="0"/>
      </w:tblPr>
      <w:tblGrid>
        <w:gridCol w:w="2830"/>
        <w:gridCol w:w="7"/>
        <w:gridCol w:w="3679"/>
        <w:gridCol w:w="2984"/>
        <w:gridCol w:w="695"/>
      </w:tblGrid>
      <w:tr w:rsidR="00475A74" w:rsidTr="005B357B">
        <w:trPr>
          <w:trHeight w:hRule="exact" w:val="610"/>
          <w:jc w:val="center"/>
        </w:trPr>
        <w:tc>
          <w:tcPr>
            <w:tcW w:w="2830" w:type="dxa"/>
            <w:tcBorders>
              <w:top w:val="single" w:sz="4" w:space="0" w:color="auto"/>
              <w:left w:val="single" w:sz="4" w:space="0" w:color="auto"/>
            </w:tcBorders>
            <w:shd w:val="clear" w:color="auto" w:fill="FFFFFF"/>
            <w:vAlign w:val="center"/>
          </w:tcPr>
          <w:p w:rsidR="00475A74" w:rsidRDefault="0014767D">
            <w:pPr>
              <w:pStyle w:val="a7"/>
              <w:ind w:firstLine="0"/>
              <w:jc w:val="center"/>
            </w:pPr>
            <w:r>
              <w:rPr>
                <w:b/>
                <w:bCs/>
              </w:rPr>
              <w:t>Утренний блок 7.00-9.00</w:t>
            </w:r>
          </w:p>
        </w:tc>
        <w:tc>
          <w:tcPr>
            <w:tcW w:w="3686" w:type="dxa"/>
            <w:gridSpan w:val="2"/>
            <w:tcBorders>
              <w:top w:val="single" w:sz="4" w:space="0" w:color="auto"/>
              <w:left w:val="single" w:sz="4" w:space="0" w:color="auto"/>
            </w:tcBorders>
            <w:shd w:val="clear" w:color="auto" w:fill="FFFFFF"/>
            <w:vAlign w:val="center"/>
          </w:tcPr>
          <w:p w:rsidR="00475A74" w:rsidRDefault="0014767D">
            <w:pPr>
              <w:pStyle w:val="a7"/>
              <w:ind w:firstLine="380"/>
              <w:jc w:val="both"/>
            </w:pPr>
            <w:r>
              <w:rPr>
                <w:b/>
                <w:bCs/>
              </w:rPr>
              <w:t>Дневной блок 9.00-15.30</w:t>
            </w:r>
          </w:p>
        </w:tc>
        <w:tc>
          <w:tcPr>
            <w:tcW w:w="3679" w:type="dxa"/>
            <w:gridSpan w:val="2"/>
            <w:tcBorders>
              <w:top w:val="single" w:sz="4" w:space="0" w:color="auto"/>
              <w:left w:val="single" w:sz="4" w:space="0" w:color="auto"/>
              <w:right w:val="single" w:sz="4" w:space="0" w:color="auto"/>
            </w:tcBorders>
            <w:shd w:val="clear" w:color="auto" w:fill="FFFFFF"/>
            <w:vAlign w:val="center"/>
          </w:tcPr>
          <w:p w:rsidR="00475A74" w:rsidRDefault="0014767D">
            <w:pPr>
              <w:pStyle w:val="a7"/>
              <w:ind w:firstLine="260"/>
            </w:pPr>
            <w:r>
              <w:rPr>
                <w:b/>
                <w:bCs/>
              </w:rPr>
              <w:t>Вечерний блок 15.30-19.00</w:t>
            </w:r>
          </w:p>
        </w:tc>
      </w:tr>
      <w:tr w:rsidR="00475A74" w:rsidTr="005B357B">
        <w:trPr>
          <w:trHeight w:hRule="exact" w:val="1411"/>
          <w:jc w:val="center"/>
        </w:trPr>
        <w:tc>
          <w:tcPr>
            <w:tcW w:w="2830" w:type="dxa"/>
            <w:tcBorders>
              <w:top w:val="single" w:sz="4" w:space="0" w:color="auto"/>
              <w:left w:val="single" w:sz="4" w:space="0" w:color="auto"/>
              <w:bottom w:val="single" w:sz="4" w:space="0" w:color="auto"/>
            </w:tcBorders>
            <w:shd w:val="clear" w:color="auto" w:fill="FFFFFF"/>
            <w:vAlign w:val="bottom"/>
          </w:tcPr>
          <w:p w:rsidR="00475A74" w:rsidRDefault="0014767D">
            <w:pPr>
              <w:pStyle w:val="a7"/>
              <w:ind w:firstLine="0"/>
            </w:pPr>
            <w:r>
              <w:t>-взаимодействие с семьёй - игровая деятельность - физкультурно-оздоровительная работа -завтрак</w:t>
            </w:r>
          </w:p>
        </w:tc>
        <w:tc>
          <w:tcPr>
            <w:tcW w:w="3686" w:type="dxa"/>
            <w:gridSpan w:val="2"/>
            <w:tcBorders>
              <w:top w:val="single" w:sz="4" w:space="0" w:color="auto"/>
              <w:left w:val="single" w:sz="4" w:space="0" w:color="auto"/>
              <w:bottom w:val="single" w:sz="4" w:space="0" w:color="auto"/>
            </w:tcBorders>
            <w:shd w:val="clear" w:color="auto" w:fill="FFFFFF"/>
            <w:vAlign w:val="bottom"/>
          </w:tcPr>
          <w:p w:rsidR="00475A74" w:rsidRDefault="0014767D">
            <w:pPr>
              <w:pStyle w:val="a7"/>
              <w:ind w:firstLine="0"/>
            </w:pPr>
            <w:r>
              <w:t>-игровая деятельность</w:t>
            </w:r>
          </w:p>
          <w:p w:rsidR="00475A74" w:rsidRDefault="0014767D">
            <w:pPr>
              <w:pStyle w:val="a7"/>
              <w:ind w:firstLine="160"/>
            </w:pPr>
            <w:r>
              <w:t>- образовательная деятельность -второй завтрак</w:t>
            </w:r>
          </w:p>
          <w:p w:rsidR="00475A74" w:rsidRDefault="0014767D">
            <w:pPr>
              <w:pStyle w:val="a7"/>
              <w:ind w:firstLine="160"/>
            </w:pPr>
            <w:r>
              <w:t>-прогулка: физкультурно-</w:t>
            </w:r>
          </w:p>
        </w:tc>
        <w:tc>
          <w:tcPr>
            <w:tcW w:w="3679"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475A74" w:rsidRDefault="0014767D">
            <w:pPr>
              <w:pStyle w:val="a7"/>
              <w:numPr>
                <w:ilvl w:val="0"/>
                <w:numId w:val="68"/>
              </w:numPr>
              <w:tabs>
                <w:tab w:val="left" w:pos="134"/>
              </w:tabs>
              <w:spacing w:line="233" w:lineRule="auto"/>
              <w:ind w:firstLine="0"/>
            </w:pPr>
            <w:r>
              <w:t>взаимодействие с семьёй</w:t>
            </w:r>
          </w:p>
          <w:p w:rsidR="00475A74" w:rsidRDefault="0014767D">
            <w:pPr>
              <w:pStyle w:val="a7"/>
              <w:numPr>
                <w:ilvl w:val="0"/>
                <w:numId w:val="68"/>
              </w:numPr>
              <w:tabs>
                <w:tab w:val="left" w:pos="134"/>
              </w:tabs>
              <w:spacing w:line="233" w:lineRule="auto"/>
              <w:ind w:firstLine="0"/>
            </w:pPr>
            <w:r>
              <w:t>игровая деятельность</w:t>
            </w:r>
          </w:p>
          <w:p w:rsidR="00475A74" w:rsidRDefault="0014767D">
            <w:pPr>
              <w:pStyle w:val="a7"/>
              <w:numPr>
                <w:ilvl w:val="0"/>
                <w:numId w:val="68"/>
              </w:numPr>
              <w:tabs>
                <w:tab w:val="left" w:pos="192"/>
              </w:tabs>
              <w:spacing w:line="233" w:lineRule="auto"/>
              <w:ind w:firstLine="0"/>
            </w:pPr>
            <w:r>
              <w:t>физкультурно</w:t>
            </w:r>
            <w:r w:rsidR="00BB48AC">
              <w:t>-</w:t>
            </w:r>
            <w:r>
              <w:t>оздоровительная работа</w:t>
            </w:r>
          </w:p>
          <w:p w:rsidR="00475A74" w:rsidRDefault="0014767D">
            <w:pPr>
              <w:pStyle w:val="a7"/>
              <w:numPr>
                <w:ilvl w:val="0"/>
                <w:numId w:val="68"/>
              </w:numPr>
              <w:tabs>
                <w:tab w:val="left" w:pos="134"/>
              </w:tabs>
              <w:spacing w:line="233" w:lineRule="auto"/>
              <w:ind w:firstLine="0"/>
            </w:pPr>
            <w:r>
              <w:t>совместная деятельность</w:t>
            </w:r>
          </w:p>
        </w:tc>
      </w:tr>
      <w:tr w:rsidR="00475A74" w:rsidTr="00F90770">
        <w:trPr>
          <w:gridAfter w:val="1"/>
          <w:wAfter w:w="695" w:type="dxa"/>
          <w:trHeight w:hRule="exact" w:val="302"/>
          <w:jc w:val="center"/>
        </w:trPr>
        <w:tc>
          <w:tcPr>
            <w:tcW w:w="2837" w:type="dxa"/>
            <w:gridSpan w:val="2"/>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0"/>
            </w:pPr>
            <w:r>
              <w:t>-совместная деятельность</w:t>
            </w:r>
          </w:p>
        </w:tc>
        <w:tc>
          <w:tcPr>
            <w:tcW w:w="3679"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140"/>
            </w:pPr>
            <w:r>
              <w:t>оздоровительная работа,</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340"/>
              <w:jc w:val="both"/>
            </w:pPr>
            <w:r>
              <w:t>воспитателя с ребенком -</w:t>
            </w:r>
          </w:p>
        </w:tc>
      </w:tr>
      <w:tr w:rsidR="00475A74" w:rsidTr="00F90770">
        <w:trPr>
          <w:gridAfter w:val="1"/>
          <w:wAfter w:w="695" w:type="dxa"/>
          <w:trHeight w:hRule="exact" w:val="278"/>
          <w:jc w:val="center"/>
        </w:trPr>
        <w:tc>
          <w:tcPr>
            <w:tcW w:w="6516" w:type="dxa"/>
            <w:gridSpan w:val="3"/>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0"/>
            </w:pPr>
            <w:r>
              <w:t>воспитателя с детьми в ходе совместная деятельность</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340"/>
              <w:jc w:val="both"/>
            </w:pPr>
            <w:r>
              <w:t>индивидуальная работа -</w:t>
            </w:r>
          </w:p>
        </w:tc>
      </w:tr>
      <w:tr w:rsidR="00475A74" w:rsidTr="00F90770">
        <w:trPr>
          <w:gridAfter w:val="1"/>
          <w:wAfter w:w="695" w:type="dxa"/>
          <w:trHeight w:hRule="exact" w:val="283"/>
          <w:jc w:val="center"/>
        </w:trPr>
        <w:tc>
          <w:tcPr>
            <w:tcW w:w="2837" w:type="dxa"/>
            <w:gridSpan w:val="2"/>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0"/>
            </w:pPr>
            <w:r>
              <w:t>режимных процессов</w:t>
            </w:r>
          </w:p>
        </w:tc>
        <w:tc>
          <w:tcPr>
            <w:tcW w:w="3679"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140"/>
            </w:pPr>
            <w:r>
              <w:t>воспитателя с детьми по</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340"/>
              <w:jc w:val="both"/>
            </w:pPr>
            <w:r>
              <w:t>вечерний круг</w:t>
            </w:r>
          </w:p>
        </w:tc>
      </w:tr>
      <w:tr w:rsidR="00475A74" w:rsidTr="00F90770">
        <w:trPr>
          <w:gridAfter w:val="1"/>
          <w:wAfter w:w="695" w:type="dxa"/>
          <w:trHeight w:hRule="exact" w:val="278"/>
          <w:jc w:val="center"/>
        </w:trPr>
        <w:tc>
          <w:tcPr>
            <w:tcW w:w="2837" w:type="dxa"/>
            <w:gridSpan w:val="2"/>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0"/>
            </w:pPr>
            <w:r>
              <w:t>- индивидуальная работа</w:t>
            </w:r>
          </w:p>
        </w:tc>
        <w:tc>
          <w:tcPr>
            <w:tcW w:w="3679"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140"/>
            </w:pPr>
            <w:r>
              <w:t>реализации проектов,</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340"/>
              <w:jc w:val="both"/>
            </w:pPr>
            <w:r>
              <w:t>-прогулка</w:t>
            </w:r>
          </w:p>
        </w:tc>
      </w:tr>
      <w:tr w:rsidR="00475A74" w:rsidTr="00F90770">
        <w:trPr>
          <w:gridAfter w:val="1"/>
          <w:wAfter w:w="695" w:type="dxa"/>
          <w:trHeight w:hRule="exact" w:val="259"/>
          <w:jc w:val="center"/>
        </w:trPr>
        <w:tc>
          <w:tcPr>
            <w:tcW w:w="2837" w:type="dxa"/>
            <w:gridSpan w:val="2"/>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0"/>
            </w:pPr>
            <w:r>
              <w:t>- самостоятельная</w:t>
            </w:r>
          </w:p>
        </w:tc>
        <w:tc>
          <w:tcPr>
            <w:tcW w:w="3679"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140"/>
            </w:pPr>
            <w:r>
              <w:t>исследовательская,</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340"/>
              <w:jc w:val="both"/>
            </w:pPr>
            <w:r>
              <w:t>- свободная</w:t>
            </w:r>
          </w:p>
        </w:tc>
      </w:tr>
      <w:tr w:rsidR="00475A74" w:rsidTr="00F90770">
        <w:trPr>
          <w:gridAfter w:val="1"/>
          <w:wAfter w:w="695" w:type="dxa"/>
          <w:trHeight w:hRule="exact" w:val="278"/>
          <w:jc w:val="center"/>
        </w:trPr>
        <w:tc>
          <w:tcPr>
            <w:tcW w:w="2837" w:type="dxa"/>
            <w:gridSpan w:val="2"/>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0"/>
            </w:pPr>
            <w:r>
              <w:t>деятельность детей по</w:t>
            </w:r>
          </w:p>
        </w:tc>
        <w:tc>
          <w:tcPr>
            <w:tcW w:w="3679"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140"/>
            </w:pPr>
            <w:r>
              <w:t>экспериментальная и</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340"/>
              <w:jc w:val="both"/>
            </w:pPr>
            <w:r>
              <w:t>самостоятельная</w:t>
            </w:r>
          </w:p>
        </w:tc>
      </w:tr>
      <w:tr w:rsidR="00475A74" w:rsidTr="00F90770">
        <w:trPr>
          <w:gridAfter w:val="1"/>
          <w:wAfter w:w="695" w:type="dxa"/>
          <w:trHeight w:hRule="exact" w:val="278"/>
          <w:jc w:val="center"/>
        </w:trPr>
        <w:tc>
          <w:tcPr>
            <w:tcW w:w="2837" w:type="dxa"/>
            <w:gridSpan w:val="2"/>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0"/>
            </w:pPr>
            <w:r>
              <w:t>интересам</w:t>
            </w:r>
          </w:p>
        </w:tc>
        <w:tc>
          <w:tcPr>
            <w:tcW w:w="3679"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140"/>
            </w:pPr>
            <w:r>
              <w:t>опытническая</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340"/>
              <w:jc w:val="both"/>
            </w:pPr>
            <w:r>
              <w:t>деятельность детей по</w:t>
            </w:r>
          </w:p>
        </w:tc>
      </w:tr>
      <w:tr w:rsidR="00475A74" w:rsidTr="00F90770">
        <w:trPr>
          <w:gridAfter w:val="1"/>
          <w:wAfter w:w="695" w:type="dxa"/>
          <w:trHeight w:hRule="exact" w:val="283"/>
          <w:jc w:val="center"/>
        </w:trPr>
        <w:tc>
          <w:tcPr>
            <w:tcW w:w="283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475A74" w:rsidRDefault="0014767D">
            <w:pPr>
              <w:pStyle w:val="a7"/>
              <w:ind w:firstLine="0"/>
            </w:pPr>
            <w:r>
              <w:t>- различные виды детской</w:t>
            </w:r>
          </w:p>
        </w:tc>
        <w:tc>
          <w:tcPr>
            <w:tcW w:w="3679" w:type="dxa"/>
            <w:tcBorders>
              <w:top w:val="single" w:sz="4" w:space="0" w:color="auto"/>
              <w:left w:val="single" w:sz="4" w:space="0" w:color="auto"/>
              <w:bottom w:val="single" w:sz="4" w:space="0" w:color="auto"/>
              <w:right w:val="single" w:sz="4" w:space="0" w:color="auto"/>
            </w:tcBorders>
            <w:shd w:val="clear" w:color="auto" w:fill="FFFFFF"/>
            <w:vAlign w:val="bottom"/>
          </w:tcPr>
          <w:p w:rsidR="00475A74" w:rsidRDefault="0014767D">
            <w:pPr>
              <w:pStyle w:val="a7"/>
              <w:ind w:firstLine="140"/>
            </w:pPr>
            <w:r>
              <w:t>деятельность, трудовая</w:t>
            </w:r>
          </w:p>
        </w:tc>
        <w:tc>
          <w:tcPr>
            <w:tcW w:w="2984" w:type="dxa"/>
            <w:tcBorders>
              <w:top w:val="single" w:sz="4" w:space="0" w:color="auto"/>
              <w:left w:val="single" w:sz="4" w:space="0" w:color="auto"/>
              <w:bottom w:val="single" w:sz="4" w:space="0" w:color="auto"/>
              <w:right w:val="single" w:sz="4" w:space="0" w:color="auto"/>
            </w:tcBorders>
            <w:shd w:val="clear" w:color="auto" w:fill="FFFFFF"/>
            <w:vAlign w:val="bottom"/>
          </w:tcPr>
          <w:p w:rsidR="00475A74" w:rsidRDefault="0014767D">
            <w:pPr>
              <w:pStyle w:val="a7"/>
              <w:ind w:firstLine="340"/>
              <w:jc w:val="both"/>
            </w:pPr>
            <w:r>
              <w:t>интересам</w:t>
            </w:r>
          </w:p>
        </w:tc>
      </w:tr>
      <w:tr w:rsidR="00475A74" w:rsidTr="00F90770">
        <w:trPr>
          <w:gridAfter w:val="1"/>
          <w:wAfter w:w="695" w:type="dxa"/>
          <w:trHeight w:hRule="exact" w:val="269"/>
          <w:jc w:val="center"/>
        </w:trPr>
        <w:tc>
          <w:tcPr>
            <w:tcW w:w="2837" w:type="dxa"/>
            <w:gridSpan w:val="2"/>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0"/>
            </w:pPr>
            <w:r>
              <w:t>деятельности</w:t>
            </w:r>
          </w:p>
        </w:tc>
        <w:tc>
          <w:tcPr>
            <w:tcW w:w="3679"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140"/>
            </w:pPr>
            <w:r>
              <w:t>деятельность в природе, -</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340"/>
              <w:jc w:val="both"/>
            </w:pPr>
            <w:r>
              <w:t>- различные виды детской</w:t>
            </w:r>
          </w:p>
        </w:tc>
      </w:tr>
      <w:tr w:rsidR="00475A74" w:rsidTr="00F90770">
        <w:trPr>
          <w:gridAfter w:val="1"/>
          <w:wAfter w:w="695" w:type="dxa"/>
          <w:trHeight w:hRule="exact" w:val="1034"/>
          <w:jc w:val="center"/>
        </w:trPr>
        <w:tc>
          <w:tcPr>
            <w:tcW w:w="2837" w:type="dxa"/>
            <w:gridSpan w:val="2"/>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0"/>
            </w:pPr>
            <w:r>
              <w:t>- утренний круг</w:t>
            </w:r>
          </w:p>
        </w:tc>
        <w:tc>
          <w:tcPr>
            <w:tcW w:w="3679" w:type="dxa"/>
            <w:tcBorders>
              <w:top w:val="single" w:sz="4" w:space="0" w:color="auto"/>
              <w:left w:val="single" w:sz="4" w:space="0" w:color="auto"/>
              <w:bottom w:val="single" w:sz="4" w:space="0" w:color="auto"/>
              <w:right w:val="single" w:sz="4" w:space="0" w:color="auto"/>
            </w:tcBorders>
            <w:shd w:val="clear" w:color="auto" w:fill="FFFFFF"/>
            <w:vAlign w:val="bottom"/>
          </w:tcPr>
          <w:p w:rsidR="00CD4192" w:rsidRDefault="0014767D" w:rsidP="00CD4192">
            <w:pPr>
              <w:pStyle w:val="a5"/>
              <w:jc w:val="both"/>
            </w:pPr>
            <w:r>
              <w:t>самостоятельная деятельность детей по</w:t>
            </w:r>
            <w:r w:rsidR="00CD4192">
              <w:t xml:space="preserve"> интересам индивидуальная работа</w:t>
            </w:r>
          </w:p>
          <w:p w:rsidR="00475A74" w:rsidRDefault="00475A74">
            <w:pPr>
              <w:pStyle w:val="a7"/>
              <w:ind w:left="140" w:firstLine="0"/>
              <w:jc w:val="both"/>
            </w:pPr>
          </w:p>
        </w:tc>
        <w:tc>
          <w:tcPr>
            <w:tcW w:w="2984"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560"/>
              <w:jc w:val="both"/>
            </w:pPr>
            <w:r>
              <w:t>деятельности</w:t>
            </w:r>
          </w:p>
        </w:tc>
      </w:tr>
    </w:tbl>
    <w:p w:rsidR="00475A74" w:rsidRDefault="0014767D">
      <w:pPr>
        <w:pStyle w:val="a5"/>
        <w:numPr>
          <w:ilvl w:val="0"/>
          <w:numId w:val="69"/>
        </w:numPr>
        <w:tabs>
          <w:tab w:val="left" w:pos="3658"/>
        </w:tabs>
        <w:spacing w:line="264" w:lineRule="auto"/>
        <w:ind w:left="3394"/>
      </w:pPr>
      <w:r>
        <w:t>обед</w:t>
      </w:r>
    </w:p>
    <w:p w:rsidR="00475A74" w:rsidRDefault="0014767D">
      <w:pPr>
        <w:pStyle w:val="a5"/>
        <w:numPr>
          <w:ilvl w:val="0"/>
          <w:numId w:val="69"/>
        </w:numPr>
        <w:tabs>
          <w:tab w:val="left" w:pos="3653"/>
        </w:tabs>
        <w:spacing w:line="264" w:lineRule="auto"/>
        <w:ind w:left="3394"/>
      </w:pPr>
      <w:r>
        <w:t>дневной сон</w:t>
      </w:r>
    </w:p>
    <w:p w:rsidR="00475A74" w:rsidRDefault="0014767D" w:rsidP="0068096D">
      <w:pPr>
        <w:pStyle w:val="a5"/>
        <w:numPr>
          <w:ilvl w:val="0"/>
          <w:numId w:val="69"/>
        </w:numPr>
        <w:tabs>
          <w:tab w:val="left" w:pos="3658"/>
        </w:tabs>
        <w:spacing w:after="260" w:line="264" w:lineRule="auto"/>
        <w:ind w:left="3394"/>
        <w:jc w:val="center"/>
      </w:pPr>
      <w:proofErr w:type="spellStart"/>
      <w:r>
        <w:t>физкультурно</w:t>
      </w:r>
      <w:proofErr w:type="spellEnd"/>
      <w:r w:rsidR="00CD4192">
        <w:t xml:space="preserve"> - </w:t>
      </w:r>
      <w:r>
        <w:t>оздоровительная деятельность</w:t>
      </w:r>
    </w:p>
    <w:p w:rsidR="00475A74" w:rsidRDefault="0014767D">
      <w:pPr>
        <w:pStyle w:val="11"/>
        <w:ind w:firstLine="0"/>
      </w:pPr>
      <w:r>
        <w:rPr>
          <w:b/>
          <w:bCs/>
          <w:i/>
          <w:iCs/>
        </w:rPr>
        <w:t>Традиции и ритуалы, особые нормы этикета в ДОО.</w:t>
      </w:r>
    </w:p>
    <w:p w:rsidR="00475A74" w:rsidRDefault="0014767D">
      <w:pPr>
        <w:pStyle w:val="11"/>
        <w:ind w:firstLine="620"/>
        <w:jc w:val="both"/>
      </w:pPr>
      <w:r>
        <w:t>Ритуалы и традиции способствуют развитию чувства сопричастности сообществу людей, помогают ребенку освоить ценности коллектива, прогнозировать дальнейшие действия и события. Каждая традиция решает определенные воспитательные задачи и соответствует возрастным особенностям детей.</w:t>
      </w:r>
    </w:p>
    <w:p w:rsidR="00475A74" w:rsidRDefault="0014767D">
      <w:pPr>
        <w:pStyle w:val="11"/>
        <w:spacing w:after="80"/>
        <w:ind w:firstLine="620"/>
        <w:jc w:val="both"/>
      </w:pPr>
      <w:r>
        <w:rPr>
          <w:i/>
          <w:iCs/>
        </w:rPr>
        <w:t xml:space="preserve">Основными традициями воспитания в детском </w:t>
      </w:r>
      <w:proofErr w:type="gramStart"/>
      <w:r>
        <w:rPr>
          <w:i/>
          <w:iCs/>
        </w:rPr>
        <w:t>саду  могут</w:t>
      </w:r>
      <w:proofErr w:type="gramEnd"/>
      <w:r>
        <w:rPr>
          <w:i/>
          <w:iCs/>
        </w:rPr>
        <w:t xml:space="preserve"> быть следующие:</w:t>
      </w:r>
    </w:p>
    <w:p w:rsidR="00475A74" w:rsidRDefault="0014767D">
      <w:pPr>
        <w:pStyle w:val="11"/>
        <w:numPr>
          <w:ilvl w:val="0"/>
          <w:numId w:val="66"/>
        </w:numPr>
        <w:tabs>
          <w:tab w:val="left" w:pos="793"/>
        </w:tabs>
        <w:ind w:firstLine="620"/>
        <w:jc w:val="both"/>
      </w:pPr>
      <w:bookmarkStart w:id="506" w:name="bookmark523"/>
      <w:bookmarkEnd w:id="506"/>
      <w:r>
        <w:t>стержнем годового цикла воспитательной работы являются ключевые дела детского сада (праздники, акции, проекты и др.), через которые осуществляется интеграция воспитательных усилий педагогических работников;</w:t>
      </w:r>
    </w:p>
    <w:p w:rsidR="00475A74" w:rsidRDefault="0014767D">
      <w:pPr>
        <w:pStyle w:val="11"/>
        <w:numPr>
          <w:ilvl w:val="0"/>
          <w:numId w:val="66"/>
        </w:numPr>
        <w:tabs>
          <w:tab w:val="left" w:pos="793"/>
        </w:tabs>
        <w:ind w:firstLine="620"/>
        <w:jc w:val="both"/>
      </w:pPr>
      <w:bookmarkStart w:id="507" w:name="bookmark524"/>
      <w:bookmarkEnd w:id="507"/>
      <w:r>
        <w:t>педагогические работники ориентированы на формирование детских коллективов в рамках групп, на установление в них доброжелательных и товарищеских взаимоотношений;</w:t>
      </w:r>
    </w:p>
    <w:p w:rsidR="00475A74" w:rsidRDefault="0014767D">
      <w:pPr>
        <w:pStyle w:val="11"/>
        <w:numPr>
          <w:ilvl w:val="0"/>
          <w:numId w:val="66"/>
        </w:numPr>
        <w:tabs>
          <w:tab w:val="left" w:pos="793"/>
        </w:tabs>
        <w:ind w:firstLine="620"/>
        <w:jc w:val="both"/>
      </w:pPr>
      <w:bookmarkStart w:id="508" w:name="bookmark525"/>
      <w:bookmarkEnd w:id="508"/>
      <w:r>
        <w:t>ключевой фигурой воспитания в детском саду является воспитатель, реализующий по отношению к воспитанникам защитную, личностно развивающую, организационную, посредническую (в разрешении конфликтов) функции;</w:t>
      </w:r>
    </w:p>
    <w:p w:rsidR="00475A74" w:rsidRDefault="0014767D">
      <w:pPr>
        <w:pStyle w:val="11"/>
        <w:numPr>
          <w:ilvl w:val="0"/>
          <w:numId w:val="66"/>
        </w:numPr>
        <w:tabs>
          <w:tab w:val="left" w:pos="798"/>
        </w:tabs>
        <w:ind w:firstLine="620"/>
        <w:jc w:val="both"/>
      </w:pPr>
      <w:bookmarkStart w:id="509" w:name="bookmark526"/>
      <w:bookmarkEnd w:id="509"/>
      <w:r>
        <w:t>воспитательный процесс организуется в интересах воспитанников при тесном взаимодействии детского сада и семьи</w:t>
      </w:r>
    </w:p>
    <w:p w:rsidR="00475A74" w:rsidRDefault="0014767D">
      <w:pPr>
        <w:pStyle w:val="11"/>
        <w:numPr>
          <w:ilvl w:val="0"/>
          <w:numId w:val="66"/>
        </w:numPr>
        <w:tabs>
          <w:tab w:val="left" w:pos="793"/>
        </w:tabs>
        <w:ind w:firstLine="620"/>
        <w:jc w:val="both"/>
      </w:pPr>
      <w:bookmarkStart w:id="510" w:name="bookmark527"/>
      <w:bookmarkEnd w:id="510"/>
      <w:r>
        <w:t>для повышения эффективности воспитания привлекаются ресурсы социума других образовательных организаций, учреждений культуры, здравоохранения и пр.);</w:t>
      </w:r>
    </w:p>
    <w:p w:rsidR="00475A74" w:rsidRDefault="0014767D">
      <w:pPr>
        <w:pStyle w:val="11"/>
        <w:ind w:firstLine="620"/>
        <w:jc w:val="both"/>
      </w:pPr>
      <w:r>
        <w:t>-особой популярностью пользуются детско-родительские проекты;</w:t>
      </w:r>
    </w:p>
    <w:p w:rsidR="00475A74" w:rsidRDefault="0014767D">
      <w:pPr>
        <w:pStyle w:val="11"/>
        <w:ind w:firstLine="620"/>
        <w:jc w:val="both"/>
      </w:pPr>
      <w:r>
        <w:t>Кроме того, в каждой группе проводится работа по созданию своих традиций, среди которых можно выделить:</w:t>
      </w:r>
    </w:p>
    <w:p w:rsidR="00475A74" w:rsidRDefault="0014767D">
      <w:pPr>
        <w:pStyle w:val="11"/>
        <w:numPr>
          <w:ilvl w:val="0"/>
          <w:numId w:val="66"/>
        </w:numPr>
        <w:tabs>
          <w:tab w:val="left" w:pos="223"/>
        </w:tabs>
        <w:ind w:firstLine="0"/>
      </w:pPr>
      <w:bookmarkStart w:id="511" w:name="bookmark528"/>
      <w:bookmarkEnd w:id="511"/>
      <w:r>
        <w:t>«Утренний круг». Цель: обеспечить постепенное вхождение ребенка в ритм жизни группы, создать хорошее настроение, настроить на доброжелательное общение со сверстниками. Педагоги в каждой группе самостоятельно выбирают форму, в которой проходит традиционное утреннее приветствие, а также сроки, когда одно приветствие может смениться другим.</w:t>
      </w:r>
    </w:p>
    <w:p w:rsidR="00475A74" w:rsidRDefault="0014767D">
      <w:pPr>
        <w:pStyle w:val="11"/>
        <w:numPr>
          <w:ilvl w:val="0"/>
          <w:numId w:val="66"/>
        </w:numPr>
        <w:tabs>
          <w:tab w:val="left" w:pos="223"/>
        </w:tabs>
        <w:spacing w:after="240"/>
        <w:ind w:firstLine="0"/>
      </w:pPr>
      <w:bookmarkStart w:id="512" w:name="bookmark529"/>
      <w:bookmarkEnd w:id="512"/>
      <w:r>
        <w:t>«Отмечаем день рождения». Цель: развивать у детей способность сопереживанию радостных событий, вызвать положительные эмоции, подчеркнуть значимость каждого ребенка в группе. Дети вместе с воспитателем поздравляют именинника, поют ему «Каравай», ребёнок дошкольного возраста говорит имениннику пожелание.</w:t>
      </w:r>
    </w:p>
    <w:p w:rsidR="00475A74" w:rsidRDefault="0014767D">
      <w:pPr>
        <w:pStyle w:val="11"/>
        <w:ind w:firstLine="620"/>
        <w:jc w:val="both"/>
      </w:pPr>
      <w:r>
        <w:rPr>
          <w:i/>
          <w:iCs/>
        </w:rPr>
        <w:t>Этикет</w:t>
      </w:r>
      <w:r>
        <w:t xml:space="preserve"> как условный ритуал представляет собой общепринятую систему определённых правил вежливости, которые регламентируют особенности взаимоотношений между представителями различных слоёв населения и социальных групп в соответствии с их общественным статусом.</w:t>
      </w:r>
    </w:p>
    <w:p w:rsidR="00475A74" w:rsidRDefault="0014767D">
      <w:pPr>
        <w:pStyle w:val="11"/>
        <w:spacing w:after="340"/>
        <w:ind w:firstLine="0"/>
        <w:jc w:val="both"/>
      </w:pPr>
      <w:r>
        <w:t>Виды этикета в ДОО: «Речевой»; «Гостевой»; «Столовый»; «Прогулочный».</w:t>
      </w:r>
    </w:p>
    <w:p w:rsidR="00475A74" w:rsidRDefault="0014767D">
      <w:pPr>
        <w:pStyle w:val="11"/>
        <w:spacing w:line="262" w:lineRule="auto"/>
        <w:ind w:firstLine="620"/>
        <w:jc w:val="both"/>
        <w:rPr>
          <w:sz w:val="22"/>
          <w:szCs w:val="22"/>
        </w:rPr>
      </w:pPr>
      <w:r>
        <w:rPr>
          <w:b/>
          <w:bCs/>
          <w:i/>
          <w:iCs/>
          <w:sz w:val="22"/>
          <w:szCs w:val="22"/>
        </w:rPr>
        <w:t>Особенности РППС, отражающие образ и ценности ДОО</w:t>
      </w:r>
    </w:p>
    <w:p w:rsidR="00475A74" w:rsidRDefault="0014767D">
      <w:pPr>
        <w:pStyle w:val="11"/>
        <w:ind w:firstLine="620"/>
        <w:jc w:val="both"/>
      </w:pPr>
      <w:r>
        <w:t>РППС - заданная укладом совокупность всех предметных ресурсов, обусловливающих реализацию воспитательного процесса в ДОО с учетом их пространственной организации.</w:t>
      </w:r>
    </w:p>
    <w:p w:rsidR="00475A74" w:rsidRDefault="0014767D">
      <w:pPr>
        <w:pStyle w:val="11"/>
        <w:ind w:firstLine="620"/>
        <w:jc w:val="both"/>
      </w:pPr>
      <w:r>
        <w:t>Предметно-пространственная среда не только отражает традиционные российские ценности, но и способствует их принятию и раскрытию ребенком.</w:t>
      </w:r>
    </w:p>
    <w:p w:rsidR="00475A74" w:rsidRDefault="0014767D">
      <w:pPr>
        <w:pStyle w:val="11"/>
        <w:tabs>
          <w:tab w:val="left" w:pos="4369"/>
          <w:tab w:val="left" w:pos="5617"/>
        </w:tabs>
        <w:ind w:firstLine="620"/>
        <w:jc w:val="both"/>
      </w:pPr>
      <w:r>
        <w:t>Предметно-пространственная</w:t>
      </w:r>
      <w:r>
        <w:tab/>
        <w:t>среда</w:t>
      </w:r>
      <w:r>
        <w:tab/>
        <w:t>отражает федеральную, региональную</w:t>
      </w:r>
    </w:p>
    <w:p w:rsidR="00475A74" w:rsidRDefault="0014767D">
      <w:pPr>
        <w:pStyle w:val="11"/>
        <w:ind w:firstLine="0"/>
        <w:jc w:val="both"/>
      </w:pPr>
      <w:r>
        <w:t>специфику, а также специфику ДОО и включает оформление помещений, оборудование, игрушки.</w:t>
      </w:r>
    </w:p>
    <w:p w:rsidR="00475A74" w:rsidRDefault="0014767D">
      <w:pPr>
        <w:pStyle w:val="11"/>
        <w:ind w:firstLine="620"/>
        <w:jc w:val="both"/>
        <w:rPr>
          <w:sz w:val="22"/>
          <w:szCs w:val="22"/>
        </w:rPr>
      </w:pPr>
      <w:r>
        <w:t>Предметный мир детства — это среда развития всех специфически детских видов деятельности. Ни один из них не может полноценно развиваться на чисто наглядном и вербальном уровне, вне реальных действий в предметной среде</w:t>
      </w:r>
      <w:r>
        <w:rPr>
          <w:sz w:val="22"/>
          <w:szCs w:val="22"/>
        </w:rPr>
        <w:t>.</w:t>
      </w:r>
    </w:p>
    <w:p w:rsidR="00475A74" w:rsidRDefault="0014767D">
      <w:pPr>
        <w:pStyle w:val="11"/>
        <w:ind w:firstLine="620"/>
        <w:jc w:val="both"/>
      </w:pPr>
      <w:r>
        <w:t>Развивающая предметно-пространственная среда - часть образовательной среды, представленная специально организованным пространством (помещениями Организации, прилегающими и другими территориями, предназначенными для реализации Программы), материалами, оборудованием, электронными образовательными ресурсами (в т.ч. развивающими компьютерными играми)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недостатков их развития.</w:t>
      </w:r>
    </w:p>
    <w:p w:rsidR="00475A74" w:rsidRDefault="0014767D">
      <w:pPr>
        <w:pStyle w:val="11"/>
        <w:ind w:firstLine="620"/>
        <w:jc w:val="both"/>
      </w:pPr>
      <w:r>
        <w:t>РППС обладает свойствами открытой системы и выполняет образовательную, воспитывающую, мотивирующую функции. Среда должна быть не только развивающей, но и развивающейся.</w:t>
      </w:r>
    </w:p>
    <w:p w:rsidR="00475A74" w:rsidRDefault="0014767D">
      <w:pPr>
        <w:pStyle w:val="11"/>
        <w:ind w:firstLine="620"/>
        <w:jc w:val="both"/>
      </w:pPr>
      <w:r>
        <w:t>Развивающая предметно-пространственная среда детского сада № 104 создается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w:t>
      </w:r>
    </w:p>
    <w:p w:rsidR="00475A74" w:rsidRDefault="0014767D" w:rsidP="00092F98">
      <w:pPr>
        <w:pStyle w:val="11"/>
        <w:spacing w:after="280"/>
        <w:ind w:firstLine="620"/>
        <w:jc w:val="both"/>
      </w:pPr>
      <w:r>
        <w:t>Предметно-пространственная среда детского сада № 104 обеспечивает возможность реализации разных видов детской активности, в том числе с учетом специфики информационной социализации детей и правил безопасного пользования Интернетом: игровой, коммуникативной, познавательно- 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475A74" w:rsidRDefault="0014767D">
      <w:pPr>
        <w:pStyle w:val="11"/>
        <w:ind w:firstLine="0"/>
        <w:jc w:val="center"/>
      </w:pPr>
      <w:r>
        <w:rPr>
          <w:b/>
          <w:bCs/>
          <w:i/>
          <w:iCs/>
        </w:rPr>
        <w:t>Виды и формы деятельности:</w:t>
      </w:r>
    </w:p>
    <w:p w:rsidR="00475A74" w:rsidRDefault="0014767D">
      <w:pPr>
        <w:pStyle w:val="11"/>
        <w:numPr>
          <w:ilvl w:val="0"/>
          <w:numId w:val="66"/>
        </w:numPr>
        <w:tabs>
          <w:tab w:val="left" w:pos="730"/>
        </w:tabs>
        <w:ind w:firstLine="480"/>
        <w:jc w:val="both"/>
      </w:pPr>
      <w:bookmarkStart w:id="513" w:name="bookmark530"/>
      <w:bookmarkEnd w:id="513"/>
      <w:r>
        <w:t>специальная организация пространства детского сада (помещений, территорий, предназначенных для реализации Программы);</w:t>
      </w:r>
    </w:p>
    <w:p w:rsidR="00475A74" w:rsidRDefault="0014767D">
      <w:pPr>
        <w:pStyle w:val="11"/>
        <w:numPr>
          <w:ilvl w:val="0"/>
          <w:numId w:val="66"/>
        </w:numPr>
        <w:tabs>
          <w:tab w:val="left" w:pos="730"/>
        </w:tabs>
        <w:ind w:firstLine="480"/>
        <w:jc w:val="both"/>
      </w:pPr>
      <w:bookmarkStart w:id="514" w:name="bookmark531"/>
      <w:bookmarkEnd w:id="514"/>
      <w:r>
        <w:t>приобретение материалов, оборудования, электронных образовательных ресурсов (в т.ч. развивающих компьютерных игр) и средств воспитания детей дошкольного возраста;</w:t>
      </w:r>
    </w:p>
    <w:p w:rsidR="00475A74" w:rsidRDefault="0014767D">
      <w:pPr>
        <w:pStyle w:val="11"/>
        <w:numPr>
          <w:ilvl w:val="0"/>
          <w:numId w:val="66"/>
        </w:numPr>
        <w:tabs>
          <w:tab w:val="left" w:pos="730"/>
        </w:tabs>
        <w:spacing w:line="262" w:lineRule="auto"/>
        <w:ind w:firstLine="480"/>
        <w:jc w:val="both"/>
      </w:pPr>
      <w:bookmarkStart w:id="515" w:name="bookmark532"/>
      <w:bookmarkEnd w:id="515"/>
      <w:r>
        <w:t xml:space="preserve">учет гендерных особенностей обучающихся при создании </w:t>
      </w:r>
      <w:proofErr w:type="gramStart"/>
      <w:r>
        <w:t>РППС ;</w:t>
      </w:r>
      <w:proofErr w:type="gramEnd"/>
    </w:p>
    <w:p w:rsidR="00475A74" w:rsidRDefault="0014767D">
      <w:pPr>
        <w:pStyle w:val="11"/>
        <w:numPr>
          <w:ilvl w:val="0"/>
          <w:numId w:val="66"/>
        </w:numPr>
        <w:tabs>
          <w:tab w:val="left" w:pos="730"/>
        </w:tabs>
        <w:spacing w:line="262" w:lineRule="auto"/>
        <w:ind w:firstLine="0"/>
        <w:jc w:val="both"/>
      </w:pPr>
      <w:bookmarkStart w:id="516" w:name="bookmark533"/>
      <w:bookmarkEnd w:id="516"/>
      <w:r>
        <w:t>использование возможностей РППС для реализации разных видов детской активности;</w:t>
      </w:r>
    </w:p>
    <w:p w:rsidR="00475A74" w:rsidRDefault="0014767D">
      <w:pPr>
        <w:pStyle w:val="11"/>
        <w:numPr>
          <w:ilvl w:val="0"/>
          <w:numId w:val="66"/>
        </w:numPr>
        <w:tabs>
          <w:tab w:val="left" w:pos="730"/>
        </w:tabs>
        <w:ind w:firstLine="480"/>
        <w:jc w:val="both"/>
      </w:pPr>
      <w:bookmarkStart w:id="517" w:name="bookmark534"/>
      <w:bookmarkEnd w:id="517"/>
      <w:r>
        <w:t xml:space="preserve">обеспечение следующих свойств РИИС - содержательной насыщенности, </w:t>
      </w:r>
      <w:proofErr w:type="spellStart"/>
      <w:r>
        <w:t>трансформируемости</w:t>
      </w:r>
      <w:proofErr w:type="spellEnd"/>
      <w:r>
        <w:t xml:space="preserve">, </w:t>
      </w:r>
      <w:proofErr w:type="spellStart"/>
      <w:r>
        <w:t>полифункциональности</w:t>
      </w:r>
      <w:proofErr w:type="spellEnd"/>
      <w:r>
        <w:t>, доступности, безопасности - для повышения ее воспитательного потенциала</w:t>
      </w:r>
    </w:p>
    <w:p w:rsidR="00475A74" w:rsidRDefault="0014767D">
      <w:pPr>
        <w:pStyle w:val="11"/>
        <w:tabs>
          <w:tab w:val="left" w:pos="6379"/>
        </w:tabs>
        <w:ind w:firstLine="760"/>
        <w:jc w:val="both"/>
      </w:pPr>
      <w:r>
        <w:t>Предметно-пространственная среда организована так, что каждый ребенок имеет возможность свободно заниматься любимым делом. Оборудование размещено по уголкам развития и позволяет детям объединиться подгруппами по общим интересам: конструирование, рисование, ручной труд, театрально</w:t>
      </w:r>
      <w:r w:rsidR="00092F98">
        <w:t>-</w:t>
      </w:r>
      <w:r>
        <w:t>игровая дея</w:t>
      </w:r>
      <w:r w:rsidR="00CD4192">
        <w:t xml:space="preserve">тельность, экспериментирование. </w:t>
      </w:r>
      <w:r>
        <w:t>Оборудование содержит материалы,</w:t>
      </w:r>
    </w:p>
    <w:p w:rsidR="00475A74" w:rsidRDefault="0014767D">
      <w:pPr>
        <w:pStyle w:val="11"/>
        <w:ind w:firstLine="0"/>
      </w:pPr>
      <w:r>
        <w:t>активизирующие познавательную деятельность: развивающие игры, технические устройства и игрушки, модели, предметы для опытно</w:t>
      </w:r>
      <w:r w:rsidR="00092F98">
        <w:t>-</w:t>
      </w:r>
      <w:r>
        <w:softHyphen/>
        <w:t>поисковой работы-магниты, увеличительные стекла, пружинки, весы, мензурки и прочее; большой выбор природных материалов для изучения, экспериментирования, составления коллекций.</w:t>
      </w:r>
    </w:p>
    <w:p w:rsidR="00475A74" w:rsidRDefault="0014767D">
      <w:pPr>
        <w:pStyle w:val="11"/>
        <w:ind w:firstLine="760"/>
        <w:jc w:val="both"/>
      </w:pPr>
      <w:r>
        <w:t>Развивающая предметно - пространственная создана с учетом гендерного принципа как в труде, так и в игре. Для мальчиков подобраны инструменты для работы с деревом, для девочек для работы с рукоделием. С целью развития творческого замысла в игре девочкам требуются предметы женской одежды, украшения, кружевные накидки, банты, сумочки, зонтики и т. п.; мальчикам - детали военной формы, разнообразные технические игрушки. Имеется большое количество «подручных» материалов (веревок, коробочек, проволочек, колес, ленточек), которые творчески используются для решения различных игровых проблем.</w:t>
      </w:r>
    </w:p>
    <w:p w:rsidR="00475A74" w:rsidRDefault="0014767D">
      <w:pPr>
        <w:pStyle w:val="11"/>
        <w:ind w:firstLine="760"/>
        <w:jc w:val="both"/>
      </w:pPr>
      <w:r>
        <w:t>В группах старших дошкольников находятся различные материалы, способствующие овладению чтением, математикой: печатные буквы, слова, таблицы, книги с крупным шрифтом, пособие с цифрами, настольно-печатные игры с цифрами и буквами, ребусами, материалы, отражающие школьную тему: картинки о жизни школьников, школьные принадлежности, фотографии школьников-старших братьев или сестер, атрибуты для игр в школу.</w:t>
      </w:r>
    </w:p>
    <w:p w:rsidR="00475A74" w:rsidRDefault="0014767D">
      <w:pPr>
        <w:pStyle w:val="11"/>
        <w:ind w:firstLine="760"/>
        <w:jc w:val="both"/>
      </w:pPr>
      <w:r>
        <w:t>В оборудовании старших дошкольников подобраны материалы, стимулирующие развитие широких социальных интересов и познавательной активности детей. Это детские энциклопедии, иллюстрированные издания о животном и растительном мире планеты, о жизни людей разных стран, детские журналы, альбомы, проспекты.</w:t>
      </w:r>
    </w:p>
    <w:p w:rsidR="00475A74" w:rsidRDefault="0014767D">
      <w:pPr>
        <w:pStyle w:val="11"/>
        <w:ind w:firstLine="760"/>
        <w:jc w:val="both"/>
      </w:pPr>
      <w:r>
        <w:t>Насыщенная развивающая предметно-пространственная среда является основой для организации увлекательной, содержательной жизни и разностороннего развития каждого ребенка. Развивающая среда</w:t>
      </w:r>
    </w:p>
    <w:p w:rsidR="00475A74" w:rsidRDefault="0014767D">
      <w:pPr>
        <w:pStyle w:val="11"/>
        <w:numPr>
          <w:ilvl w:val="0"/>
          <w:numId w:val="66"/>
        </w:numPr>
        <w:tabs>
          <w:tab w:val="left" w:pos="206"/>
        </w:tabs>
        <w:spacing w:line="262" w:lineRule="auto"/>
        <w:ind w:firstLine="0"/>
      </w:pPr>
      <w:bookmarkStart w:id="518" w:name="bookmark535"/>
      <w:bookmarkEnd w:id="518"/>
      <w:r>
        <w:t>основное средство формирования личности ребенка и источник его знаний и социального опыта.</w:t>
      </w:r>
    </w:p>
    <w:p w:rsidR="00475A74" w:rsidRDefault="0014767D">
      <w:pPr>
        <w:pStyle w:val="11"/>
        <w:ind w:firstLine="760"/>
        <w:jc w:val="both"/>
      </w:pPr>
      <w:r>
        <w:t>Среда, окружающая детей в детском саду, обеспечивает безопасность их жизни, способствовать укреплению здоровья и закаливанию организма каждого из них.</w:t>
      </w:r>
    </w:p>
    <w:p w:rsidR="00475A74" w:rsidRDefault="0014767D">
      <w:pPr>
        <w:pStyle w:val="11"/>
        <w:ind w:firstLine="760"/>
        <w:jc w:val="both"/>
      </w:pPr>
      <w:r>
        <w:rPr>
          <w:i/>
          <w:iCs/>
        </w:rPr>
        <w:t>Особенности развивающей предметно-пространственной среды:</w:t>
      </w:r>
    </w:p>
    <w:p w:rsidR="00475A74" w:rsidRDefault="0014767D">
      <w:pPr>
        <w:pStyle w:val="11"/>
        <w:numPr>
          <w:ilvl w:val="0"/>
          <w:numId w:val="70"/>
        </w:numPr>
        <w:tabs>
          <w:tab w:val="left" w:pos="1253"/>
        </w:tabs>
        <w:ind w:firstLine="760"/>
        <w:jc w:val="both"/>
      </w:pPr>
      <w:bookmarkStart w:id="519" w:name="bookmark536"/>
      <w:bookmarkEnd w:id="519"/>
      <w:r>
        <w:t>Среда выполняет образовательную, развивающую, воспитывающую, стимулирующую, организованную, коммуникативную функции. Но самое главное - она работает на развитие самостоятельности и самодеятельности ребенка.</w:t>
      </w:r>
    </w:p>
    <w:p w:rsidR="00475A74" w:rsidRDefault="0014767D">
      <w:pPr>
        <w:pStyle w:val="11"/>
        <w:numPr>
          <w:ilvl w:val="0"/>
          <w:numId w:val="70"/>
        </w:numPr>
        <w:tabs>
          <w:tab w:val="left" w:pos="1042"/>
        </w:tabs>
        <w:ind w:firstLine="760"/>
        <w:jc w:val="both"/>
      </w:pPr>
      <w:bookmarkStart w:id="520" w:name="bookmark537"/>
      <w:bookmarkEnd w:id="520"/>
      <w:r>
        <w:t>Предусмотрено гибкое и вариативное использование пространства. Среда служит удовлетворению потребностей и интересов ребенка.</w:t>
      </w:r>
    </w:p>
    <w:p w:rsidR="00475A74" w:rsidRDefault="0014767D">
      <w:pPr>
        <w:pStyle w:val="11"/>
        <w:numPr>
          <w:ilvl w:val="0"/>
          <w:numId w:val="70"/>
        </w:numPr>
        <w:tabs>
          <w:tab w:val="left" w:pos="1054"/>
        </w:tabs>
        <w:ind w:firstLine="760"/>
        <w:jc w:val="both"/>
      </w:pPr>
      <w:bookmarkStart w:id="521" w:name="bookmark538"/>
      <w:bookmarkEnd w:id="521"/>
      <w:r>
        <w:t>Форма и дизайн предметов ориентирована на безопасность и возраст детей.</w:t>
      </w:r>
    </w:p>
    <w:p w:rsidR="00475A74" w:rsidRDefault="0014767D">
      <w:pPr>
        <w:pStyle w:val="11"/>
        <w:numPr>
          <w:ilvl w:val="0"/>
          <w:numId w:val="70"/>
        </w:numPr>
        <w:tabs>
          <w:tab w:val="left" w:pos="1054"/>
        </w:tabs>
        <w:ind w:firstLine="760"/>
        <w:jc w:val="both"/>
      </w:pPr>
      <w:bookmarkStart w:id="522" w:name="bookmark539"/>
      <w:bookmarkEnd w:id="522"/>
      <w:r>
        <w:t>Элементы декора легко сменяемы.</w:t>
      </w:r>
    </w:p>
    <w:p w:rsidR="00475A74" w:rsidRDefault="0014767D" w:rsidP="007627A9">
      <w:pPr>
        <w:pStyle w:val="11"/>
        <w:numPr>
          <w:ilvl w:val="0"/>
          <w:numId w:val="70"/>
        </w:numPr>
        <w:tabs>
          <w:tab w:val="left" w:pos="1047"/>
        </w:tabs>
        <w:ind w:firstLine="0"/>
        <w:jc w:val="both"/>
      </w:pPr>
      <w:bookmarkStart w:id="523" w:name="bookmark540"/>
      <w:bookmarkEnd w:id="523"/>
      <w:r>
        <w:t>При создании развивающей предметно - пространственной среды в групповом помещении учитываются закономерности психического развития детей, показатели здоровья, психофизиологические и коммуникативные особенности, уровень общего и речевого развития, а также</w:t>
      </w:r>
      <w:r w:rsidR="00CD4192">
        <w:t xml:space="preserve"> </w:t>
      </w:r>
      <w:r>
        <w:t xml:space="preserve">показатели эмоционально - </w:t>
      </w:r>
      <w:proofErr w:type="spellStart"/>
      <w:r>
        <w:t>потребностной</w:t>
      </w:r>
      <w:proofErr w:type="spellEnd"/>
      <w:r>
        <w:t xml:space="preserve"> сферы.</w:t>
      </w:r>
    </w:p>
    <w:p w:rsidR="00475A74" w:rsidRDefault="0014767D">
      <w:pPr>
        <w:pStyle w:val="11"/>
        <w:numPr>
          <w:ilvl w:val="0"/>
          <w:numId w:val="70"/>
        </w:numPr>
        <w:tabs>
          <w:tab w:val="left" w:pos="1059"/>
        </w:tabs>
        <w:ind w:firstLine="760"/>
        <w:jc w:val="both"/>
      </w:pPr>
      <w:bookmarkStart w:id="524" w:name="bookmark541"/>
      <w:bookmarkEnd w:id="524"/>
      <w:r>
        <w:t>Цветовая палитра представлена теплыми, пастельными тонами.</w:t>
      </w:r>
    </w:p>
    <w:p w:rsidR="00475A74" w:rsidRDefault="0014767D">
      <w:pPr>
        <w:pStyle w:val="11"/>
        <w:numPr>
          <w:ilvl w:val="0"/>
          <w:numId w:val="70"/>
        </w:numPr>
        <w:tabs>
          <w:tab w:val="left" w:pos="1038"/>
        </w:tabs>
        <w:ind w:firstLine="760"/>
        <w:jc w:val="both"/>
      </w:pPr>
      <w:bookmarkStart w:id="525" w:name="bookmark542"/>
      <w:bookmarkEnd w:id="525"/>
      <w:r>
        <w:t>При создании развивающего пространства в групповом помещении учитывается ведущая роль игровой деятельности.</w:t>
      </w:r>
    </w:p>
    <w:p w:rsidR="00475A74" w:rsidRDefault="0014767D">
      <w:pPr>
        <w:pStyle w:val="11"/>
        <w:numPr>
          <w:ilvl w:val="0"/>
          <w:numId w:val="70"/>
        </w:numPr>
        <w:tabs>
          <w:tab w:val="left" w:pos="1059"/>
        </w:tabs>
        <w:ind w:firstLine="760"/>
        <w:jc w:val="both"/>
      </w:pPr>
      <w:bookmarkStart w:id="526" w:name="bookmark543"/>
      <w:bookmarkEnd w:id="526"/>
      <w:r>
        <w:t>Среда группы меняется в зависимости от возрастных особенностей детей, периода обучения.</w:t>
      </w:r>
    </w:p>
    <w:p w:rsidR="00475A74" w:rsidRDefault="0014767D">
      <w:pPr>
        <w:pStyle w:val="11"/>
        <w:ind w:firstLine="760"/>
        <w:jc w:val="both"/>
      </w:pPr>
      <w:r>
        <w:t>Развивающая предметно - пространственная среда имеет характер открытой, незамкнутой системы, способной к корректировке и развитию. Она не только развивающая, но и развивающаяся. При любых обстоятельствах предметный мир, окружающий ребенка, пополняется и обновляется, приспосабливается к новообразованиям определенного возраста.</w:t>
      </w:r>
    </w:p>
    <w:p w:rsidR="00475A74" w:rsidRDefault="0014767D" w:rsidP="00CD4192">
      <w:pPr>
        <w:pStyle w:val="11"/>
        <w:tabs>
          <w:tab w:val="left" w:pos="4891"/>
          <w:tab w:val="left" w:pos="7435"/>
          <w:tab w:val="left" w:pos="8962"/>
        </w:tabs>
        <w:ind w:firstLine="760"/>
      </w:pPr>
      <w:r>
        <w:t>Создавая развивающую предметно - пространственную среду любой возрастной г</w:t>
      </w:r>
      <w:r w:rsidR="00CD4192">
        <w:t xml:space="preserve">руппы в детском саду, учитываем психологические </w:t>
      </w:r>
      <w:r>
        <w:t>основы</w:t>
      </w:r>
      <w:r w:rsidR="00CD4192">
        <w:t xml:space="preserve"> </w:t>
      </w:r>
      <w:r>
        <w:t>конструктивного</w:t>
      </w:r>
      <w:r w:rsidR="00CD4192">
        <w:t xml:space="preserve"> </w:t>
      </w:r>
      <w:r>
        <w:t xml:space="preserve">взаимодействия участников образовательных отношений, дизайн и </w:t>
      </w:r>
      <w:proofErr w:type="gramStart"/>
      <w:r>
        <w:t>эргономику современной среды дошкольного учреждения</w:t>
      </w:r>
      <w:proofErr w:type="gramEnd"/>
      <w:r>
        <w:t xml:space="preserve"> и психологические особенности возрастной группы, на которую нацелена данная среда.</w:t>
      </w:r>
    </w:p>
    <w:p w:rsidR="00475A74" w:rsidRDefault="0014767D" w:rsidP="00CD4192">
      <w:pPr>
        <w:pStyle w:val="11"/>
        <w:ind w:firstLine="760"/>
      </w:pPr>
      <w:r>
        <w:t>Среда, окружающая детей в детском саду должна быть индивидуально-ориентированной, социально-мотивационной, активной, обеспечивать безопасность их жизни, способствовать укреплению здоровья детей.</w:t>
      </w:r>
    </w:p>
    <w:p w:rsidR="00475A74" w:rsidRDefault="0014767D">
      <w:pPr>
        <w:pStyle w:val="11"/>
        <w:spacing w:after="240"/>
        <w:ind w:firstLine="760"/>
      </w:pPr>
      <w:r>
        <w:t>В каждой возрастной группе развивающая среда разнообразна по оформлению центров детской деятельности и определяется педагогическими установками, а также сенситивными периодами в развитии детей:</w:t>
      </w:r>
    </w:p>
    <w:tbl>
      <w:tblPr>
        <w:tblOverlap w:val="never"/>
        <w:tblW w:w="9912" w:type="dxa"/>
        <w:tblLayout w:type="fixed"/>
        <w:tblCellMar>
          <w:left w:w="10" w:type="dxa"/>
          <w:right w:w="10" w:type="dxa"/>
        </w:tblCellMar>
        <w:tblLook w:val="0000" w:firstRow="0" w:lastRow="0" w:firstColumn="0" w:lastColumn="0" w:noHBand="0" w:noVBand="0"/>
      </w:tblPr>
      <w:tblGrid>
        <w:gridCol w:w="2006"/>
        <w:gridCol w:w="2976"/>
        <w:gridCol w:w="4930"/>
      </w:tblGrid>
      <w:tr w:rsidR="00475A74" w:rsidTr="00092F98">
        <w:trPr>
          <w:trHeight w:hRule="exact" w:val="581"/>
        </w:trPr>
        <w:tc>
          <w:tcPr>
            <w:tcW w:w="2006" w:type="dxa"/>
            <w:tcBorders>
              <w:top w:val="single" w:sz="4" w:space="0" w:color="auto"/>
              <w:left w:val="single" w:sz="4" w:space="0" w:color="auto"/>
            </w:tcBorders>
            <w:shd w:val="clear" w:color="auto" w:fill="FFFFFF"/>
          </w:tcPr>
          <w:p w:rsidR="00475A74" w:rsidRDefault="0014767D">
            <w:pPr>
              <w:pStyle w:val="a7"/>
              <w:ind w:firstLine="760"/>
            </w:pPr>
            <w:r>
              <w:rPr>
                <w:b/>
                <w:bCs/>
                <w:i/>
                <w:iCs/>
              </w:rPr>
              <w:t>Ценности</w:t>
            </w:r>
          </w:p>
        </w:tc>
        <w:tc>
          <w:tcPr>
            <w:tcW w:w="2976" w:type="dxa"/>
            <w:tcBorders>
              <w:top w:val="single" w:sz="4" w:space="0" w:color="auto"/>
              <w:left w:val="single" w:sz="4" w:space="0" w:color="auto"/>
            </w:tcBorders>
            <w:shd w:val="clear" w:color="auto" w:fill="FFFFFF"/>
          </w:tcPr>
          <w:p w:rsidR="00475A74" w:rsidRDefault="0014767D">
            <w:pPr>
              <w:pStyle w:val="a7"/>
              <w:ind w:firstLine="160"/>
            </w:pPr>
            <w:r>
              <w:rPr>
                <w:b/>
                <w:bCs/>
                <w:i/>
                <w:iCs/>
              </w:rPr>
              <w:t>Оформление помещения</w:t>
            </w:r>
          </w:p>
        </w:tc>
        <w:tc>
          <w:tcPr>
            <w:tcW w:w="4930" w:type="dxa"/>
            <w:tcBorders>
              <w:top w:val="single" w:sz="4" w:space="0" w:color="auto"/>
              <w:left w:val="single" w:sz="4" w:space="0" w:color="auto"/>
              <w:right w:val="single" w:sz="4" w:space="0" w:color="auto"/>
            </w:tcBorders>
            <w:shd w:val="clear" w:color="auto" w:fill="FFFFFF"/>
          </w:tcPr>
          <w:p w:rsidR="00475A74" w:rsidRDefault="0014767D">
            <w:pPr>
              <w:pStyle w:val="a7"/>
              <w:ind w:firstLine="0"/>
              <w:jc w:val="center"/>
            </w:pPr>
            <w:r>
              <w:rPr>
                <w:b/>
                <w:bCs/>
                <w:i/>
                <w:iCs/>
              </w:rPr>
              <w:t>Наполняемость</w:t>
            </w:r>
          </w:p>
        </w:tc>
      </w:tr>
      <w:tr w:rsidR="00475A74" w:rsidTr="00092F98">
        <w:trPr>
          <w:trHeight w:hRule="exact" w:val="3384"/>
        </w:trPr>
        <w:tc>
          <w:tcPr>
            <w:tcW w:w="2006" w:type="dxa"/>
            <w:tcBorders>
              <w:top w:val="single" w:sz="4" w:space="0" w:color="auto"/>
              <w:left w:val="single" w:sz="4" w:space="0" w:color="auto"/>
              <w:bottom w:val="single" w:sz="4" w:space="0" w:color="auto"/>
            </w:tcBorders>
            <w:shd w:val="clear" w:color="auto" w:fill="FFFFFF"/>
          </w:tcPr>
          <w:p w:rsidR="00475A74" w:rsidRDefault="0014767D">
            <w:pPr>
              <w:pStyle w:val="a7"/>
              <w:ind w:firstLine="0"/>
            </w:pPr>
            <w:r>
              <w:t>Родина, природа</w:t>
            </w:r>
          </w:p>
        </w:tc>
        <w:tc>
          <w:tcPr>
            <w:tcW w:w="2976" w:type="dxa"/>
            <w:tcBorders>
              <w:top w:val="single" w:sz="4" w:space="0" w:color="auto"/>
              <w:left w:val="single" w:sz="4" w:space="0" w:color="auto"/>
              <w:bottom w:val="single" w:sz="4" w:space="0" w:color="auto"/>
            </w:tcBorders>
            <w:shd w:val="clear" w:color="auto" w:fill="FFFFFF"/>
          </w:tcPr>
          <w:p w:rsidR="00475A74" w:rsidRDefault="0014767D">
            <w:pPr>
              <w:pStyle w:val="a7"/>
              <w:ind w:firstLine="0"/>
            </w:pPr>
            <w:r>
              <w:t>Патриотический центр. Центр природы в группе. Природа на территории ДОО.</w:t>
            </w:r>
          </w:p>
        </w:tc>
        <w:tc>
          <w:tcPr>
            <w:tcW w:w="4930"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0"/>
            </w:pPr>
            <w:r>
              <w:t xml:space="preserve">Г </w:t>
            </w:r>
            <w:proofErr w:type="spellStart"/>
            <w:r>
              <w:t>осударственные</w:t>
            </w:r>
            <w:proofErr w:type="spellEnd"/>
            <w:r>
              <w:t xml:space="preserve"> символы РФ, символика группы.</w:t>
            </w:r>
          </w:p>
          <w:p w:rsidR="00475A74" w:rsidRDefault="0014767D">
            <w:pPr>
              <w:pStyle w:val="a7"/>
              <w:ind w:firstLine="0"/>
            </w:pPr>
            <w:r>
              <w:t xml:space="preserve">Фото первых лиц РФ и области. Папки- передвижки «День России», «День флага». Художественная литература. Изделия народных </w:t>
            </w:r>
            <w:proofErr w:type="spellStart"/>
            <w:proofErr w:type="gramStart"/>
            <w:r>
              <w:t>промыслов.Природный</w:t>
            </w:r>
            <w:proofErr w:type="spellEnd"/>
            <w:proofErr w:type="gramEnd"/>
            <w:r>
              <w:t xml:space="preserve"> материал. Цветы.</w:t>
            </w:r>
          </w:p>
          <w:p w:rsidR="00475A74" w:rsidRDefault="0014767D">
            <w:pPr>
              <w:pStyle w:val="a7"/>
              <w:ind w:firstLine="0"/>
            </w:pPr>
            <w:r>
              <w:t xml:space="preserve">Наборы животных, деревьев, растений. Глобус. Куклы в национальных </w:t>
            </w:r>
            <w:proofErr w:type="spellStart"/>
            <w:r>
              <w:t>костюмах.Д</w:t>
            </w:r>
            <w:proofErr w:type="spellEnd"/>
            <w:r>
              <w:t>\и игры.</w:t>
            </w:r>
          </w:p>
        </w:tc>
      </w:tr>
      <w:tr w:rsidR="00475A74" w:rsidTr="00092F98">
        <w:trPr>
          <w:trHeight w:hRule="exact" w:val="1142"/>
        </w:trPr>
        <w:tc>
          <w:tcPr>
            <w:tcW w:w="2006" w:type="dxa"/>
            <w:tcBorders>
              <w:top w:val="single" w:sz="4" w:space="0" w:color="auto"/>
              <w:left w:val="single" w:sz="4" w:space="0" w:color="auto"/>
              <w:bottom w:val="single" w:sz="4" w:space="0" w:color="auto"/>
            </w:tcBorders>
            <w:shd w:val="clear" w:color="auto" w:fill="FFFFFF"/>
          </w:tcPr>
          <w:p w:rsidR="00475A74" w:rsidRDefault="0014767D">
            <w:pPr>
              <w:pStyle w:val="a7"/>
              <w:ind w:firstLine="0"/>
            </w:pPr>
            <w:r>
              <w:t>Жизнь, милосердие, добро</w:t>
            </w:r>
          </w:p>
        </w:tc>
        <w:tc>
          <w:tcPr>
            <w:tcW w:w="2976" w:type="dxa"/>
            <w:tcBorders>
              <w:top w:val="single" w:sz="4" w:space="0" w:color="auto"/>
              <w:left w:val="single" w:sz="4" w:space="0" w:color="auto"/>
              <w:bottom w:val="single" w:sz="4" w:space="0" w:color="auto"/>
            </w:tcBorders>
            <w:shd w:val="clear" w:color="auto" w:fill="FFFFFF"/>
          </w:tcPr>
          <w:p w:rsidR="00475A74" w:rsidRDefault="0014767D">
            <w:pPr>
              <w:pStyle w:val="a7"/>
              <w:ind w:firstLine="0"/>
            </w:pPr>
            <w:r>
              <w:t>Тематические стенды.</w:t>
            </w:r>
          </w:p>
          <w:p w:rsidR="00475A74" w:rsidRDefault="0014767D">
            <w:pPr>
              <w:pStyle w:val="a7"/>
              <w:ind w:firstLine="0"/>
            </w:pPr>
            <w:r>
              <w:t>Оформление стен групповых помещений.</w:t>
            </w:r>
          </w:p>
        </w:tc>
        <w:tc>
          <w:tcPr>
            <w:tcW w:w="4930"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0"/>
            </w:pPr>
            <w:r>
              <w:t>Фото выставки.</w:t>
            </w:r>
          </w:p>
          <w:p w:rsidR="00475A74" w:rsidRDefault="0014767D">
            <w:pPr>
              <w:pStyle w:val="a7"/>
              <w:ind w:firstLine="0"/>
            </w:pPr>
            <w:r>
              <w:t>Книги и пособия.</w:t>
            </w:r>
          </w:p>
        </w:tc>
      </w:tr>
      <w:tr w:rsidR="00475A74" w:rsidTr="00092F98">
        <w:trPr>
          <w:trHeight w:hRule="exact" w:val="2246"/>
        </w:trPr>
        <w:tc>
          <w:tcPr>
            <w:tcW w:w="2006" w:type="dxa"/>
            <w:tcBorders>
              <w:top w:val="single" w:sz="4" w:space="0" w:color="auto"/>
              <w:left w:val="single" w:sz="4" w:space="0" w:color="auto"/>
              <w:bottom w:val="single" w:sz="4" w:space="0" w:color="auto"/>
            </w:tcBorders>
            <w:shd w:val="clear" w:color="auto" w:fill="FFFFFF"/>
          </w:tcPr>
          <w:p w:rsidR="00475A74" w:rsidRDefault="0014767D">
            <w:pPr>
              <w:pStyle w:val="a7"/>
              <w:ind w:firstLine="0"/>
            </w:pPr>
            <w:r>
              <w:t>Человек, семья, дружба</w:t>
            </w:r>
            <w:r w:rsidR="00CD4192">
              <w:t>, сотрудниче</w:t>
            </w:r>
            <w:r>
              <w:t>ство</w:t>
            </w:r>
          </w:p>
        </w:tc>
        <w:tc>
          <w:tcPr>
            <w:tcW w:w="2976" w:type="dxa"/>
            <w:tcBorders>
              <w:top w:val="single" w:sz="4" w:space="0" w:color="auto"/>
              <w:left w:val="single" w:sz="4" w:space="0" w:color="auto"/>
              <w:bottom w:val="single" w:sz="4" w:space="0" w:color="auto"/>
            </w:tcBorders>
            <w:shd w:val="clear" w:color="auto" w:fill="FFFFFF"/>
          </w:tcPr>
          <w:p w:rsidR="00475A74" w:rsidRDefault="00CD4192">
            <w:pPr>
              <w:pStyle w:val="a7"/>
              <w:ind w:firstLine="0"/>
            </w:pPr>
            <w:r>
              <w:t>Центр театрализаци</w:t>
            </w:r>
            <w:r w:rsidR="0014767D">
              <w:t>и музыкальной деятельности.</w:t>
            </w:r>
          </w:p>
          <w:p w:rsidR="00475A74" w:rsidRDefault="0014767D">
            <w:pPr>
              <w:pStyle w:val="a7"/>
              <w:ind w:firstLine="0"/>
            </w:pPr>
            <w:r>
              <w:t>Центр уединения.</w:t>
            </w:r>
          </w:p>
          <w:p w:rsidR="00475A74" w:rsidRDefault="0014767D">
            <w:pPr>
              <w:pStyle w:val="a7"/>
              <w:ind w:firstLine="0"/>
            </w:pPr>
            <w:r>
              <w:t>Стенды для родителей.</w:t>
            </w:r>
          </w:p>
          <w:p w:rsidR="00475A74" w:rsidRDefault="0014767D">
            <w:pPr>
              <w:pStyle w:val="a7"/>
              <w:ind w:firstLine="0"/>
            </w:pPr>
            <w:r>
              <w:t>Фотовыставки. Выставки</w:t>
            </w:r>
          </w:p>
          <w:p w:rsidR="00475A74" w:rsidRDefault="0014767D">
            <w:pPr>
              <w:pStyle w:val="a7"/>
              <w:ind w:firstLine="0"/>
            </w:pPr>
            <w:r>
              <w:t>творчества.</w:t>
            </w:r>
          </w:p>
        </w:tc>
        <w:tc>
          <w:tcPr>
            <w:tcW w:w="4930"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0"/>
            </w:pPr>
            <w:r>
              <w:t xml:space="preserve">Подушка - дружка. Коробочка - </w:t>
            </w:r>
            <w:proofErr w:type="spellStart"/>
            <w:r>
              <w:t>мирилка</w:t>
            </w:r>
            <w:proofErr w:type="spellEnd"/>
            <w:r>
              <w:t xml:space="preserve"> Художественная литература Книги, пособия. Игровое </w:t>
            </w:r>
            <w:proofErr w:type="spellStart"/>
            <w:proofErr w:type="gramStart"/>
            <w:r>
              <w:t>оборудование.С</w:t>
            </w:r>
            <w:proofErr w:type="spellEnd"/>
            <w:proofErr w:type="gramEnd"/>
            <w:r>
              <w:t>/р игра «Семья». Материалы для творчества. Фотоальбомы «Моя семья».</w:t>
            </w:r>
          </w:p>
        </w:tc>
      </w:tr>
      <w:tr w:rsidR="00475A74" w:rsidTr="00092F98">
        <w:tblPrEx>
          <w:jc w:val="center"/>
        </w:tblPrEx>
        <w:trPr>
          <w:trHeight w:hRule="exact" w:val="2779"/>
          <w:jc w:val="center"/>
        </w:trPr>
        <w:tc>
          <w:tcPr>
            <w:tcW w:w="2006" w:type="dxa"/>
            <w:tcBorders>
              <w:top w:val="single" w:sz="4" w:space="0" w:color="auto"/>
              <w:left w:val="single" w:sz="4" w:space="0" w:color="auto"/>
            </w:tcBorders>
            <w:shd w:val="clear" w:color="auto" w:fill="FFFFFF"/>
          </w:tcPr>
          <w:p w:rsidR="00475A74" w:rsidRDefault="0014767D">
            <w:pPr>
              <w:pStyle w:val="a7"/>
              <w:ind w:firstLine="0"/>
            </w:pPr>
            <w:r>
              <w:t>Познание</w:t>
            </w:r>
          </w:p>
        </w:tc>
        <w:tc>
          <w:tcPr>
            <w:tcW w:w="2976" w:type="dxa"/>
            <w:tcBorders>
              <w:top w:val="single" w:sz="4" w:space="0" w:color="auto"/>
              <w:left w:val="single" w:sz="4" w:space="0" w:color="auto"/>
            </w:tcBorders>
            <w:shd w:val="clear" w:color="auto" w:fill="FFFFFF"/>
          </w:tcPr>
          <w:p w:rsidR="00475A74" w:rsidRDefault="0014767D">
            <w:pPr>
              <w:pStyle w:val="a7"/>
              <w:ind w:firstLine="0"/>
            </w:pPr>
            <w:r>
              <w:t>Центр математики и развивающих игр.</w:t>
            </w:r>
          </w:p>
          <w:p w:rsidR="00475A74" w:rsidRDefault="0014767D">
            <w:pPr>
              <w:pStyle w:val="a7"/>
              <w:ind w:firstLine="0"/>
            </w:pPr>
            <w:r>
              <w:t>Центр</w:t>
            </w:r>
          </w:p>
          <w:p w:rsidR="00475A74" w:rsidRDefault="0014767D">
            <w:pPr>
              <w:pStyle w:val="a7"/>
              <w:ind w:firstLine="0"/>
            </w:pPr>
            <w:r>
              <w:t>экспериментирования.</w:t>
            </w:r>
          </w:p>
          <w:p w:rsidR="00475A74" w:rsidRDefault="0014767D">
            <w:pPr>
              <w:pStyle w:val="a7"/>
              <w:ind w:firstLine="0"/>
            </w:pPr>
            <w:r>
              <w:t>Центр конструирования.</w:t>
            </w:r>
          </w:p>
        </w:tc>
        <w:tc>
          <w:tcPr>
            <w:tcW w:w="4930"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pPr>
            <w:r>
              <w:t>Лаборатория для познавательно - исследовательской и опытно - экспериментальной деятельности детей. Игрушки и игровое оборудование для с/р игры «Школа».</w:t>
            </w:r>
          </w:p>
          <w:p w:rsidR="00475A74" w:rsidRDefault="0014767D">
            <w:pPr>
              <w:pStyle w:val="a7"/>
              <w:ind w:firstLine="0"/>
            </w:pPr>
            <w:r>
              <w:t>Игры - головоломки.</w:t>
            </w:r>
          </w:p>
          <w:p w:rsidR="00475A74" w:rsidRDefault="0014767D">
            <w:pPr>
              <w:pStyle w:val="a7"/>
              <w:ind w:firstLine="0"/>
            </w:pPr>
            <w:r>
              <w:t>Математические игры.</w:t>
            </w:r>
          </w:p>
          <w:p w:rsidR="00475A74" w:rsidRDefault="0014767D">
            <w:pPr>
              <w:pStyle w:val="a7"/>
              <w:ind w:firstLine="0"/>
            </w:pPr>
            <w:r>
              <w:t xml:space="preserve">Развивающие игры </w:t>
            </w:r>
            <w:proofErr w:type="spellStart"/>
            <w:r>
              <w:t>В.В.Воскобовича</w:t>
            </w:r>
            <w:proofErr w:type="spellEnd"/>
            <w:r>
              <w:t xml:space="preserve"> Конструктор различных размеров и материалов.</w:t>
            </w:r>
          </w:p>
        </w:tc>
      </w:tr>
      <w:tr w:rsidR="00475A74" w:rsidTr="00092F98">
        <w:tblPrEx>
          <w:jc w:val="center"/>
        </w:tblPrEx>
        <w:trPr>
          <w:trHeight w:hRule="exact" w:val="1694"/>
          <w:jc w:val="center"/>
        </w:trPr>
        <w:tc>
          <w:tcPr>
            <w:tcW w:w="2006" w:type="dxa"/>
            <w:tcBorders>
              <w:top w:val="single" w:sz="4" w:space="0" w:color="auto"/>
              <w:left w:val="single" w:sz="4" w:space="0" w:color="auto"/>
              <w:bottom w:val="single" w:sz="4" w:space="0" w:color="auto"/>
            </w:tcBorders>
            <w:shd w:val="clear" w:color="auto" w:fill="FFFFFF"/>
          </w:tcPr>
          <w:p w:rsidR="00475A74" w:rsidRDefault="0014767D">
            <w:pPr>
              <w:pStyle w:val="a7"/>
              <w:ind w:firstLine="0"/>
            </w:pPr>
            <w:r>
              <w:t>Здоровье, жизнь</w:t>
            </w:r>
          </w:p>
        </w:tc>
        <w:tc>
          <w:tcPr>
            <w:tcW w:w="2976" w:type="dxa"/>
            <w:tcBorders>
              <w:top w:val="single" w:sz="4" w:space="0" w:color="auto"/>
              <w:left w:val="single" w:sz="4" w:space="0" w:color="auto"/>
              <w:bottom w:val="single" w:sz="4" w:space="0" w:color="auto"/>
            </w:tcBorders>
            <w:shd w:val="clear" w:color="auto" w:fill="FFFFFF"/>
            <w:vAlign w:val="center"/>
          </w:tcPr>
          <w:p w:rsidR="00475A74" w:rsidRDefault="0014767D">
            <w:pPr>
              <w:pStyle w:val="a7"/>
              <w:ind w:firstLine="0"/>
            </w:pPr>
            <w:r>
              <w:t>Центр двигательной активности.</w:t>
            </w:r>
          </w:p>
          <w:p w:rsidR="00475A74" w:rsidRDefault="0014767D">
            <w:pPr>
              <w:pStyle w:val="a7"/>
              <w:ind w:firstLine="0"/>
            </w:pPr>
            <w:r>
              <w:t>Центр безопасности.</w:t>
            </w:r>
          </w:p>
          <w:p w:rsidR="00475A74" w:rsidRDefault="0014767D">
            <w:pPr>
              <w:pStyle w:val="a7"/>
              <w:tabs>
                <w:tab w:val="left" w:pos="1142"/>
              </w:tabs>
              <w:ind w:firstLine="0"/>
            </w:pPr>
            <w:r>
              <w:t>Центр</w:t>
            </w:r>
            <w:r>
              <w:tab/>
              <w:t>уединения.</w:t>
            </w:r>
          </w:p>
          <w:p w:rsidR="00475A74" w:rsidRDefault="0014767D">
            <w:pPr>
              <w:pStyle w:val="a7"/>
              <w:tabs>
                <w:tab w:val="left" w:pos="1363"/>
              </w:tabs>
              <w:ind w:firstLine="0"/>
            </w:pPr>
            <w:r>
              <w:t>Кабинет</w:t>
            </w:r>
            <w:r>
              <w:tab/>
              <w:t>педагога-</w:t>
            </w:r>
          </w:p>
          <w:p w:rsidR="00475A74" w:rsidRDefault="0014767D">
            <w:pPr>
              <w:pStyle w:val="a7"/>
              <w:ind w:firstLine="0"/>
            </w:pPr>
            <w:r>
              <w:t>психолога.</w:t>
            </w:r>
          </w:p>
        </w:tc>
        <w:tc>
          <w:tcPr>
            <w:tcW w:w="4930"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0"/>
            </w:pPr>
            <w:r>
              <w:t>Спортивное оборудование в группах и спортивном зале.</w:t>
            </w:r>
          </w:p>
          <w:p w:rsidR="00475A74" w:rsidRDefault="0014767D">
            <w:pPr>
              <w:pStyle w:val="a7"/>
              <w:ind w:firstLine="0"/>
            </w:pPr>
            <w:r>
              <w:t>Дорожки здоровья.</w:t>
            </w:r>
          </w:p>
          <w:p w:rsidR="00475A74" w:rsidRDefault="0014767D">
            <w:pPr>
              <w:pStyle w:val="a7"/>
              <w:ind w:firstLine="0"/>
            </w:pPr>
            <w:r>
              <w:t>С/р игра «Больница».</w:t>
            </w:r>
          </w:p>
          <w:p w:rsidR="00475A74" w:rsidRDefault="0014767D">
            <w:pPr>
              <w:pStyle w:val="a7"/>
              <w:ind w:firstLine="0"/>
            </w:pPr>
            <w:r>
              <w:t>Макеты по ПДД. Стенды безопасности.</w:t>
            </w:r>
          </w:p>
        </w:tc>
      </w:tr>
    </w:tbl>
    <w:p w:rsidR="00475A74" w:rsidRDefault="0014767D">
      <w:pPr>
        <w:pStyle w:val="a5"/>
        <w:ind w:left="4843"/>
        <w:rPr>
          <w:sz w:val="16"/>
          <w:szCs w:val="16"/>
        </w:rPr>
      </w:pPr>
      <w:r>
        <w:rPr>
          <w:sz w:val="16"/>
          <w:szCs w:val="16"/>
        </w:rPr>
        <w:t>■W</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91"/>
        <w:gridCol w:w="2976"/>
        <w:gridCol w:w="4930"/>
      </w:tblGrid>
      <w:tr w:rsidR="00475A74" w:rsidTr="00092F98">
        <w:trPr>
          <w:trHeight w:hRule="exact" w:val="1406"/>
          <w:jc w:val="center"/>
        </w:trPr>
        <w:tc>
          <w:tcPr>
            <w:tcW w:w="2291" w:type="dxa"/>
            <w:tcBorders>
              <w:top w:val="single" w:sz="4" w:space="0" w:color="auto"/>
              <w:left w:val="single" w:sz="4" w:space="0" w:color="auto"/>
            </w:tcBorders>
            <w:shd w:val="clear" w:color="auto" w:fill="FFFFFF"/>
          </w:tcPr>
          <w:p w:rsidR="00475A74" w:rsidRDefault="00475A74">
            <w:pPr>
              <w:rPr>
                <w:sz w:val="10"/>
                <w:szCs w:val="10"/>
              </w:rPr>
            </w:pPr>
          </w:p>
        </w:tc>
        <w:tc>
          <w:tcPr>
            <w:tcW w:w="2976" w:type="dxa"/>
            <w:tcBorders>
              <w:top w:val="single" w:sz="4" w:space="0" w:color="auto"/>
              <w:left w:val="single" w:sz="4" w:space="0" w:color="auto"/>
            </w:tcBorders>
            <w:shd w:val="clear" w:color="auto" w:fill="FFFFFF"/>
            <w:vAlign w:val="bottom"/>
          </w:tcPr>
          <w:p w:rsidR="00475A74" w:rsidRDefault="0014767D">
            <w:pPr>
              <w:pStyle w:val="a7"/>
              <w:ind w:firstLine="0"/>
            </w:pPr>
            <w:r>
              <w:t xml:space="preserve">Кабинет учителя - логопеда. Спортивный зал. Спортивная </w:t>
            </w:r>
            <w:proofErr w:type="spellStart"/>
            <w:r>
              <w:t>площадкана</w:t>
            </w:r>
            <w:proofErr w:type="spellEnd"/>
            <w:r>
              <w:t xml:space="preserve"> территории ДОО.</w:t>
            </w:r>
          </w:p>
        </w:tc>
        <w:tc>
          <w:tcPr>
            <w:tcW w:w="4930" w:type="dxa"/>
            <w:tcBorders>
              <w:top w:val="single" w:sz="4" w:space="0" w:color="auto"/>
              <w:left w:val="single" w:sz="4" w:space="0" w:color="auto"/>
              <w:right w:val="single" w:sz="4" w:space="0" w:color="auto"/>
            </w:tcBorders>
            <w:shd w:val="clear" w:color="auto" w:fill="FFFFFF"/>
          </w:tcPr>
          <w:p w:rsidR="00475A74" w:rsidRDefault="0014767D">
            <w:pPr>
              <w:pStyle w:val="a7"/>
              <w:ind w:firstLine="0"/>
            </w:pPr>
            <w:r>
              <w:t>Муляжи фруктов и овощей.</w:t>
            </w:r>
          </w:p>
          <w:p w:rsidR="00475A74" w:rsidRDefault="0014767D">
            <w:pPr>
              <w:pStyle w:val="a7"/>
              <w:ind w:firstLine="0"/>
            </w:pPr>
            <w:r>
              <w:t>Книги, пособия.</w:t>
            </w:r>
          </w:p>
          <w:p w:rsidR="00475A74" w:rsidRDefault="0014767D">
            <w:pPr>
              <w:pStyle w:val="a7"/>
              <w:ind w:firstLine="0"/>
            </w:pPr>
            <w:r>
              <w:t>Стенд настроения.</w:t>
            </w:r>
          </w:p>
        </w:tc>
      </w:tr>
      <w:tr w:rsidR="00475A74" w:rsidTr="00092F98">
        <w:trPr>
          <w:trHeight w:hRule="exact" w:val="2208"/>
          <w:jc w:val="center"/>
        </w:trPr>
        <w:tc>
          <w:tcPr>
            <w:tcW w:w="2291" w:type="dxa"/>
            <w:tcBorders>
              <w:top w:val="single" w:sz="4" w:space="0" w:color="auto"/>
              <w:left w:val="single" w:sz="4" w:space="0" w:color="auto"/>
            </w:tcBorders>
            <w:shd w:val="clear" w:color="auto" w:fill="FFFFFF"/>
          </w:tcPr>
          <w:p w:rsidR="00475A74" w:rsidRDefault="0014767D">
            <w:pPr>
              <w:pStyle w:val="a7"/>
              <w:ind w:firstLine="0"/>
            </w:pPr>
            <w:r>
              <w:rPr>
                <w:vertAlign w:val="superscript"/>
              </w:rPr>
              <w:t>Т</w:t>
            </w:r>
            <w:r>
              <w:t>руд</w:t>
            </w:r>
          </w:p>
        </w:tc>
        <w:tc>
          <w:tcPr>
            <w:tcW w:w="2976" w:type="dxa"/>
            <w:tcBorders>
              <w:top w:val="single" w:sz="4" w:space="0" w:color="auto"/>
              <w:left w:val="single" w:sz="4" w:space="0" w:color="auto"/>
            </w:tcBorders>
            <w:shd w:val="clear" w:color="auto" w:fill="FFFFFF"/>
          </w:tcPr>
          <w:p w:rsidR="00475A74" w:rsidRDefault="0014767D">
            <w:pPr>
              <w:pStyle w:val="a7"/>
              <w:tabs>
                <w:tab w:val="left" w:pos="1238"/>
              </w:tabs>
              <w:spacing w:line="233" w:lineRule="auto"/>
              <w:ind w:firstLine="0"/>
            </w:pPr>
            <w:r>
              <w:t>Уголок</w:t>
            </w:r>
            <w:r>
              <w:tab/>
              <w:t>дежурств.</w:t>
            </w:r>
          </w:p>
          <w:p w:rsidR="00475A74" w:rsidRDefault="0014767D">
            <w:pPr>
              <w:pStyle w:val="a7"/>
              <w:tabs>
                <w:tab w:val="left" w:pos="936"/>
                <w:tab w:val="left" w:pos="2150"/>
              </w:tabs>
              <w:spacing w:line="233" w:lineRule="auto"/>
              <w:ind w:firstLine="0"/>
            </w:pPr>
            <w:r>
              <w:t>Центр</w:t>
            </w:r>
            <w:r>
              <w:tab/>
              <w:t>природы</w:t>
            </w:r>
            <w:r>
              <w:tab/>
              <w:t>в</w:t>
            </w:r>
          </w:p>
          <w:p w:rsidR="00475A74" w:rsidRDefault="0014767D">
            <w:pPr>
              <w:pStyle w:val="a7"/>
              <w:spacing w:line="233" w:lineRule="auto"/>
              <w:ind w:firstLine="0"/>
            </w:pPr>
            <w:r>
              <w:t>группе.</w:t>
            </w:r>
          </w:p>
          <w:p w:rsidR="00475A74" w:rsidRDefault="0014767D">
            <w:pPr>
              <w:pStyle w:val="a7"/>
              <w:spacing w:line="233" w:lineRule="auto"/>
              <w:ind w:firstLine="0"/>
            </w:pPr>
            <w:r>
              <w:t xml:space="preserve">Огород на подоконнике, </w:t>
            </w:r>
            <w:proofErr w:type="spellStart"/>
            <w:r>
              <w:t>городна</w:t>
            </w:r>
            <w:proofErr w:type="spellEnd"/>
            <w:r>
              <w:t xml:space="preserve"> территории.</w:t>
            </w:r>
          </w:p>
        </w:tc>
        <w:tc>
          <w:tcPr>
            <w:tcW w:w="4930"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pPr>
            <w:r>
              <w:t>Оборудование для труда в природе (детские лопаты, грабли).</w:t>
            </w:r>
          </w:p>
          <w:p w:rsidR="00475A74" w:rsidRDefault="0014767D">
            <w:pPr>
              <w:pStyle w:val="a7"/>
              <w:ind w:firstLine="0"/>
            </w:pPr>
            <w:r>
              <w:t xml:space="preserve">Оборудование для с/р </w:t>
            </w:r>
            <w:proofErr w:type="gramStart"/>
            <w:r>
              <w:t>игр .</w:t>
            </w:r>
            <w:proofErr w:type="gramEnd"/>
            <w:r>
              <w:t xml:space="preserve"> Набор детских </w:t>
            </w:r>
            <w:proofErr w:type="spellStart"/>
            <w:proofErr w:type="gramStart"/>
            <w:r>
              <w:t>инструментов.Куклы</w:t>
            </w:r>
            <w:proofErr w:type="spellEnd"/>
            <w:proofErr w:type="gramEnd"/>
            <w:r>
              <w:t xml:space="preserve"> по профессиям.</w:t>
            </w:r>
          </w:p>
          <w:p w:rsidR="00475A74" w:rsidRDefault="0014767D">
            <w:pPr>
              <w:pStyle w:val="a7"/>
              <w:ind w:firstLine="0"/>
            </w:pPr>
            <w:r>
              <w:t xml:space="preserve">Д/и, </w:t>
            </w:r>
            <w:proofErr w:type="spellStart"/>
            <w:r>
              <w:t>пазлы</w:t>
            </w:r>
            <w:proofErr w:type="spellEnd"/>
            <w:r>
              <w:t xml:space="preserve"> «</w:t>
            </w:r>
            <w:proofErr w:type="spellStart"/>
            <w:r>
              <w:t>Профсессии</w:t>
            </w:r>
            <w:proofErr w:type="spellEnd"/>
            <w:r>
              <w:t>».</w:t>
            </w:r>
          </w:p>
          <w:p w:rsidR="00475A74" w:rsidRDefault="0014767D">
            <w:pPr>
              <w:pStyle w:val="a7"/>
              <w:ind w:firstLine="0"/>
            </w:pPr>
            <w:r>
              <w:t>Набор костюмов.</w:t>
            </w:r>
          </w:p>
          <w:p w:rsidR="00475A74" w:rsidRDefault="0014767D">
            <w:pPr>
              <w:pStyle w:val="a7"/>
              <w:ind w:firstLine="0"/>
            </w:pPr>
            <w:r>
              <w:t>Книги, пособия.</w:t>
            </w:r>
          </w:p>
        </w:tc>
      </w:tr>
      <w:tr w:rsidR="00475A74" w:rsidTr="00092F98">
        <w:trPr>
          <w:trHeight w:hRule="exact" w:val="2568"/>
          <w:jc w:val="center"/>
        </w:trPr>
        <w:tc>
          <w:tcPr>
            <w:tcW w:w="2291" w:type="dxa"/>
            <w:tcBorders>
              <w:top w:val="single" w:sz="4" w:space="0" w:color="auto"/>
              <w:left w:val="single" w:sz="4" w:space="0" w:color="auto"/>
              <w:bottom w:val="single" w:sz="4" w:space="0" w:color="auto"/>
            </w:tcBorders>
            <w:shd w:val="clear" w:color="auto" w:fill="FFFFFF"/>
          </w:tcPr>
          <w:p w:rsidR="00475A74" w:rsidRDefault="0014767D">
            <w:pPr>
              <w:pStyle w:val="a7"/>
              <w:spacing w:line="233" w:lineRule="auto"/>
              <w:ind w:firstLine="0"/>
            </w:pPr>
            <w:r>
              <w:t>Культура и красота</w:t>
            </w:r>
          </w:p>
        </w:tc>
        <w:tc>
          <w:tcPr>
            <w:tcW w:w="2976" w:type="dxa"/>
            <w:tcBorders>
              <w:top w:val="single" w:sz="4" w:space="0" w:color="auto"/>
              <w:left w:val="single" w:sz="4" w:space="0" w:color="auto"/>
              <w:bottom w:val="single" w:sz="4" w:space="0" w:color="auto"/>
            </w:tcBorders>
            <w:shd w:val="clear" w:color="auto" w:fill="FFFFFF"/>
          </w:tcPr>
          <w:p w:rsidR="00475A74" w:rsidRDefault="0014767D">
            <w:pPr>
              <w:pStyle w:val="a7"/>
              <w:spacing w:line="221" w:lineRule="auto"/>
              <w:ind w:firstLine="0"/>
            </w:pPr>
            <w:r>
              <w:t xml:space="preserve">Эстетическое оформление групповых помещений. Музыкальный </w:t>
            </w:r>
            <w:proofErr w:type="gramStart"/>
            <w:r>
              <w:t>зал..</w:t>
            </w:r>
            <w:proofErr w:type="gramEnd"/>
            <w:r>
              <w:t xml:space="preserve"> Центр природы. Центр творчества. Центр театрализации и музыкальной деятельности. Выставки детского творчества.</w:t>
            </w:r>
          </w:p>
        </w:tc>
        <w:tc>
          <w:tcPr>
            <w:tcW w:w="4930"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spacing w:line="221" w:lineRule="auto"/>
              <w:ind w:firstLine="0"/>
            </w:pPr>
            <w:r>
              <w:t xml:space="preserve">Разные виды театров, музыкальные инструменты, посуда с элементами росписей. Ширмы, костюмерные. Книги, пособия Картотеки игр, </w:t>
            </w:r>
            <w:proofErr w:type="spellStart"/>
            <w:r>
              <w:t>закличек</w:t>
            </w:r>
            <w:proofErr w:type="spellEnd"/>
            <w:r>
              <w:t xml:space="preserve">, </w:t>
            </w:r>
            <w:proofErr w:type="gramStart"/>
            <w:r>
              <w:t>песен..</w:t>
            </w:r>
            <w:proofErr w:type="gramEnd"/>
            <w:r>
              <w:t xml:space="preserve"> с/р игра «Салон красоты». Набор картинок «Правила поведения». Набор картинок «Цветущие растения</w:t>
            </w:r>
            <w:proofErr w:type="gramStart"/>
            <w:r>
              <w:t>» .</w:t>
            </w:r>
            <w:proofErr w:type="gramEnd"/>
            <w:r>
              <w:t xml:space="preserve"> Материалы для творчества</w:t>
            </w:r>
          </w:p>
        </w:tc>
      </w:tr>
    </w:tbl>
    <w:p w:rsidR="00475A74" w:rsidRDefault="0014767D">
      <w:pPr>
        <w:pStyle w:val="a5"/>
        <w:spacing w:line="259" w:lineRule="auto"/>
        <w:jc w:val="both"/>
        <w:rPr>
          <w:sz w:val="22"/>
          <w:szCs w:val="22"/>
        </w:rPr>
      </w:pPr>
      <w:r>
        <w:rPr>
          <w:sz w:val="22"/>
          <w:szCs w:val="22"/>
        </w:rPr>
        <w:t>Таким образом, развивающая среда дошкольного учреждения является естественной комфортной обстановкой, рационально организованной и насыщенной разнообразными игровыми и познавательными материалами. Она отражает педагогическую идею, цель принятой образовательной программы. Созданные в ДОУ условия обеспечивают детям чувство психологической защищенности, а также реализацию права каждого на интеллектуальное, физическое и духовное развитие.</w:t>
      </w:r>
    </w:p>
    <w:p w:rsidR="00475A74" w:rsidRDefault="0014767D">
      <w:pPr>
        <w:pStyle w:val="a5"/>
        <w:jc w:val="both"/>
      </w:pPr>
      <w:r>
        <w:t>Методические рекомендации к оформлению, содержанию развивающих центров и оборудованию развивающей предметно - пространственной среды в групповых помещениях групп см. в инновационной образовательной программе дошкольного образования «От рождения до школы»</w:t>
      </w:r>
    </w:p>
    <w:p w:rsidR="00475A74" w:rsidRDefault="00475A74">
      <w:pPr>
        <w:spacing w:after="259" w:line="1" w:lineRule="exact"/>
      </w:pPr>
    </w:p>
    <w:p w:rsidR="00475A74" w:rsidRDefault="0014767D">
      <w:pPr>
        <w:pStyle w:val="11"/>
        <w:ind w:firstLine="0"/>
        <w:jc w:val="both"/>
      </w:pPr>
      <w:r>
        <w:rPr>
          <w:b/>
          <w:bCs/>
          <w:i/>
          <w:iCs/>
        </w:rPr>
        <w:t>Социокультурный контекст, внешняя социальная и культурная среда ДОО (учитывает этнокультурные, конфессиональные и региональные особенности).</w:t>
      </w:r>
    </w:p>
    <w:p w:rsidR="00475A74" w:rsidRDefault="0014767D">
      <w:pPr>
        <w:pStyle w:val="11"/>
        <w:ind w:firstLine="640"/>
        <w:jc w:val="both"/>
      </w:pPr>
      <w:r>
        <w:t>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475A74" w:rsidRDefault="0014767D">
      <w:pPr>
        <w:pStyle w:val="11"/>
        <w:tabs>
          <w:tab w:val="left" w:pos="3059"/>
          <w:tab w:val="left" w:pos="4514"/>
          <w:tab w:val="left" w:pos="6213"/>
          <w:tab w:val="left" w:pos="7826"/>
        </w:tabs>
        <w:ind w:firstLine="640"/>
        <w:jc w:val="both"/>
      </w:pPr>
      <w:r>
        <w:t>Социокультурный</w:t>
      </w:r>
      <w:r>
        <w:tab/>
        <w:t>контекст</w:t>
      </w:r>
      <w:r>
        <w:tab/>
        <w:t>воспитания</w:t>
      </w:r>
      <w:r>
        <w:tab/>
        <w:t>учитывает</w:t>
      </w:r>
      <w:r>
        <w:tab/>
        <w:t>этнокультурные,</w:t>
      </w:r>
    </w:p>
    <w:p w:rsidR="00475A74" w:rsidRDefault="0014767D">
      <w:pPr>
        <w:pStyle w:val="11"/>
        <w:ind w:firstLine="0"/>
        <w:jc w:val="both"/>
      </w:pPr>
      <w:r>
        <w:t>конфессиональные и региональные особенности и направлен на формирование ресурсов воспитательной программы.</w:t>
      </w:r>
    </w:p>
    <w:p w:rsidR="00475A74" w:rsidRDefault="0014767D">
      <w:pPr>
        <w:pStyle w:val="11"/>
        <w:ind w:firstLine="640"/>
        <w:jc w:val="both"/>
      </w:pPr>
      <w: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rsidR="00475A74" w:rsidRDefault="0014767D">
      <w:pPr>
        <w:pStyle w:val="11"/>
        <w:spacing w:line="221" w:lineRule="auto"/>
        <w:ind w:firstLine="640"/>
        <w:jc w:val="both"/>
      </w:pPr>
      <w:r>
        <w:rPr>
          <w:i/>
          <w:iCs/>
        </w:rPr>
        <w:t>Социокультурные особенности</w:t>
      </w:r>
    </w:p>
    <w:p w:rsidR="00475A74" w:rsidRDefault="0014767D">
      <w:pPr>
        <w:pStyle w:val="11"/>
        <w:ind w:firstLine="780"/>
        <w:jc w:val="both"/>
        <w:rPr>
          <w:sz w:val="22"/>
          <w:szCs w:val="22"/>
        </w:rPr>
      </w:pPr>
      <w:r>
        <w:rPr>
          <w:sz w:val="22"/>
          <w:szCs w:val="22"/>
        </w:rPr>
        <w:t xml:space="preserve">Здание детского сада построено по типовому проекту, двухэтажное, кирпичное, находится во дворе жилых домов, вдали от проезжей части. Территория обнесена забором и занимает площадь 10000 </w:t>
      </w:r>
      <w:proofErr w:type="spellStart"/>
      <w:r>
        <w:rPr>
          <w:sz w:val="22"/>
          <w:szCs w:val="22"/>
        </w:rPr>
        <w:t>кв.м</w:t>
      </w:r>
      <w:proofErr w:type="spellEnd"/>
      <w:r>
        <w:rPr>
          <w:sz w:val="22"/>
          <w:szCs w:val="22"/>
        </w:rPr>
        <w:t>. Участок озеленен, оформлен цветником. Каждая возрастная группа имеет участок для проведения прогулок. Игровые площадки оборудованы малыми архитектурными формами. На территории имеется физкультурная площадка, оборудованная, спортивным инвентарем.</w:t>
      </w:r>
    </w:p>
    <w:p w:rsidR="00475A74" w:rsidRDefault="0014767D">
      <w:pPr>
        <w:pStyle w:val="11"/>
        <w:ind w:firstLine="640"/>
        <w:jc w:val="both"/>
      </w:pPr>
      <w:r>
        <w:t>В районе присутствует объекты промышленного производства (Рыбинский завод приборостроения. Конструкторское бюро «Луч»), имеются культурно - массовое и спортивные центры (ЦДТ «Солнечный», БИЦ «Радуга», СК «Метеор», стадион). Социокультурное пространство образовательного учреждения достаточно разнообразно.</w:t>
      </w:r>
    </w:p>
    <w:p w:rsidR="00475A74" w:rsidRDefault="0014767D">
      <w:pPr>
        <w:pStyle w:val="11"/>
        <w:ind w:firstLine="780"/>
        <w:jc w:val="both"/>
      </w:pPr>
      <w:r>
        <w:t>Преемственность со школой микрорайона № 28, осуществляется по плану, что способствует систематической, планомерной работе по формированию у детей школьной мотивации, педагогическому просвещению родителей (законных представителей).</w:t>
      </w:r>
    </w:p>
    <w:p w:rsidR="00475A74" w:rsidRDefault="0014767D">
      <w:pPr>
        <w:pStyle w:val="11"/>
        <w:ind w:firstLine="640"/>
        <w:jc w:val="both"/>
      </w:pPr>
      <w:r>
        <w:t>Принципы и подходы с учетом специфики национальных, социокультурных условий</w:t>
      </w:r>
    </w:p>
    <w:p w:rsidR="00475A74" w:rsidRDefault="0014767D">
      <w:pPr>
        <w:pStyle w:val="11"/>
        <w:ind w:firstLine="0"/>
        <w:jc w:val="both"/>
      </w:pPr>
      <w:r>
        <w:t>Центрального региона:</w:t>
      </w:r>
    </w:p>
    <w:p w:rsidR="00475A74" w:rsidRDefault="0014767D">
      <w:pPr>
        <w:pStyle w:val="11"/>
        <w:numPr>
          <w:ilvl w:val="0"/>
          <w:numId w:val="66"/>
        </w:numPr>
        <w:tabs>
          <w:tab w:val="left" w:pos="1065"/>
        </w:tabs>
        <w:ind w:left="1060" w:hanging="360"/>
        <w:jc w:val="both"/>
      </w:pPr>
      <w:bookmarkStart w:id="527" w:name="bookmark544"/>
      <w:bookmarkEnd w:id="527"/>
      <w:r>
        <w:t xml:space="preserve">принцип </w:t>
      </w:r>
      <w:proofErr w:type="spellStart"/>
      <w:r>
        <w:t>природосообразности</w:t>
      </w:r>
      <w:proofErr w:type="spellEnd"/>
      <w:r>
        <w:t xml:space="preserve"> предполагает учет индивидуальных физических и психических особенностей ребенка, его самодеятельность (направленность на развитие творческой активности), задачи образования реализуются в определенных природных, климатических, географических условиях, оказывающих существенное влияние на организацию и результативность воспитания и обучения ребенка;</w:t>
      </w:r>
    </w:p>
    <w:p w:rsidR="00475A74" w:rsidRDefault="0014767D">
      <w:pPr>
        <w:pStyle w:val="11"/>
        <w:numPr>
          <w:ilvl w:val="0"/>
          <w:numId w:val="66"/>
        </w:numPr>
        <w:tabs>
          <w:tab w:val="left" w:pos="1065"/>
        </w:tabs>
        <w:ind w:left="1060" w:hanging="360"/>
        <w:jc w:val="both"/>
      </w:pPr>
      <w:bookmarkStart w:id="528" w:name="bookmark545"/>
      <w:bookmarkEnd w:id="528"/>
      <w:r>
        <w:t xml:space="preserve">принцип </w:t>
      </w:r>
      <w:proofErr w:type="spellStart"/>
      <w:r>
        <w:t>культуросообразности</w:t>
      </w:r>
      <w:proofErr w:type="spellEnd"/>
      <w:r>
        <w:t xml:space="preserve"> предусматривает необходимость учета </w:t>
      </w:r>
      <w:proofErr w:type="spellStart"/>
      <w:r>
        <w:t>культурно</w:t>
      </w:r>
      <w:r>
        <w:softHyphen/>
        <w:t>исторического</w:t>
      </w:r>
      <w:proofErr w:type="spellEnd"/>
      <w:r>
        <w:t xml:space="preserve"> опыта, традиций, социально-культурных отношений и практик, непосредственным образом встраиваемых в образовательный процесс;</w:t>
      </w:r>
    </w:p>
    <w:p w:rsidR="00475A74" w:rsidRDefault="0014767D">
      <w:pPr>
        <w:pStyle w:val="11"/>
        <w:numPr>
          <w:ilvl w:val="0"/>
          <w:numId w:val="66"/>
        </w:numPr>
        <w:tabs>
          <w:tab w:val="left" w:pos="1065"/>
        </w:tabs>
        <w:ind w:left="1060" w:hanging="360"/>
        <w:jc w:val="both"/>
      </w:pPr>
      <w:bookmarkStart w:id="529" w:name="bookmark546"/>
      <w:bookmarkEnd w:id="529"/>
      <w:r>
        <w:t>принцип вариативности обеспечивает возможность выбора содержания образования, форм и методов воспитания и обучения с ориентацией на интересы и возможности каждого ребенка и учета социальной ситуации его развития;</w:t>
      </w:r>
    </w:p>
    <w:p w:rsidR="00475A74" w:rsidRDefault="0014767D">
      <w:pPr>
        <w:pStyle w:val="11"/>
        <w:numPr>
          <w:ilvl w:val="0"/>
          <w:numId w:val="66"/>
        </w:numPr>
        <w:tabs>
          <w:tab w:val="left" w:pos="1065"/>
        </w:tabs>
        <w:spacing w:after="140"/>
        <w:ind w:left="1060" w:hanging="360"/>
        <w:jc w:val="both"/>
      </w:pPr>
      <w:bookmarkStart w:id="530" w:name="bookmark547"/>
      <w:bookmarkEnd w:id="530"/>
      <w:r>
        <w:t xml:space="preserve">принцип индивидуализации опирается на то, что позиция ребенка, входящего в мир и осваивающего его как новое для себя пространство, изначально творческая. </w:t>
      </w:r>
      <w:proofErr w:type="gramStart"/>
      <w:r>
        <w:t>Ребенок</w:t>
      </w:r>
      <w:proofErr w:type="gramEnd"/>
      <w:r>
        <w:t xml:space="preserve"> наблюдая за взрослым, подражая ему, учится у него, но при этом выбирает то, чему ему хочется подражать и учиться.</w:t>
      </w:r>
    </w:p>
    <w:p w:rsidR="00475A74" w:rsidRDefault="0014767D">
      <w:pPr>
        <w:pStyle w:val="11"/>
        <w:ind w:firstLine="780"/>
        <w:jc w:val="both"/>
      </w:pPr>
      <w:r>
        <w:t>Таким образом, ребенок не является «прямым наследником» (то есть продолжателем чьей-то деятельности, преемником образцов, которые нужно сохранять и целостно воспроизводить), а творцом, то есть тем, кто может сам что-то создать. Освобождаясь от подражания, творец не свободен от познания, созидания, самовыражения, самостоятельной деятельности</w:t>
      </w:r>
    </w:p>
    <w:p w:rsidR="00475A74" w:rsidRDefault="0014767D">
      <w:pPr>
        <w:pStyle w:val="11"/>
        <w:ind w:firstLine="780"/>
        <w:jc w:val="both"/>
      </w:pPr>
      <w:r>
        <w:t>Учет специфики национальных, социокультурных и иных условий, в которых осуществляется образовательная деятельность с детьми дошкольного возраста С учетом социокультурных условий, в которых осуществляется образовательная деятельность, поставлены задачи, направленные на использование социального партнерского взаимодействия в ходе реализации программы, обеспечивающей возможность социализации и ее успешного освоения воспитанниками с использованием ресурсов нескольких организаций.</w:t>
      </w:r>
    </w:p>
    <w:p w:rsidR="00475A74" w:rsidRDefault="0014767D">
      <w:pPr>
        <w:pStyle w:val="11"/>
        <w:ind w:left="2920" w:firstLine="0"/>
      </w:pPr>
      <w:r>
        <w:rPr>
          <w:i/>
          <w:iCs/>
        </w:rPr>
        <w:t>Региональные особенности.</w:t>
      </w:r>
    </w:p>
    <w:p w:rsidR="00475A74" w:rsidRDefault="0014767D">
      <w:pPr>
        <w:pStyle w:val="11"/>
        <w:ind w:firstLine="780"/>
        <w:jc w:val="both"/>
      </w:pPr>
      <w:r>
        <w:t>ДОО располагается на территории города Рыбинска - второго города по значению в Ярославской области, что служит возможностью организации поликультурного воспитания детей.</w:t>
      </w:r>
    </w:p>
    <w:p w:rsidR="00475A74" w:rsidRDefault="0014767D">
      <w:pPr>
        <w:pStyle w:val="11"/>
        <w:ind w:firstLine="780"/>
        <w:jc w:val="both"/>
      </w:pPr>
      <w:r>
        <w:t>Однако экологическое состояние последние несколько лет отличается нестабильностью погоды, что влияет на реализацию режимных моментов в течение дня и выполнение комплексно-тематического планирования, ряда иных мероприятий.</w:t>
      </w:r>
    </w:p>
    <w:p w:rsidR="00475A74" w:rsidRDefault="0014767D">
      <w:pPr>
        <w:pStyle w:val="11"/>
        <w:ind w:firstLine="0"/>
        <w:jc w:val="both"/>
      </w:pPr>
      <w:r>
        <w:rPr>
          <w:i/>
          <w:iCs/>
          <w:color w:val="171717"/>
        </w:rPr>
        <w:t>Принципы работы, по реализации задач по региональному компоненту:</w:t>
      </w:r>
    </w:p>
    <w:p w:rsidR="00475A74" w:rsidRDefault="0014767D">
      <w:pPr>
        <w:pStyle w:val="11"/>
        <w:numPr>
          <w:ilvl w:val="0"/>
          <w:numId w:val="66"/>
        </w:numPr>
        <w:tabs>
          <w:tab w:val="left" w:pos="310"/>
        </w:tabs>
        <w:ind w:left="340" w:hanging="340"/>
        <w:jc w:val="both"/>
      </w:pPr>
      <w:bookmarkStart w:id="531" w:name="bookmark548"/>
      <w:bookmarkEnd w:id="531"/>
      <w:r>
        <w:rPr>
          <w:color w:val="171717"/>
        </w:rPr>
        <w:t xml:space="preserve">принцип </w:t>
      </w:r>
      <w:proofErr w:type="spellStart"/>
      <w:r>
        <w:rPr>
          <w:color w:val="171717"/>
        </w:rPr>
        <w:t>региональности</w:t>
      </w:r>
      <w:proofErr w:type="spellEnd"/>
      <w:r>
        <w:rPr>
          <w:color w:val="171717"/>
        </w:rPr>
        <w:t xml:space="preserve"> (ориентация на учёт особенностей региона во всём воспитательном процессе);</w:t>
      </w:r>
    </w:p>
    <w:p w:rsidR="00475A74" w:rsidRDefault="0014767D">
      <w:pPr>
        <w:pStyle w:val="11"/>
        <w:numPr>
          <w:ilvl w:val="0"/>
          <w:numId w:val="66"/>
        </w:numPr>
        <w:tabs>
          <w:tab w:val="left" w:pos="310"/>
        </w:tabs>
        <w:ind w:firstLine="0"/>
        <w:jc w:val="both"/>
      </w:pPr>
      <w:bookmarkStart w:id="532" w:name="bookmark549"/>
      <w:bookmarkEnd w:id="532"/>
      <w:r>
        <w:rPr>
          <w:color w:val="171717"/>
        </w:rPr>
        <w:t>принцип историзма (раскрытие исторической обусловленности тех или иных явлений, процессов);</w:t>
      </w:r>
    </w:p>
    <w:p w:rsidR="00475A74" w:rsidRDefault="0014767D">
      <w:pPr>
        <w:pStyle w:val="11"/>
        <w:numPr>
          <w:ilvl w:val="0"/>
          <w:numId w:val="66"/>
        </w:numPr>
        <w:tabs>
          <w:tab w:val="left" w:pos="310"/>
        </w:tabs>
        <w:ind w:left="340" w:hanging="340"/>
        <w:jc w:val="both"/>
      </w:pPr>
      <w:bookmarkStart w:id="533" w:name="bookmark550"/>
      <w:bookmarkEnd w:id="533"/>
      <w:r>
        <w:rPr>
          <w:color w:val="171717"/>
        </w:rPr>
        <w:t xml:space="preserve">принцип комплексности и </w:t>
      </w:r>
      <w:proofErr w:type="spellStart"/>
      <w:r>
        <w:rPr>
          <w:color w:val="171717"/>
        </w:rPr>
        <w:t>интегративности</w:t>
      </w:r>
      <w:proofErr w:type="spellEnd"/>
      <w:r>
        <w:rPr>
          <w:color w:val="171717"/>
        </w:rPr>
        <w:t xml:space="preserve"> (объединение различных аспектов содержания в единое целое, развитие новой целостности);</w:t>
      </w:r>
    </w:p>
    <w:p w:rsidR="00475A74" w:rsidRDefault="0014767D">
      <w:pPr>
        <w:pStyle w:val="11"/>
        <w:numPr>
          <w:ilvl w:val="0"/>
          <w:numId w:val="66"/>
        </w:numPr>
        <w:tabs>
          <w:tab w:val="left" w:pos="310"/>
        </w:tabs>
        <w:ind w:left="340" w:hanging="340"/>
        <w:jc w:val="both"/>
      </w:pPr>
      <w:bookmarkStart w:id="534" w:name="bookmark551"/>
      <w:bookmarkEnd w:id="534"/>
      <w:r>
        <w:rPr>
          <w:color w:val="171717"/>
        </w:rPr>
        <w:t xml:space="preserve">принцип </w:t>
      </w:r>
      <w:proofErr w:type="spellStart"/>
      <w:r>
        <w:rPr>
          <w:color w:val="171717"/>
        </w:rPr>
        <w:t>природосообразности</w:t>
      </w:r>
      <w:proofErr w:type="spellEnd"/>
      <w:r>
        <w:rPr>
          <w:color w:val="171717"/>
        </w:rPr>
        <w:t>, учёта природного развития детей, их возрастных и индивидуальных особенностей, сохранения и укрепления их физического и психического здоровья;</w:t>
      </w:r>
    </w:p>
    <w:p w:rsidR="00475A74" w:rsidRDefault="0014767D">
      <w:pPr>
        <w:pStyle w:val="11"/>
        <w:numPr>
          <w:ilvl w:val="0"/>
          <w:numId w:val="66"/>
        </w:numPr>
        <w:tabs>
          <w:tab w:val="left" w:pos="310"/>
        </w:tabs>
        <w:spacing w:after="220"/>
        <w:ind w:left="340" w:hanging="340"/>
        <w:jc w:val="both"/>
      </w:pPr>
      <w:bookmarkStart w:id="535" w:name="bookmark552"/>
      <w:bookmarkEnd w:id="535"/>
      <w:r>
        <w:rPr>
          <w:color w:val="171717"/>
        </w:rPr>
        <w:t>принцип вариативности воспитательных стратегий в воспитательном пространстве культуры Ярославской области.</w:t>
      </w:r>
    </w:p>
    <w:p w:rsidR="00475A74" w:rsidRDefault="0014767D">
      <w:pPr>
        <w:pStyle w:val="11"/>
        <w:ind w:firstLine="620"/>
        <w:jc w:val="both"/>
      </w:pPr>
      <w:r>
        <w:t>Важное значение при определении содержательной основы программы и выявлении приоритетных направлений образовательной деятельности учреждения имеют национально-культурные, демографические, климатические условия, в которых осуществляется образовательный процесс.</w:t>
      </w:r>
    </w:p>
    <w:p w:rsidR="00475A74" w:rsidRDefault="0014767D">
      <w:pPr>
        <w:pStyle w:val="11"/>
        <w:ind w:firstLine="780"/>
        <w:jc w:val="both"/>
      </w:pPr>
      <w:r>
        <w:rPr>
          <w:i/>
          <w:iCs/>
        </w:rPr>
        <w:t>Климатические, природные, географические и экологические особенности:</w:t>
      </w:r>
      <w:r>
        <w:t xml:space="preserve"> г. Рыбинска Ярославской области обусловлены тем, что город расположен на берегах Рыбинского водохранилища и Волги. Рыбинск называют «Столицей бурлаков»</w:t>
      </w:r>
    </w:p>
    <w:p w:rsidR="00475A74" w:rsidRDefault="0014767D">
      <w:pPr>
        <w:pStyle w:val="11"/>
        <w:ind w:firstLine="780"/>
        <w:jc w:val="both"/>
      </w:pPr>
      <w:r>
        <w:t xml:space="preserve">Климат, в силу географического положения (центральная часть </w:t>
      </w:r>
      <w:proofErr w:type="spellStart"/>
      <w:r>
        <w:t>Восточно</w:t>
      </w:r>
      <w:proofErr w:type="spellEnd"/>
      <w:r w:rsidR="00CD4192">
        <w:t xml:space="preserve"> </w:t>
      </w:r>
      <w:r>
        <w:t>Европейской равнины)</w:t>
      </w:r>
    </w:p>
    <w:p w:rsidR="00475A74" w:rsidRDefault="0014767D" w:rsidP="00CD4192">
      <w:pPr>
        <w:pStyle w:val="11"/>
        <w:numPr>
          <w:ilvl w:val="0"/>
          <w:numId w:val="66"/>
        </w:numPr>
        <w:tabs>
          <w:tab w:val="left" w:pos="310"/>
        </w:tabs>
        <w:spacing w:after="180"/>
        <w:ind w:firstLine="5340"/>
      </w:pPr>
      <w:bookmarkStart w:id="536" w:name="bookmark553"/>
      <w:bookmarkEnd w:id="536"/>
      <w:r>
        <w:t>умеренно континентальный. Лето — относительно тёплое, короткое; зима — умеренно холодная, продолжительная. Ярославская область делится протекающей по её территории рекой Волгой на две части. В образовательном процессе учитываются: время начала и окончания тех или иных сезонных явлений (листопад, таяние снега и т. д.), интенсивность их протекания; состав флоры и фауны природы ЦР; длительность светового дня; погодные условия и др. В совместной и самостоятельной деятельности по познанию окружающего мира, приобщению к культуре речи дети знакомятся с климатическими особенностями, явлениями природы, характерными для местности, в которой проживают. В совместной и самостоятельной художественно-эстетической деятельности (рисование, аппликация, лепка, конструирование и др.) предлагаются для изображения знакомые детям звери, птицы, домашние животные, растения Ярославского региона и др.</w:t>
      </w:r>
    </w:p>
    <w:p w:rsidR="00475A74" w:rsidRDefault="0014767D">
      <w:pPr>
        <w:pStyle w:val="11"/>
        <w:ind w:firstLine="740"/>
        <w:jc w:val="both"/>
      </w:pPr>
      <w:r>
        <w:rPr>
          <w:i/>
          <w:iCs/>
        </w:rPr>
        <w:t xml:space="preserve">Демографические </w:t>
      </w:r>
      <w:proofErr w:type="gramStart"/>
      <w:r>
        <w:rPr>
          <w:i/>
          <w:iCs/>
        </w:rPr>
        <w:t>особенности</w:t>
      </w:r>
      <w:r>
        <w:t xml:space="preserve"> Учитывается</w:t>
      </w:r>
      <w:proofErr w:type="gramEnd"/>
      <w:r>
        <w:t xml:space="preserve"> состав семей воспитанников (многодетная семья, один ребёнок в семье и др.), наполняемость и принципы формирования одновозрастных групп, в том числе группы раннего возраста, для адекватного выбора форм организации, средств и методов образования детей. Состояние здоровья детского населения города: общая заболеваемость детей, количество детей с отклонениями в физическом развитии, стоящих на учете по заболеваниям, часто болеющих детей - все эти факторы учитываются при планировании и реализации разнообразных мер, направленных на укрепление здоровья детей, формирования ценностного отношения ребенка к здоровью и снижения заболеваемости, предусмотренных в образовательном процессе.</w:t>
      </w:r>
    </w:p>
    <w:p w:rsidR="00475A74" w:rsidRDefault="0014767D">
      <w:pPr>
        <w:pStyle w:val="11"/>
        <w:ind w:firstLine="620"/>
      </w:pPr>
      <w:r>
        <w:t xml:space="preserve">Социально-исторические особенности Ярославского края: отражает специфические условия социализации детей дошкольного возраста, с целью их приобщения к народной культуре, ознакомления с явлениями окружающей действительности, исторического прошлого и настоящего, ориентировки, достижения и освоения ценностей и смысл </w:t>
      </w:r>
      <w:r>
        <w:rPr>
          <w:i/>
          <w:iCs/>
        </w:rPr>
        <w:t>Конфессиональные особенности.</w:t>
      </w:r>
    </w:p>
    <w:p w:rsidR="00475A74" w:rsidRDefault="0014767D">
      <w:pPr>
        <w:pStyle w:val="11"/>
        <w:ind w:firstLine="620"/>
      </w:pPr>
      <w:r>
        <w:t>Основной контингент обучающихся ДОО — россияне, родной язык которых - русский. В то же время в ДОО есть дети из семей других национальностей.</w:t>
      </w:r>
    </w:p>
    <w:p w:rsidR="00475A74" w:rsidRDefault="0014767D">
      <w:pPr>
        <w:pStyle w:val="11"/>
        <w:ind w:firstLine="740"/>
        <w:jc w:val="both"/>
      </w:pPr>
      <w:r>
        <w:rPr>
          <w:i/>
          <w:iCs/>
        </w:rPr>
        <w:t>Национально-культурные и этнокультурные особенности</w:t>
      </w:r>
      <w:r>
        <w:t xml:space="preserve"> Учитываются интересы и потребности детей различной национальной и этнической принадлежности; создание условий для «погружения» детей в культуру своего народа (произведения национальных поэтов, художников, скульпторов, традиционную архитектуру, народное декоративно-прикладное искусство и др. через образовательные области «Физическое развитие», «Социально-коммуникативное развитие», «Речевое развитие», «Художественно - эстетическое развитие», «Познавательное развитие»).</w:t>
      </w:r>
    </w:p>
    <w:p w:rsidR="00475A74" w:rsidRDefault="0014767D">
      <w:pPr>
        <w:pStyle w:val="11"/>
        <w:ind w:firstLine="0"/>
      </w:pPr>
      <w:r>
        <w:rPr>
          <w:i/>
          <w:iCs/>
        </w:rPr>
        <w:t>Социальное партнерство.</w:t>
      </w:r>
    </w:p>
    <w:p w:rsidR="00475A74" w:rsidRDefault="0014767D">
      <w:pPr>
        <w:pStyle w:val="11"/>
        <w:ind w:firstLine="0"/>
      </w:pPr>
      <w:r>
        <w:t>В ДОО осуществляется двухуровневое социальное партнерство:</w:t>
      </w:r>
    </w:p>
    <w:p w:rsidR="00475A74" w:rsidRDefault="0014767D">
      <w:pPr>
        <w:pStyle w:val="11"/>
        <w:numPr>
          <w:ilvl w:val="0"/>
          <w:numId w:val="66"/>
        </w:numPr>
        <w:tabs>
          <w:tab w:val="left" w:pos="768"/>
        </w:tabs>
        <w:spacing w:line="252" w:lineRule="auto"/>
        <w:ind w:left="740" w:hanging="320"/>
        <w:jc w:val="both"/>
      </w:pPr>
      <w:bookmarkStart w:id="537" w:name="bookmark554"/>
      <w:bookmarkEnd w:id="537"/>
      <w:r>
        <w:t xml:space="preserve">внутренний </w:t>
      </w:r>
      <w:proofErr w:type="gramStart"/>
      <w:r>
        <w:t>уровень(</w:t>
      </w:r>
      <w:proofErr w:type="gramEnd"/>
      <w:r>
        <w:t>дети, воспитатели, специалисты, администрация ДОО, родительская общественность).</w:t>
      </w:r>
    </w:p>
    <w:p w:rsidR="00475A74" w:rsidRDefault="0014767D">
      <w:pPr>
        <w:pStyle w:val="11"/>
        <w:numPr>
          <w:ilvl w:val="0"/>
          <w:numId w:val="67"/>
        </w:numPr>
        <w:tabs>
          <w:tab w:val="left" w:pos="800"/>
        </w:tabs>
        <w:ind w:left="740" w:hanging="320"/>
        <w:jc w:val="both"/>
      </w:pPr>
      <w:bookmarkStart w:id="538" w:name="bookmark555"/>
      <w:bookmarkEnd w:id="538"/>
      <w:r>
        <w:t xml:space="preserve">внешний уровень (образовательные и медицинские </w:t>
      </w:r>
      <w:r w:rsidR="00C037F2">
        <w:t xml:space="preserve">учреждения, учреждения </w:t>
      </w:r>
      <w:proofErr w:type="gramStart"/>
      <w:r w:rsidR="00C037F2">
        <w:t>культуры</w:t>
      </w:r>
      <w:r>
        <w:t xml:space="preserve"> ,</w:t>
      </w:r>
      <w:proofErr w:type="gramEnd"/>
      <w:r>
        <w:t xml:space="preserve"> Департамент образования, ИОЦ, ИРО и т.п.).</w:t>
      </w:r>
    </w:p>
    <w:p w:rsidR="00475A74" w:rsidRDefault="0014767D">
      <w:pPr>
        <w:pStyle w:val="a5"/>
        <w:ind w:left="1728"/>
      </w:pPr>
      <w:r>
        <w:rPr>
          <w:i/>
          <w:iCs/>
        </w:rPr>
        <w:t>Значимые партнеры взаимодействия программы воспитания</w:t>
      </w:r>
    </w:p>
    <w:tbl>
      <w:tblPr>
        <w:tblOverlap w:val="never"/>
        <w:tblW w:w="10363" w:type="dxa"/>
        <w:tblInd w:w="-1139" w:type="dxa"/>
        <w:tblLayout w:type="fixed"/>
        <w:tblCellMar>
          <w:left w:w="10" w:type="dxa"/>
          <w:right w:w="10" w:type="dxa"/>
        </w:tblCellMar>
        <w:tblLook w:val="0000" w:firstRow="0" w:lastRow="0" w:firstColumn="0" w:lastColumn="0" w:noHBand="0" w:noVBand="0"/>
      </w:tblPr>
      <w:tblGrid>
        <w:gridCol w:w="3955"/>
        <w:gridCol w:w="6408"/>
      </w:tblGrid>
      <w:tr w:rsidR="00475A74" w:rsidTr="00CD4192">
        <w:trPr>
          <w:trHeight w:hRule="exact" w:val="322"/>
        </w:trPr>
        <w:tc>
          <w:tcPr>
            <w:tcW w:w="3955" w:type="dxa"/>
            <w:tcBorders>
              <w:top w:val="single" w:sz="4" w:space="0" w:color="auto"/>
              <w:left w:val="single" w:sz="4" w:space="0" w:color="auto"/>
            </w:tcBorders>
            <w:shd w:val="clear" w:color="auto" w:fill="FFFFFF"/>
            <w:vAlign w:val="bottom"/>
          </w:tcPr>
          <w:p w:rsidR="00475A74" w:rsidRDefault="0014767D">
            <w:pPr>
              <w:pStyle w:val="a7"/>
              <w:ind w:firstLine="0"/>
            </w:pPr>
            <w:r>
              <w:rPr>
                <w:i/>
                <w:iCs/>
              </w:rPr>
              <w:t>Субъекты взаимодействия</w:t>
            </w:r>
          </w:p>
        </w:tc>
        <w:tc>
          <w:tcPr>
            <w:tcW w:w="6408"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jc w:val="both"/>
            </w:pPr>
            <w:r>
              <w:rPr>
                <w:i/>
                <w:iCs/>
              </w:rPr>
              <w:t>Предмет взаимодействия</w:t>
            </w:r>
          </w:p>
        </w:tc>
      </w:tr>
      <w:tr w:rsidR="00475A74" w:rsidTr="00CD4192">
        <w:trPr>
          <w:trHeight w:hRule="exact" w:val="840"/>
        </w:trPr>
        <w:tc>
          <w:tcPr>
            <w:tcW w:w="3955" w:type="dxa"/>
            <w:tcBorders>
              <w:top w:val="single" w:sz="4" w:space="0" w:color="auto"/>
              <w:left w:val="single" w:sz="4" w:space="0" w:color="auto"/>
            </w:tcBorders>
            <w:shd w:val="clear" w:color="auto" w:fill="FFFFFF"/>
          </w:tcPr>
          <w:p w:rsidR="00475A74" w:rsidRDefault="0014767D">
            <w:pPr>
              <w:pStyle w:val="a7"/>
              <w:ind w:firstLine="0"/>
            </w:pPr>
            <w:r>
              <w:t>Дошкольные организации</w:t>
            </w:r>
          </w:p>
        </w:tc>
        <w:tc>
          <w:tcPr>
            <w:tcW w:w="6408" w:type="dxa"/>
            <w:tcBorders>
              <w:top w:val="single" w:sz="4" w:space="0" w:color="auto"/>
              <w:left w:val="single" w:sz="4" w:space="0" w:color="auto"/>
              <w:right w:val="single" w:sz="4" w:space="0" w:color="auto"/>
            </w:tcBorders>
            <w:shd w:val="clear" w:color="auto" w:fill="FFFFFF"/>
            <w:vAlign w:val="bottom"/>
          </w:tcPr>
          <w:p w:rsidR="00475A74" w:rsidRDefault="0014767D">
            <w:pPr>
              <w:pStyle w:val="a7"/>
              <w:tabs>
                <w:tab w:val="left" w:pos="1344"/>
                <w:tab w:val="left" w:pos="2981"/>
                <w:tab w:val="left" w:pos="4766"/>
              </w:tabs>
              <w:ind w:firstLine="0"/>
              <w:jc w:val="both"/>
            </w:pPr>
            <w:r>
              <w:t>Развитие</w:t>
            </w:r>
            <w:r>
              <w:tab/>
              <w:t>социальной</w:t>
            </w:r>
            <w:r>
              <w:tab/>
              <w:t>компетенции</w:t>
            </w:r>
            <w:r>
              <w:tab/>
              <w:t>воспитанников,</w:t>
            </w:r>
          </w:p>
          <w:p w:rsidR="00475A74" w:rsidRDefault="0014767D">
            <w:pPr>
              <w:pStyle w:val="a7"/>
              <w:ind w:firstLine="0"/>
              <w:jc w:val="both"/>
            </w:pPr>
            <w:r>
              <w:t>повышение профессиональной компетентности педагогов детского сада</w:t>
            </w:r>
          </w:p>
        </w:tc>
      </w:tr>
      <w:tr w:rsidR="00475A74" w:rsidTr="00CD4192">
        <w:trPr>
          <w:trHeight w:hRule="exact" w:val="1382"/>
        </w:trPr>
        <w:tc>
          <w:tcPr>
            <w:tcW w:w="3955" w:type="dxa"/>
            <w:tcBorders>
              <w:top w:val="single" w:sz="4" w:space="0" w:color="auto"/>
              <w:left w:val="single" w:sz="4" w:space="0" w:color="auto"/>
            </w:tcBorders>
            <w:shd w:val="clear" w:color="auto" w:fill="FFFFFF"/>
            <w:vAlign w:val="bottom"/>
          </w:tcPr>
          <w:p w:rsidR="00475A74" w:rsidRDefault="0014767D">
            <w:pPr>
              <w:pStyle w:val="a7"/>
              <w:numPr>
                <w:ilvl w:val="0"/>
                <w:numId w:val="71"/>
              </w:numPr>
              <w:tabs>
                <w:tab w:val="left" w:pos="125"/>
              </w:tabs>
              <w:ind w:firstLine="0"/>
            </w:pPr>
            <w:r>
              <w:t>детская библиотека</w:t>
            </w:r>
          </w:p>
          <w:p w:rsidR="00475A74" w:rsidRDefault="0014767D">
            <w:pPr>
              <w:pStyle w:val="a7"/>
              <w:numPr>
                <w:ilvl w:val="0"/>
                <w:numId w:val="71"/>
              </w:numPr>
              <w:tabs>
                <w:tab w:val="left" w:pos="110"/>
              </w:tabs>
              <w:ind w:firstLine="0"/>
            </w:pPr>
            <w:r>
              <w:t xml:space="preserve">ЦДЮТЭ им. Е.П. </w:t>
            </w:r>
            <w:proofErr w:type="spellStart"/>
            <w:r>
              <w:t>Балагурова</w:t>
            </w:r>
            <w:proofErr w:type="spellEnd"/>
          </w:p>
          <w:p w:rsidR="00475A74" w:rsidRDefault="0014767D">
            <w:pPr>
              <w:pStyle w:val="a7"/>
              <w:numPr>
                <w:ilvl w:val="0"/>
                <w:numId w:val="71"/>
              </w:numPr>
              <w:tabs>
                <w:tab w:val="left" w:pos="778"/>
                <w:tab w:val="left" w:pos="2683"/>
              </w:tabs>
              <w:ind w:firstLine="0"/>
            </w:pPr>
            <w:r>
              <w:t>Рыбинский</w:t>
            </w:r>
            <w:r>
              <w:tab/>
            </w:r>
            <w:proofErr w:type="spellStart"/>
            <w:r>
              <w:t>историко</w:t>
            </w:r>
            <w:proofErr w:type="spellEnd"/>
          </w:p>
          <w:p w:rsidR="00475A74" w:rsidRDefault="0014767D">
            <w:pPr>
              <w:pStyle w:val="a7"/>
              <w:ind w:firstLine="0"/>
            </w:pPr>
            <w:r>
              <w:t>архитектурный и художественный музей -заповедник</w:t>
            </w:r>
          </w:p>
        </w:tc>
        <w:tc>
          <w:tcPr>
            <w:tcW w:w="6408" w:type="dxa"/>
            <w:tcBorders>
              <w:top w:val="single" w:sz="4" w:space="0" w:color="auto"/>
              <w:left w:val="single" w:sz="4" w:space="0" w:color="auto"/>
              <w:right w:val="single" w:sz="4" w:space="0" w:color="auto"/>
            </w:tcBorders>
            <w:shd w:val="clear" w:color="auto" w:fill="FFFFFF"/>
          </w:tcPr>
          <w:p w:rsidR="00475A74" w:rsidRDefault="0014767D">
            <w:pPr>
              <w:pStyle w:val="a7"/>
              <w:tabs>
                <w:tab w:val="left" w:pos="1243"/>
                <w:tab w:val="left" w:pos="2774"/>
                <w:tab w:val="left" w:pos="4766"/>
              </w:tabs>
              <w:ind w:firstLine="0"/>
              <w:jc w:val="both"/>
            </w:pPr>
            <w:r>
              <w:t>Развитие</w:t>
            </w:r>
            <w:r>
              <w:tab/>
              <w:t>социальной</w:t>
            </w:r>
            <w:r>
              <w:tab/>
              <w:t>компетентности</w:t>
            </w:r>
            <w:r>
              <w:tab/>
              <w:t>воспитанников,</w:t>
            </w:r>
          </w:p>
          <w:p w:rsidR="00475A74" w:rsidRDefault="0014767D">
            <w:pPr>
              <w:pStyle w:val="a7"/>
              <w:tabs>
                <w:tab w:val="left" w:pos="3250"/>
                <w:tab w:val="left" w:pos="3658"/>
                <w:tab w:val="left" w:pos="5405"/>
              </w:tabs>
              <w:ind w:firstLine="0"/>
              <w:jc w:val="both"/>
            </w:pPr>
            <w:r>
              <w:t>художественно-эстетическое</w:t>
            </w:r>
            <w:r>
              <w:tab/>
              <w:t>и</w:t>
            </w:r>
            <w:r>
              <w:tab/>
              <w:t>краеведческое</w:t>
            </w:r>
            <w:r>
              <w:tab/>
              <w:t>развитие,</w:t>
            </w:r>
          </w:p>
          <w:p w:rsidR="00475A74" w:rsidRDefault="0014767D">
            <w:pPr>
              <w:pStyle w:val="a7"/>
              <w:ind w:firstLine="0"/>
              <w:jc w:val="both"/>
            </w:pPr>
            <w:r>
              <w:t>знакомство с творческими людьми города, патриотическое воспитание</w:t>
            </w:r>
          </w:p>
        </w:tc>
      </w:tr>
      <w:tr w:rsidR="00475A74" w:rsidTr="00CD4192">
        <w:trPr>
          <w:trHeight w:hRule="exact" w:val="840"/>
        </w:trPr>
        <w:tc>
          <w:tcPr>
            <w:tcW w:w="3955" w:type="dxa"/>
            <w:tcBorders>
              <w:top w:val="single" w:sz="4" w:space="0" w:color="auto"/>
              <w:left w:val="single" w:sz="4" w:space="0" w:color="auto"/>
            </w:tcBorders>
            <w:shd w:val="clear" w:color="auto" w:fill="FFFFFF"/>
          </w:tcPr>
          <w:p w:rsidR="00475A74" w:rsidRDefault="0014767D">
            <w:pPr>
              <w:pStyle w:val="a7"/>
              <w:ind w:firstLine="0"/>
            </w:pPr>
            <w:r>
              <w:t>МОУ СОШ №26</w:t>
            </w:r>
          </w:p>
        </w:tc>
        <w:tc>
          <w:tcPr>
            <w:tcW w:w="6408" w:type="dxa"/>
            <w:tcBorders>
              <w:top w:val="single" w:sz="4" w:space="0" w:color="auto"/>
              <w:left w:val="single" w:sz="4" w:space="0" w:color="auto"/>
              <w:right w:val="single" w:sz="4" w:space="0" w:color="auto"/>
            </w:tcBorders>
            <w:shd w:val="clear" w:color="auto" w:fill="FFFFFF"/>
            <w:vAlign w:val="bottom"/>
          </w:tcPr>
          <w:p w:rsidR="00475A74" w:rsidRDefault="0014767D">
            <w:pPr>
              <w:pStyle w:val="a7"/>
              <w:tabs>
                <w:tab w:val="left" w:pos="1618"/>
                <w:tab w:val="left" w:pos="3658"/>
                <w:tab w:val="left" w:pos="4819"/>
              </w:tabs>
              <w:ind w:firstLine="0"/>
              <w:jc w:val="both"/>
            </w:pPr>
            <w:r>
              <w:t>Обеспечение</w:t>
            </w:r>
            <w:r>
              <w:tab/>
              <w:t>преемственности</w:t>
            </w:r>
            <w:r>
              <w:tab/>
              <w:t>уровней</w:t>
            </w:r>
            <w:r>
              <w:tab/>
              <w:t>образования,</w:t>
            </w:r>
          </w:p>
          <w:p w:rsidR="00475A74" w:rsidRDefault="0014767D">
            <w:pPr>
              <w:pStyle w:val="a7"/>
              <w:tabs>
                <w:tab w:val="left" w:pos="1915"/>
              </w:tabs>
              <w:ind w:firstLine="0"/>
              <w:jc w:val="both"/>
            </w:pPr>
            <w:r>
              <w:t>познавательное,</w:t>
            </w:r>
            <w:r>
              <w:tab/>
              <w:t>социально-коммуникативное и речевое</w:t>
            </w:r>
          </w:p>
          <w:p w:rsidR="00475A74" w:rsidRDefault="0014767D">
            <w:pPr>
              <w:pStyle w:val="a7"/>
              <w:ind w:firstLine="0"/>
              <w:jc w:val="both"/>
            </w:pPr>
            <w:r>
              <w:t>развитие воспитанников</w:t>
            </w:r>
          </w:p>
        </w:tc>
      </w:tr>
      <w:tr w:rsidR="00475A74" w:rsidTr="00CD4192">
        <w:trPr>
          <w:trHeight w:hRule="exact" w:val="1411"/>
        </w:trPr>
        <w:tc>
          <w:tcPr>
            <w:tcW w:w="3955" w:type="dxa"/>
            <w:tcBorders>
              <w:top w:val="single" w:sz="4" w:space="0" w:color="auto"/>
              <w:left w:val="single" w:sz="4" w:space="0" w:color="auto"/>
              <w:bottom w:val="single" w:sz="4" w:space="0" w:color="auto"/>
            </w:tcBorders>
            <w:shd w:val="clear" w:color="auto" w:fill="FFFFFF"/>
          </w:tcPr>
          <w:p w:rsidR="00475A74" w:rsidRDefault="0014767D">
            <w:pPr>
              <w:pStyle w:val="a7"/>
              <w:ind w:firstLine="0"/>
            </w:pPr>
            <w:r>
              <w:t>Территориальная областная ПМПК</w:t>
            </w:r>
          </w:p>
        </w:tc>
        <w:tc>
          <w:tcPr>
            <w:tcW w:w="6408" w:type="dxa"/>
            <w:tcBorders>
              <w:top w:val="single" w:sz="4" w:space="0" w:color="auto"/>
              <w:left w:val="single" w:sz="4" w:space="0" w:color="auto"/>
              <w:bottom w:val="single" w:sz="4" w:space="0" w:color="auto"/>
              <w:right w:val="single" w:sz="4" w:space="0" w:color="auto"/>
            </w:tcBorders>
            <w:shd w:val="clear" w:color="auto" w:fill="FFFFFF"/>
            <w:vAlign w:val="bottom"/>
          </w:tcPr>
          <w:p w:rsidR="00475A74" w:rsidRDefault="0014767D">
            <w:pPr>
              <w:pStyle w:val="a7"/>
              <w:tabs>
                <w:tab w:val="left" w:pos="1498"/>
                <w:tab w:val="left" w:pos="3312"/>
                <w:tab w:val="left" w:pos="4978"/>
              </w:tabs>
              <w:ind w:firstLine="0"/>
              <w:jc w:val="both"/>
            </w:pPr>
            <w:r>
              <w:t>Реализация</w:t>
            </w:r>
            <w:r>
              <w:tab/>
              <w:t>инклюзивного</w:t>
            </w:r>
            <w:r>
              <w:tab/>
              <w:t>образования,</w:t>
            </w:r>
            <w:r>
              <w:tab/>
              <w:t>повышение</w:t>
            </w:r>
          </w:p>
          <w:p w:rsidR="00475A74" w:rsidRDefault="0014767D">
            <w:pPr>
              <w:pStyle w:val="a7"/>
              <w:tabs>
                <w:tab w:val="left" w:pos="1987"/>
                <w:tab w:val="left" w:pos="4022"/>
              </w:tabs>
              <w:ind w:firstLine="0"/>
              <w:jc w:val="both"/>
            </w:pPr>
            <w:r>
              <w:t>педагогической</w:t>
            </w:r>
            <w:r>
              <w:tab/>
              <w:t>компетентности</w:t>
            </w:r>
            <w:r>
              <w:tab/>
            </w:r>
            <w:proofErr w:type="gramStart"/>
            <w:r>
              <w:t>родителей(</w:t>
            </w:r>
            <w:proofErr w:type="gramEnd"/>
            <w:r>
              <w:t>законных</w:t>
            </w:r>
          </w:p>
          <w:p w:rsidR="00475A74" w:rsidRDefault="0014767D">
            <w:pPr>
              <w:pStyle w:val="a7"/>
              <w:tabs>
                <w:tab w:val="left" w:pos="1661"/>
                <w:tab w:val="left" w:pos="2837"/>
                <w:tab w:val="left" w:pos="3245"/>
                <w:tab w:val="left" w:pos="4459"/>
              </w:tabs>
              <w:ind w:firstLine="0"/>
              <w:jc w:val="both"/>
            </w:pPr>
            <w:r>
              <w:t>представителей) в воспитании, развитии и обучении детей дошкольного</w:t>
            </w:r>
            <w:r>
              <w:tab/>
              <w:t>возраста</w:t>
            </w:r>
            <w:r>
              <w:tab/>
              <w:t>с</w:t>
            </w:r>
            <w:r>
              <w:tab/>
              <w:t>особыми</w:t>
            </w:r>
            <w:r>
              <w:tab/>
              <w:t>образовательными</w:t>
            </w:r>
          </w:p>
          <w:p w:rsidR="00475A74" w:rsidRDefault="0014767D">
            <w:pPr>
              <w:pStyle w:val="a7"/>
              <w:ind w:firstLine="0"/>
              <w:jc w:val="both"/>
            </w:pPr>
            <w:r>
              <w:t>потребностями</w:t>
            </w:r>
          </w:p>
        </w:tc>
      </w:tr>
      <w:tr w:rsidR="00475A74" w:rsidTr="00CD4192">
        <w:trPr>
          <w:trHeight w:hRule="exact" w:val="850"/>
        </w:trPr>
        <w:tc>
          <w:tcPr>
            <w:tcW w:w="3955" w:type="dxa"/>
            <w:tcBorders>
              <w:top w:val="single" w:sz="4" w:space="0" w:color="auto"/>
              <w:left w:val="single" w:sz="4" w:space="0" w:color="auto"/>
            </w:tcBorders>
            <w:shd w:val="clear" w:color="auto" w:fill="FFFFFF"/>
            <w:vAlign w:val="bottom"/>
          </w:tcPr>
          <w:p w:rsidR="00475A74" w:rsidRDefault="0014767D">
            <w:pPr>
              <w:pStyle w:val="a7"/>
              <w:numPr>
                <w:ilvl w:val="0"/>
                <w:numId w:val="72"/>
              </w:numPr>
              <w:tabs>
                <w:tab w:val="left" w:pos="110"/>
              </w:tabs>
              <w:ind w:firstLine="0"/>
            </w:pPr>
            <w:r>
              <w:t>МОУ ДПО ИОЦ г. Рыбинск</w:t>
            </w:r>
          </w:p>
          <w:p w:rsidR="00475A74" w:rsidRDefault="0014767D">
            <w:pPr>
              <w:pStyle w:val="a7"/>
              <w:numPr>
                <w:ilvl w:val="0"/>
                <w:numId w:val="72"/>
              </w:numPr>
              <w:tabs>
                <w:tab w:val="left" w:pos="163"/>
              </w:tabs>
              <w:ind w:firstLine="0"/>
            </w:pPr>
            <w:r>
              <w:t>Институт развития образования г. Ярославль</w:t>
            </w:r>
          </w:p>
        </w:tc>
        <w:tc>
          <w:tcPr>
            <w:tcW w:w="6408"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jc w:val="both"/>
            </w:pPr>
            <w:r>
              <w:t>Повышение профессиональной компетентности педагогов, трансляция и изучение передового опыта, повышение квалификации</w:t>
            </w:r>
          </w:p>
        </w:tc>
      </w:tr>
      <w:tr w:rsidR="00475A74" w:rsidTr="00CD4192">
        <w:trPr>
          <w:trHeight w:hRule="exact" w:val="864"/>
        </w:trPr>
        <w:tc>
          <w:tcPr>
            <w:tcW w:w="3955" w:type="dxa"/>
            <w:tcBorders>
              <w:top w:val="single" w:sz="4" w:space="0" w:color="auto"/>
              <w:left w:val="single" w:sz="4" w:space="0" w:color="auto"/>
              <w:bottom w:val="single" w:sz="4" w:space="0" w:color="auto"/>
            </w:tcBorders>
            <w:shd w:val="clear" w:color="auto" w:fill="FFFFFF"/>
          </w:tcPr>
          <w:p w:rsidR="00475A74" w:rsidRDefault="0014767D">
            <w:pPr>
              <w:pStyle w:val="a7"/>
              <w:ind w:firstLine="0"/>
            </w:pPr>
            <w:r>
              <w:t>РППК</w:t>
            </w:r>
          </w:p>
        </w:tc>
        <w:tc>
          <w:tcPr>
            <w:tcW w:w="6408" w:type="dxa"/>
            <w:tcBorders>
              <w:top w:val="single" w:sz="4" w:space="0" w:color="auto"/>
              <w:left w:val="single" w:sz="4" w:space="0" w:color="auto"/>
              <w:bottom w:val="single" w:sz="4" w:space="0" w:color="auto"/>
              <w:right w:val="single" w:sz="4" w:space="0" w:color="auto"/>
            </w:tcBorders>
            <w:shd w:val="clear" w:color="auto" w:fill="FFFFFF"/>
            <w:vAlign w:val="bottom"/>
          </w:tcPr>
          <w:p w:rsidR="00475A74" w:rsidRDefault="0014767D">
            <w:pPr>
              <w:pStyle w:val="a7"/>
              <w:ind w:firstLine="0"/>
              <w:jc w:val="both"/>
            </w:pPr>
            <w:r>
              <w:t>Повышение профессиональной компетентности педагогов, трансляция и изучение передового опыта, повышение квалификации; организация практики студентов</w:t>
            </w:r>
          </w:p>
        </w:tc>
      </w:tr>
    </w:tbl>
    <w:p w:rsidR="00475A74" w:rsidRDefault="0014767D" w:rsidP="007B3B0F">
      <w:pPr>
        <w:pStyle w:val="11"/>
        <w:spacing w:after="240"/>
        <w:ind w:firstLine="0"/>
        <w:jc w:val="both"/>
      </w:pPr>
      <w:r>
        <w:t>Для создания качественных условий воспитания, обучения и развития детей осуществляется сотрудничество с учреждениями образования и культуры. Самораскрытие личности и самореализация творческих способностей воспитанников обеспечивается социальными партнерами, что способствует успешной социализации воспитанников. Социальное партнерство и сотрудничество, обеспечивая степень открытости образовательного учреждения, является важным механизмом реализации программы воспитания</w:t>
      </w:r>
    </w:p>
    <w:p w:rsidR="00475A74" w:rsidRDefault="0014767D">
      <w:pPr>
        <w:pStyle w:val="40"/>
        <w:keepNext/>
        <w:keepLines/>
        <w:spacing w:after="0"/>
        <w:jc w:val="both"/>
      </w:pPr>
      <w:bookmarkStart w:id="539" w:name="bookmark556"/>
      <w:bookmarkStart w:id="540" w:name="bookmark557"/>
      <w:bookmarkStart w:id="541" w:name="bookmark558"/>
      <w:r>
        <w:t>2.2 Воспитывающая среда ДОО</w:t>
      </w:r>
      <w:bookmarkEnd w:id="539"/>
      <w:bookmarkEnd w:id="540"/>
      <w:bookmarkEnd w:id="541"/>
    </w:p>
    <w:p w:rsidR="00475A74" w:rsidRDefault="0014767D">
      <w:pPr>
        <w:pStyle w:val="11"/>
        <w:ind w:firstLine="500"/>
        <w:jc w:val="both"/>
      </w:pPr>
      <w:r>
        <w:t>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475A74" w:rsidRDefault="0014767D">
      <w:pPr>
        <w:pStyle w:val="11"/>
        <w:ind w:firstLine="500"/>
        <w:jc w:val="both"/>
      </w:pPr>
      <w:r>
        <w:t>При организации воспитывающей среды ДОО учитываются:</w:t>
      </w:r>
    </w:p>
    <w:p w:rsidR="00475A74" w:rsidRDefault="0014767D">
      <w:pPr>
        <w:pStyle w:val="11"/>
        <w:numPr>
          <w:ilvl w:val="0"/>
          <w:numId w:val="66"/>
        </w:numPr>
        <w:tabs>
          <w:tab w:val="left" w:pos="883"/>
        </w:tabs>
        <w:ind w:left="860" w:hanging="360"/>
        <w:jc w:val="both"/>
      </w:pPr>
      <w:bookmarkStart w:id="542" w:name="bookmark559"/>
      <w:bookmarkEnd w:id="542"/>
      <w:r>
        <w:t>условия для формирования эмоционально-ценностного отношения ребёнка к окружающему миру, другим людям, себе;</w:t>
      </w:r>
    </w:p>
    <w:p w:rsidR="00475A74" w:rsidRDefault="0014767D">
      <w:pPr>
        <w:pStyle w:val="11"/>
        <w:numPr>
          <w:ilvl w:val="0"/>
          <w:numId w:val="66"/>
        </w:numPr>
        <w:tabs>
          <w:tab w:val="left" w:pos="883"/>
        </w:tabs>
        <w:ind w:left="860" w:hanging="360"/>
        <w:jc w:val="both"/>
      </w:pPr>
      <w:bookmarkStart w:id="543" w:name="bookmark560"/>
      <w:bookmarkEnd w:id="543"/>
      <w:r>
        <w:t>условия для обретения ребёнком первичного опыта деятельности и поступка в соответствии с традиционными ценностями российского общества;</w:t>
      </w:r>
    </w:p>
    <w:p w:rsidR="00475A74" w:rsidRDefault="0014767D">
      <w:pPr>
        <w:pStyle w:val="11"/>
        <w:numPr>
          <w:ilvl w:val="0"/>
          <w:numId w:val="66"/>
        </w:numPr>
        <w:tabs>
          <w:tab w:val="left" w:pos="883"/>
        </w:tabs>
        <w:ind w:left="860" w:hanging="360"/>
        <w:jc w:val="both"/>
      </w:pPr>
      <w:bookmarkStart w:id="544" w:name="bookmark561"/>
      <w:bookmarkEnd w:id="544"/>
      <w: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475A74" w:rsidRDefault="0014767D">
      <w:pPr>
        <w:pStyle w:val="11"/>
        <w:ind w:firstLine="0"/>
        <w:jc w:val="both"/>
      </w:pPr>
      <w:r>
        <w:t>Воспитывающая среда строится по трем направлениям:</w:t>
      </w:r>
    </w:p>
    <w:p w:rsidR="00475A74" w:rsidRDefault="0014767D">
      <w:pPr>
        <w:pStyle w:val="11"/>
        <w:numPr>
          <w:ilvl w:val="0"/>
          <w:numId w:val="66"/>
        </w:numPr>
        <w:tabs>
          <w:tab w:val="left" w:pos="216"/>
        </w:tabs>
        <w:ind w:firstLine="0"/>
        <w:jc w:val="both"/>
      </w:pPr>
      <w:bookmarkStart w:id="545" w:name="bookmark562"/>
      <w:bookmarkEnd w:id="545"/>
      <w:r>
        <w:t>«от взрослого», который создает предметно-пространственную среду, насыщая ее ценностями и смыслами;</w:t>
      </w:r>
    </w:p>
    <w:p w:rsidR="00475A74" w:rsidRDefault="0014767D">
      <w:pPr>
        <w:pStyle w:val="11"/>
        <w:numPr>
          <w:ilvl w:val="0"/>
          <w:numId w:val="66"/>
        </w:numPr>
        <w:tabs>
          <w:tab w:val="left" w:pos="216"/>
        </w:tabs>
        <w:ind w:firstLine="0"/>
        <w:jc w:val="both"/>
      </w:pPr>
      <w:bookmarkStart w:id="546" w:name="bookmark563"/>
      <w:bookmarkEnd w:id="546"/>
      <w:r>
        <w:t>«от совместности ребенка и взрослого»: воспитывающая среда, направленная на взаимодействие ребенка и взрослого, раскрывающего смыслы и ценности воспитания;</w:t>
      </w:r>
    </w:p>
    <w:p w:rsidR="00475A74" w:rsidRDefault="0014767D">
      <w:pPr>
        <w:pStyle w:val="11"/>
        <w:numPr>
          <w:ilvl w:val="0"/>
          <w:numId w:val="66"/>
        </w:numPr>
        <w:tabs>
          <w:tab w:val="left" w:pos="216"/>
        </w:tabs>
        <w:spacing w:after="240"/>
        <w:ind w:firstLine="0"/>
        <w:jc w:val="both"/>
      </w:pPr>
      <w:bookmarkStart w:id="547" w:name="bookmark564"/>
      <w:bookmarkEnd w:id="547"/>
      <w:r>
        <w:t>«от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w:t>
      </w:r>
      <w:r>
        <w:rPr>
          <w:b/>
          <w:bCs/>
        </w:rPr>
        <w:t>.</w:t>
      </w:r>
    </w:p>
    <w:p w:rsidR="00475A74" w:rsidRDefault="0014767D">
      <w:pPr>
        <w:pStyle w:val="40"/>
        <w:keepNext/>
        <w:keepLines/>
        <w:spacing w:after="0"/>
        <w:jc w:val="both"/>
      </w:pPr>
      <w:bookmarkStart w:id="548" w:name="bookmark565"/>
      <w:bookmarkStart w:id="549" w:name="bookmark566"/>
      <w:bookmarkStart w:id="550" w:name="bookmark567"/>
      <w:r>
        <w:t>2.</w:t>
      </w:r>
      <w:proofErr w:type="gramStart"/>
      <w:r>
        <w:t>3.Общности</w:t>
      </w:r>
      <w:proofErr w:type="gramEnd"/>
      <w:r>
        <w:t xml:space="preserve"> (сообщества) ДОО</w:t>
      </w:r>
      <w:bookmarkEnd w:id="548"/>
      <w:bookmarkEnd w:id="549"/>
      <w:bookmarkEnd w:id="550"/>
    </w:p>
    <w:p w:rsidR="00475A74" w:rsidRDefault="0014767D">
      <w:pPr>
        <w:pStyle w:val="11"/>
        <w:ind w:left="320" w:firstLine="680"/>
        <w:jc w:val="both"/>
      </w:pPr>
      <w:r>
        <w:rPr>
          <w:i/>
          <w:iCs/>
        </w:rPr>
        <w:t>Профессиональная общность -</w:t>
      </w:r>
      <w:r>
        <w:t xml:space="preserve"> это устойчивая система связей и отношений между людьми, единство целей и задач воспитания, реализуемое всеми сотрудниками ДОО.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rsidR="00475A74" w:rsidRDefault="0014767D">
      <w:pPr>
        <w:pStyle w:val="11"/>
        <w:ind w:firstLine="1000"/>
        <w:jc w:val="both"/>
      </w:pPr>
      <w:r>
        <w:t>Воспитатель, а также другие сотрудники должны:</w:t>
      </w:r>
    </w:p>
    <w:p w:rsidR="00475A74" w:rsidRDefault="0014767D">
      <w:pPr>
        <w:pStyle w:val="11"/>
        <w:numPr>
          <w:ilvl w:val="0"/>
          <w:numId w:val="66"/>
        </w:numPr>
        <w:tabs>
          <w:tab w:val="left" w:pos="883"/>
        </w:tabs>
        <w:ind w:left="920" w:hanging="360"/>
        <w:jc w:val="both"/>
      </w:pPr>
      <w:bookmarkStart w:id="551" w:name="bookmark568"/>
      <w:bookmarkEnd w:id="551"/>
      <w:r>
        <w:t>быть примером в формировании полноценных и сформированных ценностных ориентиров, норм общения и поведения;</w:t>
      </w:r>
    </w:p>
    <w:p w:rsidR="00475A74" w:rsidRDefault="0014767D">
      <w:pPr>
        <w:pStyle w:val="11"/>
        <w:numPr>
          <w:ilvl w:val="0"/>
          <w:numId w:val="66"/>
        </w:numPr>
        <w:tabs>
          <w:tab w:val="left" w:pos="883"/>
        </w:tabs>
        <w:ind w:left="920" w:hanging="360"/>
        <w:jc w:val="both"/>
      </w:pPr>
      <w:bookmarkStart w:id="552" w:name="bookmark569"/>
      <w:bookmarkEnd w:id="552"/>
      <w:r>
        <w:t>мотивировать детей к общению друг с другом, поощрять даже самые незначительные стремления к общению и взаимодействию;</w:t>
      </w:r>
    </w:p>
    <w:p w:rsidR="00475A74" w:rsidRDefault="0014767D">
      <w:pPr>
        <w:pStyle w:val="11"/>
        <w:numPr>
          <w:ilvl w:val="0"/>
          <w:numId w:val="66"/>
        </w:numPr>
        <w:tabs>
          <w:tab w:val="left" w:pos="883"/>
        </w:tabs>
        <w:ind w:left="920" w:hanging="360"/>
        <w:jc w:val="both"/>
      </w:pPr>
      <w:bookmarkStart w:id="553" w:name="bookmark570"/>
      <w:bookmarkEnd w:id="553"/>
      <w:r>
        <w:t>поощрять детскую дружбу, стараться, чтобы дружба между отдельными детьми внутри группы сверстников принимала общественную направленность;</w:t>
      </w:r>
    </w:p>
    <w:p w:rsidR="00475A74" w:rsidRDefault="0014767D">
      <w:pPr>
        <w:pStyle w:val="11"/>
        <w:numPr>
          <w:ilvl w:val="0"/>
          <w:numId w:val="66"/>
        </w:numPr>
        <w:tabs>
          <w:tab w:val="left" w:pos="883"/>
        </w:tabs>
        <w:ind w:left="920" w:hanging="360"/>
        <w:jc w:val="both"/>
      </w:pPr>
      <w:bookmarkStart w:id="554" w:name="bookmark571"/>
      <w:bookmarkEnd w:id="554"/>
      <w:r>
        <w:t>заботиться о том, чтобы дети непрерывно приобретали опыт общения на основе чувства доброжелательности;</w:t>
      </w:r>
    </w:p>
    <w:p w:rsidR="00475A74" w:rsidRDefault="0014767D">
      <w:pPr>
        <w:pStyle w:val="11"/>
        <w:numPr>
          <w:ilvl w:val="0"/>
          <w:numId w:val="66"/>
        </w:numPr>
        <w:tabs>
          <w:tab w:val="left" w:pos="883"/>
        </w:tabs>
        <w:ind w:left="920" w:hanging="360"/>
        <w:jc w:val="both"/>
      </w:pPr>
      <w:bookmarkStart w:id="555" w:name="bookmark572"/>
      <w:bookmarkEnd w:id="555"/>
      <w:r>
        <w:t>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rsidR="00475A74" w:rsidRDefault="0014767D">
      <w:pPr>
        <w:pStyle w:val="11"/>
        <w:numPr>
          <w:ilvl w:val="0"/>
          <w:numId w:val="66"/>
        </w:numPr>
        <w:tabs>
          <w:tab w:val="left" w:pos="694"/>
        </w:tabs>
        <w:ind w:left="660" w:hanging="360"/>
        <w:jc w:val="both"/>
      </w:pPr>
      <w:bookmarkStart w:id="556" w:name="bookmark573"/>
      <w:bookmarkEnd w:id="556"/>
      <w:r>
        <w:t>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rsidR="00475A74" w:rsidRDefault="0014767D">
      <w:pPr>
        <w:pStyle w:val="11"/>
        <w:numPr>
          <w:ilvl w:val="0"/>
          <w:numId w:val="66"/>
        </w:numPr>
        <w:tabs>
          <w:tab w:val="left" w:pos="694"/>
        </w:tabs>
        <w:ind w:left="660" w:hanging="360"/>
        <w:jc w:val="both"/>
      </w:pPr>
      <w:bookmarkStart w:id="557" w:name="bookmark574"/>
      <w:bookmarkEnd w:id="557"/>
      <w:r>
        <w:t>учить детей совместной деятельности, насыщать их жизнь событиями, которые сплачивали бы и объединяли ребят;</w:t>
      </w:r>
    </w:p>
    <w:p w:rsidR="00475A74" w:rsidRDefault="0014767D">
      <w:pPr>
        <w:pStyle w:val="11"/>
        <w:numPr>
          <w:ilvl w:val="0"/>
          <w:numId w:val="66"/>
        </w:numPr>
        <w:tabs>
          <w:tab w:val="left" w:pos="694"/>
        </w:tabs>
        <w:spacing w:after="180"/>
        <w:ind w:firstLine="300"/>
        <w:jc w:val="both"/>
      </w:pPr>
      <w:bookmarkStart w:id="558" w:name="bookmark575"/>
      <w:bookmarkEnd w:id="558"/>
      <w:r>
        <w:t>воспитывать в детях чувство ответственности перед группой за свое поведение.</w:t>
      </w:r>
    </w:p>
    <w:p w:rsidR="00475A74" w:rsidRDefault="0014767D">
      <w:pPr>
        <w:pStyle w:val="11"/>
        <w:ind w:firstLine="740"/>
        <w:jc w:val="both"/>
      </w:pPr>
      <w:r>
        <w:rPr>
          <w:i/>
          <w:iCs/>
        </w:rPr>
        <w:t>Профессионально-родительская общность</w:t>
      </w:r>
      <w:r>
        <w:t xml:space="preserve"> включает сотрудников ДОО и всех взрослых членов семей воспитанников, которых связывают не только общие ценности, цели развития </w:t>
      </w:r>
      <w:r>
        <w:rPr>
          <w:sz w:val="22"/>
          <w:szCs w:val="22"/>
        </w:rPr>
        <w:t xml:space="preserve">и воспитания детей, но и уважение друг к другу. Основная задача - объединение </w:t>
      </w:r>
      <w:r>
        <w:t>усилий по воспитанию ребенка в семье и в ДОО. Зачастую поведение ребенка сильно различается дома и в ДОО.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rsidR="00475A74" w:rsidRDefault="0014767D">
      <w:pPr>
        <w:pStyle w:val="11"/>
        <w:ind w:firstLine="740"/>
        <w:jc w:val="both"/>
      </w:pPr>
      <w:r>
        <w:rPr>
          <w:i/>
          <w:iCs/>
        </w:rPr>
        <w:t>Детско-взрослая общность.</w:t>
      </w:r>
      <w:r>
        <w:t xml:space="preserve">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475A74" w:rsidRDefault="0014767D">
      <w:pPr>
        <w:pStyle w:val="11"/>
        <w:ind w:firstLine="740"/>
        <w:jc w:val="both"/>
      </w:pPr>
      <w: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rsidR="00475A74" w:rsidRDefault="0014767D">
      <w:pPr>
        <w:pStyle w:val="11"/>
        <w:ind w:firstLine="740"/>
        <w:jc w:val="both"/>
      </w:pPr>
      <w: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475A74" w:rsidRDefault="0014767D">
      <w:pPr>
        <w:pStyle w:val="11"/>
        <w:ind w:firstLine="740"/>
        <w:jc w:val="both"/>
      </w:pPr>
      <w:r>
        <w:rPr>
          <w:i/>
          <w:iCs/>
        </w:rPr>
        <w:t>Детская общность</w:t>
      </w:r>
      <w:r>
        <w:rPr>
          <w:b/>
          <w:bCs/>
          <w:i/>
          <w:iCs/>
        </w:rPr>
        <w:t>.</w:t>
      </w:r>
      <w:r>
        <w:t xml:space="preserve"> 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475A74" w:rsidRDefault="0014767D">
      <w:pPr>
        <w:pStyle w:val="11"/>
        <w:ind w:firstLine="740"/>
        <w:jc w:val="both"/>
      </w:pPr>
      <w:r>
        <w:t>Воспитатель воспитывает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rsidR="00475A74" w:rsidRDefault="0014767D">
      <w:pPr>
        <w:pStyle w:val="11"/>
        <w:ind w:firstLine="740"/>
        <w:jc w:val="both"/>
      </w:pPr>
      <w:r>
        <w:t xml:space="preserve">Одним из видов детских общностей являются разновозрастные детские общности. В детском саду обеспечена возможность взаимодействия ребенка как со старшими, так и с младшими детьми через организацию образовательной технологии «Клубный час»., работу н </w:t>
      </w:r>
      <w:proofErr w:type="gramStart"/>
      <w:r>
        <w:t>огороде,;</w:t>
      </w:r>
      <w:proofErr w:type="gramEnd"/>
      <w:r>
        <w:t xml:space="preserve"> праздники, досуги, спектакли; акции; туристические походы.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 Организация жизнедеятельности детей дошкольного возраста через реализацию «Клубного часа» обладает большим воспитательным потенциалом для инклюзивного образования.</w:t>
      </w:r>
    </w:p>
    <w:p w:rsidR="00475A74" w:rsidRDefault="0014767D">
      <w:pPr>
        <w:pStyle w:val="11"/>
        <w:ind w:firstLine="740"/>
        <w:jc w:val="both"/>
      </w:pPr>
      <w:r>
        <w:rPr>
          <w:i/>
          <w:iCs/>
        </w:rPr>
        <w:t>Культура поведения воспитателя в общностях как значимая составляющая уклада.</w:t>
      </w:r>
      <w:r>
        <w:t xml:space="preserve"> 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Воспитатель соблюдает кодекс нормы профессиональной этики и поведения:</w:t>
      </w:r>
    </w:p>
    <w:p w:rsidR="00475A74" w:rsidRDefault="0014767D">
      <w:pPr>
        <w:pStyle w:val="11"/>
        <w:numPr>
          <w:ilvl w:val="0"/>
          <w:numId w:val="66"/>
        </w:numPr>
        <w:tabs>
          <w:tab w:val="left" w:pos="362"/>
        </w:tabs>
        <w:ind w:firstLine="0"/>
        <w:jc w:val="both"/>
      </w:pPr>
      <w:bookmarkStart w:id="559" w:name="bookmark576"/>
      <w:bookmarkEnd w:id="559"/>
      <w:r>
        <w:t>педагог всегда выходит навстречу родителям (законным представителям) и приветствует</w:t>
      </w:r>
    </w:p>
    <w:p w:rsidR="00475A74" w:rsidRDefault="0014767D">
      <w:pPr>
        <w:pStyle w:val="11"/>
        <w:ind w:firstLine="480"/>
        <w:jc w:val="both"/>
      </w:pPr>
      <w:r>
        <w:t>родителей</w:t>
      </w:r>
      <w:r w:rsidR="00C037F2">
        <w:t xml:space="preserve"> </w:t>
      </w:r>
      <w:r>
        <w:t>(законных представителей) и детей первым;</w:t>
      </w:r>
    </w:p>
    <w:p w:rsidR="00475A74" w:rsidRDefault="0014767D">
      <w:pPr>
        <w:pStyle w:val="11"/>
        <w:numPr>
          <w:ilvl w:val="0"/>
          <w:numId w:val="66"/>
        </w:numPr>
        <w:tabs>
          <w:tab w:val="left" w:pos="362"/>
        </w:tabs>
        <w:ind w:firstLine="0"/>
        <w:jc w:val="both"/>
      </w:pPr>
      <w:bookmarkStart w:id="560" w:name="bookmark577"/>
      <w:bookmarkEnd w:id="560"/>
      <w:r>
        <w:t>улыбка - всегда обязательная часть приветствия;</w:t>
      </w:r>
    </w:p>
    <w:p w:rsidR="00475A74" w:rsidRDefault="0014767D">
      <w:pPr>
        <w:pStyle w:val="11"/>
        <w:numPr>
          <w:ilvl w:val="0"/>
          <w:numId w:val="66"/>
        </w:numPr>
        <w:tabs>
          <w:tab w:val="left" w:pos="362"/>
        </w:tabs>
        <w:spacing w:after="120"/>
        <w:ind w:firstLine="0"/>
        <w:jc w:val="both"/>
      </w:pPr>
      <w:bookmarkStart w:id="561" w:name="bookmark578"/>
      <w:bookmarkEnd w:id="561"/>
      <w:r>
        <w:t>педагог описывает события и ситуации, но не даёт им оценки;</w:t>
      </w:r>
    </w:p>
    <w:p w:rsidR="00475A74" w:rsidRDefault="0014767D">
      <w:pPr>
        <w:pStyle w:val="11"/>
        <w:numPr>
          <w:ilvl w:val="0"/>
          <w:numId w:val="66"/>
        </w:numPr>
        <w:tabs>
          <w:tab w:val="left" w:pos="694"/>
        </w:tabs>
        <w:ind w:left="740" w:hanging="360"/>
        <w:jc w:val="both"/>
      </w:pPr>
      <w:bookmarkStart w:id="562" w:name="bookmark579"/>
      <w:bookmarkEnd w:id="562"/>
      <w:r>
        <w:t>педагог не обвиняет родителей (законных представителей) и не возлагает на них ответственность за поведение детей в детском саду;</w:t>
      </w:r>
    </w:p>
    <w:p w:rsidR="00475A74" w:rsidRDefault="0014767D">
      <w:pPr>
        <w:pStyle w:val="11"/>
        <w:numPr>
          <w:ilvl w:val="0"/>
          <w:numId w:val="66"/>
        </w:numPr>
        <w:tabs>
          <w:tab w:val="left" w:pos="694"/>
        </w:tabs>
        <w:spacing w:after="140"/>
        <w:ind w:firstLine="380"/>
        <w:jc w:val="both"/>
      </w:pPr>
      <w:bookmarkStart w:id="563" w:name="bookmark580"/>
      <w:bookmarkEnd w:id="563"/>
      <w:r>
        <w:t>тон общения ровный и дружелюбный, исключается повышение голоса;</w:t>
      </w:r>
    </w:p>
    <w:p w:rsidR="00475A74" w:rsidRDefault="0014767D">
      <w:pPr>
        <w:pStyle w:val="11"/>
        <w:numPr>
          <w:ilvl w:val="0"/>
          <w:numId w:val="66"/>
        </w:numPr>
        <w:tabs>
          <w:tab w:val="left" w:pos="716"/>
        </w:tabs>
        <w:ind w:firstLine="360"/>
      </w:pPr>
      <w:bookmarkStart w:id="564" w:name="bookmark581"/>
      <w:bookmarkEnd w:id="564"/>
      <w:r>
        <w:t>уважительное отношение к личности воспитанника;</w:t>
      </w:r>
    </w:p>
    <w:p w:rsidR="00475A74" w:rsidRDefault="0014767D">
      <w:pPr>
        <w:pStyle w:val="11"/>
        <w:numPr>
          <w:ilvl w:val="0"/>
          <w:numId w:val="66"/>
        </w:numPr>
        <w:tabs>
          <w:tab w:val="left" w:pos="716"/>
        </w:tabs>
        <w:ind w:firstLine="360"/>
      </w:pPr>
      <w:bookmarkStart w:id="565" w:name="bookmark582"/>
      <w:bookmarkEnd w:id="565"/>
      <w:r>
        <w:t>умение заинтересованно слушать собеседника и сопереживать ему;</w:t>
      </w:r>
    </w:p>
    <w:p w:rsidR="00475A74" w:rsidRDefault="0014767D">
      <w:pPr>
        <w:pStyle w:val="11"/>
        <w:numPr>
          <w:ilvl w:val="0"/>
          <w:numId w:val="66"/>
        </w:numPr>
        <w:tabs>
          <w:tab w:val="left" w:pos="716"/>
        </w:tabs>
        <w:ind w:firstLine="360"/>
      </w:pPr>
      <w:bookmarkStart w:id="566" w:name="bookmark583"/>
      <w:bookmarkEnd w:id="566"/>
      <w:r>
        <w:t>умение видеть и слышать воспитанника, сопереживать ему;</w:t>
      </w:r>
    </w:p>
    <w:p w:rsidR="00475A74" w:rsidRDefault="0014767D">
      <w:pPr>
        <w:pStyle w:val="11"/>
        <w:numPr>
          <w:ilvl w:val="0"/>
          <w:numId w:val="66"/>
        </w:numPr>
        <w:tabs>
          <w:tab w:val="left" w:pos="716"/>
        </w:tabs>
        <w:ind w:firstLine="360"/>
      </w:pPr>
      <w:bookmarkStart w:id="567" w:name="bookmark584"/>
      <w:bookmarkEnd w:id="567"/>
      <w:r>
        <w:t>уравновешенность и самообладание, выдержка в отношениях с детьми;</w:t>
      </w:r>
    </w:p>
    <w:p w:rsidR="00475A74" w:rsidRDefault="0014767D">
      <w:pPr>
        <w:pStyle w:val="11"/>
        <w:numPr>
          <w:ilvl w:val="0"/>
          <w:numId w:val="66"/>
        </w:numPr>
        <w:tabs>
          <w:tab w:val="left" w:pos="716"/>
        </w:tabs>
        <w:ind w:left="720" w:hanging="360"/>
      </w:pPr>
      <w:bookmarkStart w:id="568" w:name="bookmark585"/>
      <w:bookmarkEnd w:id="568"/>
      <w:r>
        <w:t>умение быстро и правильно оценивать сложившуюся обстановку и в то же время не торопиться с выводами о поведении и способностях воспитанников;</w:t>
      </w:r>
    </w:p>
    <w:p w:rsidR="00475A74" w:rsidRDefault="0014767D">
      <w:pPr>
        <w:pStyle w:val="11"/>
        <w:numPr>
          <w:ilvl w:val="0"/>
          <w:numId w:val="66"/>
        </w:numPr>
        <w:tabs>
          <w:tab w:val="left" w:pos="716"/>
        </w:tabs>
        <w:ind w:firstLine="360"/>
      </w:pPr>
      <w:bookmarkStart w:id="569" w:name="bookmark586"/>
      <w:bookmarkEnd w:id="569"/>
      <w:r>
        <w:t>умение сочетать мягкий эмоциональный и деловой тон в отношениях с детьми;</w:t>
      </w:r>
    </w:p>
    <w:p w:rsidR="00475A74" w:rsidRDefault="0014767D">
      <w:pPr>
        <w:pStyle w:val="11"/>
        <w:numPr>
          <w:ilvl w:val="0"/>
          <w:numId w:val="66"/>
        </w:numPr>
        <w:tabs>
          <w:tab w:val="left" w:pos="716"/>
        </w:tabs>
        <w:ind w:firstLine="360"/>
      </w:pPr>
      <w:bookmarkStart w:id="570" w:name="bookmark587"/>
      <w:bookmarkEnd w:id="570"/>
      <w:r>
        <w:t>умение сочетать требовательность с чутким отношением к воспитанникам;</w:t>
      </w:r>
    </w:p>
    <w:p w:rsidR="00475A74" w:rsidRDefault="0014767D">
      <w:pPr>
        <w:pStyle w:val="11"/>
        <w:numPr>
          <w:ilvl w:val="0"/>
          <w:numId w:val="66"/>
        </w:numPr>
        <w:tabs>
          <w:tab w:val="left" w:pos="716"/>
        </w:tabs>
        <w:ind w:firstLine="360"/>
      </w:pPr>
      <w:bookmarkStart w:id="571" w:name="bookmark588"/>
      <w:bookmarkEnd w:id="571"/>
      <w:r>
        <w:t>знание возрастных и индивидуальных особенностей воспитанников;</w:t>
      </w:r>
    </w:p>
    <w:p w:rsidR="00475A74" w:rsidRDefault="0014767D">
      <w:pPr>
        <w:pStyle w:val="11"/>
        <w:numPr>
          <w:ilvl w:val="0"/>
          <w:numId w:val="66"/>
        </w:numPr>
        <w:tabs>
          <w:tab w:val="left" w:pos="716"/>
        </w:tabs>
        <w:spacing w:after="300"/>
        <w:ind w:firstLine="360"/>
      </w:pPr>
      <w:bookmarkStart w:id="572" w:name="bookmark589"/>
      <w:bookmarkEnd w:id="572"/>
      <w:r>
        <w:t>соответствие внешнего вида статусу воспитателя детского сада.</w:t>
      </w:r>
    </w:p>
    <w:p w:rsidR="00475A74" w:rsidRDefault="0014767D">
      <w:pPr>
        <w:pStyle w:val="40"/>
        <w:keepNext/>
        <w:keepLines/>
        <w:spacing w:after="0"/>
        <w:ind w:firstLine="720"/>
      </w:pPr>
      <w:bookmarkStart w:id="573" w:name="bookmark590"/>
      <w:bookmarkStart w:id="574" w:name="bookmark591"/>
      <w:bookmarkStart w:id="575" w:name="bookmark592"/>
      <w:r>
        <w:t>2.</w:t>
      </w:r>
      <w:proofErr w:type="gramStart"/>
      <w:r>
        <w:t>4.Задачи</w:t>
      </w:r>
      <w:proofErr w:type="gramEnd"/>
      <w:r>
        <w:t xml:space="preserve"> воспитания в образовательных областях</w:t>
      </w:r>
      <w:bookmarkEnd w:id="573"/>
      <w:bookmarkEnd w:id="574"/>
      <w:bookmarkEnd w:id="575"/>
    </w:p>
    <w:p w:rsidR="00475A74" w:rsidRDefault="0014767D">
      <w:pPr>
        <w:pStyle w:val="11"/>
        <w:ind w:firstLine="500"/>
      </w:pPr>
      <w:r>
        <w:t>Для проектирования содержания воспитательной работы необходимо соотнести направления воспитания и образовательные области.</w:t>
      </w:r>
    </w:p>
    <w:p w:rsidR="00475A74" w:rsidRDefault="0014767D">
      <w:pPr>
        <w:pStyle w:val="11"/>
        <w:ind w:left="720" w:firstLine="0"/>
      </w:pPr>
      <w:r>
        <w:t>Содержание Программы воспитания реализуется в ходе освоения детьми дошкольного возраста всех образовательных областей, обозначенных в ФГОС ДО:</w:t>
      </w:r>
    </w:p>
    <w:p w:rsidR="00475A74" w:rsidRDefault="0014767D">
      <w:pPr>
        <w:pStyle w:val="11"/>
        <w:numPr>
          <w:ilvl w:val="0"/>
          <w:numId w:val="66"/>
        </w:numPr>
        <w:tabs>
          <w:tab w:val="left" w:pos="1446"/>
        </w:tabs>
        <w:ind w:left="1440" w:hanging="360"/>
      </w:pPr>
      <w:bookmarkStart w:id="576" w:name="bookmark593"/>
      <w:bookmarkEnd w:id="576"/>
      <w: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475A74" w:rsidRDefault="0014767D">
      <w:pPr>
        <w:pStyle w:val="11"/>
        <w:numPr>
          <w:ilvl w:val="0"/>
          <w:numId w:val="66"/>
        </w:numPr>
        <w:tabs>
          <w:tab w:val="left" w:pos="1446"/>
        </w:tabs>
        <w:spacing w:line="266" w:lineRule="auto"/>
        <w:ind w:left="1080" w:firstLine="0"/>
      </w:pPr>
      <w:bookmarkStart w:id="577" w:name="bookmark594"/>
      <w:bookmarkEnd w:id="577"/>
      <w:r>
        <w:t xml:space="preserve">Образовательная область «Познавательное развитие» соотносится </w:t>
      </w:r>
      <w:proofErr w:type="spellStart"/>
      <w:r>
        <w:t>спознавательным</w:t>
      </w:r>
      <w:proofErr w:type="spellEnd"/>
      <w:r>
        <w:t xml:space="preserve"> и патриотическим направлениями воспитания;</w:t>
      </w:r>
    </w:p>
    <w:p w:rsidR="00475A74" w:rsidRDefault="0014767D">
      <w:pPr>
        <w:pStyle w:val="11"/>
        <w:numPr>
          <w:ilvl w:val="0"/>
          <w:numId w:val="66"/>
        </w:numPr>
        <w:tabs>
          <w:tab w:val="left" w:pos="1446"/>
        </w:tabs>
        <w:ind w:left="1440" w:hanging="360"/>
      </w:pPr>
      <w:bookmarkStart w:id="578" w:name="bookmark595"/>
      <w:bookmarkEnd w:id="578"/>
      <w:r>
        <w:t>Образовательная область «Речевое развитие» соотносится с социальным и эстетическим направлениями воспитания;</w:t>
      </w:r>
    </w:p>
    <w:p w:rsidR="00475A74" w:rsidRDefault="0014767D">
      <w:pPr>
        <w:pStyle w:val="11"/>
        <w:numPr>
          <w:ilvl w:val="0"/>
          <w:numId w:val="66"/>
        </w:numPr>
        <w:tabs>
          <w:tab w:val="left" w:pos="1446"/>
        </w:tabs>
        <w:ind w:left="1440" w:hanging="360"/>
      </w:pPr>
      <w:bookmarkStart w:id="579" w:name="bookmark596"/>
      <w:bookmarkEnd w:id="579"/>
      <w:r>
        <w:t>Образовательная область «Художественно-эстетическое развитие» соотносится с эстетическим направлением воспитания;</w:t>
      </w:r>
    </w:p>
    <w:p w:rsidR="00475A74" w:rsidRDefault="0014767D">
      <w:pPr>
        <w:pStyle w:val="11"/>
        <w:numPr>
          <w:ilvl w:val="0"/>
          <w:numId w:val="66"/>
        </w:numPr>
        <w:tabs>
          <w:tab w:val="left" w:pos="1446"/>
        </w:tabs>
        <w:spacing w:after="260"/>
        <w:ind w:left="1440" w:hanging="360"/>
      </w:pPr>
      <w:bookmarkStart w:id="580" w:name="bookmark597"/>
      <w:bookmarkEnd w:id="580"/>
      <w:r>
        <w:t>Образовательная область «Физическое развитие» соотносится с физическим и оздоровительным направлениями воспитания.</w:t>
      </w:r>
    </w:p>
    <w:tbl>
      <w:tblPr>
        <w:tblOverlap w:val="never"/>
        <w:tblW w:w="11247" w:type="dxa"/>
        <w:tblInd w:w="-1431" w:type="dxa"/>
        <w:tblLayout w:type="fixed"/>
        <w:tblCellMar>
          <w:left w:w="10" w:type="dxa"/>
          <w:right w:w="10" w:type="dxa"/>
        </w:tblCellMar>
        <w:tblLook w:val="0000" w:firstRow="0" w:lastRow="0" w:firstColumn="0" w:lastColumn="0" w:noHBand="0" w:noVBand="0"/>
      </w:tblPr>
      <w:tblGrid>
        <w:gridCol w:w="1431"/>
        <w:gridCol w:w="892"/>
        <w:gridCol w:w="1431"/>
        <w:gridCol w:w="6062"/>
        <w:gridCol w:w="1431"/>
      </w:tblGrid>
      <w:tr w:rsidR="00475A74" w:rsidTr="007B3B0F">
        <w:trPr>
          <w:gridBefore w:val="1"/>
          <w:wBefore w:w="1431" w:type="dxa"/>
          <w:trHeight w:hRule="exact" w:val="571"/>
        </w:trPr>
        <w:tc>
          <w:tcPr>
            <w:tcW w:w="2323" w:type="dxa"/>
            <w:gridSpan w:val="2"/>
            <w:tcBorders>
              <w:top w:val="single" w:sz="4" w:space="0" w:color="auto"/>
              <w:left w:val="single" w:sz="4" w:space="0" w:color="auto"/>
              <w:bottom w:val="single" w:sz="4" w:space="0" w:color="auto"/>
            </w:tcBorders>
            <w:shd w:val="clear" w:color="auto" w:fill="FFFFFF"/>
          </w:tcPr>
          <w:p w:rsidR="00475A74" w:rsidRDefault="0014767D">
            <w:pPr>
              <w:pStyle w:val="a7"/>
              <w:spacing w:line="218" w:lineRule="auto"/>
              <w:ind w:firstLine="0"/>
              <w:jc w:val="center"/>
            </w:pPr>
            <w:r>
              <w:t>Образовательные области</w:t>
            </w:r>
          </w:p>
        </w:tc>
        <w:tc>
          <w:tcPr>
            <w:tcW w:w="7493" w:type="dxa"/>
            <w:gridSpan w:val="2"/>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0"/>
              <w:jc w:val="center"/>
            </w:pPr>
            <w:r>
              <w:t>Задачи воспитания</w:t>
            </w:r>
          </w:p>
        </w:tc>
      </w:tr>
      <w:tr w:rsidR="00475A74" w:rsidTr="007B3B0F">
        <w:trPr>
          <w:gridAfter w:val="1"/>
          <w:wAfter w:w="1431" w:type="dxa"/>
          <w:trHeight w:hRule="exact" w:val="7622"/>
        </w:trPr>
        <w:tc>
          <w:tcPr>
            <w:tcW w:w="2323" w:type="dxa"/>
            <w:gridSpan w:val="2"/>
            <w:tcBorders>
              <w:top w:val="single" w:sz="4" w:space="0" w:color="auto"/>
              <w:left w:val="single" w:sz="4" w:space="0" w:color="auto"/>
            </w:tcBorders>
            <w:shd w:val="clear" w:color="auto" w:fill="FFFFFF"/>
          </w:tcPr>
          <w:p w:rsidR="00475A74" w:rsidRDefault="0014767D">
            <w:pPr>
              <w:pStyle w:val="a7"/>
              <w:spacing w:before="140"/>
              <w:ind w:firstLine="0"/>
            </w:pPr>
            <w:proofErr w:type="spellStart"/>
            <w:r>
              <w:t>Социально</w:t>
            </w:r>
            <w:r>
              <w:softHyphen/>
              <w:t>коммуникативное</w:t>
            </w:r>
            <w:proofErr w:type="spellEnd"/>
            <w:r>
              <w:t xml:space="preserve"> развитие</w:t>
            </w:r>
          </w:p>
        </w:tc>
        <w:tc>
          <w:tcPr>
            <w:tcW w:w="7493" w:type="dxa"/>
            <w:gridSpan w:val="2"/>
            <w:tcBorders>
              <w:top w:val="single" w:sz="4" w:space="0" w:color="auto"/>
              <w:left w:val="single" w:sz="4" w:space="0" w:color="auto"/>
              <w:right w:val="single" w:sz="4" w:space="0" w:color="auto"/>
            </w:tcBorders>
            <w:shd w:val="clear" w:color="auto" w:fill="FFFFFF"/>
            <w:vAlign w:val="center"/>
          </w:tcPr>
          <w:p w:rsidR="00475A74" w:rsidRDefault="0014767D">
            <w:pPr>
              <w:pStyle w:val="a7"/>
              <w:tabs>
                <w:tab w:val="left" w:leader="underscore" w:pos="2885"/>
                <w:tab w:val="left" w:leader="underscore" w:pos="7325"/>
              </w:tabs>
              <w:ind w:firstLine="0"/>
            </w:pPr>
            <w:r>
              <w:tab/>
              <w:t>146</w:t>
            </w:r>
            <w:r>
              <w:tab/>
            </w:r>
          </w:p>
          <w:p w:rsidR="00475A74" w:rsidRDefault="0014767D">
            <w:pPr>
              <w:pStyle w:val="a7"/>
              <w:ind w:left="300" w:firstLine="0"/>
            </w:pPr>
            <w:r>
              <w:t xml:space="preserve">Решение задач воспитания направленно на приобщение </w:t>
            </w:r>
            <w:proofErr w:type="spellStart"/>
            <w:r>
              <w:t>детейк</w:t>
            </w:r>
            <w:proofErr w:type="spellEnd"/>
            <w:r>
              <w:t xml:space="preserve"> ценностям «Родина», «Природа», «Семья», «Человек»,</w:t>
            </w:r>
          </w:p>
          <w:p w:rsidR="00475A74" w:rsidRDefault="0014767D">
            <w:pPr>
              <w:pStyle w:val="a7"/>
              <w:ind w:firstLine="300"/>
              <w:jc w:val="both"/>
            </w:pPr>
            <w:r>
              <w:t>«Жизнь», «Милосердие», «Добро»,</w:t>
            </w:r>
          </w:p>
          <w:p w:rsidR="00475A74" w:rsidRDefault="0014767D">
            <w:pPr>
              <w:pStyle w:val="a7"/>
              <w:ind w:firstLine="300"/>
              <w:jc w:val="both"/>
            </w:pPr>
            <w:r>
              <w:t>«Дружба», «Сотрудничество», «Труд».</w:t>
            </w:r>
          </w:p>
          <w:p w:rsidR="00475A74" w:rsidRDefault="0014767D">
            <w:pPr>
              <w:pStyle w:val="a7"/>
              <w:ind w:left="300" w:firstLine="0"/>
            </w:pPr>
            <w:r>
              <w:t>Это предполагает решение задач нескольких направлений воспитания:</w:t>
            </w:r>
          </w:p>
          <w:p w:rsidR="00475A74" w:rsidRDefault="0014767D">
            <w:pPr>
              <w:pStyle w:val="a7"/>
              <w:numPr>
                <w:ilvl w:val="0"/>
                <w:numId w:val="73"/>
              </w:numPr>
              <w:tabs>
                <w:tab w:val="left" w:pos="444"/>
              </w:tabs>
              <w:ind w:left="300" w:firstLine="0"/>
            </w:pPr>
            <w:r>
              <w:t>воспитание любви к своей семье, своему населенному пункту, родному краю, своей стране;</w:t>
            </w:r>
          </w:p>
          <w:p w:rsidR="00475A74" w:rsidRDefault="0014767D">
            <w:pPr>
              <w:pStyle w:val="a7"/>
              <w:numPr>
                <w:ilvl w:val="0"/>
                <w:numId w:val="73"/>
              </w:numPr>
              <w:tabs>
                <w:tab w:val="left" w:pos="463"/>
              </w:tabs>
              <w:ind w:left="300" w:firstLine="0"/>
            </w:pPr>
            <w:r>
              <w:t xml:space="preserve">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 воспитание ценностного отношения к культурному </w:t>
            </w:r>
            <w:proofErr w:type="spellStart"/>
            <w:r>
              <w:t>наследиюсвоего</w:t>
            </w:r>
            <w:proofErr w:type="spellEnd"/>
            <w:r>
              <w:t xml:space="preserve"> народа, к нравственным и культурным традициям России;</w:t>
            </w:r>
          </w:p>
          <w:p w:rsidR="00475A74" w:rsidRDefault="0014767D">
            <w:pPr>
              <w:pStyle w:val="a7"/>
              <w:numPr>
                <w:ilvl w:val="0"/>
                <w:numId w:val="73"/>
              </w:numPr>
              <w:tabs>
                <w:tab w:val="left" w:pos="434"/>
              </w:tabs>
              <w:ind w:left="300" w:firstLine="0"/>
            </w:pPr>
            <w:r>
              <w:t xml:space="preserve">содействие становлению целостной картины мира, основанной на представлениях о добре и зле, прекрасном </w:t>
            </w:r>
            <w:proofErr w:type="spellStart"/>
            <w:r>
              <w:t>ибезобразном</w:t>
            </w:r>
            <w:proofErr w:type="spellEnd"/>
            <w:r>
              <w:t>, правдивом и ложном;</w:t>
            </w:r>
          </w:p>
          <w:p w:rsidR="00475A74" w:rsidRDefault="0014767D">
            <w:pPr>
              <w:pStyle w:val="a7"/>
              <w:numPr>
                <w:ilvl w:val="0"/>
                <w:numId w:val="73"/>
              </w:numPr>
              <w:tabs>
                <w:tab w:val="left" w:pos="463"/>
              </w:tabs>
              <w:ind w:left="300" w:firstLine="0"/>
            </w:pPr>
            <w: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475A74" w:rsidRDefault="0014767D">
            <w:pPr>
              <w:pStyle w:val="a7"/>
              <w:numPr>
                <w:ilvl w:val="0"/>
                <w:numId w:val="73"/>
              </w:numPr>
              <w:tabs>
                <w:tab w:val="left" w:pos="434"/>
              </w:tabs>
              <w:ind w:left="300" w:firstLine="0"/>
            </w:pPr>
            <w:r>
              <w:t xml:space="preserve">создание условий для возникновения у ребёнка нравственного, социально значимого поступка, </w:t>
            </w:r>
            <w:proofErr w:type="spellStart"/>
            <w:r>
              <w:t>приобретенияребёнком</w:t>
            </w:r>
            <w:proofErr w:type="spellEnd"/>
            <w:r>
              <w:t xml:space="preserve"> опыта милосердия и заботы;</w:t>
            </w:r>
          </w:p>
          <w:p w:rsidR="00475A74" w:rsidRDefault="0014767D">
            <w:pPr>
              <w:pStyle w:val="a7"/>
              <w:numPr>
                <w:ilvl w:val="0"/>
                <w:numId w:val="73"/>
              </w:numPr>
              <w:tabs>
                <w:tab w:val="left" w:pos="449"/>
              </w:tabs>
              <w:ind w:left="300" w:firstLine="0"/>
            </w:pPr>
            <w: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475A74" w:rsidRDefault="0014767D">
            <w:pPr>
              <w:pStyle w:val="a7"/>
              <w:ind w:firstLine="0"/>
            </w:pPr>
            <w:r>
              <w:t>формирование способности бережно и уважительно относиться к</w:t>
            </w:r>
          </w:p>
        </w:tc>
      </w:tr>
      <w:tr w:rsidR="00475A74" w:rsidTr="007B3B0F">
        <w:trPr>
          <w:gridAfter w:val="1"/>
          <w:wAfter w:w="1431" w:type="dxa"/>
          <w:trHeight w:hRule="exact" w:val="4176"/>
        </w:trPr>
        <w:tc>
          <w:tcPr>
            <w:tcW w:w="2323" w:type="dxa"/>
            <w:gridSpan w:val="2"/>
            <w:tcBorders>
              <w:top w:val="single" w:sz="4" w:space="0" w:color="auto"/>
              <w:left w:val="single" w:sz="4" w:space="0" w:color="auto"/>
              <w:bottom w:val="single" w:sz="4" w:space="0" w:color="auto"/>
            </w:tcBorders>
            <w:shd w:val="clear" w:color="auto" w:fill="FFFFFF"/>
          </w:tcPr>
          <w:p w:rsidR="00475A74" w:rsidRDefault="0014767D">
            <w:pPr>
              <w:pStyle w:val="a7"/>
              <w:ind w:firstLine="0"/>
            </w:pPr>
            <w:r>
              <w:t>Познавательное развитие</w:t>
            </w:r>
          </w:p>
        </w:tc>
        <w:tc>
          <w:tcPr>
            <w:tcW w:w="749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475A74" w:rsidRDefault="0014767D">
            <w:pPr>
              <w:pStyle w:val="a7"/>
              <w:ind w:left="300" w:firstLine="0"/>
              <w:jc w:val="both"/>
            </w:pPr>
            <w:r>
              <w:t xml:space="preserve">Решение задач воспитания направлено на </w:t>
            </w:r>
            <w:proofErr w:type="spellStart"/>
            <w:r>
              <w:t>приобщениедетей</w:t>
            </w:r>
            <w:proofErr w:type="spellEnd"/>
            <w:r>
              <w:t xml:space="preserve"> к ценностям «Человек», «Семья», «Познание», «Родина» и «Природа», что предполагает:</w:t>
            </w:r>
          </w:p>
          <w:p w:rsidR="00475A74" w:rsidRDefault="0014767D">
            <w:pPr>
              <w:pStyle w:val="a7"/>
              <w:numPr>
                <w:ilvl w:val="0"/>
                <w:numId w:val="74"/>
              </w:numPr>
              <w:tabs>
                <w:tab w:val="left" w:pos="463"/>
              </w:tabs>
              <w:ind w:left="300" w:firstLine="0"/>
              <w:jc w:val="both"/>
            </w:pPr>
            <w:r>
              <w:t>воспитание отношения к знанию как ценности, понимание значения образования для человека, общества, страны;</w:t>
            </w:r>
          </w:p>
          <w:p w:rsidR="00475A74" w:rsidRDefault="0014767D">
            <w:pPr>
              <w:pStyle w:val="a7"/>
              <w:numPr>
                <w:ilvl w:val="0"/>
                <w:numId w:val="74"/>
              </w:numPr>
              <w:tabs>
                <w:tab w:val="left" w:pos="454"/>
              </w:tabs>
              <w:ind w:left="300" w:firstLine="0"/>
              <w:jc w:val="both"/>
            </w:pPr>
            <w:r>
              <w:t>приобщение к отечественным традициям праздникам, к истории и достижениям родной страны, к культурному наследию народов России;</w:t>
            </w:r>
          </w:p>
          <w:p w:rsidR="00475A74" w:rsidRDefault="0014767D">
            <w:pPr>
              <w:pStyle w:val="a7"/>
              <w:numPr>
                <w:ilvl w:val="0"/>
                <w:numId w:val="74"/>
              </w:numPr>
              <w:tabs>
                <w:tab w:val="left" w:pos="463"/>
              </w:tabs>
              <w:ind w:left="300" w:firstLine="0"/>
              <w:jc w:val="both"/>
            </w:pPr>
            <w:r>
              <w:t xml:space="preserve">воспитание уважения к людям - представителям </w:t>
            </w:r>
            <w:proofErr w:type="spellStart"/>
            <w:r>
              <w:t>разныхнародов</w:t>
            </w:r>
            <w:proofErr w:type="spellEnd"/>
            <w:r>
              <w:t xml:space="preserve"> России независимо от их этнической принадлежности;</w:t>
            </w:r>
          </w:p>
          <w:p w:rsidR="00475A74" w:rsidRDefault="0014767D">
            <w:pPr>
              <w:pStyle w:val="a7"/>
              <w:numPr>
                <w:ilvl w:val="0"/>
                <w:numId w:val="74"/>
              </w:numPr>
              <w:tabs>
                <w:tab w:val="left" w:pos="434"/>
              </w:tabs>
              <w:ind w:left="300" w:firstLine="0"/>
              <w:jc w:val="both"/>
            </w:pPr>
            <w:r>
              <w:t>воспитание уважительного отношения к государственным символам страны (флагу, гербу, гимну);</w:t>
            </w:r>
          </w:p>
          <w:p w:rsidR="00475A74" w:rsidRDefault="0014767D">
            <w:pPr>
              <w:pStyle w:val="a7"/>
              <w:ind w:firstLine="0"/>
            </w:pPr>
            <w:r>
              <w:t xml:space="preserve">воспитание бережного и ответственного отношения к природе родного края, родной страны, приобретение </w:t>
            </w:r>
            <w:proofErr w:type="spellStart"/>
            <w:r>
              <w:t>первогоопыта</w:t>
            </w:r>
            <w:proofErr w:type="spellEnd"/>
            <w:r>
              <w:t xml:space="preserve"> действий по сохранению природы.</w:t>
            </w:r>
          </w:p>
        </w:tc>
      </w:tr>
    </w:tbl>
    <w:p w:rsidR="00475A74" w:rsidRDefault="0014767D">
      <w:pPr>
        <w:spacing w:line="1" w:lineRule="exact"/>
        <w:rPr>
          <w:sz w:val="2"/>
          <w:szCs w:val="2"/>
        </w:rPr>
      </w:pPr>
      <w:r>
        <w:br w:type="page"/>
      </w:r>
    </w:p>
    <w:tbl>
      <w:tblPr>
        <w:tblOverlap w:val="never"/>
        <w:tblW w:w="0" w:type="auto"/>
        <w:tblInd w:w="-1565" w:type="dxa"/>
        <w:tblLayout w:type="fixed"/>
        <w:tblCellMar>
          <w:left w:w="10" w:type="dxa"/>
          <w:right w:w="10" w:type="dxa"/>
        </w:tblCellMar>
        <w:tblLook w:val="0000" w:firstRow="0" w:lastRow="0" w:firstColumn="0" w:lastColumn="0" w:noHBand="0" w:noVBand="0"/>
      </w:tblPr>
      <w:tblGrid>
        <w:gridCol w:w="2323"/>
        <w:gridCol w:w="7459"/>
      </w:tblGrid>
      <w:tr w:rsidR="00475A74" w:rsidTr="004219A7">
        <w:trPr>
          <w:trHeight w:hRule="exact" w:val="2194"/>
        </w:trPr>
        <w:tc>
          <w:tcPr>
            <w:tcW w:w="2323" w:type="dxa"/>
            <w:tcBorders>
              <w:top w:val="single" w:sz="4" w:space="0" w:color="auto"/>
              <w:left w:val="single" w:sz="4" w:space="0" w:color="auto"/>
            </w:tcBorders>
            <w:shd w:val="clear" w:color="auto" w:fill="FFFFFF"/>
          </w:tcPr>
          <w:p w:rsidR="00475A74" w:rsidRDefault="0014767D">
            <w:pPr>
              <w:pStyle w:val="a7"/>
              <w:ind w:firstLine="0"/>
            </w:pPr>
            <w:r>
              <w:t>Речевое развитие</w:t>
            </w:r>
          </w:p>
        </w:tc>
        <w:tc>
          <w:tcPr>
            <w:tcW w:w="7459"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left="200" w:firstLine="0"/>
            </w:pPr>
            <w:r>
              <w:t xml:space="preserve">Решение задач воспитания направлено на приобщение </w:t>
            </w:r>
            <w:proofErr w:type="spellStart"/>
            <w:r>
              <w:t>детейк</w:t>
            </w:r>
            <w:proofErr w:type="spellEnd"/>
            <w:r>
              <w:t xml:space="preserve"> ценностям «Культура», «Красота», что предполагает:</w:t>
            </w:r>
          </w:p>
          <w:p w:rsidR="00475A74" w:rsidRDefault="0014767D">
            <w:pPr>
              <w:pStyle w:val="a7"/>
              <w:numPr>
                <w:ilvl w:val="0"/>
                <w:numId w:val="75"/>
              </w:numPr>
              <w:tabs>
                <w:tab w:val="left" w:pos="139"/>
              </w:tabs>
              <w:ind w:firstLine="0"/>
            </w:pPr>
            <w:r>
              <w:t>владение формами речевого этикета, отражающими принятые в</w:t>
            </w:r>
          </w:p>
          <w:p w:rsidR="00475A74" w:rsidRDefault="0014767D">
            <w:pPr>
              <w:pStyle w:val="a7"/>
              <w:ind w:firstLine="200"/>
            </w:pPr>
            <w:r>
              <w:t>обществе правила и нормы культурного поведения;</w:t>
            </w:r>
          </w:p>
          <w:p w:rsidR="00475A74" w:rsidRDefault="0014767D">
            <w:pPr>
              <w:pStyle w:val="a7"/>
              <w:numPr>
                <w:ilvl w:val="0"/>
                <w:numId w:val="75"/>
              </w:numPr>
              <w:tabs>
                <w:tab w:val="left" w:pos="139"/>
              </w:tabs>
              <w:ind w:firstLine="0"/>
            </w:pPr>
            <w:r>
              <w:t>воспитание отношения к родному языку как ценности,</w:t>
            </w:r>
          </w:p>
          <w:p w:rsidR="00475A74" w:rsidRDefault="0014767D">
            <w:pPr>
              <w:pStyle w:val="a7"/>
              <w:ind w:firstLine="0"/>
            </w:pPr>
            <w:r>
              <w:t xml:space="preserve">умения чувствовать красоту языка, стремления </w:t>
            </w:r>
            <w:proofErr w:type="spellStart"/>
            <w:r>
              <w:t>говоритькрасиво</w:t>
            </w:r>
            <w:proofErr w:type="spellEnd"/>
            <w:r>
              <w:t xml:space="preserve"> (на правильном, богатом, образном языке).</w:t>
            </w:r>
          </w:p>
        </w:tc>
      </w:tr>
      <w:tr w:rsidR="00475A74" w:rsidTr="004219A7">
        <w:trPr>
          <w:trHeight w:hRule="exact" w:val="6360"/>
        </w:trPr>
        <w:tc>
          <w:tcPr>
            <w:tcW w:w="2323" w:type="dxa"/>
            <w:tcBorders>
              <w:top w:val="single" w:sz="4" w:space="0" w:color="auto"/>
              <w:left w:val="single" w:sz="4" w:space="0" w:color="auto"/>
            </w:tcBorders>
            <w:shd w:val="clear" w:color="auto" w:fill="FFFFFF"/>
          </w:tcPr>
          <w:p w:rsidR="00475A74" w:rsidRDefault="0014767D">
            <w:pPr>
              <w:pStyle w:val="a7"/>
              <w:ind w:firstLine="0"/>
            </w:pPr>
            <w:proofErr w:type="spellStart"/>
            <w:r>
              <w:t>Художественно</w:t>
            </w:r>
            <w:r>
              <w:softHyphen/>
              <w:t>эстетическое</w:t>
            </w:r>
            <w:proofErr w:type="spellEnd"/>
            <w:r>
              <w:t xml:space="preserve"> развитие</w:t>
            </w:r>
          </w:p>
        </w:tc>
        <w:tc>
          <w:tcPr>
            <w:tcW w:w="7459"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left="200" w:firstLine="0"/>
            </w:pPr>
            <w:r>
              <w:t>Решение задач воспитания направлено на приобщение детей к ценностям «Красота», «Культура», «Человек», «Природа», что предполагает:</w:t>
            </w:r>
          </w:p>
          <w:p w:rsidR="00475A74" w:rsidRDefault="0014767D">
            <w:pPr>
              <w:pStyle w:val="a7"/>
              <w:numPr>
                <w:ilvl w:val="0"/>
                <w:numId w:val="76"/>
              </w:numPr>
              <w:tabs>
                <w:tab w:val="left" w:pos="349"/>
              </w:tabs>
              <w:ind w:left="200" w:firstLine="0"/>
            </w:pPr>
            <w:r>
              <w:t xml:space="preserve">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w:t>
            </w:r>
            <w:proofErr w:type="spellStart"/>
            <w:r>
              <w:t>жанрови</w:t>
            </w:r>
            <w:proofErr w:type="spellEnd"/>
            <w:r>
              <w:t xml:space="preserve"> стилей искусства (в соответствии с возрастными особенностями);</w:t>
            </w:r>
          </w:p>
          <w:p w:rsidR="00475A74" w:rsidRDefault="0014767D">
            <w:pPr>
              <w:pStyle w:val="a7"/>
              <w:numPr>
                <w:ilvl w:val="0"/>
                <w:numId w:val="76"/>
              </w:numPr>
              <w:tabs>
                <w:tab w:val="left" w:pos="354"/>
              </w:tabs>
              <w:ind w:left="200" w:firstLine="0"/>
            </w:pPr>
            <w:r>
              <w:t>приобщение к традициям и великому культурному наследию российского народа, шедеврам мировой художественной культуры с целью раскрытия ценностей</w:t>
            </w:r>
          </w:p>
          <w:p w:rsidR="00475A74" w:rsidRDefault="0014767D">
            <w:pPr>
              <w:pStyle w:val="a7"/>
              <w:ind w:firstLine="200"/>
            </w:pPr>
            <w:r>
              <w:t>«Красота», «Природа», «Культура»;</w:t>
            </w:r>
          </w:p>
          <w:p w:rsidR="00475A74" w:rsidRDefault="0014767D">
            <w:pPr>
              <w:pStyle w:val="a7"/>
              <w:numPr>
                <w:ilvl w:val="0"/>
                <w:numId w:val="76"/>
              </w:numPr>
              <w:tabs>
                <w:tab w:val="left" w:pos="334"/>
              </w:tabs>
              <w:ind w:left="200" w:firstLine="0"/>
            </w:pPr>
            <w:r>
              <w:t xml:space="preserve">становление эстетического, эмоционально-ценностного отношения к окружающему миру для гармонизации </w:t>
            </w:r>
            <w:proofErr w:type="spellStart"/>
            <w:r>
              <w:t>внешнегомира</w:t>
            </w:r>
            <w:proofErr w:type="spellEnd"/>
            <w:r>
              <w:t xml:space="preserve"> и внутреннего мира ребёнка;</w:t>
            </w:r>
          </w:p>
          <w:p w:rsidR="00475A74" w:rsidRDefault="0014767D">
            <w:pPr>
              <w:pStyle w:val="a7"/>
              <w:numPr>
                <w:ilvl w:val="0"/>
                <w:numId w:val="76"/>
              </w:numPr>
              <w:tabs>
                <w:tab w:val="left" w:pos="349"/>
              </w:tabs>
              <w:ind w:left="200" w:firstLine="0"/>
            </w:pPr>
            <w:r>
              <w:t>формирование целостной картины мира на основе интеграции интеллектуального и эмоционально-</w:t>
            </w:r>
            <w:proofErr w:type="spellStart"/>
            <w:r>
              <w:t>образногоспособов</w:t>
            </w:r>
            <w:proofErr w:type="spellEnd"/>
            <w:r>
              <w:t xml:space="preserve"> его освоения детьми;</w:t>
            </w:r>
          </w:p>
          <w:p w:rsidR="00475A74" w:rsidRDefault="0014767D">
            <w:pPr>
              <w:pStyle w:val="a7"/>
              <w:numPr>
                <w:ilvl w:val="0"/>
                <w:numId w:val="76"/>
              </w:numPr>
              <w:tabs>
                <w:tab w:val="left" w:pos="368"/>
              </w:tabs>
              <w:ind w:left="200" w:firstLine="0"/>
            </w:pPr>
            <w: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w:t>
            </w:r>
          </w:p>
          <w:p w:rsidR="00475A74" w:rsidRDefault="0014767D">
            <w:pPr>
              <w:pStyle w:val="a7"/>
              <w:ind w:firstLine="0"/>
            </w:pPr>
            <w:r>
              <w:t>взрослыми).</w:t>
            </w:r>
          </w:p>
        </w:tc>
      </w:tr>
      <w:tr w:rsidR="00475A74" w:rsidTr="004219A7">
        <w:trPr>
          <w:trHeight w:hRule="exact" w:val="2803"/>
        </w:trPr>
        <w:tc>
          <w:tcPr>
            <w:tcW w:w="2323" w:type="dxa"/>
            <w:tcBorders>
              <w:top w:val="single" w:sz="4" w:space="0" w:color="auto"/>
              <w:left w:val="single" w:sz="4" w:space="0" w:color="auto"/>
              <w:bottom w:val="single" w:sz="4" w:space="0" w:color="auto"/>
            </w:tcBorders>
            <w:shd w:val="clear" w:color="auto" w:fill="FFFFFF"/>
          </w:tcPr>
          <w:p w:rsidR="00475A74" w:rsidRDefault="0014767D">
            <w:pPr>
              <w:pStyle w:val="a7"/>
              <w:ind w:firstLine="0"/>
            </w:pPr>
            <w:r>
              <w:t>Физическое развитие</w:t>
            </w:r>
          </w:p>
        </w:tc>
        <w:tc>
          <w:tcPr>
            <w:tcW w:w="7459" w:type="dxa"/>
            <w:tcBorders>
              <w:top w:val="single" w:sz="4" w:space="0" w:color="auto"/>
              <w:left w:val="single" w:sz="4" w:space="0" w:color="auto"/>
              <w:bottom w:val="single" w:sz="4" w:space="0" w:color="auto"/>
              <w:right w:val="single" w:sz="4" w:space="0" w:color="auto"/>
            </w:tcBorders>
            <w:shd w:val="clear" w:color="auto" w:fill="FFFFFF"/>
            <w:vAlign w:val="bottom"/>
          </w:tcPr>
          <w:p w:rsidR="00475A74" w:rsidRDefault="0014767D">
            <w:pPr>
              <w:pStyle w:val="a7"/>
              <w:ind w:left="200" w:firstLine="0"/>
            </w:pPr>
            <w:r>
              <w:t xml:space="preserve">Решение задач воспитания направлено на приобщение </w:t>
            </w:r>
            <w:proofErr w:type="spellStart"/>
            <w:r>
              <w:t>детейк</w:t>
            </w:r>
            <w:proofErr w:type="spellEnd"/>
            <w:r>
              <w:t xml:space="preserve"> ценностям «Жизнь», «Здоровье», что предполагает:</w:t>
            </w:r>
          </w:p>
          <w:p w:rsidR="00475A74" w:rsidRDefault="0014767D">
            <w:pPr>
              <w:pStyle w:val="a7"/>
              <w:numPr>
                <w:ilvl w:val="0"/>
                <w:numId w:val="77"/>
              </w:numPr>
              <w:tabs>
                <w:tab w:val="left" w:pos="349"/>
              </w:tabs>
              <w:ind w:left="200" w:firstLine="0"/>
            </w:pPr>
            <w:r>
              <w:t xml:space="preserve">формирование у ребёнка </w:t>
            </w:r>
            <w:proofErr w:type="spellStart"/>
            <w:r>
              <w:t>возрастосообразных</w:t>
            </w:r>
            <w:proofErr w:type="spellEnd"/>
            <w:r>
              <w:t xml:space="preserve"> представлений о жизни, здоровье и физической культуре;</w:t>
            </w:r>
          </w:p>
          <w:p w:rsidR="00475A74" w:rsidRDefault="0014767D">
            <w:pPr>
              <w:pStyle w:val="a7"/>
              <w:numPr>
                <w:ilvl w:val="0"/>
                <w:numId w:val="77"/>
              </w:numPr>
              <w:tabs>
                <w:tab w:val="left" w:pos="334"/>
              </w:tabs>
              <w:ind w:left="200" w:firstLine="0"/>
            </w:pPr>
            <w:r>
              <w:t>становление эмоционально-ценностного отношения к здоровому образу жизни, интереса к физическим упражнениям, подвижным играм, закаливанию организма, к</w:t>
            </w:r>
            <w:r w:rsidR="00C037F2">
              <w:t xml:space="preserve"> </w:t>
            </w:r>
            <w:r>
              <w:t>овладению гигиеническим нормам и правилами;</w:t>
            </w:r>
          </w:p>
          <w:p w:rsidR="00475A74" w:rsidRDefault="0014767D">
            <w:pPr>
              <w:pStyle w:val="a7"/>
              <w:tabs>
                <w:tab w:val="left" w:pos="1589"/>
                <w:tab w:val="left" w:pos="3230"/>
                <w:tab w:val="left" w:pos="5650"/>
              </w:tabs>
              <w:ind w:firstLine="0"/>
            </w:pPr>
            <w:r>
              <w:t>воспитание</w:t>
            </w:r>
            <w:r>
              <w:tab/>
              <w:t>активности,</w:t>
            </w:r>
            <w:r>
              <w:tab/>
              <w:t>самостоятельности,</w:t>
            </w:r>
            <w:r>
              <w:tab/>
              <w:t>уверенности,</w:t>
            </w:r>
          </w:p>
          <w:p w:rsidR="00475A74" w:rsidRDefault="0014767D">
            <w:pPr>
              <w:pStyle w:val="a7"/>
              <w:ind w:firstLine="0"/>
            </w:pPr>
            <w:r>
              <w:t>нравственных и волевых качеств.</w:t>
            </w:r>
          </w:p>
        </w:tc>
      </w:tr>
    </w:tbl>
    <w:p w:rsidR="00475A74" w:rsidRDefault="00475A74">
      <w:pPr>
        <w:spacing w:after="499" w:line="1" w:lineRule="exact"/>
      </w:pPr>
    </w:p>
    <w:p w:rsidR="00475A74" w:rsidRDefault="0014767D">
      <w:pPr>
        <w:pStyle w:val="11"/>
        <w:numPr>
          <w:ilvl w:val="0"/>
          <w:numId w:val="78"/>
        </w:numPr>
        <w:tabs>
          <w:tab w:val="left" w:pos="710"/>
        </w:tabs>
        <w:ind w:firstLine="0"/>
        <w:jc w:val="both"/>
      </w:pPr>
      <w:bookmarkStart w:id="581" w:name="bookmark598"/>
      <w:bookmarkEnd w:id="581"/>
      <w:r>
        <w:rPr>
          <w:b/>
          <w:bCs/>
          <w:i/>
          <w:iCs/>
        </w:rPr>
        <w:t>Формы совместной деятельности в ДОО</w:t>
      </w:r>
    </w:p>
    <w:p w:rsidR="00475A74" w:rsidRDefault="0014767D">
      <w:pPr>
        <w:pStyle w:val="11"/>
        <w:numPr>
          <w:ilvl w:val="0"/>
          <w:numId w:val="79"/>
        </w:numPr>
        <w:tabs>
          <w:tab w:val="left" w:pos="710"/>
        </w:tabs>
        <w:ind w:firstLine="0"/>
        <w:jc w:val="both"/>
      </w:pPr>
      <w:bookmarkStart w:id="582" w:name="bookmark599"/>
      <w:bookmarkEnd w:id="582"/>
      <w:r>
        <w:rPr>
          <w:i/>
          <w:iCs/>
        </w:rPr>
        <w:t>Работа с родителями (законными представителями)</w:t>
      </w:r>
    </w:p>
    <w:p w:rsidR="00475A74" w:rsidRDefault="0014767D">
      <w:pPr>
        <w:pStyle w:val="11"/>
        <w:ind w:firstLine="760"/>
        <w:jc w:val="both"/>
      </w:pPr>
      <w:r>
        <w:t>В целях реализации социокультурного потенциала региона для построения социальной ситуации развития ребенка работа с родителями (законными представителями) детей дошкольного возраста строится на принципах ценностного единства и сотрудничества всех субъектов социокультурного окружения ДОО.</w:t>
      </w:r>
    </w:p>
    <w:p w:rsidR="00475A74" w:rsidRDefault="0014767D">
      <w:pPr>
        <w:pStyle w:val="11"/>
        <w:ind w:firstLine="760"/>
        <w:jc w:val="both"/>
      </w:pPr>
      <w:r>
        <w:t>Единство ценностей и готовность к сотрудничеству всех участников образовательных отношений составляет основу уклада ДОО, в котором строится воспитательная работа.</w:t>
      </w:r>
    </w:p>
    <w:p w:rsidR="00475A74" w:rsidRDefault="0014767D">
      <w:pPr>
        <w:pStyle w:val="11"/>
        <w:ind w:firstLine="0"/>
        <w:jc w:val="both"/>
      </w:pPr>
      <w:r>
        <w:t>Необходимость взаимодействия педагогов с родителями (законными представителями) традиционно признается важнейшим условием эффективности воспитания детей.</w:t>
      </w:r>
    </w:p>
    <w:p w:rsidR="00475A74" w:rsidRDefault="0014767D">
      <w:pPr>
        <w:pStyle w:val="11"/>
        <w:ind w:firstLine="760"/>
        <w:jc w:val="both"/>
      </w:pPr>
      <w:r>
        <w:t>Более того, в соответствии с ФГОС ДО сотрудничество с родителями (законными представителями) является одним из основных принципов дошкольного образования.</w:t>
      </w:r>
    </w:p>
    <w:p w:rsidR="00475A74" w:rsidRDefault="0014767D">
      <w:pPr>
        <w:pStyle w:val="11"/>
        <w:ind w:firstLine="760"/>
        <w:jc w:val="both"/>
      </w:pPr>
      <w:r>
        <w:t>Нельзя забывать, что личностные качества (патриотизм, доброжелательность, сострадание, чуткость, отзывчивость) воспитываются в семье, поэтому участие родителей (законных представителей) в работе ДОО, в совместных с детьми мероприятиях, их личный пример - все это вместе дает положительные результаты в воспитании детей, приобщении к социокультурным нормам. Поэтому активное включение родителей (законных представителей) в единый совместный воспитательный процесс позволяет реализовать все поставленные задачи и значительно повысить уровень партнерских отношений.</w:t>
      </w:r>
    </w:p>
    <w:p w:rsidR="00475A74" w:rsidRDefault="0014767D">
      <w:pPr>
        <w:pStyle w:val="11"/>
        <w:ind w:firstLine="760"/>
        <w:jc w:val="both"/>
      </w:pPr>
      <w:r>
        <w:rPr>
          <w:i/>
          <w:iCs/>
        </w:rPr>
        <w:t>Цель</w:t>
      </w:r>
      <w:r>
        <w:t xml:space="preserve"> взаимодействия: объединение усилий педагогов ДОО и семьи по созданию условий для развития личности ребенка на основе социокультурных, духовно- нравственных ценностей и правил, принятых в российском обществе.</w:t>
      </w:r>
    </w:p>
    <w:p w:rsidR="00475A74" w:rsidRDefault="0014767D">
      <w:pPr>
        <w:pStyle w:val="11"/>
        <w:ind w:firstLine="720"/>
        <w:jc w:val="both"/>
      </w:pPr>
      <w:r>
        <w:rPr>
          <w:i/>
          <w:iCs/>
        </w:rPr>
        <w:t>Задачи:</w:t>
      </w:r>
    </w:p>
    <w:p w:rsidR="00475A74" w:rsidRDefault="0014767D">
      <w:pPr>
        <w:pStyle w:val="11"/>
        <w:numPr>
          <w:ilvl w:val="0"/>
          <w:numId w:val="80"/>
        </w:numPr>
        <w:tabs>
          <w:tab w:val="left" w:pos="304"/>
        </w:tabs>
        <w:ind w:firstLine="0"/>
        <w:jc w:val="both"/>
      </w:pPr>
      <w:bookmarkStart w:id="583" w:name="bookmark600"/>
      <w:bookmarkEnd w:id="583"/>
      <w:r>
        <w:t>Повысить компетентность родителей (законных представителей) в вопросах развития личностных качеств детей дошкольного возраста.</w:t>
      </w:r>
    </w:p>
    <w:p w:rsidR="00475A74" w:rsidRDefault="0014767D">
      <w:pPr>
        <w:pStyle w:val="11"/>
        <w:numPr>
          <w:ilvl w:val="0"/>
          <w:numId w:val="80"/>
        </w:numPr>
        <w:tabs>
          <w:tab w:val="left" w:pos="309"/>
        </w:tabs>
        <w:ind w:firstLine="0"/>
        <w:jc w:val="both"/>
      </w:pPr>
      <w:bookmarkStart w:id="584" w:name="bookmark601"/>
      <w:bookmarkEnd w:id="584"/>
      <w:r>
        <w:t>Оказать психолого-педагогической поддержку родителям (законным представителям) в воспитании ребенка.</w:t>
      </w:r>
    </w:p>
    <w:p w:rsidR="00475A74" w:rsidRDefault="0014767D">
      <w:pPr>
        <w:pStyle w:val="11"/>
        <w:numPr>
          <w:ilvl w:val="0"/>
          <w:numId w:val="80"/>
        </w:numPr>
        <w:tabs>
          <w:tab w:val="left" w:pos="309"/>
        </w:tabs>
        <w:ind w:firstLine="0"/>
        <w:jc w:val="both"/>
      </w:pPr>
      <w:bookmarkStart w:id="585" w:name="bookmark602"/>
      <w:bookmarkEnd w:id="585"/>
      <w:r>
        <w:t>Объединить усилия педагогов и семьи по воспитанию дошкольников посредством совместных мероприятий.</w:t>
      </w:r>
    </w:p>
    <w:p w:rsidR="00475A74" w:rsidRDefault="0014767D">
      <w:pPr>
        <w:pStyle w:val="11"/>
        <w:ind w:firstLine="620"/>
        <w:jc w:val="both"/>
      </w:pPr>
      <w:r>
        <w:t>В целях педагогического просвещения родителей (законных представителей) обучающихся, воздействия на семейное воспитание используются различные формы работы.</w:t>
      </w:r>
    </w:p>
    <w:p w:rsidR="00475A74" w:rsidRDefault="0014767D">
      <w:pPr>
        <w:pStyle w:val="11"/>
        <w:ind w:firstLine="620"/>
        <w:jc w:val="both"/>
      </w:pPr>
      <w:r>
        <w:t>По каждой возрастной группе воспитателями ежегодно составляется План работы с родителями.</w:t>
      </w:r>
    </w:p>
    <w:p w:rsidR="00475A74" w:rsidRDefault="0014767D">
      <w:pPr>
        <w:pStyle w:val="11"/>
        <w:ind w:firstLine="0"/>
        <w:jc w:val="center"/>
      </w:pPr>
      <w:r>
        <w:rPr>
          <w:i/>
          <w:iCs/>
        </w:rPr>
        <w:t>Виды и формы деятельности:</w:t>
      </w:r>
    </w:p>
    <w:p w:rsidR="00475A74" w:rsidRDefault="0014767D">
      <w:pPr>
        <w:pStyle w:val="11"/>
        <w:numPr>
          <w:ilvl w:val="0"/>
          <w:numId w:val="66"/>
        </w:numPr>
        <w:tabs>
          <w:tab w:val="left" w:pos="925"/>
        </w:tabs>
        <w:spacing w:line="262" w:lineRule="auto"/>
        <w:ind w:firstLine="560"/>
        <w:jc w:val="both"/>
      </w:pPr>
      <w:bookmarkStart w:id="586" w:name="bookmark603"/>
      <w:bookmarkEnd w:id="586"/>
      <w:r>
        <w:t>функционирует совет родителей (законных представителей);</w:t>
      </w:r>
    </w:p>
    <w:p w:rsidR="00475A74" w:rsidRDefault="0014767D">
      <w:pPr>
        <w:pStyle w:val="11"/>
        <w:numPr>
          <w:ilvl w:val="0"/>
          <w:numId w:val="66"/>
        </w:numPr>
        <w:tabs>
          <w:tab w:val="left" w:pos="925"/>
        </w:tabs>
        <w:spacing w:line="252" w:lineRule="auto"/>
        <w:ind w:left="920" w:hanging="360"/>
        <w:jc w:val="both"/>
      </w:pPr>
      <w:bookmarkStart w:id="587" w:name="bookmark604"/>
      <w:bookmarkEnd w:id="587"/>
      <w:r>
        <w:t>родители (законные представители) помогают и участвуют в организации и проведении мероприятий (акции, выставки, конкурсы, досуги);</w:t>
      </w:r>
    </w:p>
    <w:p w:rsidR="00475A74" w:rsidRDefault="0014767D">
      <w:pPr>
        <w:pStyle w:val="11"/>
        <w:numPr>
          <w:ilvl w:val="0"/>
          <w:numId w:val="66"/>
        </w:numPr>
        <w:tabs>
          <w:tab w:val="left" w:pos="925"/>
        </w:tabs>
        <w:ind w:left="920" w:hanging="360"/>
        <w:jc w:val="both"/>
      </w:pPr>
      <w:bookmarkStart w:id="588" w:name="bookmark605"/>
      <w:bookmarkEnd w:id="588"/>
      <w:r>
        <w:t>педагоги организуют работу с коллективом родителей (законных представителей) (проводят общие и групповые собрания, беседы, тематические выставки, круглые столы, семинары, семейные клубы и пр.);</w:t>
      </w:r>
    </w:p>
    <w:p w:rsidR="00475A74" w:rsidRDefault="0014767D">
      <w:pPr>
        <w:pStyle w:val="11"/>
        <w:numPr>
          <w:ilvl w:val="0"/>
          <w:numId w:val="66"/>
        </w:numPr>
        <w:tabs>
          <w:tab w:val="left" w:pos="925"/>
          <w:tab w:val="left" w:pos="5322"/>
        </w:tabs>
        <w:spacing w:line="262" w:lineRule="auto"/>
        <w:ind w:firstLine="560"/>
        <w:jc w:val="both"/>
      </w:pPr>
      <w:bookmarkStart w:id="589" w:name="bookmark606"/>
      <w:bookmarkEnd w:id="589"/>
      <w:r>
        <w:t>педагоги оказывают индивидуальную</w:t>
      </w:r>
      <w:r>
        <w:tab/>
        <w:t>педагогическую помощь родителям (законным</w:t>
      </w:r>
    </w:p>
    <w:p w:rsidR="00475A74" w:rsidRDefault="0014767D">
      <w:pPr>
        <w:pStyle w:val="11"/>
        <w:ind w:firstLine="920"/>
        <w:jc w:val="both"/>
      </w:pPr>
      <w:r>
        <w:t>представителям) (проводят консультации, мастер-классы, совместные выставки и др.);</w:t>
      </w:r>
    </w:p>
    <w:p w:rsidR="00475A74" w:rsidRDefault="0014767D">
      <w:pPr>
        <w:pStyle w:val="11"/>
        <w:numPr>
          <w:ilvl w:val="0"/>
          <w:numId w:val="66"/>
        </w:numPr>
        <w:tabs>
          <w:tab w:val="left" w:pos="925"/>
        </w:tabs>
        <w:ind w:left="920" w:hanging="360"/>
        <w:jc w:val="both"/>
      </w:pPr>
      <w:bookmarkStart w:id="590" w:name="bookmark607"/>
      <w:bookmarkEnd w:id="590"/>
      <w:r>
        <w:t>организуют совместные мероприятия с участием воспитанников, педагогов и родителей (законных представителей) (тематические вечера, семейные праздники, дни открытых дверей, совместные проекты и др.);</w:t>
      </w:r>
    </w:p>
    <w:p w:rsidR="00475A74" w:rsidRDefault="0014767D">
      <w:pPr>
        <w:pStyle w:val="11"/>
        <w:numPr>
          <w:ilvl w:val="0"/>
          <w:numId w:val="66"/>
        </w:numPr>
        <w:tabs>
          <w:tab w:val="left" w:pos="925"/>
        </w:tabs>
        <w:spacing w:line="252" w:lineRule="auto"/>
        <w:ind w:left="920" w:hanging="360"/>
        <w:jc w:val="both"/>
      </w:pPr>
      <w:bookmarkStart w:id="591" w:name="bookmark608"/>
      <w:bookmarkEnd w:id="591"/>
      <w:r>
        <w:t>используют новые формы обучения родителей (законных представителей) педагогическим знаниям (деловые игры, семинары, родительские клубы, мастер -классы, дни открытых дверей);</w:t>
      </w:r>
    </w:p>
    <w:p w:rsidR="00475A74" w:rsidRDefault="0014767D">
      <w:pPr>
        <w:pStyle w:val="11"/>
        <w:numPr>
          <w:ilvl w:val="0"/>
          <w:numId w:val="66"/>
        </w:numPr>
        <w:tabs>
          <w:tab w:val="left" w:pos="925"/>
          <w:tab w:val="left" w:pos="3848"/>
        </w:tabs>
        <w:spacing w:line="262" w:lineRule="auto"/>
        <w:ind w:left="920" w:hanging="360"/>
        <w:jc w:val="both"/>
      </w:pPr>
      <w:bookmarkStart w:id="592" w:name="bookmark609"/>
      <w:bookmarkEnd w:id="592"/>
      <w:r>
        <w:t>используются различные</w:t>
      </w:r>
      <w:r>
        <w:tab/>
        <w:t>средства информации (проводятся тематические выставки,</w:t>
      </w:r>
    </w:p>
    <w:p w:rsidR="00475A74" w:rsidRDefault="0014767D">
      <w:pPr>
        <w:pStyle w:val="11"/>
        <w:ind w:left="920" w:firstLine="0"/>
        <w:jc w:val="both"/>
      </w:pPr>
      <w:r>
        <w:t>оформляются специальные стенды, действует сайт ДОО, странички в социальных сетях - группы В</w:t>
      </w:r>
      <w:r w:rsidR="00512B1B">
        <w:t xml:space="preserve"> </w:t>
      </w:r>
      <w:r>
        <w:t>Контакте «Развиваемся вместе. Детский сад № 104»,).</w:t>
      </w:r>
    </w:p>
    <w:p w:rsidR="00475A74" w:rsidRDefault="0014767D">
      <w:pPr>
        <w:pStyle w:val="11"/>
        <w:numPr>
          <w:ilvl w:val="0"/>
          <w:numId w:val="66"/>
        </w:numPr>
        <w:tabs>
          <w:tab w:val="left" w:pos="925"/>
        </w:tabs>
        <w:spacing w:line="252" w:lineRule="auto"/>
        <w:ind w:left="920" w:hanging="360"/>
        <w:jc w:val="both"/>
      </w:pPr>
      <w:bookmarkStart w:id="593" w:name="bookmark610"/>
      <w:bookmarkEnd w:id="593"/>
      <w:r>
        <w:t>привлекают родителей (законных представителей) к оценочным процедурам по вопросам воспитания.</w:t>
      </w:r>
    </w:p>
    <w:p w:rsidR="00475A74" w:rsidRDefault="0014767D">
      <w:pPr>
        <w:pStyle w:val="11"/>
        <w:ind w:firstLine="760"/>
        <w:jc w:val="both"/>
      </w:pPr>
      <w:r>
        <w:t>Работа с родителями в группах детей раннего возраста имеет свои особенности и специфику. Первые дни посещения ребенком ДОО особенно ответственный период в работе с семьей: от того, какие впечатления сложатся у родителей (законных представителей) ребенка, во многом зависят дальнейшие взаимоотношения ДОО и семьи.</w:t>
      </w:r>
    </w:p>
    <w:p w:rsidR="00475A74" w:rsidRDefault="0014767D">
      <w:pPr>
        <w:pStyle w:val="11"/>
        <w:ind w:firstLine="760"/>
        <w:jc w:val="both"/>
      </w:pPr>
      <w:r>
        <w:t>Партнерский характер взаимодействия делает сотрудничество более успешным, при условии, что ДОО знакома с воспитательными возможностями семьи ребенка, а семья имеет представление о ДОО, которому доверяет воспитание ребенка.</w:t>
      </w:r>
    </w:p>
    <w:p w:rsidR="00475A74" w:rsidRDefault="0014767D">
      <w:pPr>
        <w:pStyle w:val="11"/>
        <w:ind w:firstLine="0"/>
        <w:jc w:val="both"/>
      </w:pPr>
      <w:r>
        <w:rPr>
          <w:b/>
          <w:bCs/>
        </w:rPr>
        <w:t xml:space="preserve">2.5.2. </w:t>
      </w:r>
      <w:r>
        <w:rPr>
          <w:i/>
          <w:iCs/>
        </w:rPr>
        <w:t>События ДОО</w:t>
      </w:r>
    </w:p>
    <w:p w:rsidR="00475A74" w:rsidRDefault="0014767D">
      <w:pPr>
        <w:pStyle w:val="11"/>
        <w:ind w:left="320" w:firstLine="700"/>
        <w:jc w:val="both"/>
      </w:pPr>
      <w:r>
        <w:t>Событие -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w:t>
      </w:r>
    </w:p>
    <w:p w:rsidR="00475A74" w:rsidRDefault="0014767D" w:rsidP="00512B1B">
      <w:pPr>
        <w:pStyle w:val="11"/>
        <w:ind w:firstLine="320"/>
      </w:pPr>
      <w:r>
        <w:t>и принята ребенком совместно с другими людьми в значимой для него общности. Этот процесс</w:t>
      </w:r>
      <w:r w:rsidR="00C037F2">
        <w:t xml:space="preserve"> </w:t>
      </w:r>
      <w:r>
        <w:t>происходит стихийно, но для того, чтобы вести воспитательную работу, он должен быть направлен взрослым.</w:t>
      </w:r>
    </w:p>
    <w:p w:rsidR="00475A74" w:rsidRDefault="0014767D">
      <w:pPr>
        <w:pStyle w:val="11"/>
        <w:ind w:left="300" w:firstLine="700"/>
        <w:jc w:val="both"/>
      </w:pPr>
      <w:r>
        <w:t>Воспитательное событие - это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 в соответствии с календарным планом воспитательной работы ДОО, группы, ситуацией развития конкретного ребенка.</w:t>
      </w:r>
    </w:p>
    <w:p w:rsidR="00475A74" w:rsidRDefault="0014767D">
      <w:pPr>
        <w:pStyle w:val="11"/>
        <w:ind w:left="300" w:firstLine="700"/>
        <w:jc w:val="both"/>
      </w:pPr>
      <w:r>
        <w:t>Подготовка, организация и проведение воспитательного события проходит с учетом принципов:</w:t>
      </w:r>
    </w:p>
    <w:p w:rsidR="00475A74" w:rsidRDefault="0014767D">
      <w:pPr>
        <w:pStyle w:val="11"/>
        <w:numPr>
          <w:ilvl w:val="0"/>
          <w:numId w:val="66"/>
        </w:numPr>
        <w:tabs>
          <w:tab w:val="left" w:pos="1447"/>
        </w:tabs>
        <w:spacing w:line="262" w:lineRule="auto"/>
        <w:ind w:firstLine="880"/>
        <w:jc w:val="both"/>
      </w:pPr>
      <w:bookmarkStart w:id="594" w:name="bookmark611"/>
      <w:bookmarkEnd w:id="594"/>
      <w:r>
        <w:t>творческий подход к организации события;</w:t>
      </w:r>
    </w:p>
    <w:p w:rsidR="00475A74" w:rsidRDefault="0014767D">
      <w:pPr>
        <w:pStyle w:val="11"/>
        <w:numPr>
          <w:ilvl w:val="0"/>
          <w:numId w:val="66"/>
        </w:numPr>
        <w:tabs>
          <w:tab w:val="left" w:pos="1447"/>
        </w:tabs>
        <w:spacing w:line="262" w:lineRule="auto"/>
        <w:ind w:firstLine="880"/>
        <w:jc w:val="both"/>
      </w:pPr>
      <w:bookmarkStart w:id="595" w:name="bookmark612"/>
      <w:bookmarkEnd w:id="595"/>
      <w:r>
        <w:t>активность и самодеятельность детей;</w:t>
      </w:r>
    </w:p>
    <w:p w:rsidR="00475A74" w:rsidRDefault="0014767D">
      <w:pPr>
        <w:pStyle w:val="11"/>
        <w:numPr>
          <w:ilvl w:val="0"/>
          <w:numId w:val="66"/>
        </w:numPr>
        <w:tabs>
          <w:tab w:val="left" w:pos="1447"/>
        </w:tabs>
        <w:spacing w:line="262" w:lineRule="auto"/>
        <w:ind w:firstLine="880"/>
        <w:jc w:val="both"/>
      </w:pPr>
      <w:bookmarkStart w:id="596" w:name="bookmark613"/>
      <w:bookmarkEnd w:id="596"/>
      <w:r>
        <w:t>поддержка инициативы детей;</w:t>
      </w:r>
    </w:p>
    <w:p w:rsidR="00475A74" w:rsidRDefault="0014767D">
      <w:pPr>
        <w:pStyle w:val="11"/>
        <w:numPr>
          <w:ilvl w:val="0"/>
          <w:numId w:val="66"/>
        </w:numPr>
        <w:tabs>
          <w:tab w:val="left" w:pos="1447"/>
        </w:tabs>
        <w:spacing w:line="262" w:lineRule="auto"/>
        <w:ind w:firstLine="880"/>
        <w:jc w:val="both"/>
      </w:pPr>
      <w:bookmarkStart w:id="597" w:name="bookmark614"/>
      <w:bookmarkEnd w:id="597"/>
      <w:r>
        <w:t>формирование опыта самостоятельного решения проблемы;</w:t>
      </w:r>
    </w:p>
    <w:p w:rsidR="00475A74" w:rsidRDefault="0014767D">
      <w:pPr>
        <w:pStyle w:val="11"/>
        <w:numPr>
          <w:ilvl w:val="0"/>
          <w:numId w:val="66"/>
        </w:numPr>
        <w:tabs>
          <w:tab w:val="left" w:pos="1447"/>
        </w:tabs>
        <w:spacing w:line="262" w:lineRule="auto"/>
        <w:ind w:firstLine="880"/>
        <w:jc w:val="both"/>
      </w:pPr>
      <w:bookmarkStart w:id="598" w:name="bookmark615"/>
      <w:bookmarkEnd w:id="598"/>
      <w:r>
        <w:t>избегание оценочных суждений;</w:t>
      </w:r>
    </w:p>
    <w:p w:rsidR="00475A74" w:rsidRDefault="0014767D">
      <w:pPr>
        <w:pStyle w:val="11"/>
        <w:numPr>
          <w:ilvl w:val="0"/>
          <w:numId w:val="66"/>
        </w:numPr>
        <w:tabs>
          <w:tab w:val="left" w:pos="1447"/>
        </w:tabs>
        <w:spacing w:line="262" w:lineRule="auto"/>
        <w:ind w:firstLine="880"/>
        <w:jc w:val="both"/>
      </w:pPr>
      <w:bookmarkStart w:id="599" w:name="bookmark616"/>
      <w:bookmarkEnd w:id="599"/>
      <w:r>
        <w:t>коллективизм и социальная солидарность.</w:t>
      </w:r>
    </w:p>
    <w:p w:rsidR="00475A74" w:rsidRDefault="0014767D">
      <w:pPr>
        <w:pStyle w:val="11"/>
        <w:ind w:firstLine="1000"/>
      </w:pPr>
      <w:r>
        <w:t>Педагоги ДОО реализуют следующие типы и формы воспитательных событий: типы:</w:t>
      </w:r>
    </w:p>
    <w:p w:rsidR="00475A74" w:rsidRDefault="0014767D">
      <w:pPr>
        <w:pStyle w:val="11"/>
        <w:numPr>
          <w:ilvl w:val="0"/>
          <w:numId w:val="66"/>
        </w:numPr>
        <w:tabs>
          <w:tab w:val="left" w:pos="1447"/>
        </w:tabs>
        <w:spacing w:line="262" w:lineRule="auto"/>
        <w:ind w:firstLine="880"/>
        <w:jc w:val="both"/>
      </w:pPr>
      <w:bookmarkStart w:id="600" w:name="bookmark617"/>
      <w:bookmarkEnd w:id="600"/>
      <w:r>
        <w:t>запланированное</w:t>
      </w:r>
    </w:p>
    <w:p w:rsidR="00475A74" w:rsidRDefault="0014767D">
      <w:pPr>
        <w:pStyle w:val="11"/>
        <w:numPr>
          <w:ilvl w:val="0"/>
          <w:numId w:val="66"/>
        </w:numPr>
        <w:tabs>
          <w:tab w:val="left" w:pos="1447"/>
        </w:tabs>
        <w:spacing w:line="262" w:lineRule="auto"/>
        <w:ind w:firstLine="880"/>
        <w:jc w:val="both"/>
      </w:pPr>
      <w:bookmarkStart w:id="601" w:name="bookmark618"/>
      <w:bookmarkEnd w:id="601"/>
      <w:r>
        <w:t>календарное</w:t>
      </w:r>
    </w:p>
    <w:p w:rsidR="00475A74" w:rsidRDefault="0014767D">
      <w:pPr>
        <w:pStyle w:val="11"/>
        <w:numPr>
          <w:ilvl w:val="0"/>
          <w:numId w:val="66"/>
        </w:numPr>
        <w:tabs>
          <w:tab w:val="left" w:pos="1447"/>
        </w:tabs>
        <w:spacing w:line="262" w:lineRule="auto"/>
        <w:ind w:firstLine="880"/>
        <w:jc w:val="both"/>
      </w:pPr>
      <w:bookmarkStart w:id="602" w:name="bookmark619"/>
      <w:bookmarkEnd w:id="602"/>
      <w:r>
        <w:t>спонтанно-случающееся</w:t>
      </w:r>
    </w:p>
    <w:p w:rsidR="00475A74" w:rsidRDefault="0014767D">
      <w:pPr>
        <w:pStyle w:val="11"/>
        <w:ind w:firstLine="1000"/>
        <w:jc w:val="both"/>
      </w:pPr>
      <w:r>
        <w:t>Проектирование событий в ДОО возможно в следующих формах:</w:t>
      </w:r>
    </w:p>
    <w:p w:rsidR="00475A74" w:rsidRDefault="0014767D">
      <w:pPr>
        <w:pStyle w:val="11"/>
        <w:numPr>
          <w:ilvl w:val="0"/>
          <w:numId w:val="66"/>
        </w:numPr>
        <w:tabs>
          <w:tab w:val="left" w:pos="1447"/>
        </w:tabs>
        <w:ind w:left="200" w:firstLine="540"/>
        <w:jc w:val="both"/>
      </w:pPr>
      <w:bookmarkStart w:id="603" w:name="bookmark620"/>
      <w:bookmarkEnd w:id="603"/>
      <w:r>
        <w:t>разработка и реализация значимых событий в ведущих видах деятельности (детско- взрослый спектакль, построение эксперимента, совместное акции по благоустройству территории, спортивные игры и др.);</w:t>
      </w:r>
    </w:p>
    <w:p w:rsidR="00475A74" w:rsidRDefault="0014767D">
      <w:pPr>
        <w:pStyle w:val="11"/>
        <w:numPr>
          <w:ilvl w:val="0"/>
          <w:numId w:val="66"/>
        </w:numPr>
        <w:tabs>
          <w:tab w:val="left" w:pos="1447"/>
          <w:tab w:val="left" w:pos="7441"/>
        </w:tabs>
        <w:spacing w:line="264" w:lineRule="auto"/>
        <w:ind w:firstLine="740"/>
        <w:jc w:val="both"/>
      </w:pPr>
      <w:bookmarkStart w:id="604" w:name="bookmark621"/>
      <w:bookmarkEnd w:id="604"/>
      <w:r>
        <w:t>проектирование встреч, общения детей со</w:t>
      </w:r>
      <w:r>
        <w:tab/>
        <w:t>старшими, младшими,</w:t>
      </w:r>
    </w:p>
    <w:p w:rsidR="00475A74" w:rsidRDefault="0014767D">
      <w:pPr>
        <w:pStyle w:val="11"/>
        <w:ind w:left="200" w:firstLine="0"/>
        <w:jc w:val="both"/>
      </w:pPr>
      <w:r>
        <w:t>ровесниками, со взрослыми, с носителями воспитательно- значимых культурных практик (искусство, литература, прикладное творчество и т. д.), профессий, культурных традиций народов России;</w:t>
      </w:r>
    </w:p>
    <w:p w:rsidR="00475A74" w:rsidRDefault="0014767D">
      <w:pPr>
        <w:pStyle w:val="11"/>
        <w:numPr>
          <w:ilvl w:val="0"/>
          <w:numId w:val="66"/>
        </w:numPr>
        <w:tabs>
          <w:tab w:val="left" w:pos="1447"/>
        </w:tabs>
        <w:spacing w:after="140"/>
        <w:ind w:left="200" w:firstLine="540"/>
        <w:jc w:val="both"/>
      </w:pPr>
      <w:bookmarkStart w:id="605" w:name="bookmark622"/>
      <w:bookmarkEnd w:id="605"/>
      <w:r>
        <w:t>создание творческих детско-взрослых проектов (празднование Дня Победы с приглашением ветеранов, «Театр в детском саду» - проведение Театральной недели в детском саду с показом спектакля для других детей и взрослых и т. д.).</w:t>
      </w:r>
    </w:p>
    <w:p w:rsidR="00475A74" w:rsidRDefault="0014767D">
      <w:pPr>
        <w:pStyle w:val="11"/>
        <w:ind w:firstLine="740"/>
        <w:jc w:val="both"/>
      </w:pPr>
      <w:r>
        <w:t>Фактором, укрепляющим, обогащающим формы события, является педагогическое сотрудничество с семьями обучающихся и (или) социальными партнерами, как субъектами событийной общности. Определяются общие цели, которые, в свою очередь, обеспечивают совместную деятельность в рамках событийного воспитательного пространства.</w:t>
      </w:r>
    </w:p>
    <w:p w:rsidR="00475A74" w:rsidRDefault="0014767D">
      <w:pPr>
        <w:pStyle w:val="11"/>
        <w:tabs>
          <w:tab w:val="left" w:pos="6365"/>
          <w:tab w:val="left" w:pos="7070"/>
        </w:tabs>
        <w:ind w:firstLine="740"/>
        <w:jc w:val="both"/>
      </w:pPr>
      <w:r>
        <w:t>Для организации традиционных событий используется сюжетно-тематическое планирования образовательного процесса с учетом календарно- тематического плана. Темы определяются исходя из интересов и потребностей детей</w:t>
      </w:r>
      <w:r>
        <w:tab/>
        <w:t>и</w:t>
      </w:r>
      <w:r>
        <w:tab/>
        <w:t>родителей (законных</w:t>
      </w:r>
    </w:p>
    <w:p w:rsidR="00475A74" w:rsidRDefault="0014767D">
      <w:pPr>
        <w:pStyle w:val="11"/>
        <w:tabs>
          <w:tab w:val="left" w:pos="2789"/>
        </w:tabs>
        <w:ind w:firstLine="0"/>
        <w:jc w:val="both"/>
      </w:pPr>
      <w:r>
        <w:t>представителей), а</w:t>
      </w:r>
      <w:r>
        <w:tab/>
        <w:t>также необходимости обогащения детского опыта и интегрируют</w:t>
      </w:r>
    </w:p>
    <w:p w:rsidR="00475A74" w:rsidRDefault="0014767D">
      <w:pPr>
        <w:pStyle w:val="11"/>
        <w:ind w:firstLine="0"/>
        <w:jc w:val="both"/>
      </w:pPr>
      <w:r>
        <w:t>содержание, методы и приемы из разных образовательных областей. Единая тема отражается в организуемых воспитателем образовательных ситуациях, детской практической, игровой, изобразительной деятельности, в музыке, чтении художественной литературы, в наблюдениях и общении воспитателя с детьми. В организации воспитательной деятельности учитывается также принцип сезонности, доступные пониманию детей сезонные праздники, такие как Новый год, проводы зимы и т. п., общественно-политические праздники.</w:t>
      </w:r>
    </w:p>
    <w:p w:rsidR="00475A74" w:rsidRDefault="0014767D">
      <w:pPr>
        <w:pStyle w:val="11"/>
        <w:ind w:firstLine="740"/>
        <w:jc w:val="both"/>
      </w:pPr>
      <w:r>
        <w:t>Событийные мероприятия планируются на основе традиционных ценностей российского общества, Указа Президента РФ о теме предстоящего календарного года и событий в РФ, календаря образовательных событий, календаря профессиональных праздников. В соответствии с возрастными особенностями воспитанников, каждый педагог создает тематический творческий проект в своей группе и реализует его в течение года</w:t>
      </w:r>
    </w:p>
    <w:p w:rsidR="00475A74" w:rsidRDefault="0014767D" w:rsidP="00C037F2">
      <w:pPr>
        <w:pStyle w:val="11"/>
        <w:ind w:firstLine="1000"/>
      </w:pPr>
      <w:r>
        <w:t>Проектирование событий позволяет построить целостный годовой цикл методической работы</w:t>
      </w:r>
      <w:r w:rsidR="00C037F2">
        <w:t xml:space="preserve"> </w:t>
      </w:r>
      <w:r>
        <w:t>на основе традиционных ценностей российского общества. Это помогает каждому педагогу создать тематический творческий проект в своей группе и спроектировать работу с группой в целом, с подгруппами детей, с каждым ребенком.</w:t>
      </w:r>
    </w:p>
    <w:p w:rsidR="00475A74" w:rsidRDefault="0014767D">
      <w:pPr>
        <w:pStyle w:val="40"/>
        <w:keepNext/>
        <w:keepLines/>
        <w:numPr>
          <w:ilvl w:val="0"/>
          <w:numId w:val="81"/>
        </w:numPr>
        <w:tabs>
          <w:tab w:val="left" w:pos="763"/>
        </w:tabs>
        <w:spacing w:after="0"/>
        <w:jc w:val="both"/>
      </w:pPr>
      <w:bookmarkStart w:id="606" w:name="bookmark625"/>
      <w:bookmarkStart w:id="607" w:name="bookmark623"/>
      <w:bookmarkStart w:id="608" w:name="bookmark624"/>
      <w:bookmarkStart w:id="609" w:name="bookmark626"/>
      <w:bookmarkEnd w:id="606"/>
      <w:r>
        <w:t>Совместная деятельность в образовательных ситуациях</w:t>
      </w:r>
      <w:bookmarkEnd w:id="607"/>
      <w:bookmarkEnd w:id="608"/>
      <w:bookmarkEnd w:id="609"/>
    </w:p>
    <w:p w:rsidR="00475A74" w:rsidRDefault="0014767D">
      <w:pPr>
        <w:pStyle w:val="11"/>
        <w:ind w:firstLine="620"/>
        <w:jc w:val="both"/>
      </w:pPr>
      <w:r>
        <w:t>Совместная деятельность в образовательных ситуациях является ведущей формой организации совместной деятельности взрослого и ребёнка по освоению ОП ДО, в рамках которой возможно решение конкретных задач воспитания.</w:t>
      </w:r>
    </w:p>
    <w:p w:rsidR="00475A74" w:rsidRDefault="0014767D">
      <w:pPr>
        <w:pStyle w:val="11"/>
        <w:ind w:firstLine="620"/>
        <w:jc w:val="both"/>
      </w:pPr>
      <w:r>
        <w:t>Цели и задачи воспитания реализуются во всех видах деятельности дошкольника, обозначенных во ФГОС ДО. В качестве средств реализации цели воспитания могут выступать следующие основные виды деятельности и культурные практики:</w:t>
      </w:r>
    </w:p>
    <w:p w:rsidR="00475A74" w:rsidRDefault="0014767D">
      <w:pPr>
        <w:pStyle w:val="11"/>
        <w:numPr>
          <w:ilvl w:val="0"/>
          <w:numId w:val="66"/>
        </w:numPr>
        <w:tabs>
          <w:tab w:val="left" w:pos="1083"/>
        </w:tabs>
        <w:ind w:firstLine="760"/>
        <w:jc w:val="both"/>
      </w:pPr>
      <w:bookmarkStart w:id="610" w:name="bookmark627"/>
      <w:bookmarkEnd w:id="610"/>
      <w:r>
        <w:t>предметно-целевая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(законными представителями), воспитателями, сверстниками);</w:t>
      </w:r>
    </w:p>
    <w:p w:rsidR="00475A74" w:rsidRDefault="0014767D">
      <w:pPr>
        <w:pStyle w:val="11"/>
        <w:numPr>
          <w:ilvl w:val="0"/>
          <w:numId w:val="66"/>
        </w:numPr>
        <w:tabs>
          <w:tab w:val="left" w:pos="1083"/>
        </w:tabs>
        <w:ind w:firstLine="760"/>
        <w:jc w:val="both"/>
      </w:pPr>
      <w:bookmarkStart w:id="611" w:name="bookmark628"/>
      <w:bookmarkEnd w:id="611"/>
      <w:r>
        <w:t>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w:t>
      </w:r>
    </w:p>
    <w:p w:rsidR="00475A74" w:rsidRDefault="0014767D">
      <w:pPr>
        <w:pStyle w:val="11"/>
        <w:numPr>
          <w:ilvl w:val="0"/>
          <w:numId w:val="66"/>
        </w:numPr>
        <w:tabs>
          <w:tab w:val="left" w:pos="1083"/>
        </w:tabs>
        <w:spacing w:line="262" w:lineRule="auto"/>
        <w:ind w:firstLine="760"/>
      </w:pPr>
      <w:bookmarkStart w:id="612" w:name="bookmark629"/>
      <w:bookmarkEnd w:id="612"/>
      <w:r>
        <w:t>свободная инициативная деятельность ребенка (его спонтанная самостоятельная</w:t>
      </w:r>
    </w:p>
    <w:p w:rsidR="00475A74" w:rsidRDefault="0014767D">
      <w:pPr>
        <w:pStyle w:val="11"/>
        <w:tabs>
          <w:tab w:val="left" w:pos="6614"/>
        </w:tabs>
        <w:ind w:firstLine="0"/>
      </w:pPr>
      <w:r>
        <w:t>активность, в рамках которой он реализует свои базовые</w:t>
      </w:r>
      <w:r>
        <w:tab/>
        <w:t>устремления: любознательность,</w:t>
      </w:r>
    </w:p>
    <w:p w:rsidR="00475A74" w:rsidRDefault="0014767D">
      <w:pPr>
        <w:pStyle w:val="11"/>
        <w:ind w:firstLine="0"/>
      </w:pPr>
      <w:r>
        <w:t>общительность, опыт деятельности на основе усвоенных ценностей).</w:t>
      </w:r>
    </w:p>
    <w:p w:rsidR="00475A74" w:rsidRDefault="0014767D">
      <w:pPr>
        <w:pStyle w:val="11"/>
        <w:ind w:firstLine="620"/>
      </w:pPr>
      <w:r>
        <w:t>Основные виды организации совместной деятельности в образовательных ситуациях в ДОО:</w:t>
      </w:r>
    </w:p>
    <w:p w:rsidR="00475A74" w:rsidRDefault="0014767D">
      <w:pPr>
        <w:pStyle w:val="11"/>
        <w:numPr>
          <w:ilvl w:val="0"/>
          <w:numId w:val="66"/>
        </w:numPr>
        <w:tabs>
          <w:tab w:val="left" w:pos="763"/>
        </w:tabs>
        <w:spacing w:line="266" w:lineRule="auto"/>
        <w:ind w:firstLine="420"/>
      </w:pPr>
      <w:bookmarkStart w:id="613" w:name="bookmark630"/>
      <w:bookmarkEnd w:id="613"/>
      <w:r>
        <w:t>ситуативная беседа, рассказ, советы, вопросы;</w:t>
      </w:r>
    </w:p>
    <w:p w:rsidR="00475A74" w:rsidRDefault="0014767D">
      <w:pPr>
        <w:pStyle w:val="11"/>
        <w:numPr>
          <w:ilvl w:val="0"/>
          <w:numId w:val="66"/>
        </w:numPr>
        <w:tabs>
          <w:tab w:val="left" w:pos="763"/>
        </w:tabs>
        <w:spacing w:line="254" w:lineRule="auto"/>
        <w:ind w:left="760" w:hanging="340"/>
        <w:jc w:val="both"/>
      </w:pPr>
      <w:bookmarkStart w:id="614" w:name="bookmark631"/>
      <w:bookmarkEnd w:id="614"/>
      <w:r>
        <w:t>социальное моделирование, воспитывающая (проблемная) ситуация, составление рассказов из личного опыта;</w:t>
      </w:r>
    </w:p>
    <w:p w:rsidR="00475A74" w:rsidRDefault="0014767D">
      <w:pPr>
        <w:pStyle w:val="11"/>
        <w:numPr>
          <w:ilvl w:val="0"/>
          <w:numId w:val="66"/>
        </w:numPr>
        <w:tabs>
          <w:tab w:val="left" w:pos="763"/>
        </w:tabs>
        <w:spacing w:line="254" w:lineRule="auto"/>
        <w:ind w:left="760" w:hanging="340"/>
        <w:jc w:val="both"/>
      </w:pPr>
      <w:bookmarkStart w:id="615" w:name="bookmark632"/>
      <w:bookmarkEnd w:id="615"/>
      <w: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475A74" w:rsidRDefault="0014767D">
      <w:pPr>
        <w:pStyle w:val="11"/>
        <w:numPr>
          <w:ilvl w:val="0"/>
          <w:numId w:val="66"/>
        </w:numPr>
        <w:tabs>
          <w:tab w:val="left" w:pos="763"/>
        </w:tabs>
        <w:spacing w:line="266" w:lineRule="auto"/>
        <w:ind w:firstLine="420"/>
      </w:pPr>
      <w:bookmarkStart w:id="616" w:name="bookmark633"/>
      <w:bookmarkEnd w:id="616"/>
      <w:r>
        <w:t>разучивание и исполнение песен, театрализация, драматизация, этюды- инсценировки;</w:t>
      </w:r>
    </w:p>
    <w:p w:rsidR="00475A74" w:rsidRDefault="0014767D">
      <w:pPr>
        <w:pStyle w:val="11"/>
        <w:numPr>
          <w:ilvl w:val="0"/>
          <w:numId w:val="66"/>
        </w:numPr>
        <w:tabs>
          <w:tab w:val="left" w:pos="763"/>
        </w:tabs>
        <w:spacing w:line="254" w:lineRule="auto"/>
        <w:ind w:left="760" w:hanging="340"/>
        <w:jc w:val="both"/>
      </w:pPr>
      <w:bookmarkStart w:id="617" w:name="bookmark634"/>
      <w:bookmarkEnd w:id="617"/>
      <w:r>
        <w:t>рассматривание и обсуждение картин и книжных иллюстраций, просмотр видеороликов, презентаций, мультфильмов;</w:t>
      </w:r>
    </w:p>
    <w:p w:rsidR="00475A74" w:rsidRDefault="0014767D">
      <w:pPr>
        <w:pStyle w:val="11"/>
        <w:numPr>
          <w:ilvl w:val="0"/>
          <w:numId w:val="66"/>
        </w:numPr>
        <w:tabs>
          <w:tab w:val="left" w:pos="763"/>
        </w:tabs>
        <w:spacing w:line="254" w:lineRule="auto"/>
        <w:ind w:left="760" w:hanging="340"/>
        <w:jc w:val="both"/>
      </w:pPr>
      <w:bookmarkStart w:id="618" w:name="bookmark635"/>
      <w:bookmarkEnd w:id="618"/>
      <w:r>
        <w:t>организация выставок (книг, репродукций картин, тематических или авторских, детских поделок и тому подобное),</w:t>
      </w:r>
    </w:p>
    <w:p w:rsidR="00475A74" w:rsidRDefault="0014767D">
      <w:pPr>
        <w:pStyle w:val="11"/>
        <w:numPr>
          <w:ilvl w:val="0"/>
          <w:numId w:val="66"/>
        </w:numPr>
        <w:tabs>
          <w:tab w:val="left" w:pos="763"/>
        </w:tabs>
        <w:spacing w:line="266" w:lineRule="auto"/>
        <w:ind w:firstLine="420"/>
      </w:pPr>
      <w:bookmarkStart w:id="619" w:name="bookmark636"/>
      <w:bookmarkEnd w:id="619"/>
      <w:r>
        <w:t>экскурсии (в музей, в общеобразовательную организацию), посещение спектаклей, выставок;</w:t>
      </w:r>
    </w:p>
    <w:p w:rsidR="00475A74" w:rsidRDefault="0014767D">
      <w:pPr>
        <w:pStyle w:val="11"/>
        <w:numPr>
          <w:ilvl w:val="0"/>
          <w:numId w:val="66"/>
        </w:numPr>
        <w:tabs>
          <w:tab w:val="left" w:pos="763"/>
        </w:tabs>
        <w:spacing w:line="266" w:lineRule="auto"/>
        <w:ind w:firstLine="420"/>
      </w:pPr>
      <w:bookmarkStart w:id="620" w:name="bookmark637"/>
      <w:bookmarkEnd w:id="620"/>
      <w:r>
        <w:t>игровые методы (игровая роль, игровая ситуация, игровое действие, квест- игра);</w:t>
      </w:r>
    </w:p>
    <w:p w:rsidR="00475A74" w:rsidRDefault="0014767D">
      <w:pPr>
        <w:pStyle w:val="11"/>
        <w:numPr>
          <w:ilvl w:val="0"/>
          <w:numId w:val="66"/>
        </w:numPr>
        <w:tabs>
          <w:tab w:val="left" w:pos="763"/>
        </w:tabs>
        <w:ind w:left="760" w:hanging="340"/>
        <w:jc w:val="both"/>
      </w:pPr>
      <w:bookmarkStart w:id="621" w:name="bookmark638"/>
      <w:bookmarkEnd w:id="621"/>
      <w: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475A74" w:rsidRDefault="0014767D">
      <w:pPr>
        <w:pStyle w:val="11"/>
        <w:spacing w:after="240"/>
        <w:ind w:firstLine="620"/>
        <w:jc w:val="both"/>
      </w:pPr>
      <w:r>
        <w:t>Воспитание в образовательной деятельности осуществляется в течение всего времени пребывания ребёнка в ДОО.</w:t>
      </w:r>
    </w:p>
    <w:p w:rsidR="00475A74" w:rsidRDefault="0014767D">
      <w:pPr>
        <w:pStyle w:val="40"/>
        <w:keepNext/>
        <w:keepLines/>
        <w:numPr>
          <w:ilvl w:val="0"/>
          <w:numId w:val="78"/>
        </w:numPr>
        <w:tabs>
          <w:tab w:val="left" w:pos="528"/>
        </w:tabs>
        <w:spacing w:after="0"/>
        <w:jc w:val="both"/>
      </w:pPr>
      <w:bookmarkStart w:id="622" w:name="bookmark641"/>
      <w:bookmarkStart w:id="623" w:name="bookmark639"/>
      <w:bookmarkStart w:id="624" w:name="bookmark640"/>
      <w:bookmarkStart w:id="625" w:name="bookmark642"/>
      <w:bookmarkEnd w:id="622"/>
      <w:r>
        <w:t>Организация предметно-пространственной среды</w:t>
      </w:r>
      <w:bookmarkEnd w:id="623"/>
      <w:bookmarkEnd w:id="624"/>
      <w:bookmarkEnd w:id="625"/>
    </w:p>
    <w:p w:rsidR="00475A74" w:rsidRDefault="0014767D">
      <w:pPr>
        <w:pStyle w:val="11"/>
        <w:ind w:firstLine="760"/>
      </w:pPr>
      <w:r>
        <w:t>Предметно-пространственная среда (далее - ППС) отражает федеральную, региональную специфику, а также специфику детского сада и включает: оформление помещений; оборудование; игрушки.</w:t>
      </w:r>
    </w:p>
    <w:p w:rsidR="00475A74" w:rsidRDefault="00C037F2">
      <w:pPr>
        <w:pStyle w:val="11"/>
        <w:ind w:firstLine="760"/>
      </w:pPr>
      <w:r>
        <w:t>РПП</w:t>
      </w:r>
      <w:r w:rsidR="0014767D">
        <w:t>С отражает ценности, на которых строится Программа воспитания, способствует их принятию и раскрытию ребенком. Реализация воспитательного потенциала предметно</w:t>
      </w:r>
      <w:r w:rsidR="00512B1B">
        <w:t>-</w:t>
      </w:r>
      <w:r w:rsidR="0014767D">
        <w:softHyphen/>
        <w:t>пространственной среды предусматривает совместную деятельность педагогов, воспитанников, других участников образовательных отношений по её созданию, поддержанию, использованию в воспитательном процессе:</w:t>
      </w:r>
    </w:p>
    <w:p w:rsidR="00475A74" w:rsidRDefault="0014767D">
      <w:pPr>
        <w:pStyle w:val="11"/>
        <w:numPr>
          <w:ilvl w:val="0"/>
          <w:numId w:val="66"/>
        </w:numPr>
        <w:tabs>
          <w:tab w:val="left" w:pos="1083"/>
        </w:tabs>
        <w:spacing w:line="262" w:lineRule="auto"/>
        <w:ind w:firstLine="760"/>
      </w:pPr>
      <w:bookmarkStart w:id="626" w:name="bookmark643"/>
      <w:bookmarkEnd w:id="626"/>
      <w:r>
        <w:t>знаков и символов государства, региона, города и организации;</w:t>
      </w:r>
    </w:p>
    <w:p w:rsidR="00475A74" w:rsidRDefault="0014767D">
      <w:pPr>
        <w:pStyle w:val="11"/>
        <w:numPr>
          <w:ilvl w:val="0"/>
          <w:numId w:val="66"/>
        </w:numPr>
        <w:tabs>
          <w:tab w:val="left" w:pos="1083"/>
        </w:tabs>
        <w:spacing w:line="262" w:lineRule="auto"/>
        <w:ind w:firstLine="760"/>
        <w:jc w:val="both"/>
      </w:pPr>
      <w:bookmarkStart w:id="627" w:name="bookmark644"/>
      <w:bookmarkEnd w:id="627"/>
      <w:r>
        <w:t>региональных, этнографических, конфессиональных и другие особенностей социокультурных</w:t>
      </w:r>
    </w:p>
    <w:p w:rsidR="00475A74" w:rsidRDefault="0014767D">
      <w:pPr>
        <w:pStyle w:val="11"/>
        <w:ind w:left="1140" w:firstLine="0"/>
      </w:pPr>
      <w:r>
        <w:t>условий, в которых находится ДОО;</w:t>
      </w:r>
    </w:p>
    <w:p w:rsidR="00475A74" w:rsidRDefault="0014767D">
      <w:pPr>
        <w:pStyle w:val="11"/>
        <w:numPr>
          <w:ilvl w:val="0"/>
          <w:numId w:val="66"/>
        </w:numPr>
        <w:tabs>
          <w:tab w:val="left" w:pos="1083"/>
        </w:tabs>
        <w:spacing w:line="262" w:lineRule="auto"/>
        <w:ind w:firstLine="760"/>
        <w:jc w:val="both"/>
      </w:pPr>
      <w:bookmarkStart w:id="628" w:name="bookmark645"/>
      <w:bookmarkEnd w:id="628"/>
      <w:r>
        <w:t xml:space="preserve">компоненты среды, отражающие экологичность, </w:t>
      </w:r>
      <w:proofErr w:type="spellStart"/>
      <w:r>
        <w:t>природосообразность</w:t>
      </w:r>
      <w:proofErr w:type="spellEnd"/>
      <w:r>
        <w:t xml:space="preserve"> и безопасность;</w:t>
      </w:r>
    </w:p>
    <w:p w:rsidR="00475A74" w:rsidRDefault="0014767D" w:rsidP="007627A9">
      <w:pPr>
        <w:pStyle w:val="11"/>
        <w:numPr>
          <w:ilvl w:val="0"/>
          <w:numId w:val="66"/>
        </w:numPr>
        <w:tabs>
          <w:tab w:val="left" w:pos="1432"/>
        </w:tabs>
        <w:spacing w:line="262" w:lineRule="auto"/>
        <w:ind w:firstLine="0"/>
        <w:jc w:val="both"/>
      </w:pPr>
      <w:bookmarkStart w:id="629" w:name="bookmark646"/>
      <w:bookmarkEnd w:id="629"/>
      <w:r>
        <w:t>компоненты среды, обеспечивающие детям возможность общения, игры и совместной</w:t>
      </w:r>
      <w:r w:rsidR="00C037F2">
        <w:t xml:space="preserve"> </w:t>
      </w:r>
      <w:r>
        <w:t>деятельности;</w:t>
      </w:r>
    </w:p>
    <w:p w:rsidR="00475A74" w:rsidRDefault="0014767D">
      <w:pPr>
        <w:pStyle w:val="11"/>
        <w:numPr>
          <w:ilvl w:val="0"/>
          <w:numId w:val="66"/>
        </w:numPr>
        <w:tabs>
          <w:tab w:val="left" w:pos="1162"/>
        </w:tabs>
        <w:ind w:left="1140" w:hanging="360"/>
        <w:jc w:val="both"/>
      </w:pPr>
      <w:bookmarkStart w:id="630" w:name="bookmark647"/>
      <w:bookmarkEnd w:id="630"/>
      <w:r>
        <w:t>компоненты среды, отражающие ценность семьи, людей разных поколений, радость общения с семьей;</w:t>
      </w:r>
    </w:p>
    <w:p w:rsidR="00475A74" w:rsidRDefault="0014767D">
      <w:pPr>
        <w:pStyle w:val="11"/>
        <w:numPr>
          <w:ilvl w:val="0"/>
          <w:numId w:val="66"/>
        </w:numPr>
        <w:tabs>
          <w:tab w:val="left" w:pos="1162"/>
        </w:tabs>
        <w:ind w:left="1140" w:hanging="360"/>
        <w:jc w:val="both"/>
      </w:pPr>
      <w:bookmarkStart w:id="631" w:name="bookmark648"/>
      <w:bookmarkEnd w:id="631"/>
      <w: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475A74" w:rsidRDefault="0014767D">
      <w:pPr>
        <w:pStyle w:val="11"/>
        <w:numPr>
          <w:ilvl w:val="0"/>
          <w:numId w:val="66"/>
        </w:numPr>
        <w:tabs>
          <w:tab w:val="left" w:pos="1162"/>
        </w:tabs>
        <w:ind w:left="1140" w:hanging="360"/>
        <w:jc w:val="both"/>
      </w:pPr>
      <w:bookmarkStart w:id="632" w:name="bookmark649"/>
      <w:bookmarkEnd w:id="632"/>
      <w:r>
        <w:t>компоненты среды, обеспечивающие ребёнку возможность посильного труда, а также отражающие ценности труда в жизни человека и государства;</w:t>
      </w:r>
    </w:p>
    <w:p w:rsidR="00475A74" w:rsidRDefault="0014767D">
      <w:pPr>
        <w:pStyle w:val="11"/>
        <w:numPr>
          <w:ilvl w:val="0"/>
          <w:numId w:val="66"/>
        </w:numPr>
        <w:tabs>
          <w:tab w:val="left" w:pos="1162"/>
        </w:tabs>
        <w:ind w:left="1140" w:hanging="360"/>
        <w:jc w:val="both"/>
      </w:pPr>
      <w:bookmarkStart w:id="633" w:name="bookmark650"/>
      <w:bookmarkEnd w:id="633"/>
      <w: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rsidR="00475A74" w:rsidRDefault="0014767D">
      <w:pPr>
        <w:pStyle w:val="11"/>
        <w:numPr>
          <w:ilvl w:val="0"/>
          <w:numId w:val="66"/>
        </w:numPr>
        <w:tabs>
          <w:tab w:val="left" w:pos="1162"/>
        </w:tabs>
        <w:ind w:left="1140" w:hanging="360"/>
        <w:jc w:val="both"/>
      </w:pPr>
      <w:bookmarkStart w:id="634" w:name="bookmark651"/>
      <w:bookmarkEnd w:id="634"/>
      <w: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475A74" w:rsidRDefault="0014767D">
      <w:pPr>
        <w:pStyle w:val="11"/>
        <w:ind w:firstLine="780"/>
        <w:jc w:val="both"/>
      </w:pPr>
      <w:r>
        <w:t>Вся среда ДОО является гармоничной и эстетически привлекательной.</w:t>
      </w:r>
    </w:p>
    <w:p w:rsidR="00475A74" w:rsidRDefault="0014767D">
      <w:pPr>
        <w:pStyle w:val="11"/>
        <w:ind w:firstLine="780"/>
        <w:jc w:val="both"/>
      </w:pPr>
      <w:r>
        <w:t>Воспитательный процесс в ДОО организуется в предметно - пространственной среде, которая образуется совокупностью природных, предметных, социальных условий и пространством собственного «Я» ребенка. Среда обогащается за счет не только количественного накопления, но и через улучшение качественных параметров: эстетичности, гигиеничности, комфортности, функциональной надежности и безопасности, открытости изменениям и динамичности, соответствия возрастным и половым особенностям детей, проблемной насыщенности и т.п. воспитатели заботятся о том, чтобы дети свободно ориентировались в созданной среде, имели свободный доступ ко всем ее составляющим, умели самостоятельно действовать в ней, придерживаясь норм и правил пребывания в различных помещениях и пользования материалами, оборудованием. Окружающая ребенка Ш1С ДОО, при условии ее грамотной организации, обогащает внутренний мир дошкольника,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детского сада. Воспитывающее влияние на ребенка осуществляется через такие формы работы</w:t>
      </w:r>
      <w:r w:rsidR="00C037F2">
        <w:t xml:space="preserve"> РППС</w:t>
      </w:r>
      <w:r>
        <w:t xml:space="preserve"> ДОО как:</w:t>
      </w:r>
    </w:p>
    <w:p w:rsidR="00475A74" w:rsidRDefault="0014767D">
      <w:pPr>
        <w:pStyle w:val="11"/>
        <w:numPr>
          <w:ilvl w:val="0"/>
          <w:numId w:val="66"/>
        </w:numPr>
        <w:tabs>
          <w:tab w:val="left" w:pos="234"/>
        </w:tabs>
        <w:ind w:firstLine="0"/>
        <w:jc w:val="both"/>
      </w:pPr>
      <w:bookmarkStart w:id="635" w:name="bookmark652"/>
      <w:bookmarkEnd w:id="635"/>
      <w:r>
        <w:t>оформление интерьера дошкольных помещений (групп, спален, коридоров, залов, лестничных пролетов и т.п.) и их периодическая переориентация;</w:t>
      </w:r>
    </w:p>
    <w:p w:rsidR="00475A74" w:rsidRDefault="0014767D">
      <w:pPr>
        <w:pStyle w:val="11"/>
        <w:numPr>
          <w:ilvl w:val="0"/>
          <w:numId w:val="66"/>
        </w:numPr>
        <w:tabs>
          <w:tab w:val="left" w:pos="234"/>
        </w:tabs>
        <w:ind w:firstLine="0"/>
        <w:jc w:val="both"/>
      </w:pPr>
      <w:bookmarkStart w:id="636" w:name="bookmark653"/>
      <w:bookmarkEnd w:id="636"/>
      <w:r>
        <w:t>размещение на стендах ДОО регулярно сменяемых экспозиций;</w:t>
      </w:r>
    </w:p>
    <w:p w:rsidR="00475A74" w:rsidRDefault="0014767D">
      <w:pPr>
        <w:pStyle w:val="11"/>
        <w:numPr>
          <w:ilvl w:val="0"/>
          <w:numId w:val="66"/>
        </w:numPr>
        <w:tabs>
          <w:tab w:val="left" w:pos="234"/>
        </w:tabs>
        <w:ind w:firstLine="0"/>
        <w:jc w:val="both"/>
      </w:pPr>
      <w:bookmarkStart w:id="637" w:name="bookmark654"/>
      <w:bookmarkEnd w:id="637"/>
      <w:r>
        <w:t xml:space="preserve">озеленение </w:t>
      </w:r>
      <w:proofErr w:type="spellStart"/>
      <w:r>
        <w:t>присадовой</w:t>
      </w:r>
      <w:proofErr w:type="spellEnd"/>
      <w:r>
        <w:t xml:space="preserve"> территории, разбивка клумб, посадка деревьев, оборудование спортивных и игровых площадок, доступных и приспособленных для дошкольников разных возрастных категорий, разделяющих свободное пространство ДОО на зоны активного и тихого отдыха;</w:t>
      </w:r>
    </w:p>
    <w:p w:rsidR="00475A74" w:rsidRDefault="0014767D">
      <w:pPr>
        <w:pStyle w:val="11"/>
        <w:numPr>
          <w:ilvl w:val="0"/>
          <w:numId w:val="66"/>
        </w:numPr>
        <w:tabs>
          <w:tab w:val="left" w:pos="234"/>
        </w:tabs>
        <w:ind w:firstLine="0"/>
        <w:jc w:val="both"/>
      </w:pPr>
      <w:bookmarkStart w:id="638" w:name="bookmark655"/>
      <w:bookmarkEnd w:id="638"/>
      <w:r>
        <w:t xml:space="preserve">акцентирование внимания дошкольников посредством элементов </w:t>
      </w:r>
      <w:r w:rsidR="00C037F2">
        <w:t>РППС</w:t>
      </w:r>
      <w:r>
        <w:t xml:space="preserve"> (стенды, плакаты, инсталляции) на важных для воспитания ценностях детского сада, его традициях, правилах.</w:t>
      </w:r>
    </w:p>
    <w:p w:rsidR="00475A74" w:rsidRDefault="0014767D">
      <w:pPr>
        <w:pStyle w:val="11"/>
        <w:ind w:firstLine="420"/>
        <w:jc w:val="both"/>
      </w:pPr>
      <w:r>
        <w:t>Территориальные особенности условий осуществления образовательной деятельности предусматривают: воспитание детей на местном Ярославском материале с целью формирования уважения к своему дому, родной земле; приобщение ребенка к национальному культурному наследию: образцам национального местного фольклора, народным художественным промыслам, культурным традициям, произведениям местных писателей, поэтов, композиторов, художников, природе родного края.</w:t>
      </w:r>
    </w:p>
    <w:p w:rsidR="00475A74" w:rsidRDefault="0014767D">
      <w:pPr>
        <w:pStyle w:val="11"/>
        <w:ind w:firstLine="420"/>
        <w:jc w:val="both"/>
      </w:pPr>
      <w:r>
        <w:t>Территория ДОО благоустроена, каждая группа имеет прогулочный участок. Все участки озеленены насаждениями различных видов деревьев и кустарников, имеются клумбы с однолетними и многолетними насаждениями. На территории ДОО находятся: площадки для игровой и физкультурной деятельности детей, Все оборудование покрашено и закреплено.</w:t>
      </w:r>
    </w:p>
    <w:p w:rsidR="00475A74" w:rsidRDefault="0014767D">
      <w:pPr>
        <w:pStyle w:val="11"/>
        <w:ind w:firstLine="420"/>
        <w:jc w:val="both"/>
      </w:pPr>
      <w:r>
        <w:t>В каждой возрастной группе развивающая среда разнообразна по оформлению центров детской деятельности и определяется педагогическими установками, а также сенситивными периодами в развитии детей.</w:t>
      </w:r>
    </w:p>
    <w:p w:rsidR="00475A74" w:rsidRDefault="0014767D">
      <w:pPr>
        <w:pStyle w:val="11"/>
        <w:spacing w:after="240"/>
        <w:ind w:firstLine="780"/>
      </w:pPr>
      <w:r>
        <w:t>В группах созданы различные центры активности: центр двигательной активности; центр безопасности и дорожного движения; центр игры; центр конструирования; центр математики и развивающих игр; центр природы и экспериментирования; центр книги; центр музыкальной и театрализованной деятельности; речевой центр, центр творчества, центр уединения.</w:t>
      </w:r>
    </w:p>
    <w:p w:rsidR="00475A74" w:rsidRDefault="0014767D">
      <w:pPr>
        <w:pStyle w:val="40"/>
        <w:keepNext/>
        <w:keepLines/>
        <w:numPr>
          <w:ilvl w:val="0"/>
          <w:numId w:val="78"/>
        </w:numPr>
        <w:tabs>
          <w:tab w:val="left" w:pos="1241"/>
        </w:tabs>
        <w:spacing w:after="0"/>
        <w:ind w:firstLine="760"/>
        <w:jc w:val="both"/>
      </w:pPr>
      <w:bookmarkStart w:id="639" w:name="bookmark658"/>
      <w:bookmarkStart w:id="640" w:name="bookmark656"/>
      <w:bookmarkStart w:id="641" w:name="bookmark657"/>
      <w:bookmarkStart w:id="642" w:name="bookmark659"/>
      <w:bookmarkEnd w:id="639"/>
      <w:r>
        <w:t>Социальное партнерство</w:t>
      </w:r>
      <w:bookmarkEnd w:id="640"/>
      <w:bookmarkEnd w:id="641"/>
      <w:bookmarkEnd w:id="642"/>
    </w:p>
    <w:p w:rsidR="00475A74" w:rsidRDefault="0014767D">
      <w:pPr>
        <w:pStyle w:val="11"/>
        <w:ind w:firstLine="620"/>
        <w:jc w:val="both"/>
      </w:pPr>
      <w:r>
        <w:t>Особая значимость в воспитательной работе придается взаимодействию с социальными партнерами ДОО.</w:t>
      </w:r>
    </w:p>
    <w:p w:rsidR="00475A74" w:rsidRDefault="0014767D">
      <w:pPr>
        <w:pStyle w:val="11"/>
        <w:ind w:firstLine="620"/>
        <w:jc w:val="both"/>
      </w:pPr>
      <w:r>
        <w:t>Устанавливая социальное партнерство ДОО с другими заинтересованными лицами, создаются условия:</w:t>
      </w:r>
    </w:p>
    <w:p w:rsidR="00475A74" w:rsidRDefault="0014767D">
      <w:pPr>
        <w:pStyle w:val="11"/>
        <w:numPr>
          <w:ilvl w:val="0"/>
          <w:numId w:val="66"/>
        </w:numPr>
        <w:tabs>
          <w:tab w:val="left" w:pos="1439"/>
        </w:tabs>
        <w:ind w:firstLine="760"/>
        <w:jc w:val="both"/>
      </w:pPr>
      <w:bookmarkStart w:id="643" w:name="bookmark660"/>
      <w:bookmarkEnd w:id="643"/>
      <w:r>
        <w:t>для расширения кругозора дошкольников (освоения предметного и природного окружения, развития мышления, обогащения словаря, знакомства с историей, традициями народа) за счет снятия территориальной ограниченности ДОО (экскурсии, походы);</w:t>
      </w:r>
    </w:p>
    <w:p w:rsidR="00475A74" w:rsidRDefault="0014767D">
      <w:pPr>
        <w:pStyle w:val="11"/>
        <w:numPr>
          <w:ilvl w:val="0"/>
          <w:numId w:val="66"/>
        </w:numPr>
        <w:tabs>
          <w:tab w:val="left" w:pos="1439"/>
        </w:tabs>
        <w:ind w:firstLine="760"/>
        <w:jc w:val="both"/>
      </w:pPr>
      <w:bookmarkStart w:id="644" w:name="bookmark661"/>
      <w:bookmarkEnd w:id="644"/>
      <w:r>
        <w:t>формирования навыков общения в различных социальных ситуациях, с людьми разного пола, возраста, национальности, с представителями разных профессий;</w:t>
      </w:r>
    </w:p>
    <w:p w:rsidR="00475A74" w:rsidRDefault="0014767D">
      <w:pPr>
        <w:pStyle w:val="11"/>
        <w:numPr>
          <w:ilvl w:val="0"/>
          <w:numId w:val="66"/>
        </w:numPr>
        <w:tabs>
          <w:tab w:val="left" w:pos="1439"/>
        </w:tabs>
        <w:spacing w:line="262" w:lineRule="auto"/>
        <w:ind w:firstLine="760"/>
        <w:jc w:val="both"/>
      </w:pPr>
      <w:bookmarkStart w:id="645" w:name="bookmark662"/>
      <w:bookmarkEnd w:id="645"/>
      <w:r>
        <w:t>воспитания уважения к труду взрослых;</w:t>
      </w:r>
    </w:p>
    <w:p w:rsidR="00475A74" w:rsidRDefault="0014767D">
      <w:pPr>
        <w:pStyle w:val="11"/>
        <w:numPr>
          <w:ilvl w:val="0"/>
          <w:numId w:val="66"/>
        </w:numPr>
        <w:tabs>
          <w:tab w:val="left" w:pos="1439"/>
        </w:tabs>
        <w:spacing w:line="262" w:lineRule="auto"/>
        <w:ind w:firstLine="760"/>
        <w:jc w:val="both"/>
      </w:pPr>
      <w:bookmarkStart w:id="646" w:name="bookmark663"/>
      <w:bookmarkEnd w:id="646"/>
      <w:r>
        <w:t>привлечения дополнительных инвестиций в финансовую базу ДОО.</w:t>
      </w:r>
    </w:p>
    <w:p w:rsidR="00475A74" w:rsidRDefault="0014767D">
      <w:pPr>
        <w:pStyle w:val="11"/>
        <w:ind w:firstLine="620"/>
        <w:jc w:val="both"/>
      </w:pPr>
      <w:r>
        <w:t>Взаимодействие ДОО с каждым из партнеров базируется на следующих принципах:</w:t>
      </w:r>
    </w:p>
    <w:p w:rsidR="00475A74" w:rsidRDefault="0014767D">
      <w:pPr>
        <w:pStyle w:val="11"/>
        <w:numPr>
          <w:ilvl w:val="0"/>
          <w:numId w:val="66"/>
        </w:numPr>
        <w:tabs>
          <w:tab w:val="left" w:pos="1439"/>
        </w:tabs>
        <w:spacing w:line="262" w:lineRule="auto"/>
        <w:ind w:firstLine="760"/>
        <w:jc w:val="both"/>
      </w:pPr>
      <w:bookmarkStart w:id="647" w:name="bookmark664"/>
      <w:bookmarkEnd w:id="647"/>
      <w:r>
        <w:t>добровольность;</w:t>
      </w:r>
    </w:p>
    <w:p w:rsidR="00475A74" w:rsidRDefault="0014767D">
      <w:pPr>
        <w:pStyle w:val="11"/>
        <w:numPr>
          <w:ilvl w:val="0"/>
          <w:numId w:val="66"/>
        </w:numPr>
        <w:tabs>
          <w:tab w:val="left" w:pos="1439"/>
        </w:tabs>
        <w:spacing w:line="262" w:lineRule="auto"/>
        <w:ind w:firstLine="760"/>
        <w:jc w:val="both"/>
      </w:pPr>
      <w:bookmarkStart w:id="648" w:name="bookmark665"/>
      <w:bookmarkEnd w:id="648"/>
      <w:r>
        <w:t>равноправие сторон;</w:t>
      </w:r>
    </w:p>
    <w:p w:rsidR="00475A74" w:rsidRDefault="0014767D">
      <w:pPr>
        <w:pStyle w:val="11"/>
        <w:numPr>
          <w:ilvl w:val="0"/>
          <w:numId w:val="66"/>
        </w:numPr>
        <w:tabs>
          <w:tab w:val="left" w:pos="1439"/>
          <w:tab w:val="left" w:pos="4379"/>
        </w:tabs>
        <w:spacing w:line="262" w:lineRule="auto"/>
        <w:ind w:firstLine="760"/>
        <w:jc w:val="both"/>
      </w:pPr>
      <w:bookmarkStart w:id="649" w:name="bookmark666"/>
      <w:bookmarkEnd w:id="649"/>
      <w:r>
        <w:t>уважение интересов друг</w:t>
      </w:r>
      <w:r>
        <w:tab/>
        <w:t>друга;</w:t>
      </w:r>
    </w:p>
    <w:p w:rsidR="00475A74" w:rsidRDefault="0014767D">
      <w:pPr>
        <w:pStyle w:val="11"/>
        <w:numPr>
          <w:ilvl w:val="0"/>
          <w:numId w:val="66"/>
        </w:numPr>
        <w:tabs>
          <w:tab w:val="left" w:pos="1439"/>
        </w:tabs>
        <w:spacing w:line="262" w:lineRule="auto"/>
        <w:ind w:firstLine="760"/>
        <w:jc w:val="both"/>
      </w:pPr>
      <w:bookmarkStart w:id="650" w:name="bookmark667"/>
      <w:bookmarkEnd w:id="650"/>
      <w:r>
        <w:t>соблюдение законов и</w:t>
      </w:r>
      <w:r w:rsidR="00512B1B">
        <w:t xml:space="preserve"> </w:t>
      </w:r>
      <w:r>
        <w:t>иных нормативных актов.</w:t>
      </w:r>
    </w:p>
    <w:p w:rsidR="00475A74" w:rsidRDefault="0014767D">
      <w:pPr>
        <w:pStyle w:val="11"/>
        <w:ind w:firstLine="620"/>
        <w:jc w:val="both"/>
      </w:pPr>
      <w:r>
        <w:t>Планы взаимодействия ДОО с различными учреждениями разработаны с учетом доступности, соответствия возрастным возможностям детей и эмоциональной насыщенности.</w:t>
      </w:r>
    </w:p>
    <w:p w:rsidR="00475A74" w:rsidRDefault="0014767D">
      <w:pPr>
        <w:pStyle w:val="11"/>
        <w:ind w:firstLine="620"/>
        <w:jc w:val="both"/>
      </w:pPr>
      <w:r>
        <w:t>Сотрудничество коллектива ДОО с коллективами других ДОО помогает повысить качество образования за счет объединения материальных и технических ресурсов</w:t>
      </w:r>
    </w:p>
    <w:p w:rsidR="00475A74" w:rsidRDefault="0014767D">
      <w:pPr>
        <w:pStyle w:val="11"/>
        <w:ind w:firstLine="620"/>
        <w:jc w:val="both"/>
      </w:pPr>
      <w:r>
        <w:t>Сотрудничество коллектива ДОО с СОШ № 26 обеспечивает преемственность и непрерывность в организации воспитательной работы между дошкольным и начальным звеном образования. Для воспитанников детского сада организуются экскурсии в школу, участие в совместных конкурсах и мероприятиях, в том числе и дистанционном формате.</w:t>
      </w:r>
    </w:p>
    <w:p w:rsidR="00475A74" w:rsidRDefault="0014767D">
      <w:pPr>
        <w:pStyle w:val="11"/>
        <w:ind w:firstLine="620"/>
        <w:jc w:val="both"/>
      </w:pPr>
      <w:r>
        <w:t>Для развития у детей целостного представления об окружающем мире, усвоения социальных ценностей, формирования личностной культуры организуется совместная деятельность с детской библиотекой. Беседы, конкурсы, викторины, акции, совместные мероприятия способствуют социализации детей, приобщению к культуре чтения.</w:t>
      </w:r>
    </w:p>
    <w:p w:rsidR="00475A74" w:rsidRDefault="0014767D">
      <w:pPr>
        <w:pStyle w:val="11"/>
        <w:ind w:firstLine="620"/>
        <w:jc w:val="both"/>
      </w:pPr>
      <w:r>
        <w:t>Взаимодействие с учреждениями дополнительного образования (ЦДО «Молодые таланты») - участие в творческих конкурсах, экологических акциях, проектах позволяют выявить и поддержать одаренных детей, развить творческих способностей детей и взрослых, сохранить семейных традиций.</w:t>
      </w:r>
    </w:p>
    <w:p w:rsidR="00475A74" w:rsidRDefault="0014767D">
      <w:pPr>
        <w:pStyle w:val="11"/>
        <w:ind w:firstLine="620"/>
        <w:jc w:val="both"/>
      </w:pPr>
      <w:r>
        <w:t>Взаимодействие с Рыбинским государственным историко-архитектурным музеем через участие в творческих конкурсах, выставках, экскурсиях способствует привлечению внимания детей и взрослых к мероприятиям и выставкам на базе музея -заповедника, развитие творческой деятельности, заинтересованности культурной и исторической жизнью города.</w:t>
      </w:r>
    </w:p>
    <w:p w:rsidR="00475A74" w:rsidRDefault="0014767D">
      <w:pPr>
        <w:pStyle w:val="11"/>
        <w:ind w:firstLine="620"/>
        <w:jc w:val="both"/>
      </w:pPr>
      <w:r>
        <w:t>Совместные конкурсы, экскурсии, просмотры спектаклей в Рыбинском театре кукол приобщают дошкольников к элементарным общепринятым социальным культурным нормам и правилам межличностного взаимодействия со сверстниками и взрослыми.</w:t>
      </w:r>
    </w:p>
    <w:p w:rsidR="007627A9" w:rsidRDefault="0014767D">
      <w:pPr>
        <w:pStyle w:val="11"/>
        <w:spacing w:after="240"/>
        <w:ind w:firstLine="620"/>
        <w:jc w:val="both"/>
      </w:pPr>
      <w:r>
        <w:t xml:space="preserve">Социальное партнерство создает благоприятные условия для творческого саморазвития участников образовательного процесса, способствует разрушению привычного стереотипа и общественного мнения о работе детского сада только с семьями своих воспитанников, развивает позитивное общественное мнение об учреждении, повышает спрос на образовательные услуги для детей, способствует </w:t>
      </w:r>
    </w:p>
    <w:tbl>
      <w:tblPr>
        <w:tblpPr w:leftFromText="180" w:rightFromText="180" w:vertAnchor="text" w:horzAnchor="margin" w:tblpXSpec="right" w:tblpY="-887"/>
        <w:tblOverlap w:val="never"/>
        <w:tblW w:w="10248" w:type="dxa"/>
        <w:tblLayout w:type="fixed"/>
        <w:tblCellMar>
          <w:left w:w="10" w:type="dxa"/>
          <w:right w:w="10" w:type="dxa"/>
        </w:tblCellMar>
        <w:tblLook w:val="0000" w:firstRow="0" w:lastRow="0" w:firstColumn="0" w:lastColumn="0" w:noHBand="0" w:noVBand="0"/>
      </w:tblPr>
      <w:tblGrid>
        <w:gridCol w:w="3557"/>
        <w:gridCol w:w="6691"/>
      </w:tblGrid>
      <w:tr w:rsidR="007627A9" w:rsidTr="007627A9">
        <w:trPr>
          <w:trHeight w:hRule="exact" w:val="1292"/>
        </w:trPr>
        <w:tc>
          <w:tcPr>
            <w:tcW w:w="3557" w:type="dxa"/>
            <w:tcBorders>
              <w:top w:val="single" w:sz="4" w:space="0" w:color="auto"/>
              <w:left w:val="single" w:sz="4" w:space="0" w:color="auto"/>
              <w:bottom w:val="single" w:sz="4" w:space="0" w:color="auto"/>
            </w:tcBorders>
            <w:shd w:val="clear" w:color="auto" w:fill="FFFFFF"/>
            <w:vAlign w:val="bottom"/>
          </w:tcPr>
          <w:p w:rsidR="007627A9" w:rsidRDefault="007627A9" w:rsidP="007627A9">
            <w:pPr>
              <w:pStyle w:val="a7"/>
              <w:ind w:firstLine="0"/>
              <w:jc w:val="center"/>
            </w:pPr>
            <w:r>
              <w:rPr>
                <w:b/>
                <w:bCs/>
              </w:rPr>
              <w:t xml:space="preserve">Наименование должности </w:t>
            </w:r>
            <w:r>
              <w:rPr>
                <w:i/>
                <w:iCs/>
              </w:rPr>
              <w:t xml:space="preserve">(в соответствии со </w:t>
            </w:r>
            <w:proofErr w:type="spellStart"/>
            <w:r>
              <w:rPr>
                <w:i/>
                <w:iCs/>
              </w:rPr>
              <w:t>штатнымрасписанием</w:t>
            </w:r>
            <w:proofErr w:type="spellEnd"/>
            <w:r>
              <w:rPr>
                <w:i/>
                <w:iCs/>
              </w:rPr>
              <w:t xml:space="preserve"> ДОО)</w:t>
            </w:r>
          </w:p>
        </w:tc>
        <w:tc>
          <w:tcPr>
            <w:tcW w:w="6691" w:type="dxa"/>
            <w:tcBorders>
              <w:top w:val="single" w:sz="4" w:space="0" w:color="auto"/>
              <w:left w:val="single" w:sz="4" w:space="0" w:color="auto"/>
              <w:bottom w:val="single" w:sz="4" w:space="0" w:color="auto"/>
              <w:right w:val="single" w:sz="4" w:space="0" w:color="auto"/>
            </w:tcBorders>
            <w:shd w:val="clear" w:color="auto" w:fill="FFFFFF"/>
          </w:tcPr>
          <w:p w:rsidR="007627A9" w:rsidRDefault="007627A9" w:rsidP="007627A9">
            <w:pPr>
              <w:pStyle w:val="a7"/>
              <w:ind w:firstLine="0"/>
              <w:jc w:val="center"/>
            </w:pPr>
            <w:r>
              <w:rPr>
                <w:b/>
                <w:bCs/>
              </w:rPr>
              <w:t>Функционал, связанный с организацией и реализацией воспитательного процесса</w:t>
            </w:r>
          </w:p>
        </w:tc>
      </w:tr>
      <w:tr w:rsidR="007627A9" w:rsidTr="007627A9">
        <w:trPr>
          <w:trHeight w:hRule="exact" w:val="2268"/>
        </w:trPr>
        <w:tc>
          <w:tcPr>
            <w:tcW w:w="3557" w:type="dxa"/>
            <w:tcBorders>
              <w:top w:val="single" w:sz="4" w:space="0" w:color="auto"/>
              <w:left w:val="single" w:sz="4" w:space="0" w:color="auto"/>
              <w:bottom w:val="single" w:sz="4" w:space="0" w:color="auto"/>
              <w:right w:val="single" w:sz="4" w:space="0" w:color="auto"/>
            </w:tcBorders>
            <w:shd w:val="clear" w:color="auto" w:fill="FFFFFF"/>
          </w:tcPr>
          <w:p w:rsidR="007627A9" w:rsidRDefault="007627A9" w:rsidP="007627A9">
            <w:pPr>
              <w:pStyle w:val="a7"/>
              <w:ind w:firstLine="0"/>
            </w:pPr>
          </w:p>
        </w:tc>
        <w:tc>
          <w:tcPr>
            <w:tcW w:w="6691" w:type="dxa"/>
            <w:tcBorders>
              <w:top w:val="single" w:sz="4" w:space="0" w:color="auto"/>
              <w:left w:val="single" w:sz="4" w:space="0" w:color="auto"/>
              <w:bottom w:val="single" w:sz="4" w:space="0" w:color="auto"/>
              <w:right w:val="single" w:sz="4" w:space="0" w:color="auto"/>
            </w:tcBorders>
            <w:shd w:val="clear" w:color="auto" w:fill="FFFFFF"/>
          </w:tcPr>
          <w:p w:rsidR="007627A9" w:rsidRDefault="007627A9" w:rsidP="007627A9">
            <w:pPr>
              <w:pStyle w:val="a7"/>
              <w:numPr>
                <w:ilvl w:val="0"/>
                <w:numId w:val="83"/>
              </w:numPr>
              <w:tabs>
                <w:tab w:val="left" w:pos="115"/>
              </w:tabs>
              <w:ind w:firstLine="0"/>
            </w:pPr>
          </w:p>
        </w:tc>
      </w:tr>
      <w:tr w:rsidR="007627A9" w:rsidTr="007627A9">
        <w:trPr>
          <w:trHeight w:hRule="exact" w:val="3878"/>
        </w:trPr>
        <w:tc>
          <w:tcPr>
            <w:tcW w:w="3557" w:type="dxa"/>
            <w:tcBorders>
              <w:top w:val="single" w:sz="4" w:space="0" w:color="auto"/>
              <w:left w:val="single" w:sz="4" w:space="0" w:color="auto"/>
              <w:bottom w:val="single" w:sz="4" w:space="0" w:color="auto"/>
              <w:right w:val="single" w:sz="4" w:space="0" w:color="auto"/>
            </w:tcBorders>
            <w:shd w:val="clear" w:color="auto" w:fill="FFFFFF"/>
          </w:tcPr>
          <w:p w:rsidR="007627A9" w:rsidRDefault="007627A9" w:rsidP="007627A9">
            <w:pPr>
              <w:pStyle w:val="a7"/>
              <w:ind w:firstLine="0"/>
            </w:pPr>
            <w:r>
              <w:t>Заведующий детским садом</w:t>
            </w:r>
          </w:p>
        </w:tc>
        <w:tc>
          <w:tcPr>
            <w:tcW w:w="6691" w:type="dxa"/>
            <w:tcBorders>
              <w:top w:val="single" w:sz="4" w:space="0" w:color="auto"/>
              <w:left w:val="single" w:sz="4" w:space="0" w:color="auto"/>
              <w:bottom w:val="single" w:sz="4" w:space="0" w:color="auto"/>
              <w:right w:val="single" w:sz="4" w:space="0" w:color="auto"/>
            </w:tcBorders>
            <w:shd w:val="clear" w:color="auto" w:fill="FFFFFF"/>
          </w:tcPr>
          <w:p w:rsidR="007627A9" w:rsidRDefault="007627A9" w:rsidP="007627A9">
            <w:pPr>
              <w:pStyle w:val="a7"/>
              <w:numPr>
                <w:ilvl w:val="0"/>
                <w:numId w:val="83"/>
              </w:numPr>
              <w:tabs>
                <w:tab w:val="left" w:pos="115"/>
              </w:tabs>
              <w:ind w:firstLine="0"/>
            </w:pPr>
            <w:r>
              <w:t>управляет воспитательной деятельностью на уровне ДОО;</w:t>
            </w:r>
          </w:p>
          <w:p w:rsidR="007627A9" w:rsidRDefault="007627A9" w:rsidP="007627A9">
            <w:pPr>
              <w:pStyle w:val="a7"/>
              <w:numPr>
                <w:ilvl w:val="0"/>
                <w:numId w:val="83"/>
              </w:numPr>
              <w:tabs>
                <w:tab w:val="left" w:pos="289"/>
              </w:tabs>
              <w:ind w:left="300" w:hanging="160"/>
            </w:pPr>
            <w:r>
              <w:t>создает условия, позволяющие педагогическому составу реализовать воспитательную деятельность;</w:t>
            </w:r>
          </w:p>
          <w:p w:rsidR="007627A9" w:rsidRDefault="007627A9" w:rsidP="007627A9">
            <w:pPr>
              <w:pStyle w:val="a7"/>
              <w:numPr>
                <w:ilvl w:val="0"/>
                <w:numId w:val="83"/>
              </w:numPr>
              <w:tabs>
                <w:tab w:val="left" w:pos="289"/>
              </w:tabs>
              <w:ind w:left="300" w:hanging="160"/>
            </w:pPr>
            <w:r>
              <w:t>проводит анализ итогов воспитательной деятельности в ДОО за учебный год;</w:t>
            </w:r>
          </w:p>
          <w:p w:rsidR="007627A9" w:rsidRDefault="007627A9" w:rsidP="007627A9">
            <w:pPr>
              <w:pStyle w:val="a7"/>
              <w:numPr>
                <w:ilvl w:val="0"/>
                <w:numId w:val="83"/>
              </w:numPr>
              <w:tabs>
                <w:tab w:val="left" w:pos="706"/>
              </w:tabs>
              <w:ind w:firstLine="140"/>
            </w:pPr>
            <w:r>
              <w:t>планирует воспитательную деятельность в ДОО на учебный год, включая календарный план воспитательной работы на учебный год;</w:t>
            </w:r>
          </w:p>
          <w:p w:rsidR="007627A9" w:rsidRDefault="007627A9" w:rsidP="007627A9">
            <w:pPr>
              <w:pStyle w:val="a7"/>
              <w:numPr>
                <w:ilvl w:val="0"/>
                <w:numId w:val="83"/>
              </w:numPr>
              <w:tabs>
                <w:tab w:val="left" w:pos="130"/>
              </w:tabs>
              <w:ind w:firstLine="0"/>
            </w:pPr>
            <w:r>
              <w:t>регулирует воспитательную деятельность в ДОО;</w:t>
            </w:r>
          </w:p>
          <w:p w:rsidR="007627A9" w:rsidRDefault="007627A9" w:rsidP="007627A9">
            <w:pPr>
              <w:pStyle w:val="a7"/>
              <w:numPr>
                <w:ilvl w:val="0"/>
                <w:numId w:val="83"/>
              </w:numPr>
              <w:tabs>
                <w:tab w:val="left" w:pos="139"/>
              </w:tabs>
              <w:ind w:left="140" w:hanging="140"/>
            </w:pPr>
            <w:r>
              <w:t>осуществляет контроль за исполнением управленческих решений по воспитательной деятельности в ДОО (в том числе</w:t>
            </w:r>
          </w:p>
          <w:p w:rsidR="007627A9" w:rsidRDefault="007627A9" w:rsidP="007627A9">
            <w:pPr>
              <w:pStyle w:val="a7"/>
              <w:tabs>
                <w:tab w:val="left" w:pos="2781"/>
                <w:tab w:val="left" w:pos="3635"/>
                <w:tab w:val="left" w:pos="5162"/>
              </w:tabs>
              <w:ind w:firstLine="880"/>
            </w:pPr>
            <w:r>
              <w:t>осуществляется</w:t>
            </w:r>
            <w:r>
              <w:tab/>
              <w:t>через</w:t>
            </w:r>
            <w:r>
              <w:tab/>
              <w:t>мониторинг</w:t>
            </w:r>
            <w:r>
              <w:tab/>
              <w:t>качества</w:t>
            </w:r>
          </w:p>
          <w:p w:rsidR="007627A9" w:rsidRDefault="007627A9" w:rsidP="007627A9">
            <w:pPr>
              <w:pStyle w:val="a7"/>
              <w:ind w:firstLine="0"/>
            </w:pPr>
            <w:r>
              <w:t>организации воспитательной деятельности в ДОО).</w:t>
            </w:r>
          </w:p>
        </w:tc>
      </w:tr>
      <w:tr w:rsidR="007627A9" w:rsidTr="007627A9">
        <w:trPr>
          <w:trHeight w:hRule="exact" w:val="5290"/>
        </w:trPr>
        <w:tc>
          <w:tcPr>
            <w:tcW w:w="3557" w:type="dxa"/>
            <w:tcBorders>
              <w:top w:val="single" w:sz="4" w:space="0" w:color="auto"/>
              <w:left w:val="single" w:sz="4" w:space="0" w:color="auto"/>
              <w:bottom w:val="single" w:sz="4" w:space="0" w:color="auto"/>
            </w:tcBorders>
            <w:shd w:val="clear" w:color="auto" w:fill="FFFFFF"/>
          </w:tcPr>
          <w:p w:rsidR="007627A9" w:rsidRDefault="007627A9" w:rsidP="007627A9">
            <w:pPr>
              <w:pStyle w:val="a7"/>
              <w:ind w:firstLine="0"/>
            </w:pPr>
            <w:r>
              <w:t>Старший воспитатель</w:t>
            </w:r>
          </w:p>
        </w:tc>
        <w:tc>
          <w:tcPr>
            <w:tcW w:w="6691" w:type="dxa"/>
            <w:tcBorders>
              <w:top w:val="single" w:sz="4" w:space="0" w:color="auto"/>
              <w:left w:val="single" w:sz="4" w:space="0" w:color="auto"/>
              <w:bottom w:val="single" w:sz="4" w:space="0" w:color="auto"/>
              <w:right w:val="single" w:sz="4" w:space="0" w:color="auto"/>
            </w:tcBorders>
            <w:shd w:val="clear" w:color="auto" w:fill="FFFFFF"/>
            <w:vAlign w:val="bottom"/>
          </w:tcPr>
          <w:p w:rsidR="007627A9" w:rsidRDefault="007627A9" w:rsidP="007627A9">
            <w:pPr>
              <w:pStyle w:val="a7"/>
              <w:numPr>
                <w:ilvl w:val="0"/>
                <w:numId w:val="84"/>
              </w:numPr>
              <w:tabs>
                <w:tab w:val="left" w:pos="706"/>
              </w:tabs>
              <w:ind w:firstLine="140"/>
            </w:pPr>
            <w:r>
              <w:t>формирование мотивации педагогов к участию</w:t>
            </w:r>
            <w:r w:rsidR="00C037F2">
              <w:t xml:space="preserve"> </w:t>
            </w:r>
            <w:r>
              <w:t>в разработке и реализации разнообразных образовательных и социально значимых проектов;</w:t>
            </w:r>
          </w:p>
          <w:p w:rsidR="007627A9" w:rsidRDefault="007627A9" w:rsidP="007627A9">
            <w:pPr>
              <w:pStyle w:val="a7"/>
              <w:numPr>
                <w:ilvl w:val="0"/>
                <w:numId w:val="84"/>
              </w:numPr>
              <w:tabs>
                <w:tab w:val="left" w:pos="696"/>
              </w:tabs>
              <w:ind w:firstLine="140"/>
            </w:pPr>
            <w:r>
              <w:t>информирование о наличии возможностей для участия педагогов в воспитательной деятельности;</w:t>
            </w:r>
          </w:p>
          <w:p w:rsidR="007627A9" w:rsidRDefault="007627A9" w:rsidP="007627A9">
            <w:pPr>
              <w:pStyle w:val="a7"/>
              <w:numPr>
                <w:ilvl w:val="0"/>
                <w:numId w:val="84"/>
              </w:numPr>
              <w:tabs>
                <w:tab w:val="left" w:pos="706"/>
              </w:tabs>
              <w:ind w:firstLine="140"/>
            </w:pPr>
            <w:r>
              <w:t>наполнение сайта ДОУ информацией о воспитательной деятельности;</w:t>
            </w:r>
          </w:p>
          <w:p w:rsidR="007627A9" w:rsidRDefault="007627A9" w:rsidP="007627A9">
            <w:pPr>
              <w:pStyle w:val="a7"/>
              <w:numPr>
                <w:ilvl w:val="0"/>
                <w:numId w:val="84"/>
              </w:numPr>
              <w:tabs>
                <w:tab w:val="left" w:pos="274"/>
              </w:tabs>
              <w:ind w:left="300" w:hanging="160"/>
            </w:pPr>
            <w:r>
              <w:t>организация повышения психолого- педагогической квалификации воспитателей;</w:t>
            </w:r>
          </w:p>
          <w:p w:rsidR="007627A9" w:rsidRDefault="007627A9" w:rsidP="007627A9">
            <w:pPr>
              <w:pStyle w:val="a7"/>
              <w:numPr>
                <w:ilvl w:val="0"/>
                <w:numId w:val="84"/>
              </w:numPr>
              <w:tabs>
                <w:tab w:val="left" w:pos="696"/>
              </w:tabs>
              <w:ind w:firstLine="140"/>
            </w:pPr>
            <w:r>
              <w:t>организационно-координационная работа при проведении обще</w:t>
            </w:r>
            <w:r w:rsidR="00C037F2">
              <w:t xml:space="preserve"> </w:t>
            </w:r>
            <w:r>
              <w:t>садовых воспитательных мероприятий;</w:t>
            </w:r>
          </w:p>
          <w:p w:rsidR="007627A9" w:rsidRDefault="007627A9" w:rsidP="007627A9">
            <w:pPr>
              <w:pStyle w:val="a7"/>
              <w:numPr>
                <w:ilvl w:val="0"/>
                <w:numId w:val="84"/>
              </w:numPr>
              <w:tabs>
                <w:tab w:val="left" w:pos="110"/>
              </w:tabs>
              <w:ind w:firstLine="0"/>
            </w:pPr>
            <w:r>
              <w:t>участие воспитанников в конкурсах разного уровня;</w:t>
            </w:r>
          </w:p>
          <w:p w:rsidR="007627A9" w:rsidRDefault="007627A9" w:rsidP="007627A9">
            <w:pPr>
              <w:pStyle w:val="a7"/>
              <w:numPr>
                <w:ilvl w:val="0"/>
                <w:numId w:val="84"/>
              </w:numPr>
              <w:tabs>
                <w:tab w:val="left" w:pos="696"/>
              </w:tabs>
              <w:ind w:firstLine="140"/>
            </w:pPr>
            <w:r>
              <w:t>организационно-методическое сопровождение воспитательной деятельности педагогических инициатив;</w:t>
            </w:r>
          </w:p>
          <w:p w:rsidR="007627A9" w:rsidRDefault="007627A9" w:rsidP="007627A9">
            <w:pPr>
              <w:pStyle w:val="a7"/>
              <w:numPr>
                <w:ilvl w:val="0"/>
                <w:numId w:val="84"/>
              </w:numPr>
              <w:tabs>
                <w:tab w:val="left" w:pos="696"/>
              </w:tabs>
              <w:ind w:firstLine="140"/>
            </w:pPr>
            <w:r>
              <w:t>создание необходимой для осуществления воспитательной деятельности инфраструктуры;</w:t>
            </w:r>
          </w:p>
          <w:p w:rsidR="007627A9" w:rsidRDefault="007627A9" w:rsidP="007627A9">
            <w:pPr>
              <w:pStyle w:val="a7"/>
              <w:numPr>
                <w:ilvl w:val="0"/>
                <w:numId w:val="84"/>
              </w:numPr>
              <w:tabs>
                <w:tab w:val="left" w:pos="125"/>
              </w:tabs>
              <w:ind w:firstLine="0"/>
            </w:pPr>
            <w:r>
              <w:t>развитие сотрудничества с социальными партнерами;</w:t>
            </w:r>
          </w:p>
          <w:p w:rsidR="007627A9" w:rsidRDefault="007627A9" w:rsidP="007627A9">
            <w:pPr>
              <w:pStyle w:val="a7"/>
              <w:numPr>
                <w:ilvl w:val="0"/>
                <w:numId w:val="84"/>
              </w:numPr>
              <w:tabs>
                <w:tab w:val="left" w:pos="696"/>
              </w:tabs>
              <w:ind w:firstLine="140"/>
            </w:pPr>
            <w:r>
              <w:t>стимулирование активной воспитательной деятельности педагогов.</w:t>
            </w:r>
          </w:p>
        </w:tc>
      </w:tr>
      <w:tr w:rsidR="007627A9" w:rsidTr="007627A9">
        <w:trPr>
          <w:trHeight w:hRule="exact" w:val="3994"/>
        </w:trPr>
        <w:tc>
          <w:tcPr>
            <w:tcW w:w="3557" w:type="dxa"/>
            <w:tcBorders>
              <w:top w:val="single" w:sz="4" w:space="0" w:color="auto"/>
              <w:left w:val="single" w:sz="4" w:space="0" w:color="auto"/>
            </w:tcBorders>
            <w:shd w:val="clear" w:color="auto" w:fill="FFFFFF"/>
          </w:tcPr>
          <w:p w:rsidR="007627A9" w:rsidRDefault="007627A9" w:rsidP="007627A9">
            <w:pPr>
              <w:pStyle w:val="a7"/>
              <w:ind w:firstLine="0"/>
            </w:pPr>
            <w:r>
              <w:t>Воспитатель</w:t>
            </w:r>
          </w:p>
          <w:p w:rsidR="007627A9" w:rsidRDefault="007627A9" w:rsidP="007627A9">
            <w:pPr>
              <w:pStyle w:val="a7"/>
              <w:ind w:firstLine="0"/>
            </w:pPr>
            <w:r>
              <w:t>Музыкальный руководитель Инструктор по физической культуре</w:t>
            </w:r>
          </w:p>
        </w:tc>
        <w:tc>
          <w:tcPr>
            <w:tcW w:w="6691" w:type="dxa"/>
            <w:tcBorders>
              <w:top w:val="single" w:sz="4" w:space="0" w:color="auto"/>
              <w:left w:val="single" w:sz="4" w:space="0" w:color="auto"/>
              <w:right w:val="single" w:sz="4" w:space="0" w:color="auto"/>
            </w:tcBorders>
            <w:shd w:val="clear" w:color="auto" w:fill="FFFFFF"/>
            <w:vAlign w:val="center"/>
          </w:tcPr>
          <w:p w:rsidR="007627A9" w:rsidRDefault="007627A9" w:rsidP="007627A9">
            <w:pPr>
              <w:pStyle w:val="a7"/>
              <w:numPr>
                <w:ilvl w:val="0"/>
                <w:numId w:val="85"/>
              </w:numPr>
              <w:tabs>
                <w:tab w:val="left" w:pos="696"/>
              </w:tabs>
              <w:ind w:firstLine="140"/>
            </w:pPr>
            <w:r>
              <w:t>обеспечивает занятие обучающихся творчеством, медиа, физической культурой;</w:t>
            </w:r>
          </w:p>
          <w:p w:rsidR="007627A9" w:rsidRDefault="007627A9" w:rsidP="007627A9">
            <w:pPr>
              <w:pStyle w:val="a7"/>
              <w:numPr>
                <w:ilvl w:val="0"/>
                <w:numId w:val="85"/>
              </w:numPr>
              <w:tabs>
                <w:tab w:val="left" w:pos="697"/>
              </w:tabs>
              <w:ind w:firstLine="140"/>
            </w:pPr>
            <w:r>
              <w:t>формирование у обучающихся активной гражданской</w:t>
            </w:r>
          </w:p>
          <w:p w:rsidR="007627A9" w:rsidRDefault="007627A9" w:rsidP="007627A9">
            <w:pPr>
              <w:pStyle w:val="a7"/>
              <w:tabs>
                <w:tab w:val="left" w:pos="1253"/>
                <w:tab w:val="left" w:pos="2779"/>
                <w:tab w:val="left" w:pos="3259"/>
                <w:tab w:val="left" w:pos="5141"/>
              </w:tabs>
              <w:ind w:firstLine="0"/>
            </w:pPr>
            <w:r>
              <w:t>позиции,</w:t>
            </w:r>
            <w:r>
              <w:tab/>
              <w:t>сохранение</w:t>
            </w:r>
            <w:r>
              <w:tab/>
              <w:t>и</w:t>
            </w:r>
            <w:r>
              <w:tab/>
              <w:t>приумножение</w:t>
            </w:r>
            <w:r>
              <w:tab/>
              <w:t>нравственных,</w:t>
            </w:r>
          </w:p>
          <w:p w:rsidR="007627A9" w:rsidRDefault="007627A9" w:rsidP="007627A9">
            <w:pPr>
              <w:pStyle w:val="a7"/>
              <w:ind w:firstLine="0"/>
            </w:pPr>
            <w:r>
              <w:t>культурных и научных ценностей в условиях современной жизни, сохранение традиций ДОУ;</w:t>
            </w:r>
          </w:p>
          <w:p w:rsidR="007627A9" w:rsidRDefault="007627A9" w:rsidP="007627A9">
            <w:pPr>
              <w:pStyle w:val="a7"/>
              <w:numPr>
                <w:ilvl w:val="0"/>
                <w:numId w:val="85"/>
              </w:numPr>
              <w:tabs>
                <w:tab w:val="left" w:pos="696"/>
              </w:tabs>
              <w:ind w:firstLine="140"/>
            </w:pPr>
            <w:r>
              <w:t>организация работы по формированию общей культуры будущего школьника;</w:t>
            </w:r>
          </w:p>
          <w:p w:rsidR="007627A9" w:rsidRDefault="007627A9" w:rsidP="007627A9">
            <w:pPr>
              <w:pStyle w:val="a7"/>
              <w:numPr>
                <w:ilvl w:val="0"/>
                <w:numId w:val="85"/>
              </w:numPr>
              <w:tabs>
                <w:tab w:val="left" w:pos="144"/>
              </w:tabs>
              <w:ind w:firstLine="0"/>
            </w:pPr>
            <w:r>
              <w:t>внедрение здорового образа жизни;</w:t>
            </w:r>
          </w:p>
          <w:p w:rsidR="007627A9" w:rsidRDefault="007627A9" w:rsidP="007627A9">
            <w:pPr>
              <w:pStyle w:val="a7"/>
              <w:numPr>
                <w:ilvl w:val="0"/>
                <w:numId w:val="85"/>
              </w:numPr>
              <w:tabs>
                <w:tab w:val="left" w:pos="284"/>
              </w:tabs>
              <w:ind w:left="300" w:hanging="160"/>
            </w:pPr>
            <w:r>
              <w:t>внедрение в практику воспитательной деятельности научных достижений, новых технологий образовательного процесса;</w:t>
            </w:r>
          </w:p>
          <w:p w:rsidR="007627A9" w:rsidRDefault="007627A9" w:rsidP="007627A9">
            <w:pPr>
              <w:pStyle w:val="a7"/>
              <w:numPr>
                <w:ilvl w:val="0"/>
                <w:numId w:val="85"/>
              </w:numPr>
              <w:tabs>
                <w:tab w:val="left" w:pos="144"/>
                <w:tab w:val="left" w:pos="1915"/>
                <w:tab w:val="left" w:pos="3278"/>
                <w:tab w:val="left" w:pos="5242"/>
              </w:tabs>
              <w:ind w:firstLine="0"/>
            </w:pPr>
            <w:r>
              <w:t>организация</w:t>
            </w:r>
            <w:r>
              <w:tab/>
              <w:t>участия</w:t>
            </w:r>
            <w:r>
              <w:tab/>
              <w:t>обучающихся</w:t>
            </w:r>
            <w:r>
              <w:tab/>
              <w:t>в</w:t>
            </w:r>
          </w:p>
          <w:p w:rsidR="007627A9" w:rsidRDefault="007627A9" w:rsidP="007627A9">
            <w:pPr>
              <w:pStyle w:val="a7"/>
              <w:tabs>
                <w:tab w:val="left" w:pos="1829"/>
                <w:tab w:val="left" w:pos="3010"/>
                <w:tab w:val="left" w:pos="4157"/>
                <w:tab w:val="left" w:pos="4661"/>
              </w:tabs>
              <w:ind w:firstLine="0"/>
            </w:pPr>
            <w:r>
              <w:t>мероприятиях</w:t>
            </w:r>
            <w:r>
              <w:tab/>
              <w:t>разного</w:t>
            </w:r>
            <w:r>
              <w:tab/>
              <w:t>уровня</w:t>
            </w:r>
            <w:r>
              <w:tab/>
              <w:t>в</w:t>
            </w:r>
            <w:r>
              <w:tab/>
              <w:t>рамках</w:t>
            </w:r>
          </w:p>
          <w:p w:rsidR="007627A9" w:rsidRDefault="007627A9" w:rsidP="007627A9">
            <w:pPr>
              <w:pStyle w:val="a7"/>
              <w:ind w:firstLine="0"/>
            </w:pPr>
            <w:r>
              <w:t>воспитательной деятельности.</w:t>
            </w:r>
          </w:p>
        </w:tc>
      </w:tr>
      <w:tr w:rsidR="007627A9" w:rsidTr="007627A9">
        <w:trPr>
          <w:trHeight w:hRule="exact" w:val="1397"/>
        </w:trPr>
        <w:tc>
          <w:tcPr>
            <w:tcW w:w="3557" w:type="dxa"/>
            <w:tcBorders>
              <w:top w:val="single" w:sz="4" w:space="0" w:color="auto"/>
              <w:left w:val="single" w:sz="4" w:space="0" w:color="auto"/>
            </w:tcBorders>
            <w:shd w:val="clear" w:color="auto" w:fill="FFFFFF"/>
          </w:tcPr>
          <w:p w:rsidR="007627A9" w:rsidRDefault="007627A9" w:rsidP="007627A9">
            <w:pPr>
              <w:pStyle w:val="a7"/>
              <w:ind w:firstLine="0"/>
            </w:pPr>
            <w:r>
              <w:t>Учитель-логопед</w:t>
            </w:r>
          </w:p>
        </w:tc>
        <w:tc>
          <w:tcPr>
            <w:tcW w:w="6691" w:type="dxa"/>
            <w:tcBorders>
              <w:top w:val="single" w:sz="4" w:space="0" w:color="auto"/>
              <w:left w:val="single" w:sz="4" w:space="0" w:color="auto"/>
              <w:right w:val="single" w:sz="4" w:space="0" w:color="auto"/>
            </w:tcBorders>
            <w:shd w:val="clear" w:color="auto" w:fill="FFFFFF"/>
            <w:vAlign w:val="bottom"/>
          </w:tcPr>
          <w:p w:rsidR="007627A9" w:rsidRDefault="007627A9" w:rsidP="007627A9">
            <w:pPr>
              <w:pStyle w:val="a7"/>
              <w:tabs>
                <w:tab w:val="left" w:pos="2640"/>
                <w:tab w:val="left" w:pos="5261"/>
              </w:tabs>
              <w:ind w:firstLine="140"/>
            </w:pPr>
            <w:r>
              <w:t>- проводит работу по коррекции речевых недостатков во время непосредственно</w:t>
            </w:r>
            <w:r>
              <w:tab/>
              <w:t>образовательной</w:t>
            </w:r>
            <w:r>
              <w:tab/>
              <w:t>деятельности</w:t>
            </w:r>
          </w:p>
          <w:p w:rsidR="007627A9" w:rsidRDefault="007627A9" w:rsidP="007627A9">
            <w:pPr>
              <w:pStyle w:val="a7"/>
              <w:ind w:firstLine="0"/>
            </w:pPr>
            <w:r>
              <w:t>(коммуникативной, коррекционной), совместной деятельности педагога с ребёнком с ОВЗ.</w:t>
            </w:r>
          </w:p>
        </w:tc>
      </w:tr>
      <w:tr w:rsidR="007627A9" w:rsidTr="007627A9">
        <w:trPr>
          <w:trHeight w:hRule="exact" w:val="864"/>
        </w:trPr>
        <w:tc>
          <w:tcPr>
            <w:tcW w:w="3557" w:type="dxa"/>
            <w:tcBorders>
              <w:top w:val="single" w:sz="4" w:space="0" w:color="auto"/>
              <w:left w:val="single" w:sz="4" w:space="0" w:color="auto"/>
            </w:tcBorders>
            <w:shd w:val="clear" w:color="auto" w:fill="FFFFFF"/>
          </w:tcPr>
          <w:p w:rsidR="007627A9" w:rsidRDefault="007627A9" w:rsidP="007627A9">
            <w:pPr>
              <w:pStyle w:val="a7"/>
              <w:ind w:firstLine="0"/>
            </w:pPr>
            <w:r>
              <w:t>Педагог-психолог</w:t>
            </w:r>
          </w:p>
        </w:tc>
        <w:tc>
          <w:tcPr>
            <w:tcW w:w="6691" w:type="dxa"/>
            <w:tcBorders>
              <w:top w:val="single" w:sz="4" w:space="0" w:color="auto"/>
              <w:left w:val="single" w:sz="4" w:space="0" w:color="auto"/>
              <w:right w:val="single" w:sz="4" w:space="0" w:color="auto"/>
            </w:tcBorders>
            <w:shd w:val="clear" w:color="auto" w:fill="FFFFFF"/>
          </w:tcPr>
          <w:p w:rsidR="007627A9" w:rsidRDefault="007627A9" w:rsidP="007627A9">
            <w:pPr>
              <w:pStyle w:val="a7"/>
              <w:spacing w:line="233" w:lineRule="auto"/>
              <w:ind w:firstLine="140"/>
            </w:pPr>
            <w:r>
              <w:t>- осуществляет руководство работой по развитию психических функций и сенсорному развитию и способствует адаптации и социализации детей с ОВЗ в условиях детского сада</w:t>
            </w:r>
          </w:p>
        </w:tc>
      </w:tr>
      <w:tr w:rsidR="007627A9" w:rsidTr="007627A9">
        <w:trPr>
          <w:trHeight w:hRule="exact" w:val="1142"/>
        </w:trPr>
        <w:tc>
          <w:tcPr>
            <w:tcW w:w="3557" w:type="dxa"/>
            <w:tcBorders>
              <w:top w:val="single" w:sz="4" w:space="0" w:color="auto"/>
              <w:left w:val="single" w:sz="4" w:space="0" w:color="auto"/>
              <w:bottom w:val="single" w:sz="4" w:space="0" w:color="auto"/>
            </w:tcBorders>
            <w:shd w:val="clear" w:color="auto" w:fill="FFFFFF"/>
          </w:tcPr>
          <w:p w:rsidR="007627A9" w:rsidRDefault="007627A9" w:rsidP="007627A9">
            <w:pPr>
              <w:pStyle w:val="a7"/>
              <w:ind w:firstLine="0"/>
            </w:pPr>
            <w:r>
              <w:t>Младший воспитатель</w:t>
            </w:r>
          </w:p>
        </w:tc>
        <w:tc>
          <w:tcPr>
            <w:tcW w:w="6691" w:type="dxa"/>
            <w:tcBorders>
              <w:top w:val="single" w:sz="4" w:space="0" w:color="auto"/>
              <w:left w:val="single" w:sz="4" w:space="0" w:color="auto"/>
              <w:bottom w:val="single" w:sz="4" w:space="0" w:color="auto"/>
              <w:right w:val="single" w:sz="4" w:space="0" w:color="auto"/>
            </w:tcBorders>
            <w:shd w:val="clear" w:color="auto" w:fill="FFFFFF"/>
            <w:vAlign w:val="bottom"/>
          </w:tcPr>
          <w:p w:rsidR="007627A9" w:rsidRDefault="007627A9" w:rsidP="007627A9">
            <w:pPr>
              <w:pStyle w:val="a7"/>
              <w:numPr>
                <w:ilvl w:val="0"/>
                <w:numId w:val="86"/>
              </w:numPr>
              <w:tabs>
                <w:tab w:val="left" w:pos="284"/>
              </w:tabs>
              <w:ind w:left="300" w:hanging="160"/>
            </w:pPr>
            <w:r>
              <w:t>совместно с воспитателем обеспечивает занятие воспитанников творчеством, трудовой деятельностью;</w:t>
            </w:r>
          </w:p>
          <w:p w:rsidR="007627A9" w:rsidRDefault="007627A9" w:rsidP="007627A9">
            <w:pPr>
              <w:pStyle w:val="a7"/>
              <w:numPr>
                <w:ilvl w:val="0"/>
                <w:numId w:val="86"/>
              </w:numPr>
              <w:tabs>
                <w:tab w:val="left" w:pos="255"/>
              </w:tabs>
              <w:ind w:firstLine="140"/>
            </w:pPr>
            <w:r>
              <w:t>участвует в организации работы по формированию общей</w:t>
            </w:r>
          </w:p>
          <w:p w:rsidR="007627A9" w:rsidRDefault="007627A9" w:rsidP="007627A9">
            <w:pPr>
              <w:pStyle w:val="a7"/>
              <w:ind w:firstLine="300"/>
            </w:pPr>
            <w:r>
              <w:t>культуры будущего школьника.</w:t>
            </w:r>
          </w:p>
        </w:tc>
      </w:tr>
    </w:tbl>
    <w:p w:rsidR="00475A74" w:rsidRDefault="0014767D">
      <w:pPr>
        <w:pStyle w:val="11"/>
        <w:spacing w:after="240"/>
        <w:ind w:firstLine="620"/>
        <w:jc w:val="both"/>
      </w:pPr>
      <w:r>
        <w:t>подготовке дошкольников к более легкой адаптации в новой социальной среде.</w:t>
      </w:r>
    </w:p>
    <w:p w:rsidR="00475A74" w:rsidRDefault="0014767D">
      <w:pPr>
        <w:pStyle w:val="40"/>
        <w:keepNext/>
        <w:keepLines/>
        <w:spacing w:after="240"/>
        <w:ind w:firstLine="760"/>
        <w:jc w:val="both"/>
      </w:pPr>
      <w:bookmarkStart w:id="651" w:name="bookmark670"/>
      <w:r>
        <w:t>3.Организ</w:t>
      </w:r>
      <w:r w:rsidRPr="00F04F74">
        <w:rPr>
          <w:color w:val="auto"/>
        </w:rPr>
        <w:t>аци</w:t>
      </w:r>
      <w:r>
        <w:t>онный раздел Программы воспитания</w:t>
      </w:r>
      <w:bookmarkEnd w:id="651"/>
    </w:p>
    <w:p w:rsidR="00475A74" w:rsidRDefault="0014767D">
      <w:pPr>
        <w:pStyle w:val="40"/>
        <w:keepNext/>
        <w:keepLines/>
        <w:numPr>
          <w:ilvl w:val="0"/>
          <w:numId w:val="82"/>
        </w:numPr>
        <w:tabs>
          <w:tab w:val="left" w:pos="710"/>
        </w:tabs>
        <w:spacing w:after="0"/>
      </w:pPr>
      <w:bookmarkStart w:id="652" w:name="bookmark671"/>
      <w:bookmarkStart w:id="653" w:name="bookmark668"/>
      <w:bookmarkStart w:id="654" w:name="bookmark669"/>
      <w:bookmarkStart w:id="655" w:name="bookmark672"/>
      <w:bookmarkEnd w:id="652"/>
      <w:r>
        <w:t>Кадровое обеспечение</w:t>
      </w:r>
      <w:bookmarkEnd w:id="653"/>
      <w:bookmarkEnd w:id="654"/>
      <w:bookmarkEnd w:id="655"/>
    </w:p>
    <w:p w:rsidR="00475A74" w:rsidRDefault="0014767D">
      <w:pPr>
        <w:pStyle w:val="11"/>
        <w:ind w:firstLine="760"/>
        <w:jc w:val="both"/>
      </w:pPr>
      <w:r>
        <w:t xml:space="preserve">Воспитательная деятельность педагога проявляется, прежде всего, в ее целях. Она не имеет конкретного предметного результата, который можно было бы воспринимать с помощью органов чувств, поскольку направлена на обеспечение эффективности других видов деятельности (учебной, трудовой). Содержание, формы и методы воспитательной деятельности педагога всегда подчинены тому или иному виду деятельности детей. О ее эффективности можно судить по таким критериям, как уровень развития коллектива, обученность и воспитанность обучающихся, характер сложившихся взаимоотношений, сплоченность группы дошкольников. Однако основной продукт воспитательной деятельности всегда носит психологический характер. Деятельность педагога-психолога строится на основе переработки поступающей информации. Важнейшей является психологическая информация о свойствах и состоянии коллектива и его отдельных членов. Отсюда воспитательная деятельность представляет собой различные методы, средства и приемы психологического и педагогического воздействия и взаимодействия. Основным признаком эффективного педагогического взаимодействия является </w:t>
      </w:r>
      <w:proofErr w:type="gramStart"/>
      <w:r>
        <w:t>взаимосвязь всех педагогов ДОУ</w:t>
      </w:r>
      <w:proofErr w:type="gramEnd"/>
      <w:r>
        <w:t xml:space="preserve"> направленная на развитие личности ребенка, социального становления, гармонизацию взаимоотношений детей с окружающим социумом, природой, самим собой.</w:t>
      </w:r>
    </w:p>
    <w:p w:rsidR="00475A74" w:rsidRDefault="0014767D">
      <w:pPr>
        <w:pStyle w:val="11"/>
        <w:ind w:firstLine="780"/>
        <w:jc w:val="both"/>
      </w:pPr>
      <w:r>
        <w:t>При организации воспитательных отношений необходимо использовать потенциал основных и дополнительных образовательных программ и включать обучающихся в разнообразную, соответствующую их возрастным индивидуальным особенностям, деятельность, направленную на:</w:t>
      </w:r>
    </w:p>
    <w:p w:rsidR="00475A74" w:rsidRDefault="0014767D">
      <w:pPr>
        <w:pStyle w:val="11"/>
        <w:numPr>
          <w:ilvl w:val="0"/>
          <w:numId w:val="66"/>
        </w:numPr>
        <w:tabs>
          <w:tab w:val="left" w:pos="1405"/>
        </w:tabs>
        <w:spacing w:line="262" w:lineRule="auto"/>
        <w:ind w:firstLine="780"/>
        <w:jc w:val="both"/>
      </w:pPr>
      <w:bookmarkStart w:id="656" w:name="bookmark673"/>
      <w:bookmarkEnd w:id="656"/>
      <w:r>
        <w:t>формирование у детей гражданственности и патриотизма;</w:t>
      </w:r>
    </w:p>
    <w:p w:rsidR="00475A74" w:rsidRDefault="0014767D">
      <w:pPr>
        <w:pStyle w:val="11"/>
        <w:numPr>
          <w:ilvl w:val="0"/>
          <w:numId w:val="66"/>
        </w:numPr>
        <w:tabs>
          <w:tab w:val="left" w:pos="1109"/>
        </w:tabs>
        <w:spacing w:line="252" w:lineRule="auto"/>
        <w:ind w:firstLine="780"/>
        <w:jc w:val="both"/>
      </w:pPr>
      <w:bookmarkStart w:id="657" w:name="bookmark674"/>
      <w:bookmarkEnd w:id="657"/>
      <w:r>
        <w:t>опыта взаимодействия со сверстниками и взрослыми в соответствии с общепринятыми нравственными нормами;</w:t>
      </w:r>
    </w:p>
    <w:p w:rsidR="00475A74" w:rsidRDefault="0014767D">
      <w:pPr>
        <w:pStyle w:val="11"/>
        <w:numPr>
          <w:ilvl w:val="0"/>
          <w:numId w:val="66"/>
        </w:numPr>
        <w:tabs>
          <w:tab w:val="left" w:pos="1405"/>
        </w:tabs>
        <w:spacing w:line="264" w:lineRule="auto"/>
        <w:ind w:firstLine="780"/>
        <w:jc w:val="both"/>
      </w:pPr>
      <w:bookmarkStart w:id="658" w:name="bookmark675"/>
      <w:bookmarkEnd w:id="658"/>
      <w:r>
        <w:t>приобщение к системе культурных ценностей;</w:t>
      </w:r>
    </w:p>
    <w:p w:rsidR="00475A74" w:rsidRDefault="0014767D">
      <w:pPr>
        <w:pStyle w:val="11"/>
        <w:numPr>
          <w:ilvl w:val="0"/>
          <w:numId w:val="66"/>
        </w:numPr>
        <w:tabs>
          <w:tab w:val="left" w:pos="1405"/>
        </w:tabs>
        <w:spacing w:line="262" w:lineRule="auto"/>
        <w:ind w:firstLine="780"/>
        <w:jc w:val="both"/>
      </w:pPr>
      <w:bookmarkStart w:id="659" w:name="bookmark676"/>
      <w:bookmarkEnd w:id="659"/>
      <w:r>
        <w:t>готовности к осознанному выбору профессии;</w:t>
      </w:r>
    </w:p>
    <w:p w:rsidR="00475A74" w:rsidRDefault="0014767D">
      <w:pPr>
        <w:pStyle w:val="11"/>
        <w:numPr>
          <w:ilvl w:val="0"/>
          <w:numId w:val="66"/>
        </w:numPr>
        <w:tabs>
          <w:tab w:val="left" w:pos="1405"/>
        </w:tabs>
        <w:ind w:firstLine="780"/>
        <w:jc w:val="both"/>
        <w:rPr>
          <w:sz w:val="22"/>
          <w:szCs w:val="22"/>
        </w:rPr>
      </w:pPr>
      <w:bookmarkStart w:id="660" w:name="bookmark677"/>
      <w:bookmarkEnd w:id="660"/>
      <w:r>
        <w:t xml:space="preserve">формирование экологической культуры, предполагающей ценностное отношение к природе, </w:t>
      </w:r>
      <w:r>
        <w:rPr>
          <w:sz w:val="22"/>
          <w:szCs w:val="22"/>
        </w:rPr>
        <w:t>людям, собственному здоровью;</w:t>
      </w:r>
    </w:p>
    <w:p w:rsidR="00475A74" w:rsidRDefault="0014767D">
      <w:pPr>
        <w:pStyle w:val="11"/>
        <w:numPr>
          <w:ilvl w:val="0"/>
          <w:numId w:val="66"/>
        </w:numPr>
        <w:tabs>
          <w:tab w:val="left" w:pos="1405"/>
        </w:tabs>
        <w:spacing w:line="259" w:lineRule="auto"/>
        <w:ind w:firstLine="780"/>
        <w:jc w:val="both"/>
      </w:pPr>
      <w:bookmarkStart w:id="661" w:name="bookmark678"/>
      <w:bookmarkEnd w:id="661"/>
      <w:r>
        <w:t>эстетическое отношение к окружающему миру;</w:t>
      </w:r>
    </w:p>
    <w:p w:rsidR="00475A74" w:rsidRDefault="0014767D">
      <w:pPr>
        <w:pStyle w:val="11"/>
        <w:numPr>
          <w:ilvl w:val="0"/>
          <w:numId w:val="66"/>
        </w:numPr>
        <w:tabs>
          <w:tab w:val="left" w:pos="1405"/>
        </w:tabs>
        <w:spacing w:line="252" w:lineRule="auto"/>
        <w:ind w:firstLine="780"/>
        <w:jc w:val="both"/>
      </w:pPr>
      <w:bookmarkStart w:id="662" w:name="bookmark679"/>
      <w:bookmarkEnd w:id="662"/>
      <w:r>
        <w:t>потребности самовыражения в творческой деятельности, организационной культуры, активной жизненной позиции.</w:t>
      </w:r>
    </w:p>
    <w:p w:rsidR="00475A74" w:rsidRDefault="0014767D">
      <w:pPr>
        <w:pStyle w:val="11"/>
        <w:ind w:firstLine="780"/>
        <w:jc w:val="both"/>
      </w:pPr>
      <w:r>
        <w:t>Воспитательная деятельность педагога включает в себя реализацию комплекса организационных и психолого-педагогических задач, решаемых педагогом с целью обеспечения</w:t>
      </w:r>
    </w:p>
    <w:p w:rsidR="00475A74" w:rsidRDefault="0014767D" w:rsidP="007627A9">
      <w:pPr>
        <w:pStyle w:val="11"/>
        <w:ind w:firstLine="0"/>
      </w:pPr>
      <w:r>
        <w:t>оптимального развития личности ребенка.</w:t>
      </w:r>
    </w:p>
    <w:p w:rsidR="00475A74" w:rsidRDefault="0014767D" w:rsidP="007627A9">
      <w:pPr>
        <w:pStyle w:val="11"/>
        <w:ind w:firstLine="740"/>
        <w:jc w:val="both"/>
      </w:pPr>
      <w:r>
        <w:t>Методическая детализация реализации воспитательной деятельности педагога осуществляется в процессе ее проектирования и организации.</w:t>
      </w:r>
    </w:p>
    <w:p w:rsidR="00475A74" w:rsidRDefault="00475A74" w:rsidP="007627A9"/>
    <w:p w:rsidR="00475A74" w:rsidRDefault="0014767D" w:rsidP="007627A9">
      <w:pPr>
        <w:pStyle w:val="11"/>
        <w:tabs>
          <w:tab w:val="left" w:pos="5704"/>
          <w:tab w:val="left" w:pos="7974"/>
        </w:tabs>
        <w:ind w:firstLine="760"/>
        <w:jc w:val="both"/>
      </w:pPr>
      <w:r>
        <w:t>Реализация</w:t>
      </w:r>
      <w:r w:rsidR="007627A9">
        <w:t xml:space="preserve"> </w:t>
      </w:r>
      <w:r>
        <w:t>Программы обеспечивается</w:t>
      </w:r>
      <w:r>
        <w:tab/>
      </w:r>
      <w:proofErr w:type="gramStart"/>
      <w:r>
        <w:t>руководящими</w:t>
      </w:r>
      <w:r w:rsidR="007627A9">
        <w:t xml:space="preserve"> </w:t>
      </w:r>
      <w:r>
        <w:t>,педагогическими</w:t>
      </w:r>
      <w:proofErr w:type="gramEnd"/>
      <w:r>
        <w:t>,</w:t>
      </w:r>
      <w:r w:rsidR="007627A9">
        <w:t xml:space="preserve"> </w:t>
      </w:r>
      <w:r>
        <w:t>административно-хозяйственными работниками дошкольного учреждения. В реализации Программы участвуют иные работники детского сада, в том числе осуществляющие финансовую и хозяйственную деятельность, охрану жизни и здоровья детей, обеспечивающие реализацию Программы.</w:t>
      </w:r>
    </w:p>
    <w:p w:rsidR="00475A74" w:rsidRDefault="0014767D">
      <w:pPr>
        <w:pStyle w:val="11"/>
        <w:ind w:firstLine="520"/>
        <w:jc w:val="both"/>
      </w:pPr>
      <w:r>
        <w:t>Методическая детализация реализации воспитательной деятельности педагога осуществляется в процессе ее проектирования и организации.</w:t>
      </w:r>
    </w:p>
    <w:p w:rsidR="00475A74" w:rsidRDefault="0014767D">
      <w:pPr>
        <w:pStyle w:val="11"/>
        <w:ind w:firstLine="760"/>
        <w:jc w:val="both"/>
      </w:pPr>
      <w:r>
        <w:t xml:space="preserve">Должностной состав и количество работников, необходимых для реализации и обеспечения реализации Программы, определяются ее целями и задачами, а </w:t>
      </w:r>
      <w:proofErr w:type="gramStart"/>
      <w:r>
        <w:t>так же</w:t>
      </w:r>
      <w:proofErr w:type="gramEnd"/>
      <w:r>
        <w:t xml:space="preserve"> особенностями развития детей.</w:t>
      </w:r>
    </w:p>
    <w:p w:rsidR="00475A74" w:rsidRDefault="0014767D">
      <w:pPr>
        <w:pStyle w:val="11"/>
        <w:ind w:firstLine="760"/>
        <w:jc w:val="both"/>
      </w:pPr>
      <w:r>
        <w:t>Необходимым условием качественной реализации Программы воспитания является ее непрерывное сопровождение педагогическими работниками в течение всего времени реализации в ДОУ.</w:t>
      </w:r>
    </w:p>
    <w:p w:rsidR="00475A74" w:rsidRDefault="0014767D">
      <w:pPr>
        <w:pStyle w:val="11"/>
        <w:spacing w:after="40"/>
        <w:ind w:firstLine="760"/>
        <w:jc w:val="both"/>
      </w:pPr>
      <w:r>
        <w:t>В целях эффективной реализации Программы воспитания созданы условия для:</w:t>
      </w:r>
    </w:p>
    <w:p w:rsidR="00475A74" w:rsidRDefault="0014767D">
      <w:pPr>
        <w:pStyle w:val="11"/>
        <w:numPr>
          <w:ilvl w:val="0"/>
          <w:numId w:val="66"/>
        </w:numPr>
        <w:tabs>
          <w:tab w:val="left" w:pos="1408"/>
        </w:tabs>
        <w:spacing w:after="40"/>
        <w:ind w:firstLine="760"/>
        <w:jc w:val="both"/>
      </w:pPr>
      <w:bookmarkStart w:id="663" w:name="bookmark680"/>
      <w:bookmarkEnd w:id="663"/>
      <w:r>
        <w:t>профессионального развития педагогических и руководящих работников, в том числе их дополнительного профессионального образования (ГПС, семинары, научно-практические конференции, курсы повышения квалификации);</w:t>
      </w:r>
    </w:p>
    <w:p w:rsidR="00475A74" w:rsidRDefault="0014767D">
      <w:pPr>
        <w:pStyle w:val="11"/>
        <w:numPr>
          <w:ilvl w:val="0"/>
          <w:numId w:val="66"/>
        </w:numPr>
        <w:tabs>
          <w:tab w:val="left" w:pos="1408"/>
        </w:tabs>
        <w:spacing w:after="40" w:line="266" w:lineRule="auto"/>
        <w:ind w:firstLine="760"/>
        <w:jc w:val="both"/>
      </w:pPr>
      <w:bookmarkStart w:id="664" w:name="bookmark681"/>
      <w:bookmarkEnd w:id="664"/>
      <w:r>
        <w:t>консультативной поддержки педагогических работников по вопросам образования, воспитания и охраны здоровья детей, в том числе и детей с ОВЗ;</w:t>
      </w:r>
    </w:p>
    <w:p w:rsidR="00475A74" w:rsidRDefault="0014767D">
      <w:pPr>
        <w:pStyle w:val="11"/>
        <w:numPr>
          <w:ilvl w:val="0"/>
          <w:numId w:val="66"/>
        </w:numPr>
        <w:tabs>
          <w:tab w:val="left" w:pos="1408"/>
        </w:tabs>
        <w:ind w:firstLine="760"/>
        <w:jc w:val="both"/>
      </w:pPr>
      <w:bookmarkStart w:id="665" w:name="bookmark682"/>
      <w:bookmarkEnd w:id="665"/>
      <w:r>
        <w:t>организационно-методическое сопровождение (педагогический совет, семинар, семинар- практикум, «Школа молодого педагога» по повышению профессионального мастерства начинающих педагогов, творческая группа, в состав, которой вошли опытные, инициативные и целеустремленные педагоги детского сада, наставничество).</w:t>
      </w:r>
    </w:p>
    <w:p w:rsidR="00475A74" w:rsidRDefault="0014767D">
      <w:pPr>
        <w:pStyle w:val="11"/>
        <w:spacing w:after="40"/>
        <w:ind w:firstLine="640"/>
        <w:jc w:val="both"/>
      </w:pPr>
      <w:r>
        <w:t xml:space="preserve">Педагогические работники, реализующие </w:t>
      </w:r>
      <w:proofErr w:type="gramStart"/>
      <w:r>
        <w:t>Программу воспитания</w:t>
      </w:r>
      <w:proofErr w:type="gramEnd"/>
      <w:r>
        <w:t xml:space="preserve"> обладают основными компетенциями, необходимыми для создания условия развития детей.</w:t>
      </w:r>
    </w:p>
    <w:p w:rsidR="00475A74" w:rsidRDefault="0014767D">
      <w:pPr>
        <w:pStyle w:val="40"/>
        <w:keepNext/>
        <w:keepLines/>
        <w:numPr>
          <w:ilvl w:val="0"/>
          <w:numId w:val="82"/>
        </w:numPr>
        <w:tabs>
          <w:tab w:val="left" w:pos="720"/>
        </w:tabs>
        <w:spacing w:after="0"/>
        <w:jc w:val="center"/>
      </w:pPr>
      <w:bookmarkStart w:id="666" w:name="bookmark685"/>
      <w:bookmarkStart w:id="667" w:name="bookmark683"/>
      <w:bookmarkStart w:id="668" w:name="bookmark684"/>
      <w:bookmarkStart w:id="669" w:name="bookmark686"/>
      <w:bookmarkEnd w:id="666"/>
      <w:r>
        <w:t>Нормативно-методическое обеспечение реализации Программы воспитания</w:t>
      </w:r>
      <w:bookmarkEnd w:id="667"/>
      <w:bookmarkEnd w:id="668"/>
      <w:bookmarkEnd w:id="669"/>
    </w:p>
    <w:p w:rsidR="00475A74" w:rsidRDefault="0014767D" w:rsidP="00F04F74">
      <w:pPr>
        <w:pStyle w:val="11"/>
        <w:spacing w:after="40"/>
        <w:ind w:left="520" w:firstLine="740"/>
        <w:jc w:val="both"/>
      </w:pPr>
      <w:r>
        <w:rPr>
          <w:i/>
          <w:iCs/>
        </w:rPr>
        <w:t>(В данном разделе представлены решения на уровне ДОО по внесению изменений в должностные инструкции педагогических работников, ведению договорных отношений по сетевой</w:t>
      </w:r>
      <w:r>
        <w:t xml:space="preserve">156 </w:t>
      </w:r>
      <w:r>
        <w:rPr>
          <w:i/>
          <w:iCs/>
        </w:rPr>
        <w:t>форме организации образовательного процесса по сотрудничеству с другими организациями (в том числе с ОО дополнительного образования и культуры). Представляются ссылки на локальные нормативные акты, в которые вносятся изменения в связи с внедрением рабочей программы воспитания (в том числе Программу развития образовательной организации).</w:t>
      </w:r>
    </w:p>
    <w:p w:rsidR="00475A74" w:rsidRDefault="0014767D">
      <w:pPr>
        <w:pStyle w:val="11"/>
        <w:tabs>
          <w:tab w:val="left" w:pos="6259"/>
        </w:tabs>
        <w:ind w:firstLine="0"/>
        <w:jc w:val="center"/>
      </w:pPr>
      <w:r>
        <w:rPr>
          <w:i/>
          <w:iCs/>
        </w:rPr>
        <w:t>Представлен Перечень локальных правовых</w:t>
      </w:r>
      <w:r>
        <w:rPr>
          <w:i/>
          <w:iCs/>
        </w:rPr>
        <w:tab/>
        <w:t>документов, в</w:t>
      </w:r>
    </w:p>
    <w:p w:rsidR="00475A74" w:rsidRDefault="0014767D">
      <w:pPr>
        <w:pStyle w:val="11"/>
        <w:ind w:left="260" w:firstLine="0"/>
      </w:pPr>
      <w:r>
        <w:rPr>
          <w:i/>
          <w:iCs/>
        </w:rPr>
        <w:t>которые обязательно вносятся изменения после принятия основной образовательной программы по воспитанию)</w:t>
      </w:r>
    </w:p>
    <w:p w:rsidR="00475A74" w:rsidRDefault="0014767D">
      <w:pPr>
        <w:pStyle w:val="11"/>
        <w:ind w:firstLine="740"/>
        <w:jc w:val="both"/>
      </w:pPr>
      <w:r>
        <w:t xml:space="preserve">Программно-методическое обеспечение представлено в инновационной программе дошкольного образования «От рождения до школы», разработанной коллективом авторов - Н.Е. </w:t>
      </w:r>
      <w:proofErr w:type="spellStart"/>
      <w:r>
        <w:t>Вераксы</w:t>
      </w:r>
      <w:proofErr w:type="spellEnd"/>
      <w:r>
        <w:t xml:space="preserve"> - доктора психологических наук , профессора, почётного профессора </w:t>
      </w:r>
      <w:proofErr w:type="spellStart"/>
      <w:r>
        <w:t>Гётеборгского</w:t>
      </w:r>
      <w:proofErr w:type="spellEnd"/>
      <w:r>
        <w:t xml:space="preserve"> университета; Т.С. </w:t>
      </w:r>
      <w:proofErr w:type="spellStart"/>
      <w:r>
        <w:t>Комаровй</w:t>
      </w:r>
      <w:proofErr w:type="spellEnd"/>
      <w:r>
        <w:t xml:space="preserve"> - - доктора педагогических наук, профессора, заслуженного деятеля науки РФ, академика Международной академии наук педагогического образования; Э.М. Дорофеевой - 6-е изд., доп. - М.: Мозаика-Синтез, 2020. - 368</w:t>
      </w:r>
      <w:proofErr w:type="gramStart"/>
      <w:r>
        <w:t>с. .</w:t>
      </w:r>
      <w:proofErr w:type="gramEnd"/>
    </w:p>
    <w:p w:rsidR="00475A74" w:rsidRDefault="0014767D">
      <w:pPr>
        <w:pStyle w:val="11"/>
        <w:ind w:firstLine="740"/>
        <w:jc w:val="both"/>
      </w:pPr>
      <w:r>
        <w:t>Содержание нормативно-правового обеспечения как вида ресурсного обеспечения реализации программы воспитания ДОУ включает:</w:t>
      </w:r>
    </w:p>
    <w:p w:rsidR="00475A74" w:rsidRDefault="0014767D">
      <w:pPr>
        <w:pStyle w:val="11"/>
        <w:numPr>
          <w:ilvl w:val="0"/>
          <w:numId w:val="66"/>
        </w:numPr>
        <w:tabs>
          <w:tab w:val="left" w:pos="230"/>
        </w:tabs>
        <w:ind w:firstLine="0"/>
      </w:pPr>
      <w:bookmarkStart w:id="670" w:name="bookmark687"/>
      <w:bookmarkEnd w:id="670"/>
      <w:r>
        <w:t xml:space="preserve">Федеральный закон от 31 июля 2020г. № 304-ФЗ </w:t>
      </w:r>
      <w:proofErr w:type="gramStart"/>
      <w:r>
        <w:t>« О</w:t>
      </w:r>
      <w:proofErr w:type="gramEnd"/>
      <w:r>
        <w:t xml:space="preserve"> внесении изменений в Федеральный закон «Об образовании в Российской Федерации» по вопросам воспитания обучающихся».</w:t>
      </w:r>
    </w:p>
    <w:p w:rsidR="00475A74" w:rsidRDefault="0014767D">
      <w:pPr>
        <w:pStyle w:val="11"/>
        <w:numPr>
          <w:ilvl w:val="0"/>
          <w:numId w:val="66"/>
        </w:numPr>
        <w:tabs>
          <w:tab w:val="left" w:pos="230"/>
          <w:tab w:val="left" w:pos="5198"/>
        </w:tabs>
        <w:ind w:firstLine="0"/>
      </w:pPr>
      <w:bookmarkStart w:id="671" w:name="bookmark688"/>
      <w:bookmarkEnd w:id="671"/>
      <w:r>
        <w:t>Федеральный</w:t>
      </w:r>
      <w:r w:rsidR="007627A9">
        <w:t xml:space="preserve"> </w:t>
      </w:r>
      <w:r>
        <w:t>государственный</w:t>
      </w:r>
      <w:r w:rsidR="007627A9">
        <w:t xml:space="preserve"> </w:t>
      </w:r>
      <w:r>
        <w:t>образовательный стандарт дошкольного</w:t>
      </w:r>
    </w:p>
    <w:p w:rsidR="00475A74" w:rsidRDefault="0014767D">
      <w:pPr>
        <w:pStyle w:val="11"/>
        <w:ind w:firstLine="0"/>
      </w:pPr>
      <w:r>
        <w:t>образования</w:t>
      </w:r>
      <w:r>
        <w:rPr>
          <w:i/>
          <w:iCs/>
        </w:rPr>
        <w:t>. Приказ Минобрнауки № 1155 от 17.10.2013г. (ФГОС ДО).</w:t>
      </w:r>
    </w:p>
    <w:p w:rsidR="00475A74" w:rsidRDefault="0014767D">
      <w:pPr>
        <w:pStyle w:val="40"/>
        <w:keepNext/>
        <w:keepLines/>
        <w:tabs>
          <w:tab w:val="left" w:pos="769"/>
        </w:tabs>
        <w:spacing w:after="0"/>
        <w:ind w:firstLine="260"/>
        <w:jc w:val="both"/>
      </w:pPr>
      <w:bookmarkStart w:id="672" w:name="bookmark697"/>
      <w:bookmarkStart w:id="673" w:name="bookmark695"/>
      <w:bookmarkStart w:id="674" w:name="bookmark696"/>
      <w:bookmarkStart w:id="675" w:name="bookmark698"/>
      <w:r>
        <w:rPr>
          <w:shd w:val="clear" w:color="auto" w:fill="FFFFFF"/>
        </w:rPr>
        <w:t>З</w:t>
      </w:r>
      <w:bookmarkEnd w:id="672"/>
      <w:r>
        <w:rPr>
          <w:shd w:val="clear" w:color="auto" w:fill="FFFFFF"/>
        </w:rPr>
        <w:t>.З.</w:t>
      </w:r>
      <w:r>
        <w:tab/>
        <w:t>Требования к условиям работы с особыми категориями детей</w:t>
      </w:r>
      <w:bookmarkEnd w:id="673"/>
      <w:bookmarkEnd w:id="674"/>
      <w:bookmarkEnd w:id="675"/>
    </w:p>
    <w:p w:rsidR="00475A74" w:rsidRDefault="0014767D">
      <w:pPr>
        <w:pStyle w:val="11"/>
        <w:ind w:firstLine="740"/>
        <w:jc w:val="both"/>
      </w:pPr>
      <w:r>
        <w:t>По своим основным задачам воспитательная работа в ДОО не зависит от наличия (отсутствия) у ребёнка особых образовательных потребностей.</w:t>
      </w:r>
    </w:p>
    <w:p w:rsidR="00475A74" w:rsidRDefault="0014767D">
      <w:pPr>
        <w:pStyle w:val="11"/>
        <w:ind w:firstLine="740"/>
        <w:jc w:val="both"/>
      </w:pPr>
      <w:r>
        <w:t>В основе процесса воспитания детей в ДОО лежат традиционные ценности российского общества. Создаются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475A74" w:rsidRDefault="0014767D">
      <w:pPr>
        <w:pStyle w:val="11"/>
        <w:ind w:firstLine="740"/>
        <w:jc w:val="both"/>
      </w:pPr>
      <w:r>
        <w:t>Инклюзия (дословно - «включение») - это готовность образовательной системы принять любого ребенка независимо от его индивидуальных особенностей (психофизиологических, социальных, психологических, этнокультурных, национальных,</w:t>
      </w:r>
      <w:r w:rsidR="00F04F74">
        <w:t xml:space="preserve"> </w:t>
      </w:r>
      <w:r>
        <w:t>религиозных и др.) и обеспечить ему оптимальную социальную ситуацию развития.</w:t>
      </w:r>
    </w:p>
    <w:p w:rsidR="00475A74" w:rsidRDefault="0014767D">
      <w:pPr>
        <w:pStyle w:val="11"/>
        <w:ind w:firstLine="740"/>
        <w:jc w:val="both"/>
      </w:pPr>
      <w:r>
        <w:t>Инклюзия является ценностной основой уклада ДОО и основанием для проектирования воспитывающих сред, деятельностей и событий.</w:t>
      </w:r>
    </w:p>
    <w:p w:rsidR="00475A74" w:rsidRDefault="0014767D">
      <w:pPr>
        <w:pStyle w:val="11"/>
        <w:ind w:firstLine="740"/>
        <w:jc w:val="both"/>
      </w:pPr>
      <w:r>
        <w:rPr>
          <w:i/>
          <w:iCs/>
        </w:rPr>
        <w:t>На уровне уклада:</w:t>
      </w:r>
      <w:r>
        <w:t xml:space="preserve"> ДОО инклюзивное образование - это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ДОО.</w:t>
      </w:r>
    </w:p>
    <w:p w:rsidR="00475A74" w:rsidRDefault="0014767D" w:rsidP="007627A9">
      <w:pPr>
        <w:pStyle w:val="11"/>
        <w:ind w:firstLine="740"/>
        <w:jc w:val="both"/>
      </w:pPr>
      <w:r>
        <w:rPr>
          <w:i/>
          <w:iCs/>
        </w:rPr>
        <w:t>На уровне воспитывающих сред:</w:t>
      </w:r>
      <w:r>
        <w:t xml:space="preserve"> </w:t>
      </w:r>
      <w:r w:rsidR="00F04F74">
        <w:t>РППС</w:t>
      </w:r>
      <w:r>
        <w:t xml:space="preserve"> строится как максимально доступная для детей с ОВЗ; событийная воспитывающая среда ДОО обеспечивает возможность включения каждого ребенка в различные формы жизни детского сообщества; рукотворная воспитывающая среда обеспечивает</w:t>
      </w:r>
      <w:r w:rsidR="007627A9">
        <w:t xml:space="preserve"> </w:t>
      </w:r>
      <w:r>
        <w:t>возможность демонстрации уникальности достижений каждого ребенка.</w:t>
      </w:r>
    </w:p>
    <w:p w:rsidR="00475A74" w:rsidRDefault="0014767D">
      <w:pPr>
        <w:pStyle w:val="11"/>
        <w:ind w:firstLine="720"/>
        <w:jc w:val="both"/>
      </w:pPr>
      <w:r>
        <w:rPr>
          <w:i/>
          <w:iCs/>
        </w:rPr>
        <w:t>На уровне общности:</w:t>
      </w:r>
      <w:r>
        <w:t xml:space="preserve"> формируются условия освоения социальных ролей,</w:t>
      </w:r>
      <w:r w:rsidR="007627A9">
        <w:t xml:space="preserve"> </w:t>
      </w:r>
      <w:r>
        <w:t>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развиваются на принципах заботы, взаимоуважения</w:t>
      </w:r>
      <w:r w:rsidR="00C037F2">
        <w:t xml:space="preserve"> </w:t>
      </w:r>
      <w:r>
        <w:t>и сотрудничества в совместной деятельности.</w:t>
      </w:r>
    </w:p>
    <w:p w:rsidR="00475A74" w:rsidRDefault="0014767D">
      <w:pPr>
        <w:pStyle w:val="11"/>
        <w:ind w:firstLine="720"/>
        <w:jc w:val="both"/>
      </w:pPr>
      <w:r>
        <w:rPr>
          <w:i/>
          <w:iCs/>
        </w:rPr>
        <w:t>На уровне деятельностей:</w:t>
      </w:r>
      <w:r>
        <w:t xml:space="preserve"> педагогическое проектирование совместной деятельности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w:t>
      </w:r>
      <w:r w:rsidR="00F04F74">
        <w:t xml:space="preserve"> </w:t>
      </w:r>
      <w:r>
        <w:t>развивает активность и ответственность каждого ребенка в социальной ситуации его развития.</w:t>
      </w:r>
    </w:p>
    <w:p w:rsidR="00475A74" w:rsidRDefault="0014767D">
      <w:pPr>
        <w:pStyle w:val="11"/>
        <w:ind w:firstLine="720"/>
        <w:jc w:val="both"/>
      </w:pPr>
      <w:r>
        <w:rPr>
          <w:i/>
          <w:iCs/>
        </w:rPr>
        <w:t>На уровне событий:</w:t>
      </w:r>
      <w:r>
        <w:t xml:space="preserve"> 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обеспечивает переживание ребенком опыта самостоятельности, счастья и свободы в коллективе детей и взрослых.</w:t>
      </w:r>
    </w:p>
    <w:p w:rsidR="00475A74" w:rsidRDefault="0014767D">
      <w:pPr>
        <w:pStyle w:val="11"/>
        <w:tabs>
          <w:tab w:val="left" w:pos="2803"/>
        </w:tabs>
        <w:ind w:firstLine="0"/>
        <w:jc w:val="both"/>
      </w:pPr>
      <w:r>
        <w:rPr>
          <w:i/>
          <w:iCs/>
        </w:rPr>
        <w:t>Основными задачами</w:t>
      </w:r>
      <w:r>
        <w:rPr>
          <w:i/>
          <w:iCs/>
        </w:rPr>
        <w:tab/>
        <w:t>воспитания детей с особыми образовательными потребностями</w:t>
      </w:r>
    </w:p>
    <w:p w:rsidR="00475A74" w:rsidRDefault="0014767D">
      <w:pPr>
        <w:pStyle w:val="11"/>
        <w:ind w:firstLine="700"/>
        <w:jc w:val="both"/>
      </w:pPr>
      <w:r>
        <w:rPr>
          <w:i/>
          <w:iCs/>
        </w:rPr>
        <w:t>в условиях ДОО</w:t>
      </w:r>
      <w:r>
        <w:t xml:space="preserve"> являются:</w:t>
      </w:r>
    </w:p>
    <w:p w:rsidR="00475A74" w:rsidRDefault="0014767D">
      <w:pPr>
        <w:pStyle w:val="11"/>
        <w:numPr>
          <w:ilvl w:val="0"/>
          <w:numId w:val="87"/>
        </w:numPr>
        <w:tabs>
          <w:tab w:val="left" w:pos="710"/>
        </w:tabs>
        <w:ind w:firstLine="0"/>
        <w:jc w:val="both"/>
      </w:pPr>
      <w:bookmarkStart w:id="676" w:name="bookmark699"/>
      <w:bookmarkEnd w:id="676"/>
      <w:r>
        <w:t>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w:t>
      </w:r>
    </w:p>
    <w:p w:rsidR="00475A74" w:rsidRDefault="0014767D">
      <w:pPr>
        <w:pStyle w:val="11"/>
        <w:numPr>
          <w:ilvl w:val="0"/>
          <w:numId w:val="87"/>
        </w:numPr>
        <w:tabs>
          <w:tab w:val="left" w:pos="710"/>
        </w:tabs>
        <w:ind w:firstLine="0"/>
        <w:jc w:val="both"/>
      </w:pPr>
      <w:bookmarkStart w:id="677" w:name="bookmark700"/>
      <w:bookmarkEnd w:id="677"/>
      <w:r>
        <w:t>формирование доброжелательного отношения к детям с ОВЗ и их семьям со стороны всех участников образовательных отношений;</w:t>
      </w:r>
    </w:p>
    <w:p w:rsidR="00475A74" w:rsidRDefault="0014767D">
      <w:pPr>
        <w:pStyle w:val="11"/>
        <w:numPr>
          <w:ilvl w:val="0"/>
          <w:numId w:val="87"/>
        </w:numPr>
        <w:tabs>
          <w:tab w:val="left" w:pos="710"/>
        </w:tabs>
        <w:ind w:firstLine="0"/>
        <w:jc w:val="both"/>
      </w:pPr>
      <w:bookmarkStart w:id="678" w:name="bookmark701"/>
      <w:bookmarkEnd w:id="678"/>
      <w:r>
        <w:t>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w:t>
      </w:r>
    </w:p>
    <w:p w:rsidR="00475A74" w:rsidRDefault="0014767D">
      <w:pPr>
        <w:pStyle w:val="11"/>
        <w:numPr>
          <w:ilvl w:val="0"/>
          <w:numId w:val="87"/>
        </w:numPr>
        <w:tabs>
          <w:tab w:val="left" w:pos="710"/>
        </w:tabs>
        <w:ind w:firstLine="0"/>
        <w:jc w:val="both"/>
      </w:pPr>
      <w:bookmarkStart w:id="679" w:name="bookmark702"/>
      <w:bookmarkEnd w:id="679"/>
      <w:r>
        <w:t>обеспечение эмоционально-положительного взаимодействия детей с окружающими в целях их успешной адаптации и интеграции в общество;</w:t>
      </w:r>
    </w:p>
    <w:p w:rsidR="00475A74" w:rsidRDefault="0014767D">
      <w:pPr>
        <w:pStyle w:val="11"/>
        <w:numPr>
          <w:ilvl w:val="0"/>
          <w:numId w:val="87"/>
        </w:numPr>
        <w:tabs>
          <w:tab w:val="left" w:pos="710"/>
        </w:tabs>
        <w:ind w:firstLine="0"/>
        <w:jc w:val="both"/>
      </w:pPr>
      <w:bookmarkStart w:id="680" w:name="bookmark703"/>
      <w:bookmarkEnd w:id="680"/>
      <w:r>
        <w:t>расширение у детей с различными нарушениями развития знаний и представлений об окружающем мире;</w:t>
      </w:r>
    </w:p>
    <w:p w:rsidR="00475A74" w:rsidRDefault="0014767D">
      <w:pPr>
        <w:pStyle w:val="11"/>
        <w:numPr>
          <w:ilvl w:val="0"/>
          <w:numId w:val="87"/>
        </w:numPr>
        <w:tabs>
          <w:tab w:val="left" w:pos="710"/>
        </w:tabs>
        <w:ind w:firstLine="0"/>
        <w:jc w:val="both"/>
      </w:pPr>
      <w:bookmarkStart w:id="681" w:name="bookmark704"/>
      <w:bookmarkEnd w:id="681"/>
      <w:r>
        <w:t>взаимодействие с семьей для обеспечения полноценного развития детей с ОВЗ;</w:t>
      </w:r>
    </w:p>
    <w:p w:rsidR="00475A74" w:rsidRDefault="0014767D">
      <w:pPr>
        <w:pStyle w:val="11"/>
        <w:numPr>
          <w:ilvl w:val="0"/>
          <w:numId w:val="87"/>
        </w:numPr>
        <w:tabs>
          <w:tab w:val="left" w:pos="710"/>
        </w:tabs>
        <w:ind w:firstLine="0"/>
        <w:jc w:val="both"/>
      </w:pPr>
      <w:bookmarkStart w:id="682" w:name="bookmark705"/>
      <w:bookmarkEnd w:id="682"/>
      <w:r>
        <w:t>охрана и укрепление физического и психического здоровья детей, в том числе их эмоционального благополучия;</w:t>
      </w:r>
    </w:p>
    <w:p w:rsidR="00475A74" w:rsidRDefault="0014767D">
      <w:pPr>
        <w:pStyle w:val="11"/>
        <w:numPr>
          <w:ilvl w:val="0"/>
          <w:numId w:val="87"/>
        </w:numPr>
        <w:tabs>
          <w:tab w:val="left" w:pos="710"/>
        </w:tabs>
        <w:ind w:firstLine="0"/>
        <w:jc w:val="both"/>
      </w:pPr>
      <w:bookmarkStart w:id="683" w:name="bookmark706"/>
      <w:bookmarkEnd w:id="683"/>
      <w:r>
        <w:t>объединение обучения и воспитания в целостный образовательный процесс на основе духовно</w:t>
      </w:r>
      <w:r w:rsidR="007627A9">
        <w:t>-</w:t>
      </w:r>
      <w:r>
        <w:softHyphen/>
        <w:t>нравственных и социокультурных ценностей и принятых в обществе правил и норм поведения в интересах человека, семьи, общества.</w:t>
      </w:r>
    </w:p>
    <w:p w:rsidR="00475A74" w:rsidRDefault="0014767D">
      <w:pPr>
        <w:pStyle w:val="11"/>
        <w:spacing w:line="264" w:lineRule="auto"/>
        <w:ind w:firstLine="720"/>
        <w:jc w:val="both"/>
        <w:rPr>
          <w:sz w:val="22"/>
          <w:szCs w:val="22"/>
        </w:rPr>
      </w:pPr>
      <w:r>
        <w:rPr>
          <w:sz w:val="22"/>
          <w:szCs w:val="22"/>
        </w:rPr>
        <w:t xml:space="preserve">Программа воспитания предполагает </w:t>
      </w:r>
      <w:r>
        <w:rPr>
          <w:i/>
          <w:iCs/>
          <w:sz w:val="22"/>
          <w:szCs w:val="22"/>
        </w:rPr>
        <w:t>создание следующих условий, обеспечивающих достижение целевых ориентиров в работе с особыми категориями детей:</w:t>
      </w:r>
    </w:p>
    <w:p w:rsidR="00475A74" w:rsidRDefault="0014767D">
      <w:pPr>
        <w:pStyle w:val="11"/>
        <w:numPr>
          <w:ilvl w:val="0"/>
          <w:numId w:val="88"/>
        </w:numPr>
        <w:tabs>
          <w:tab w:val="left" w:pos="337"/>
        </w:tabs>
        <w:spacing w:line="264" w:lineRule="auto"/>
        <w:ind w:firstLine="0"/>
        <w:jc w:val="both"/>
        <w:rPr>
          <w:sz w:val="22"/>
          <w:szCs w:val="22"/>
        </w:rPr>
      </w:pPr>
      <w:bookmarkStart w:id="684" w:name="bookmark707"/>
      <w:bookmarkEnd w:id="684"/>
      <w:r>
        <w:rPr>
          <w:sz w:val="22"/>
          <w:szCs w:val="22"/>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475A74" w:rsidRDefault="0014767D">
      <w:pPr>
        <w:pStyle w:val="11"/>
        <w:numPr>
          <w:ilvl w:val="0"/>
          <w:numId w:val="88"/>
        </w:numPr>
        <w:tabs>
          <w:tab w:val="left" w:pos="337"/>
        </w:tabs>
        <w:spacing w:line="264" w:lineRule="auto"/>
        <w:ind w:firstLine="0"/>
        <w:jc w:val="both"/>
        <w:rPr>
          <w:sz w:val="22"/>
          <w:szCs w:val="22"/>
        </w:rPr>
      </w:pPr>
      <w:bookmarkStart w:id="685" w:name="bookmark708"/>
      <w:bookmarkEnd w:id="685"/>
      <w:r>
        <w:rPr>
          <w:sz w:val="22"/>
          <w:szCs w:val="22"/>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475A74" w:rsidRDefault="0014767D">
      <w:pPr>
        <w:pStyle w:val="11"/>
        <w:numPr>
          <w:ilvl w:val="0"/>
          <w:numId w:val="88"/>
        </w:numPr>
        <w:tabs>
          <w:tab w:val="left" w:pos="337"/>
        </w:tabs>
        <w:spacing w:line="264" w:lineRule="auto"/>
        <w:ind w:firstLine="0"/>
        <w:jc w:val="both"/>
        <w:rPr>
          <w:sz w:val="22"/>
          <w:szCs w:val="22"/>
        </w:rPr>
      </w:pPr>
      <w:bookmarkStart w:id="686" w:name="bookmark709"/>
      <w:bookmarkEnd w:id="686"/>
      <w:r>
        <w:rPr>
          <w:sz w:val="22"/>
          <w:szCs w:val="22"/>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475A74" w:rsidRDefault="0014767D">
      <w:pPr>
        <w:pStyle w:val="11"/>
        <w:numPr>
          <w:ilvl w:val="0"/>
          <w:numId w:val="88"/>
        </w:numPr>
        <w:tabs>
          <w:tab w:val="left" w:pos="337"/>
        </w:tabs>
        <w:spacing w:line="264" w:lineRule="auto"/>
        <w:ind w:firstLine="0"/>
        <w:jc w:val="both"/>
        <w:rPr>
          <w:sz w:val="22"/>
          <w:szCs w:val="22"/>
        </w:rPr>
      </w:pPr>
      <w:bookmarkStart w:id="687" w:name="bookmark710"/>
      <w:bookmarkEnd w:id="687"/>
      <w:r>
        <w:rPr>
          <w:sz w:val="22"/>
          <w:szCs w:val="22"/>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475A74" w:rsidRPr="000A37CA" w:rsidRDefault="0014767D" w:rsidP="007627A9">
      <w:pPr>
        <w:pStyle w:val="11"/>
        <w:keepNext/>
        <w:keepLines/>
        <w:numPr>
          <w:ilvl w:val="0"/>
          <w:numId w:val="89"/>
        </w:numPr>
        <w:tabs>
          <w:tab w:val="left" w:pos="337"/>
          <w:tab w:val="left" w:pos="497"/>
        </w:tabs>
        <w:spacing w:line="194" w:lineRule="auto"/>
        <w:jc w:val="both"/>
        <w:rPr>
          <w:sz w:val="22"/>
          <w:szCs w:val="22"/>
        </w:rPr>
      </w:pPr>
      <w:bookmarkStart w:id="688" w:name="bookmark711"/>
      <w:bookmarkEnd w:id="688"/>
      <w:r w:rsidRPr="004B2368">
        <w:rPr>
          <w:sz w:val="22"/>
          <w:szCs w:val="22"/>
        </w:rPr>
        <w:t>участие семьи как необходимое условие для полноценного воспитания ребёнка дошкольного возраста с особыми образовательными потребностями.</w:t>
      </w:r>
      <w:bookmarkStart w:id="689" w:name="bookmark714"/>
      <w:bookmarkStart w:id="690" w:name="bookmark712"/>
      <w:bookmarkStart w:id="691" w:name="bookmark713"/>
      <w:bookmarkStart w:id="692" w:name="bookmark715"/>
      <w:bookmarkEnd w:id="689"/>
      <w:r w:rsidR="000A37CA">
        <w:rPr>
          <w:sz w:val="22"/>
          <w:szCs w:val="22"/>
        </w:rPr>
        <w:t xml:space="preserve"> </w:t>
      </w:r>
      <w:r>
        <w:t xml:space="preserve">Примерный </w:t>
      </w:r>
      <w:r w:rsidRPr="000A37CA">
        <w:rPr>
          <w:sz w:val="22"/>
          <w:szCs w:val="22"/>
        </w:rPr>
        <w:t>календарный план воспитательной работы</w:t>
      </w:r>
      <w:bookmarkEnd w:id="690"/>
      <w:bookmarkEnd w:id="691"/>
      <w:bookmarkEnd w:id="692"/>
    </w:p>
    <w:p w:rsidR="00475A74" w:rsidRDefault="0014767D">
      <w:pPr>
        <w:pStyle w:val="11"/>
        <w:spacing w:after="140"/>
        <w:ind w:firstLine="0"/>
        <w:jc w:val="both"/>
      </w:pPr>
      <w:r>
        <w:rPr>
          <w:i/>
          <w:iCs/>
        </w:rPr>
        <w:t>Традиционные мероприятия воспитательной работы</w:t>
      </w:r>
    </w:p>
    <w:p w:rsidR="00475A74" w:rsidRDefault="0014767D">
      <w:pPr>
        <w:pStyle w:val="11"/>
        <w:ind w:firstLine="840"/>
        <w:jc w:val="both"/>
      </w:pPr>
      <w:r>
        <w:t>На основе рабочей программы воспитания детском саду составлен примерный календарный план воспитательной работы.</w:t>
      </w:r>
    </w:p>
    <w:p w:rsidR="00475A74" w:rsidRDefault="0014767D">
      <w:pPr>
        <w:pStyle w:val="11"/>
        <w:ind w:firstLine="840"/>
        <w:jc w:val="both"/>
      </w:pPr>
      <w:r>
        <w:t>Примерный план воспитательной работы строится на основе базовых ценностей</w:t>
      </w:r>
    </w:p>
    <w:p w:rsidR="00475A74" w:rsidRDefault="0014767D">
      <w:pPr>
        <w:pStyle w:val="11"/>
        <w:ind w:firstLine="0"/>
        <w:jc w:val="both"/>
      </w:pPr>
      <w:r>
        <w:t>по следующим этапам:</w:t>
      </w:r>
    </w:p>
    <w:p w:rsidR="00475A74" w:rsidRDefault="0014767D">
      <w:pPr>
        <w:pStyle w:val="11"/>
        <w:numPr>
          <w:ilvl w:val="0"/>
          <w:numId w:val="66"/>
        </w:numPr>
        <w:tabs>
          <w:tab w:val="left" w:pos="1018"/>
        </w:tabs>
        <w:ind w:firstLine="840"/>
        <w:jc w:val="both"/>
      </w:pPr>
      <w:bookmarkStart w:id="693" w:name="bookmark716"/>
      <w:bookmarkEnd w:id="693"/>
      <w:r>
        <w:t>погружение-знакомство, которое реализуется в различных формах (чтение, просмотр, экскурсии и пр.);</w:t>
      </w:r>
    </w:p>
    <w:p w:rsidR="00475A74" w:rsidRDefault="0014767D">
      <w:pPr>
        <w:pStyle w:val="11"/>
        <w:numPr>
          <w:ilvl w:val="0"/>
          <w:numId w:val="66"/>
        </w:numPr>
        <w:tabs>
          <w:tab w:val="left" w:pos="1049"/>
        </w:tabs>
        <w:ind w:firstLine="840"/>
        <w:jc w:val="both"/>
      </w:pPr>
      <w:bookmarkStart w:id="694" w:name="bookmark717"/>
      <w:bookmarkEnd w:id="694"/>
      <w:r>
        <w:t>разработка коллективного проекта, в рамках которого создаются творческие продукты;</w:t>
      </w:r>
    </w:p>
    <w:p w:rsidR="00475A74" w:rsidRDefault="0014767D">
      <w:pPr>
        <w:pStyle w:val="11"/>
        <w:numPr>
          <w:ilvl w:val="0"/>
          <w:numId w:val="66"/>
        </w:numPr>
        <w:tabs>
          <w:tab w:val="left" w:pos="1049"/>
        </w:tabs>
        <w:ind w:firstLine="840"/>
        <w:jc w:val="both"/>
      </w:pPr>
      <w:bookmarkStart w:id="695" w:name="bookmark718"/>
      <w:bookmarkEnd w:id="695"/>
      <w:r>
        <w:t>организация события, которое формирует ценности.</w:t>
      </w:r>
    </w:p>
    <w:p w:rsidR="00475A74" w:rsidRDefault="0014767D">
      <w:pPr>
        <w:pStyle w:val="11"/>
        <w:ind w:firstLine="840"/>
        <w:jc w:val="both"/>
      </w:pPr>
      <w:r>
        <w:t>Данная последовательность является циклом, который при необходимости может повторяться в расширенном, углубленном и соответствующем возрасту варианте неограниченное количество раз.</w:t>
      </w:r>
    </w:p>
    <w:p w:rsidR="00475A74" w:rsidRDefault="0014767D">
      <w:pPr>
        <w:pStyle w:val="11"/>
        <w:ind w:firstLine="840"/>
        <w:jc w:val="both"/>
      </w:pPr>
      <w:r>
        <w:t>Данный цикл является примерным. На практике цикл может начинаться с яркого события, после которого будет развертываться погружение и приобщение к культурному содержанию на основе ценности.</w:t>
      </w:r>
    </w:p>
    <w:p w:rsidR="00475A74" w:rsidRDefault="0014767D">
      <w:pPr>
        <w:pStyle w:val="11"/>
        <w:ind w:firstLine="840"/>
        <w:jc w:val="both"/>
      </w:pPr>
      <w:r>
        <w:t>События, формы и методы работы по решению воспитательных задач могут быть интегративными.</w:t>
      </w:r>
    </w:p>
    <w:p w:rsidR="00475A74" w:rsidRDefault="0014767D">
      <w:pPr>
        <w:pStyle w:val="11"/>
        <w:ind w:firstLine="840"/>
        <w:jc w:val="both"/>
      </w:pPr>
      <w:r>
        <w:t>Каждый воспитатель разрабатывает конкретные формы реализации воспитательного цикла. В ходе разработки должны быть определены цель и алгоритм действия взрослых, а также задачи и виды деятельности детей в каждой из форм работы.</w:t>
      </w:r>
    </w:p>
    <w:p w:rsidR="00475A74" w:rsidRDefault="0014767D">
      <w:pPr>
        <w:pStyle w:val="11"/>
        <w:ind w:firstLine="840"/>
        <w:jc w:val="both"/>
      </w:pPr>
      <w:r>
        <w:t>В течение всего года воспитатель осуществляет педагогическую диагностику на основе наблюдения за поведением детей. В фокусе педагогической диагностики находится понимание ребенком смысла конкретной ценности и ее проявление в его поведении</w:t>
      </w:r>
    </w:p>
    <w:p w:rsidR="00475A74" w:rsidRDefault="0014767D">
      <w:pPr>
        <w:pStyle w:val="11"/>
        <w:spacing w:line="259" w:lineRule="auto"/>
        <w:ind w:firstLine="840"/>
        <w:jc w:val="both"/>
        <w:rPr>
          <w:sz w:val="22"/>
          <w:szCs w:val="22"/>
        </w:rPr>
      </w:pPr>
      <w:r>
        <w:rPr>
          <w:sz w:val="22"/>
          <w:szCs w:val="22"/>
        </w:rPr>
        <w:t>Проведение традиционных событий и мероприятий - является составной частью воспитательной деятельности в дошкольном учреждении. Они активно воздействуют на формирование личности дошкольника, позволяет ему проявлять свои навыки, умения, творческую инициативу. Подготовка и проведение праздничных мероприятий служат нравственному воспитанию детей, формируют у дошкольников дисциплинированность, культуру поведения. Для организации традиционных событий эффективно использование комплексно - тематического планирования образовательного процесса. В основе каждого мероприятия или события лежит определенная идея, которая должна быть донесена до каждого ребенка. Немаловажную роль при подготовке и проведении этих мероприятий играет взаимодействие с родителями.</w:t>
      </w:r>
    </w:p>
    <w:p w:rsidR="00475A74" w:rsidRDefault="0014767D">
      <w:pPr>
        <w:pStyle w:val="11"/>
        <w:spacing w:line="259" w:lineRule="auto"/>
        <w:ind w:firstLine="840"/>
        <w:jc w:val="both"/>
        <w:rPr>
          <w:sz w:val="22"/>
          <w:szCs w:val="22"/>
        </w:rPr>
      </w:pPr>
      <w:r>
        <w:rPr>
          <w:sz w:val="22"/>
          <w:szCs w:val="22"/>
        </w:rPr>
        <w:t>Традиционные мероприятия для детей осуществляются по пяти образовательным областям и проходят в разных формах: акции, выставки, развлечения, праздники, досуги, проекты, встречи и т.п.</w:t>
      </w:r>
    </w:p>
    <w:p w:rsidR="00475A74" w:rsidRDefault="0014767D">
      <w:pPr>
        <w:pStyle w:val="11"/>
        <w:spacing w:line="259" w:lineRule="auto"/>
        <w:ind w:firstLine="840"/>
        <w:jc w:val="both"/>
        <w:rPr>
          <w:sz w:val="22"/>
          <w:szCs w:val="22"/>
        </w:rPr>
      </w:pPr>
      <w:r>
        <w:rPr>
          <w:sz w:val="22"/>
          <w:szCs w:val="22"/>
        </w:rPr>
        <w:t>Задача воспитателя наполнить ежедневную жизнь детей увлекательными и полезными делами, создать атмосферу радости общения, коллективного творчества, стремления к новым задачам и перспективам.</w:t>
      </w:r>
    </w:p>
    <w:p w:rsidR="007627A9" w:rsidRDefault="007627A9">
      <w:pPr>
        <w:pStyle w:val="a5"/>
        <w:ind w:left="830"/>
        <w:rPr>
          <w:b/>
          <w:bCs/>
          <w:i/>
          <w:iCs/>
          <w:u w:val="single"/>
        </w:rPr>
      </w:pPr>
    </w:p>
    <w:p w:rsidR="007627A9" w:rsidRDefault="007627A9">
      <w:pPr>
        <w:pStyle w:val="a5"/>
        <w:ind w:left="830"/>
        <w:rPr>
          <w:b/>
          <w:bCs/>
          <w:i/>
          <w:iCs/>
          <w:u w:val="single"/>
        </w:rPr>
      </w:pPr>
    </w:p>
    <w:p w:rsidR="007627A9" w:rsidRDefault="007627A9">
      <w:pPr>
        <w:pStyle w:val="a5"/>
        <w:ind w:left="830"/>
        <w:rPr>
          <w:b/>
          <w:bCs/>
          <w:i/>
          <w:iCs/>
          <w:u w:val="single"/>
        </w:rPr>
      </w:pPr>
    </w:p>
    <w:p w:rsidR="00475A74" w:rsidRDefault="0014767D">
      <w:pPr>
        <w:pStyle w:val="a5"/>
        <w:ind w:left="830"/>
      </w:pPr>
      <w:r>
        <w:rPr>
          <w:b/>
          <w:bCs/>
          <w:i/>
          <w:iCs/>
          <w:u w:val="single"/>
        </w:rPr>
        <w:t>Традиционные мероприятия для детей</w:t>
      </w:r>
    </w:p>
    <w:tbl>
      <w:tblPr>
        <w:tblOverlap w:val="never"/>
        <w:tblW w:w="10542" w:type="dxa"/>
        <w:tblInd w:w="-1029" w:type="dxa"/>
        <w:tblLayout w:type="fixed"/>
        <w:tblCellMar>
          <w:left w:w="10" w:type="dxa"/>
          <w:right w:w="10" w:type="dxa"/>
        </w:tblCellMar>
        <w:tblLook w:val="0000" w:firstRow="0" w:lastRow="0" w:firstColumn="0" w:lastColumn="0" w:noHBand="0" w:noVBand="0"/>
      </w:tblPr>
      <w:tblGrid>
        <w:gridCol w:w="2146"/>
        <w:gridCol w:w="2698"/>
        <w:gridCol w:w="5698"/>
      </w:tblGrid>
      <w:tr w:rsidR="00475A74" w:rsidTr="00C037F2">
        <w:trPr>
          <w:trHeight w:hRule="exact" w:val="610"/>
        </w:trPr>
        <w:tc>
          <w:tcPr>
            <w:tcW w:w="2146" w:type="dxa"/>
            <w:tcBorders>
              <w:top w:val="single" w:sz="4" w:space="0" w:color="auto"/>
              <w:left w:val="single" w:sz="4" w:space="0" w:color="auto"/>
            </w:tcBorders>
            <w:shd w:val="clear" w:color="auto" w:fill="FFFFFF"/>
            <w:vAlign w:val="bottom"/>
          </w:tcPr>
          <w:p w:rsidR="00475A74" w:rsidRDefault="0014767D">
            <w:pPr>
              <w:pStyle w:val="a7"/>
              <w:ind w:firstLine="0"/>
            </w:pPr>
            <w:r>
              <w:rPr>
                <w:b/>
                <w:bCs/>
                <w:i/>
                <w:iCs/>
              </w:rPr>
              <w:t>Образовательные области</w:t>
            </w:r>
          </w:p>
        </w:tc>
        <w:tc>
          <w:tcPr>
            <w:tcW w:w="2698" w:type="dxa"/>
            <w:tcBorders>
              <w:top w:val="single" w:sz="4" w:space="0" w:color="auto"/>
              <w:left w:val="single" w:sz="4" w:space="0" w:color="auto"/>
            </w:tcBorders>
            <w:shd w:val="clear" w:color="auto" w:fill="FFFFFF"/>
          </w:tcPr>
          <w:p w:rsidR="00475A74" w:rsidRDefault="0014767D">
            <w:pPr>
              <w:pStyle w:val="a7"/>
              <w:ind w:firstLine="0"/>
            </w:pPr>
            <w:r>
              <w:rPr>
                <w:b/>
                <w:bCs/>
                <w:i/>
                <w:iCs/>
              </w:rPr>
              <w:t>Традиции</w:t>
            </w:r>
          </w:p>
        </w:tc>
        <w:tc>
          <w:tcPr>
            <w:tcW w:w="5698" w:type="dxa"/>
            <w:tcBorders>
              <w:top w:val="single" w:sz="4" w:space="0" w:color="auto"/>
              <w:left w:val="single" w:sz="4" w:space="0" w:color="auto"/>
              <w:right w:val="single" w:sz="4" w:space="0" w:color="auto"/>
            </w:tcBorders>
            <w:shd w:val="clear" w:color="auto" w:fill="FFFFFF"/>
          </w:tcPr>
          <w:p w:rsidR="00475A74" w:rsidRDefault="0014767D">
            <w:pPr>
              <w:pStyle w:val="a7"/>
              <w:ind w:firstLine="0"/>
            </w:pPr>
            <w:r>
              <w:rPr>
                <w:b/>
                <w:bCs/>
                <w:i/>
                <w:iCs/>
              </w:rPr>
              <w:t>Содержание</w:t>
            </w:r>
          </w:p>
        </w:tc>
      </w:tr>
      <w:tr w:rsidR="00475A74" w:rsidTr="00C037F2">
        <w:trPr>
          <w:trHeight w:hRule="exact" w:val="1359"/>
        </w:trPr>
        <w:tc>
          <w:tcPr>
            <w:tcW w:w="2146" w:type="dxa"/>
            <w:tcBorders>
              <w:top w:val="single" w:sz="4" w:space="0" w:color="auto"/>
              <w:left w:val="single" w:sz="4" w:space="0" w:color="auto"/>
              <w:bottom w:val="single" w:sz="4" w:space="0" w:color="auto"/>
            </w:tcBorders>
            <w:shd w:val="clear" w:color="auto" w:fill="FFFFFF"/>
          </w:tcPr>
          <w:p w:rsidR="00475A74" w:rsidRDefault="0014767D">
            <w:pPr>
              <w:pStyle w:val="a7"/>
              <w:ind w:firstLine="0"/>
            </w:pPr>
            <w:proofErr w:type="spellStart"/>
            <w:r>
              <w:t>Социально</w:t>
            </w:r>
            <w:r>
              <w:softHyphen/>
              <w:t>коммуникативное</w:t>
            </w:r>
            <w:proofErr w:type="spellEnd"/>
            <w:r>
              <w:t xml:space="preserve"> развитие</w:t>
            </w:r>
          </w:p>
        </w:tc>
        <w:tc>
          <w:tcPr>
            <w:tcW w:w="2698" w:type="dxa"/>
            <w:tcBorders>
              <w:top w:val="single" w:sz="4" w:space="0" w:color="auto"/>
              <w:left w:val="single" w:sz="4" w:space="0" w:color="auto"/>
              <w:bottom w:val="single" w:sz="4" w:space="0" w:color="auto"/>
            </w:tcBorders>
            <w:shd w:val="clear" w:color="auto" w:fill="FFFFFF"/>
            <w:vAlign w:val="bottom"/>
          </w:tcPr>
          <w:p w:rsidR="00475A74" w:rsidRDefault="0014767D">
            <w:pPr>
              <w:pStyle w:val="a7"/>
              <w:ind w:firstLine="0"/>
            </w:pPr>
            <w:r>
              <w:t>День семьи,</w:t>
            </w:r>
          </w:p>
          <w:p w:rsidR="00475A74" w:rsidRDefault="0014767D">
            <w:pPr>
              <w:pStyle w:val="a7"/>
              <w:ind w:firstLine="0"/>
            </w:pPr>
            <w:r>
              <w:t>День семьи, любви и верности,</w:t>
            </w:r>
          </w:p>
          <w:p w:rsidR="00475A74" w:rsidRDefault="0014767D">
            <w:pPr>
              <w:pStyle w:val="a7"/>
              <w:ind w:firstLine="0"/>
            </w:pPr>
            <w:r>
              <w:t>День Защиты детей,</w:t>
            </w:r>
          </w:p>
        </w:tc>
        <w:tc>
          <w:tcPr>
            <w:tcW w:w="5698"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0"/>
            </w:pPr>
            <w:r>
              <w:t>Данное событие проводится ежегодно. В него включаются весёлые конкурсы и развлечения.</w:t>
            </w:r>
          </w:p>
        </w:tc>
      </w:tr>
    </w:tbl>
    <w:p w:rsidR="00475A74" w:rsidRDefault="00475A74">
      <w:pPr>
        <w:spacing w:line="1" w:lineRule="exact"/>
        <w:rPr>
          <w:sz w:val="2"/>
          <w:szCs w:val="2"/>
        </w:rPr>
      </w:pPr>
    </w:p>
    <w:tbl>
      <w:tblPr>
        <w:tblOverlap w:val="never"/>
        <w:tblW w:w="7792" w:type="dxa"/>
        <w:jc w:val="center"/>
        <w:tblLayout w:type="fixed"/>
        <w:tblCellMar>
          <w:left w:w="10" w:type="dxa"/>
          <w:right w:w="10" w:type="dxa"/>
        </w:tblCellMar>
        <w:tblLook w:val="0000" w:firstRow="0" w:lastRow="0" w:firstColumn="0" w:lastColumn="0" w:noHBand="0" w:noVBand="0"/>
      </w:tblPr>
      <w:tblGrid>
        <w:gridCol w:w="2269"/>
        <w:gridCol w:w="24"/>
        <w:gridCol w:w="2698"/>
        <w:gridCol w:w="2801"/>
      </w:tblGrid>
      <w:tr w:rsidR="00475A74" w:rsidTr="000A37CA">
        <w:trPr>
          <w:trHeight w:hRule="exact" w:val="1123"/>
          <w:jc w:val="center"/>
        </w:trPr>
        <w:tc>
          <w:tcPr>
            <w:tcW w:w="2293" w:type="dxa"/>
            <w:gridSpan w:val="2"/>
            <w:vMerge w:val="restart"/>
            <w:tcBorders>
              <w:top w:val="single" w:sz="4" w:space="0" w:color="auto"/>
              <w:left w:val="single" w:sz="4" w:space="0" w:color="auto"/>
            </w:tcBorders>
            <w:shd w:val="clear" w:color="auto" w:fill="FFFFFF"/>
          </w:tcPr>
          <w:p w:rsidR="00475A74" w:rsidRDefault="00475A74" w:rsidP="000A37CA">
            <w:pPr>
              <w:ind w:left="-1291" w:firstLine="1291"/>
              <w:rPr>
                <w:sz w:val="10"/>
                <w:szCs w:val="10"/>
              </w:rPr>
            </w:pPr>
          </w:p>
        </w:tc>
        <w:tc>
          <w:tcPr>
            <w:tcW w:w="2698" w:type="dxa"/>
            <w:tcBorders>
              <w:top w:val="single" w:sz="4" w:space="0" w:color="auto"/>
              <w:left w:val="single" w:sz="4" w:space="0" w:color="auto"/>
            </w:tcBorders>
            <w:shd w:val="clear" w:color="auto" w:fill="FFFFFF"/>
          </w:tcPr>
          <w:p w:rsidR="00475A74" w:rsidRDefault="0014767D">
            <w:pPr>
              <w:pStyle w:val="a7"/>
              <w:ind w:firstLine="0"/>
            </w:pPr>
            <w:r>
              <w:t>Праздник мам и бабушек</w:t>
            </w:r>
          </w:p>
        </w:tc>
        <w:tc>
          <w:tcPr>
            <w:tcW w:w="2801"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pPr>
            <w:r>
              <w:t>Ежегодное праздничное поздравление, посвященное Международному женскому дню. Праздники проходит в виде концерта, совместных развлечений, конкурсов.</w:t>
            </w:r>
          </w:p>
        </w:tc>
      </w:tr>
      <w:tr w:rsidR="00475A74" w:rsidTr="000A37CA">
        <w:trPr>
          <w:trHeight w:hRule="exact" w:val="1670"/>
          <w:jc w:val="center"/>
        </w:trPr>
        <w:tc>
          <w:tcPr>
            <w:tcW w:w="2293" w:type="dxa"/>
            <w:gridSpan w:val="2"/>
            <w:vMerge/>
            <w:tcBorders>
              <w:left w:val="single" w:sz="4" w:space="0" w:color="auto"/>
            </w:tcBorders>
            <w:shd w:val="clear" w:color="auto" w:fill="FFFFFF"/>
          </w:tcPr>
          <w:p w:rsidR="00475A74" w:rsidRDefault="00475A74"/>
        </w:tc>
        <w:tc>
          <w:tcPr>
            <w:tcW w:w="2698" w:type="dxa"/>
            <w:tcBorders>
              <w:top w:val="single" w:sz="4" w:space="0" w:color="auto"/>
              <w:left w:val="single" w:sz="4" w:space="0" w:color="auto"/>
            </w:tcBorders>
            <w:shd w:val="clear" w:color="auto" w:fill="FFFFFF"/>
          </w:tcPr>
          <w:p w:rsidR="00475A74" w:rsidRDefault="0014767D">
            <w:pPr>
              <w:pStyle w:val="a7"/>
              <w:ind w:firstLine="0"/>
            </w:pPr>
            <w:r>
              <w:t>Праздничные акции для ветеранов труда и войны микрорайона</w:t>
            </w:r>
          </w:p>
        </w:tc>
        <w:tc>
          <w:tcPr>
            <w:tcW w:w="2801"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pPr>
            <w:r>
              <w:t>Организуется экскурсия старших дошкольников к Обелиску Славы с возложением цветов.</w:t>
            </w:r>
          </w:p>
          <w:p w:rsidR="00475A74" w:rsidRDefault="0014767D">
            <w:pPr>
              <w:pStyle w:val="a7"/>
              <w:ind w:firstLine="0"/>
            </w:pPr>
            <w:r>
              <w:t>На встречу с детьми приходят ветераны и дети войны. Дошкольники поют песни, читают стихи на военную тематику, дарят подарки, выполненные своими руками.</w:t>
            </w:r>
          </w:p>
        </w:tc>
      </w:tr>
      <w:tr w:rsidR="00475A74" w:rsidTr="000A37CA">
        <w:trPr>
          <w:trHeight w:hRule="exact" w:val="667"/>
          <w:jc w:val="center"/>
        </w:trPr>
        <w:tc>
          <w:tcPr>
            <w:tcW w:w="2293" w:type="dxa"/>
            <w:gridSpan w:val="2"/>
            <w:vMerge/>
            <w:tcBorders>
              <w:left w:val="single" w:sz="4" w:space="0" w:color="auto"/>
            </w:tcBorders>
            <w:shd w:val="clear" w:color="auto" w:fill="FFFFFF"/>
          </w:tcPr>
          <w:p w:rsidR="00475A74" w:rsidRDefault="00475A74"/>
        </w:tc>
        <w:tc>
          <w:tcPr>
            <w:tcW w:w="2698" w:type="dxa"/>
            <w:tcBorders>
              <w:top w:val="single" w:sz="4" w:space="0" w:color="auto"/>
              <w:left w:val="single" w:sz="4" w:space="0" w:color="auto"/>
            </w:tcBorders>
            <w:shd w:val="clear" w:color="auto" w:fill="FFFFFF"/>
          </w:tcPr>
          <w:p w:rsidR="00475A74" w:rsidRDefault="0014767D">
            <w:pPr>
              <w:pStyle w:val="a7"/>
              <w:ind w:firstLine="0"/>
            </w:pPr>
            <w:r>
              <w:t>Выпускной бал</w:t>
            </w:r>
          </w:p>
        </w:tc>
        <w:tc>
          <w:tcPr>
            <w:tcW w:w="2801"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pPr>
            <w:r>
              <w:t>Торжественный праздник, связанный с проводами выпускников в школу</w:t>
            </w:r>
          </w:p>
        </w:tc>
      </w:tr>
      <w:tr w:rsidR="00475A74" w:rsidTr="000A37CA">
        <w:trPr>
          <w:trHeight w:hRule="exact" w:val="1114"/>
          <w:jc w:val="center"/>
        </w:trPr>
        <w:tc>
          <w:tcPr>
            <w:tcW w:w="2293" w:type="dxa"/>
            <w:gridSpan w:val="2"/>
            <w:vMerge/>
            <w:tcBorders>
              <w:left w:val="single" w:sz="4" w:space="0" w:color="auto"/>
            </w:tcBorders>
            <w:shd w:val="clear" w:color="auto" w:fill="FFFFFF"/>
          </w:tcPr>
          <w:p w:rsidR="00475A74" w:rsidRDefault="00475A74"/>
        </w:tc>
        <w:tc>
          <w:tcPr>
            <w:tcW w:w="2698" w:type="dxa"/>
            <w:tcBorders>
              <w:top w:val="single" w:sz="4" w:space="0" w:color="auto"/>
              <w:left w:val="single" w:sz="4" w:space="0" w:color="auto"/>
            </w:tcBorders>
            <w:shd w:val="clear" w:color="auto" w:fill="FFFFFF"/>
          </w:tcPr>
          <w:p w:rsidR="00475A74" w:rsidRDefault="0014767D">
            <w:pPr>
              <w:pStyle w:val="a7"/>
              <w:ind w:firstLine="0"/>
            </w:pPr>
            <w:r>
              <w:t>День Победы</w:t>
            </w:r>
          </w:p>
        </w:tc>
        <w:tc>
          <w:tcPr>
            <w:tcW w:w="2801"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pPr>
            <w:r>
              <w:t>Ежегодное торжественное мероприятие, посвященное Дню победы, проходит как виртуальные экскурсии, литературно-музыкальные композиции и т.п.</w:t>
            </w:r>
          </w:p>
        </w:tc>
      </w:tr>
      <w:tr w:rsidR="00475A74" w:rsidTr="000A37CA">
        <w:trPr>
          <w:trHeight w:hRule="exact" w:val="682"/>
          <w:jc w:val="center"/>
        </w:trPr>
        <w:tc>
          <w:tcPr>
            <w:tcW w:w="2293" w:type="dxa"/>
            <w:gridSpan w:val="2"/>
            <w:vMerge/>
            <w:tcBorders>
              <w:left w:val="single" w:sz="4" w:space="0" w:color="auto"/>
              <w:bottom w:val="single" w:sz="4" w:space="0" w:color="auto"/>
            </w:tcBorders>
            <w:shd w:val="clear" w:color="auto" w:fill="FFFFFF"/>
          </w:tcPr>
          <w:p w:rsidR="00475A74" w:rsidRDefault="00475A74"/>
        </w:tc>
        <w:tc>
          <w:tcPr>
            <w:tcW w:w="2698" w:type="dxa"/>
            <w:tcBorders>
              <w:top w:val="single" w:sz="4" w:space="0" w:color="auto"/>
              <w:left w:val="single" w:sz="4" w:space="0" w:color="auto"/>
              <w:bottom w:val="single" w:sz="4" w:space="0" w:color="auto"/>
            </w:tcBorders>
            <w:shd w:val="clear" w:color="auto" w:fill="FFFFFF"/>
          </w:tcPr>
          <w:p w:rsidR="00475A74" w:rsidRDefault="0014767D">
            <w:pPr>
              <w:pStyle w:val="a7"/>
              <w:ind w:firstLine="0"/>
            </w:pPr>
            <w:r>
              <w:t>День юмор и смеха</w:t>
            </w:r>
          </w:p>
        </w:tc>
        <w:tc>
          <w:tcPr>
            <w:tcW w:w="2801" w:type="dxa"/>
            <w:tcBorders>
              <w:top w:val="single" w:sz="4" w:space="0" w:color="auto"/>
              <w:left w:val="single" w:sz="4" w:space="0" w:color="auto"/>
              <w:bottom w:val="single" w:sz="4" w:space="0" w:color="auto"/>
              <w:right w:val="single" w:sz="4" w:space="0" w:color="auto"/>
            </w:tcBorders>
            <w:shd w:val="clear" w:color="auto" w:fill="FFFFFF"/>
            <w:vAlign w:val="center"/>
          </w:tcPr>
          <w:p w:rsidR="00475A74" w:rsidRDefault="0014767D">
            <w:pPr>
              <w:pStyle w:val="a7"/>
              <w:ind w:firstLine="0"/>
            </w:pPr>
            <w:r>
              <w:t>Данное событие проводится ежегодно. В него включаются весёлые конкурсы и развлечения</w:t>
            </w:r>
          </w:p>
        </w:tc>
      </w:tr>
      <w:tr w:rsidR="00475A74" w:rsidTr="000A37CA">
        <w:trPr>
          <w:trHeight w:hRule="exact" w:val="1114"/>
          <w:jc w:val="center"/>
        </w:trPr>
        <w:tc>
          <w:tcPr>
            <w:tcW w:w="2293" w:type="dxa"/>
            <w:gridSpan w:val="2"/>
            <w:vMerge w:val="restart"/>
            <w:tcBorders>
              <w:top w:val="single" w:sz="4" w:space="0" w:color="auto"/>
              <w:left w:val="single" w:sz="4" w:space="0" w:color="auto"/>
              <w:bottom w:val="single" w:sz="4" w:space="0" w:color="auto"/>
            </w:tcBorders>
            <w:shd w:val="clear" w:color="auto" w:fill="FFFFFF"/>
          </w:tcPr>
          <w:p w:rsidR="00475A74" w:rsidRDefault="0014767D">
            <w:pPr>
              <w:pStyle w:val="a7"/>
              <w:ind w:firstLine="0"/>
            </w:pPr>
            <w:r>
              <w:t>Познавательное развитие</w:t>
            </w:r>
          </w:p>
        </w:tc>
        <w:tc>
          <w:tcPr>
            <w:tcW w:w="2698" w:type="dxa"/>
            <w:tcBorders>
              <w:top w:val="single" w:sz="4" w:space="0" w:color="auto"/>
              <w:left w:val="single" w:sz="4" w:space="0" w:color="auto"/>
              <w:bottom w:val="single" w:sz="4" w:space="0" w:color="auto"/>
            </w:tcBorders>
            <w:shd w:val="clear" w:color="auto" w:fill="FFFFFF"/>
            <w:vAlign w:val="bottom"/>
          </w:tcPr>
          <w:p w:rsidR="00475A74" w:rsidRDefault="0014767D">
            <w:pPr>
              <w:pStyle w:val="a7"/>
              <w:tabs>
                <w:tab w:val="left" w:pos="1704"/>
              </w:tabs>
              <w:ind w:firstLine="0"/>
            </w:pPr>
            <w:r>
              <w:t>Олимпиада</w:t>
            </w:r>
            <w:r>
              <w:tab/>
              <w:t>«</w:t>
            </w:r>
            <w:proofErr w:type="spellStart"/>
            <w:r>
              <w:t>Знайка</w:t>
            </w:r>
            <w:proofErr w:type="spellEnd"/>
            <w:r>
              <w:t>»</w:t>
            </w:r>
          </w:p>
          <w:p w:rsidR="00475A74" w:rsidRDefault="0014767D">
            <w:pPr>
              <w:pStyle w:val="a7"/>
              <w:ind w:firstLine="0"/>
            </w:pPr>
            <w:r>
              <w:t>(первый этап городской интеллектуальной олимпиады «Умка»)</w:t>
            </w:r>
          </w:p>
        </w:tc>
        <w:tc>
          <w:tcPr>
            <w:tcW w:w="2801" w:type="dxa"/>
            <w:tcBorders>
              <w:top w:val="single" w:sz="4" w:space="0" w:color="auto"/>
              <w:left w:val="single" w:sz="4" w:space="0" w:color="auto"/>
              <w:bottom w:val="single" w:sz="4" w:space="0" w:color="auto"/>
              <w:right w:val="single" w:sz="4" w:space="0" w:color="auto"/>
            </w:tcBorders>
            <w:shd w:val="clear" w:color="auto" w:fill="FFFFFF"/>
            <w:vAlign w:val="bottom"/>
          </w:tcPr>
          <w:p w:rsidR="00475A74" w:rsidRDefault="0014767D">
            <w:pPr>
              <w:pStyle w:val="a7"/>
              <w:ind w:firstLine="0"/>
            </w:pPr>
            <w:r>
              <w:t>Дети дошкольных групп (6-7 лет) выполняют интеллектуальные задания. Победитель представляет детский сад на городской олимпиаде «Умка»</w:t>
            </w:r>
          </w:p>
        </w:tc>
      </w:tr>
      <w:tr w:rsidR="00475A74" w:rsidTr="000A37CA">
        <w:trPr>
          <w:trHeight w:hRule="exact" w:val="1666"/>
          <w:jc w:val="center"/>
        </w:trPr>
        <w:tc>
          <w:tcPr>
            <w:tcW w:w="2293" w:type="dxa"/>
            <w:gridSpan w:val="2"/>
            <w:vMerge/>
            <w:tcBorders>
              <w:top w:val="single" w:sz="4" w:space="0" w:color="auto"/>
              <w:left w:val="single" w:sz="4" w:space="0" w:color="auto"/>
              <w:bottom w:val="single" w:sz="4" w:space="0" w:color="auto"/>
            </w:tcBorders>
            <w:shd w:val="clear" w:color="auto" w:fill="FFFFFF"/>
          </w:tcPr>
          <w:p w:rsidR="00475A74" w:rsidRDefault="00475A74"/>
        </w:tc>
        <w:tc>
          <w:tcPr>
            <w:tcW w:w="2698" w:type="dxa"/>
            <w:tcBorders>
              <w:top w:val="single" w:sz="4" w:space="0" w:color="auto"/>
              <w:left w:val="single" w:sz="4" w:space="0" w:color="auto"/>
              <w:bottom w:val="single" w:sz="4" w:space="0" w:color="auto"/>
            </w:tcBorders>
            <w:shd w:val="clear" w:color="auto" w:fill="FFFFFF"/>
            <w:vAlign w:val="bottom"/>
          </w:tcPr>
          <w:p w:rsidR="00475A74" w:rsidRDefault="0014767D">
            <w:pPr>
              <w:pStyle w:val="a7"/>
              <w:tabs>
                <w:tab w:val="left" w:pos="1877"/>
              </w:tabs>
              <w:ind w:firstLine="0"/>
            </w:pPr>
            <w:r>
              <w:t>Экологическая олимпиада (первый этап городской экологической олимпиады</w:t>
            </w:r>
            <w:r>
              <w:tab/>
              <w:t>«Юный</w:t>
            </w:r>
          </w:p>
          <w:p w:rsidR="00475A74" w:rsidRDefault="0014767D">
            <w:pPr>
              <w:pStyle w:val="a7"/>
              <w:ind w:firstLine="0"/>
            </w:pPr>
            <w:r>
              <w:t>эколог»)</w:t>
            </w:r>
          </w:p>
        </w:tc>
        <w:tc>
          <w:tcPr>
            <w:tcW w:w="2801"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0"/>
            </w:pPr>
            <w:r>
              <w:t>Дети дошкольных групп (6-7 лет) выполняют задания экологической направленности. Победитель представляет детский сад на городской олимпиаде «Юный эколог»</w:t>
            </w:r>
          </w:p>
        </w:tc>
      </w:tr>
      <w:tr w:rsidR="00475A74" w:rsidTr="000A37CA">
        <w:trPr>
          <w:trHeight w:hRule="exact" w:val="1666"/>
          <w:jc w:val="center"/>
        </w:trPr>
        <w:tc>
          <w:tcPr>
            <w:tcW w:w="2293" w:type="dxa"/>
            <w:gridSpan w:val="2"/>
            <w:vMerge/>
            <w:tcBorders>
              <w:top w:val="single" w:sz="4" w:space="0" w:color="auto"/>
              <w:left w:val="single" w:sz="4" w:space="0" w:color="auto"/>
            </w:tcBorders>
            <w:shd w:val="clear" w:color="auto" w:fill="FFFFFF"/>
          </w:tcPr>
          <w:p w:rsidR="00475A74" w:rsidRDefault="00475A74"/>
        </w:tc>
        <w:tc>
          <w:tcPr>
            <w:tcW w:w="2698" w:type="dxa"/>
            <w:tcBorders>
              <w:top w:val="single" w:sz="4" w:space="0" w:color="auto"/>
              <w:left w:val="single" w:sz="4" w:space="0" w:color="auto"/>
              <w:bottom w:val="single" w:sz="4" w:space="0" w:color="auto"/>
            </w:tcBorders>
            <w:shd w:val="clear" w:color="auto" w:fill="FFFFFF"/>
          </w:tcPr>
          <w:p w:rsidR="00475A74" w:rsidRDefault="0014767D">
            <w:pPr>
              <w:pStyle w:val="a7"/>
              <w:ind w:firstLine="0"/>
            </w:pPr>
            <w:r>
              <w:t>Итоговые мероприятия по теме недели</w:t>
            </w:r>
          </w:p>
        </w:tc>
        <w:tc>
          <w:tcPr>
            <w:tcW w:w="2801" w:type="dxa"/>
            <w:tcBorders>
              <w:top w:val="single" w:sz="4" w:space="0" w:color="auto"/>
              <w:left w:val="single" w:sz="4" w:space="0" w:color="auto"/>
              <w:bottom w:val="single" w:sz="4" w:space="0" w:color="auto"/>
              <w:right w:val="single" w:sz="4" w:space="0" w:color="auto"/>
            </w:tcBorders>
            <w:shd w:val="clear" w:color="auto" w:fill="FFFFFF"/>
            <w:vAlign w:val="bottom"/>
          </w:tcPr>
          <w:p w:rsidR="00475A74" w:rsidRDefault="0014767D">
            <w:pPr>
              <w:pStyle w:val="a7"/>
              <w:ind w:firstLine="0"/>
            </w:pPr>
            <w:r>
              <w:t>В педагоги совместно с детьми готовят и проводят мероприятие, событие, в ходе которых реализуют свои планы через интеграцию разных видов деятельности по теме недели. У детей есть возможность осуществлять свободу выбора деятельности.</w:t>
            </w:r>
          </w:p>
        </w:tc>
      </w:tr>
      <w:tr w:rsidR="00475A74" w:rsidTr="000A37CA">
        <w:trPr>
          <w:trHeight w:hRule="exact" w:val="1392"/>
          <w:jc w:val="center"/>
        </w:trPr>
        <w:tc>
          <w:tcPr>
            <w:tcW w:w="2293" w:type="dxa"/>
            <w:gridSpan w:val="2"/>
            <w:vMerge/>
            <w:tcBorders>
              <w:left w:val="single" w:sz="4" w:space="0" w:color="auto"/>
            </w:tcBorders>
            <w:shd w:val="clear" w:color="auto" w:fill="FFFFFF"/>
          </w:tcPr>
          <w:p w:rsidR="00475A74" w:rsidRDefault="00475A74"/>
        </w:tc>
        <w:tc>
          <w:tcPr>
            <w:tcW w:w="2698" w:type="dxa"/>
            <w:tcBorders>
              <w:top w:val="single" w:sz="4" w:space="0" w:color="auto"/>
              <w:left w:val="single" w:sz="4" w:space="0" w:color="auto"/>
              <w:bottom w:val="single" w:sz="4" w:space="0" w:color="auto"/>
            </w:tcBorders>
            <w:shd w:val="clear" w:color="auto" w:fill="FFFFFF"/>
            <w:vAlign w:val="bottom"/>
          </w:tcPr>
          <w:p w:rsidR="00475A74" w:rsidRDefault="0014767D">
            <w:pPr>
              <w:pStyle w:val="a7"/>
              <w:ind w:firstLine="0"/>
            </w:pPr>
            <w:r>
              <w:t>Реализация проектной деятельности (групповые, индивидуальные проекты)</w:t>
            </w:r>
          </w:p>
        </w:tc>
        <w:tc>
          <w:tcPr>
            <w:tcW w:w="2801" w:type="dxa"/>
            <w:tcBorders>
              <w:top w:val="single" w:sz="4" w:space="0" w:color="auto"/>
              <w:left w:val="single" w:sz="4" w:space="0" w:color="auto"/>
              <w:bottom w:val="single" w:sz="4" w:space="0" w:color="auto"/>
              <w:right w:val="single" w:sz="4" w:space="0" w:color="auto"/>
            </w:tcBorders>
            <w:shd w:val="clear" w:color="auto" w:fill="FFFFFF"/>
            <w:vAlign w:val="bottom"/>
          </w:tcPr>
          <w:p w:rsidR="00475A74" w:rsidRDefault="0014767D">
            <w:pPr>
              <w:pStyle w:val="a7"/>
              <w:ind w:firstLine="0"/>
            </w:pPr>
            <w:r>
              <w:t>Реализация проектно-исследовательской деятельности совместно: дети, педагоги и родители (законные представители). Представление результатов на общем празднике по итогам реализации проекта.</w:t>
            </w:r>
          </w:p>
        </w:tc>
      </w:tr>
      <w:tr w:rsidR="00475A74" w:rsidTr="000A37CA">
        <w:trPr>
          <w:trHeight w:hRule="exact" w:val="835"/>
          <w:jc w:val="center"/>
        </w:trPr>
        <w:tc>
          <w:tcPr>
            <w:tcW w:w="2293" w:type="dxa"/>
            <w:gridSpan w:val="2"/>
            <w:vMerge/>
            <w:tcBorders>
              <w:left w:val="single" w:sz="4" w:space="0" w:color="auto"/>
            </w:tcBorders>
            <w:shd w:val="clear" w:color="auto" w:fill="FFFFFF"/>
          </w:tcPr>
          <w:p w:rsidR="00475A74" w:rsidRDefault="00475A74"/>
        </w:tc>
        <w:tc>
          <w:tcPr>
            <w:tcW w:w="2698" w:type="dxa"/>
            <w:tcBorders>
              <w:top w:val="single" w:sz="4" w:space="0" w:color="auto"/>
              <w:left w:val="single" w:sz="4" w:space="0" w:color="auto"/>
              <w:bottom w:val="single" w:sz="4" w:space="0" w:color="auto"/>
            </w:tcBorders>
            <w:shd w:val="clear" w:color="auto" w:fill="FFFFFF"/>
          </w:tcPr>
          <w:p w:rsidR="00475A74" w:rsidRDefault="0014767D">
            <w:pPr>
              <w:pStyle w:val="a7"/>
              <w:ind w:firstLine="0"/>
            </w:pPr>
            <w:r>
              <w:t>День Знаний</w:t>
            </w:r>
          </w:p>
        </w:tc>
        <w:tc>
          <w:tcPr>
            <w:tcW w:w="2801" w:type="dxa"/>
            <w:tcBorders>
              <w:top w:val="single" w:sz="4" w:space="0" w:color="auto"/>
              <w:left w:val="single" w:sz="4" w:space="0" w:color="auto"/>
              <w:bottom w:val="single" w:sz="4" w:space="0" w:color="auto"/>
              <w:right w:val="single" w:sz="4" w:space="0" w:color="auto"/>
            </w:tcBorders>
            <w:shd w:val="clear" w:color="auto" w:fill="FFFFFF"/>
            <w:vAlign w:val="bottom"/>
          </w:tcPr>
          <w:p w:rsidR="00475A74" w:rsidRDefault="0014767D">
            <w:pPr>
              <w:pStyle w:val="a7"/>
              <w:ind w:firstLine="0"/>
            </w:pPr>
            <w:r>
              <w:t>Ежегодные праздничные мероприятия, связанные с началом учебного года для детей 6-7 лет. Проходят в виде конкурсов, развлечений, КВН.</w:t>
            </w:r>
          </w:p>
        </w:tc>
      </w:tr>
      <w:tr w:rsidR="00475A74" w:rsidTr="000A37CA">
        <w:trPr>
          <w:trHeight w:hRule="exact" w:val="1421"/>
          <w:jc w:val="center"/>
        </w:trPr>
        <w:tc>
          <w:tcPr>
            <w:tcW w:w="2293" w:type="dxa"/>
            <w:gridSpan w:val="2"/>
            <w:vMerge/>
            <w:tcBorders>
              <w:left w:val="single" w:sz="4" w:space="0" w:color="auto"/>
            </w:tcBorders>
            <w:shd w:val="clear" w:color="auto" w:fill="FFFFFF"/>
          </w:tcPr>
          <w:p w:rsidR="00475A74" w:rsidRDefault="00475A74"/>
        </w:tc>
        <w:tc>
          <w:tcPr>
            <w:tcW w:w="2698" w:type="dxa"/>
            <w:tcBorders>
              <w:top w:val="single" w:sz="4" w:space="0" w:color="auto"/>
              <w:left w:val="single" w:sz="4" w:space="0" w:color="auto"/>
              <w:bottom w:val="single" w:sz="4" w:space="0" w:color="auto"/>
            </w:tcBorders>
            <w:shd w:val="clear" w:color="auto" w:fill="FFFFFF"/>
          </w:tcPr>
          <w:p w:rsidR="00475A74" w:rsidRDefault="0014767D">
            <w:pPr>
              <w:pStyle w:val="a7"/>
              <w:ind w:firstLine="0"/>
            </w:pPr>
            <w:r>
              <w:t>Праздник дорожного движения</w:t>
            </w:r>
          </w:p>
        </w:tc>
        <w:tc>
          <w:tcPr>
            <w:tcW w:w="2801" w:type="dxa"/>
            <w:tcBorders>
              <w:top w:val="single" w:sz="4" w:space="0" w:color="auto"/>
              <w:left w:val="single" w:sz="4" w:space="0" w:color="auto"/>
              <w:bottom w:val="single" w:sz="4" w:space="0" w:color="auto"/>
              <w:right w:val="single" w:sz="4" w:space="0" w:color="auto"/>
            </w:tcBorders>
            <w:shd w:val="clear" w:color="auto" w:fill="FFFFFF"/>
            <w:vAlign w:val="bottom"/>
          </w:tcPr>
          <w:p w:rsidR="00475A74" w:rsidRDefault="0014767D">
            <w:pPr>
              <w:pStyle w:val="a7"/>
              <w:ind w:firstLine="0"/>
            </w:pPr>
            <w:r>
              <w:t>Ежегодные мероприятия с детьми по профилактике дорожного движения, которые проводятся как развлечения, викторины, КВН, совместно с родителями (законными представителями), сотрудниками ГИБДД.</w:t>
            </w:r>
          </w:p>
        </w:tc>
      </w:tr>
      <w:tr w:rsidR="00475A74" w:rsidTr="000A37CA">
        <w:trPr>
          <w:trHeight w:hRule="exact" w:val="1147"/>
          <w:jc w:val="center"/>
        </w:trPr>
        <w:tc>
          <w:tcPr>
            <w:tcW w:w="2269" w:type="dxa"/>
            <w:tcBorders>
              <w:top w:val="single" w:sz="4" w:space="0" w:color="auto"/>
              <w:left w:val="single" w:sz="4" w:space="0" w:color="auto"/>
              <w:bottom w:val="single" w:sz="4" w:space="0" w:color="auto"/>
            </w:tcBorders>
            <w:shd w:val="clear" w:color="auto" w:fill="FFFFFF"/>
            <w:vAlign w:val="bottom"/>
          </w:tcPr>
          <w:p w:rsidR="00475A74" w:rsidRDefault="0014767D">
            <w:pPr>
              <w:pStyle w:val="a7"/>
              <w:ind w:firstLine="0"/>
            </w:pPr>
            <w:r>
              <w:t>Совместные выставки творческих работ детей и родителей (законных представителей)</w:t>
            </w:r>
          </w:p>
        </w:tc>
        <w:tc>
          <w:tcPr>
            <w:tcW w:w="5523"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475A74" w:rsidRDefault="0014767D">
            <w:pPr>
              <w:pStyle w:val="a7"/>
              <w:ind w:firstLine="0"/>
            </w:pPr>
            <w:r>
              <w:t>Ежегодные творческие выставки поделок, рисунков, макетов, экспонатов, которые проходят в стиле «Ярмарка ремёсел», тематические. Предоставляют всем возможность продемонстрировать свои</w:t>
            </w:r>
          </w:p>
        </w:tc>
      </w:tr>
    </w:tbl>
    <w:p w:rsidR="00475A74" w:rsidRDefault="00475A74">
      <w:pPr>
        <w:sectPr w:rsidR="00475A74" w:rsidSect="00CD4192">
          <w:headerReference w:type="even" r:id="rId40"/>
          <w:headerReference w:type="default" r:id="rId41"/>
          <w:footerReference w:type="even" r:id="rId42"/>
          <w:footerReference w:type="default" r:id="rId43"/>
          <w:pgSz w:w="11900" w:h="16840"/>
          <w:pgMar w:top="889" w:right="985" w:bottom="889" w:left="1701"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150"/>
        <w:gridCol w:w="2698"/>
        <w:gridCol w:w="5698"/>
      </w:tblGrid>
      <w:tr w:rsidR="00475A74">
        <w:trPr>
          <w:trHeight w:hRule="exact" w:val="686"/>
          <w:jc w:val="center"/>
        </w:trPr>
        <w:tc>
          <w:tcPr>
            <w:tcW w:w="2150" w:type="dxa"/>
            <w:vMerge w:val="restart"/>
            <w:tcBorders>
              <w:top w:val="single" w:sz="4" w:space="0" w:color="auto"/>
              <w:left w:val="single" w:sz="4" w:space="0" w:color="auto"/>
            </w:tcBorders>
            <w:shd w:val="clear" w:color="auto" w:fill="FFFFFF"/>
          </w:tcPr>
          <w:p w:rsidR="00475A74" w:rsidRDefault="00475A74">
            <w:pPr>
              <w:rPr>
                <w:sz w:val="10"/>
                <w:szCs w:val="10"/>
              </w:rPr>
            </w:pPr>
          </w:p>
        </w:tc>
        <w:tc>
          <w:tcPr>
            <w:tcW w:w="2693" w:type="dxa"/>
            <w:tcBorders>
              <w:top w:val="single" w:sz="4" w:space="0" w:color="auto"/>
              <w:left w:val="single" w:sz="4" w:space="0" w:color="auto"/>
            </w:tcBorders>
            <w:shd w:val="clear" w:color="auto" w:fill="FFFFFF"/>
          </w:tcPr>
          <w:p w:rsidR="00475A74" w:rsidRDefault="00475A74">
            <w:pPr>
              <w:rPr>
                <w:sz w:val="10"/>
                <w:szCs w:val="10"/>
              </w:rPr>
            </w:pPr>
          </w:p>
        </w:tc>
        <w:tc>
          <w:tcPr>
            <w:tcW w:w="5698" w:type="dxa"/>
            <w:tcBorders>
              <w:top w:val="single" w:sz="4" w:space="0" w:color="auto"/>
              <w:left w:val="single" w:sz="4" w:space="0" w:color="auto"/>
              <w:right w:val="single" w:sz="4" w:space="0" w:color="auto"/>
            </w:tcBorders>
            <w:shd w:val="clear" w:color="auto" w:fill="FFFFFF"/>
          </w:tcPr>
          <w:p w:rsidR="00475A74" w:rsidRDefault="0014767D">
            <w:pPr>
              <w:pStyle w:val="a7"/>
              <w:ind w:firstLine="0"/>
            </w:pPr>
            <w:r>
              <w:t>творческие способности.</w:t>
            </w:r>
          </w:p>
        </w:tc>
      </w:tr>
      <w:tr w:rsidR="00475A74">
        <w:trPr>
          <w:trHeight w:hRule="exact" w:val="840"/>
          <w:jc w:val="center"/>
        </w:trPr>
        <w:tc>
          <w:tcPr>
            <w:tcW w:w="2150" w:type="dxa"/>
            <w:vMerge/>
            <w:tcBorders>
              <w:left w:val="single" w:sz="4" w:space="0" w:color="auto"/>
            </w:tcBorders>
            <w:shd w:val="clear" w:color="auto" w:fill="FFFFFF"/>
          </w:tcPr>
          <w:p w:rsidR="00475A74" w:rsidRDefault="00475A74"/>
        </w:tc>
        <w:tc>
          <w:tcPr>
            <w:tcW w:w="2693" w:type="dxa"/>
            <w:tcBorders>
              <w:top w:val="single" w:sz="4" w:space="0" w:color="auto"/>
              <w:left w:val="single" w:sz="4" w:space="0" w:color="auto"/>
            </w:tcBorders>
            <w:shd w:val="clear" w:color="auto" w:fill="FFFFFF"/>
          </w:tcPr>
          <w:p w:rsidR="00475A74" w:rsidRDefault="0014767D">
            <w:pPr>
              <w:pStyle w:val="a7"/>
              <w:ind w:firstLine="0"/>
            </w:pPr>
            <w:r>
              <w:t>Масленица</w:t>
            </w:r>
          </w:p>
        </w:tc>
        <w:tc>
          <w:tcPr>
            <w:tcW w:w="5698"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pPr>
            <w:r>
              <w:t>Ежегодные праздничные гуляния детей, посвященные встрече весны, Проходит в народных традициях.</w:t>
            </w:r>
          </w:p>
        </w:tc>
      </w:tr>
      <w:tr w:rsidR="00475A74">
        <w:trPr>
          <w:trHeight w:hRule="exact" w:val="672"/>
          <w:jc w:val="center"/>
        </w:trPr>
        <w:tc>
          <w:tcPr>
            <w:tcW w:w="2150" w:type="dxa"/>
            <w:vMerge w:val="restart"/>
            <w:tcBorders>
              <w:top w:val="single" w:sz="4" w:space="0" w:color="auto"/>
              <w:left w:val="single" w:sz="4" w:space="0" w:color="auto"/>
            </w:tcBorders>
            <w:shd w:val="clear" w:color="auto" w:fill="FFFFFF"/>
          </w:tcPr>
          <w:p w:rsidR="00475A74" w:rsidRDefault="0014767D">
            <w:pPr>
              <w:pStyle w:val="a7"/>
              <w:ind w:firstLine="0"/>
            </w:pPr>
            <w:r>
              <w:t>Речевое развитие</w:t>
            </w:r>
          </w:p>
        </w:tc>
        <w:tc>
          <w:tcPr>
            <w:tcW w:w="2693" w:type="dxa"/>
            <w:tcBorders>
              <w:top w:val="single" w:sz="4" w:space="0" w:color="auto"/>
              <w:left w:val="single" w:sz="4" w:space="0" w:color="auto"/>
            </w:tcBorders>
            <w:shd w:val="clear" w:color="auto" w:fill="FFFFFF"/>
          </w:tcPr>
          <w:p w:rsidR="00475A74" w:rsidRDefault="0014767D">
            <w:pPr>
              <w:pStyle w:val="a7"/>
              <w:ind w:firstLine="0"/>
            </w:pPr>
            <w:r>
              <w:t>Конкурс чтецов</w:t>
            </w:r>
          </w:p>
        </w:tc>
        <w:tc>
          <w:tcPr>
            <w:tcW w:w="5698" w:type="dxa"/>
            <w:tcBorders>
              <w:top w:val="single" w:sz="4" w:space="0" w:color="auto"/>
              <w:left w:val="single" w:sz="4" w:space="0" w:color="auto"/>
              <w:right w:val="single" w:sz="4" w:space="0" w:color="auto"/>
            </w:tcBorders>
            <w:shd w:val="clear" w:color="auto" w:fill="FFFFFF"/>
            <w:vAlign w:val="center"/>
          </w:tcPr>
          <w:p w:rsidR="00475A74" w:rsidRDefault="0014767D">
            <w:pPr>
              <w:pStyle w:val="a7"/>
              <w:ind w:firstLine="0"/>
            </w:pPr>
            <w:r>
              <w:t>Чтение стихов воспитанниками дошкольных групп. Демонстрация артистического мастерства.</w:t>
            </w:r>
          </w:p>
        </w:tc>
      </w:tr>
      <w:tr w:rsidR="00475A74">
        <w:trPr>
          <w:trHeight w:hRule="exact" w:val="835"/>
          <w:jc w:val="center"/>
        </w:trPr>
        <w:tc>
          <w:tcPr>
            <w:tcW w:w="2150" w:type="dxa"/>
            <w:vMerge/>
            <w:tcBorders>
              <w:left w:val="single" w:sz="4" w:space="0" w:color="auto"/>
            </w:tcBorders>
            <w:shd w:val="clear" w:color="auto" w:fill="FFFFFF"/>
          </w:tcPr>
          <w:p w:rsidR="00475A74" w:rsidRDefault="00475A74"/>
        </w:tc>
        <w:tc>
          <w:tcPr>
            <w:tcW w:w="2693" w:type="dxa"/>
            <w:tcBorders>
              <w:top w:val="single" w:sz="4" w:space="0" w:color="auto"/>
              <w:left w:val="single" w:sz="4" w:space="0" w:color="auto"/>
            </w:tcBorders>
            <w:shd w:val="clear" w:color="auto" w:fill="FFFFFF"/>
          </w:tcPr>
          <w:p w:rsidR="00475A74" w:rsidRDefault="0014767D">
            <w:pPr>
              <w:pStyle w:val="a7"/>
              <w:ind w:firstLine="0"/>
            </w:pPr>
            <w:r>
              <w:t>Праздник грамотной речи</w:t>
            </w:r>
          </w:p>
        </w:tc>
        <w:tc>
          <w:tcPr>
            <w:tcW w:w="5698"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pPr>
            <w:r>
              <w:t>Событие для детей, посещавших логопедический пункт, на котором дошкольники показывают свои способности</w:t>
            </w:r>
          </w:p>
        </w:tc>
      </w:tr>
      <w:tr w:rsidR="00475A74">
        <w:trPr>
          <w:trHeight w:hRule="exact" w:val="1114"/>
          <w:jc w:val="center"/>
        </w:trPr>
        <w:tc>
          <w:tcPr>
            <w:tcW w:w="2150" w:type="dxa"/>
            <w:vMerge w:val="restart"/>
            <w:tcBorders>
              <w:top w:val="single" w:sz="4" w:space="0" w:color="auto"/>
              <w:left w:val="single" w:sz="4" w:space="0" w:color="auto"/>
            </w:tcBorders>
            <w:shd w:val="clear" w:color="auto" w:fill="FFFFFF"/>
          </w:tcPr>
          <w:p w:rsidR="00475A74" w:rsidRDefault="0014767D">
            <w:pPr>
              <w:pStyle w:val="a7"/>
              <w:ind w:firstLine="0"/>
            </w:pPr>
            <w:proofErr w:type="spellStart"/>
            <w:r>
              <w:t>Художественно</w:t>
            </w:r>
            <w:r>
              <w:softHyphen/>
              <w:t>эстетическое</w:t>
            </w:r>
            <w:proofErr w:type="spellEnd"/>
            <w:r>
              <w:t xml:space="preserve"> развитие</w:t>
            </w:r>
          </w:p>
        </w:tc>
        <w:tc>
          <w:tcPr>
            <w:tcW w:w="2693" w:type="dxa"/>
            <w:tcBorders>
              <w:top w:val="single" w:sz="4" w:space="0" w:color="auto"/>
              <w:left w:val="single" w:sz="4" w:space="0" w:color="auto"/>
            </w:tcBorders>
            <w:shd w:val="clear" w:color="auto" w:fill="FFFFFF"/>
          </w:tcPr>
          <w:p w:rsidR="00475A74" w:rsidRDefault="0014767D">
            <w:pPr>
              <w:pStyle w:val="a7"/>
              <w:ind w:firstLine="0"/>
            </w:pPr>
            <w:r>
              <w:t>Осенние праздники</w:t>
            </w:r>
          </w:p>
        </w:tc>
        <w:tc>
          <w:tcPr>
            <w:tcW w:w="5698"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pPr>
            <w:r>
              <w:t>Проводятся развлечения. Оформляются газеты об урожае, выставки поделок из необычных овощей и фруктов, ставятся сценки, разучиваются песни и танцы.</w:t>
            </w:r>
          </w:p>
        </w:tc>
      </w:tr>
      <w:tr w:rsidR="00475A74">
        <w:trPr>
          <w:trHeight w:hRule="exact" w:val="1392"/>
          <w:jc w:val="center"/>
        </w:trPr>
        <w:tc>
          <w:tcPr>
            <w:tcW w:w="2150" w:type="dxa"/>
            <w:vMerge/>
            <w:tcBorders>
              <w:left w:val="single" w:sz="4" w:space="0" w:color="auto"/>
            </w:tcBorders>
            <w:shd w:val="clear" w:color="auto" w:fill="FFFFFF"/>
          </w:tcPr>
          <w:p w:rsidR="00475A74" w:rsidRDefault="00475A74"/>
        </w:tc>
        <w:tc>
          <w:tcPr>
            <w:tcW w:w="2693" w:type="dxa"/>
            <w:tcBorders>
              <w:top w:val="single" w:sz="4" w:space="0" w:color="auto"/>
              <w:left w:val="single" w:sz="4" w:space="0" w:color="auto"/>
            </w:tcBorders>
            <w:shd w:val="clear" w:color="auto" w:fill="FFFFFF"/>
          </w:tcPr>
          <w:p w:rsidR="00475A74" w:rsidRDefault="0014767D">
            <w:pPr>
              <w:pStyle w:val="a7"/>
              <w:ind w:firstLine="0"/>
            </w:pPr>
            <w:r>
              <w:t>Новый год</w:t>
            </w:r>
          </w:p>
        </w:tc>
        <w:tc>
          <w:tcPr>
            <w:tcW w:w="5698"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pPr>
            <w:r>
              <w:t>Оформляются большая выставка поделок, групповые помещения и ели у входа в д/с по новогодней тематике. Героями на утренниках выступают все педагоги, а также родители воспитанников.</w:t>
            </w:r>
          </w:p>
        </w:tc>
      </w:tr>
      <w:tr w:rsidR="00475A74">
        <w:trPr>
          <w:trHeight w:hRule="exact" w:val="1114"/>
          <w:jc w:val="center"/>
        </w:trPr>
        <w:tc>
          <w:tcPr>
            <w:tcW w:w="2150" w:type="dxa"/>
            <w:vMerge/>
            <w:tcBorders>
              <w:left w:val="single" w:sz="4" w:space="0" w:color="auto"/>
            </w:tcBorders>
            <w:shd w:val="clear" w:color="auto" w:fill="FFFFFF"/>
          </w:tcPr>
          <w:p w:rsidR="00475A74" w:rsidRDefault="00475A74"/>
        </w:tc>
        <w:tc>
          <w:tcPr>
            <w:tcW w:w="2693" w:type="dxa"/>
            <w:tcBorders>
              <w:top w:val="single" w:sz="4" w:space="0" w:color="auto"/>
              <w:left w:val="single" w:sz="4" w:space="0" w:color="auto"/>
            </w:tcBorders>
            <w:shd w:val="clear" w:color="auto" w:fill="FFFFFF"/>
            <w:vAlign w:val="bottom"/>
          </w:tcPr>
          <w:p w:rsidR="00475A74" w:rsidRDefault="0014767D">
            <w:pPr>
              <w:pStyle w:val="a7"/>
              <w:ind w:firstLine="0"/>
            </w:pPr>
            <w:r>
              <w:t>Рождество, Масленица Встреча птиц Праздник русской березки</w:t>
            </w:r>
          </w:p>
        </w:tc>
        <w:tc>
          <w:tcPr>
            <w:tcW w:w="5698"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pPr>
            <w:r>
              <w:t>Совместная музыкально-литературная игровая деятельность взрослых и детей, объединенных общим настроением, желанием вместе веселиться в русских традициях.</w:t>
            </w:r>
          </w:p>
        </w:tc>
      </w:tr>
      <w:tr w:rsidR="00475A74">
        <w:trPr>
          <w:trHeight w:hRule="exact" w:val="1666"/>
          <w:jc w:val="center"/>
        </w:trPr>
        <w:tc>
          <w:tcPr>
            <w:tcW w:w="2150" w:type="dxa"/>
            <w:vMerge/>
            <w:tcBorders>
              <w:left w:val="single" w:sz="4" w:space="0" w:color="auto"/>
            </w:tcBorders>
            <w:shd w:val="clear" w:color="auto" w:fill="FFFFFF"/>
          </w:tcPr>
          <w:p w:rsidR="00475A74" w:rsidRDefault="00475A74"/>
        </w:tc>
        <w:tc>
          <w:tcPr>
            <w:tcW w:w="2693" w:type="dxa"/>
            <w:tcBorders>
              <w:top w:val="single" w:sz="4" w:space="0" w:color="auto"/>
              <w:left w:val="single" w:sz="4" w:space="0" w:color="auto"/>
            </w:tcBorders>
            <w:shd w:val="clear" w:color="auto" w:fill="FFFFFF"/>
            <w:vAlign w:val="bottom"/>
          </w:tcPr>
          <w:p w:rsidR="00475A74" w:rsidRDefault="0014767D">
            <w:pPr>
              <w:pStyle w:val="a7"/>
              <w:ind w:firstLine="0"/>
            </w:pPr>
            <w:r>
              <w:t>Встречи с творческими коллективами - Рыбинский кукольный театр, Ярославская филармония, певица Марина Соколова и др.)</w:t>
            </w:r>
          </w:p>
        </w:tc>
        <w:tc>
          <w:tcPr>
            <w:tcW w:w="5698" w:type="dxa"/>
            <w:tcBorders>
              <w:top w:val="single" w:sz="4" w:space="0" w:color="auto"/>
              <w:left w:val="single" w:sz="4" w:space="0" w:color="auto"/>
              <w:right w:val="single" w:sz="4" w:space="0" w:color="auto"/>
            </w:tcBorders>
            <w:shd w:val="clear" w:color="auto" w:fill="FFFFFF"/>
          </w:tcPr>
          <w:p w:rsidR="00475A74" w:rsidRDefault="0014767D">
            <w:pPr>
              <w:pStyle w:val="a7"/>
              <w:ind w:firstLine="0"/>
            </w:pPr>
            <w:r>
              <w:t>Воспитанники имеют возможность не только наблюдать яркое красочное действо, но и участвовать в нем, попробовать себя в искусстве театра, музыки</w:t>
            </w:r>
          </w:p>
        </w:tc>
      </w:tr>
      <w:tr w:rsidR="00475A74">
        <w:trPr>
          <w:trHeight w:hRule="exact" w:val="1118"/>
          <w:jc w:val="center"/>
        </w:trPr>
        <w:tc>
          <w:tcPr>
            <w:tcW w:w="2150" w:type="dxa"/>
            <w:vMerge/>
            <w:tcBorders>
              <w:left w:val="single" w:sz="4" w:space="0" w:color="auto"/>
            </w:tcBorders>
            <w:shd w:val="clear" w:color="auto" w:fill="FFFFFF"/>
          </w:tcPr>
          <w:p w:rsidR="00475A74" w:rsidRDefault="00475A74"/>
        </w:tc>
        <w:tc>
          <w:tcPr>
            <w:tcW w:w="2693" w:type="dxa"/>
            <w:tcBorders>
              <w:top w:val="single" w:sz="4" w:space="0" w:color="auto"/>
              <w:left w:val="single" w:sz="4" w:space="0" w:color="auto"/>
            </w:tcBorders>
            <w:shd w:val="clear" w:color="auto" w:fill="FFFFFF"/>
          </w:tcPr>
          <w:p w:rsidR="00475A74" w:rsidRDefault="0014767D">
            <w:pPr>
              <w:pStyle w:val="a7"/>
              <w:ind w:firstLine="0"/>
            </w:pPr>
            <w:r>
              <w:t>Посещение детской библиотеки</w:t>
            </w:r>
          </w:p>
        </w:tc>
        <w:tc>
          <w:tcPr>
            <w:tcW w:w="5698"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pPr>
            <w:r>
              <w:t>Воспитанники 5-7 лет г ежемесячно приобщаются к художественной литературе, посещая познавательные занятия, викторины, участвуя в конкурсах.</w:t>
            </w:r>
          </w:p>
        </w:tc>
      </w:tr>
      <w:tr w:rsidR="00475A74">
        <w:trPr>
          <w:trHeight w:hRule="exact" w:val="1939"/>
          <w:jc w:val="center"/>
        </w:trPr>
        <w:tc>
          <w:tcPr>
            <w:tcW w:w="2150" w:type="dxa"/>
            <w:vMerge w:val="restart"/>
            <w:tcBorders>
              <w:top w:val="single" w:sz="4" w:space="0" w:color="auto"/>
              <w:left w:val="single" w:sz="4" w:space="0" w:color="auto"/>
            </w:tcBorders>
            <w:shd w:val="clear" w:color="auto" w:fill="FFFFFF"/>
          </w:tcPr>
          <w:p w:rsidR="00475A74" w:rsidRDefault="0014767D">
            <w:pPr>
              <w:pStyle w:val="a7"/>
              <w:spacing w:line="233" w:lineRule="auto"/>
              <w:ind w:firstLine="0"/>
            </w:pPr>
            <w:r>
              <w:t>Физическое развитие</w:t>
            </w:r>
          </w:p>
        </w:tc>
        <w:tc>
          <w:tcPr>
            <w:tcW w:w="2693" w:type="dxa"/>
            <w:tcBorders>
              <w:top w:val="single" w:sz="4" w:space="0" w:color="auto"/>
              <w:left w:val="single" w:sz="4" w:space="0" w:color="auto"/>
            </w:tcBorders>
            <w:shd w:val="clear" w:color="auto" w:fill="FFFFFF"/>
          </w:tcPr>
          <w:p w:rsidR="00475A74" w:rsidRDefault="0014767D">
            <w:pPr>
              <w:pStyle w:val="a7"/>
              <w:ind w:firstLine="0"/>
            </w:pPr>
            <w:r>
              <w:t>Неделя здоровья</w:t>
            </w:r>
          </w:p>
        </w:tc>
        <w:tc>
          <w:tcPr>
            <w:tcW w:w="5698"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pPr>
            <w:r>
              <w:t>Для привлечения детей, родителей (законных представителей) и сотрудников к участию в спортивных развлечениях, играх и эстафетах. Для укрепления здоровья дошкольников учить воспитанника ходить, бегать, прыгать. Для развития у детей дошкольного возраста ловкости, выносливости, силы и быстроты.</w:t>
            </w:r>
          </w:p>
        </w:tc>
      </w:tr>
      <w:tr w:rsidR="00475A74">
        <w:trPr>
          <w:trHeight w:hRule="exact" w:val="1670"/>
          <w:jc w:val="center"/>
        </w:trPr>
        <w:tc>
          <w:tcPr>
            <w:tcW w:w="2150" w:type="dxa"/>
            <w:vMerge/>
            <w:tcBorders>
              <w:left w:val="single" w:sz="4" w:space="0" w:color="auto"/>
            </w:tcBorders>
            <w:shd w:val="clear" w:color="auto" w:fill="FFFFFF"/>
          </w:tcPr>
          <w:p w:rsidR="00475A74" w:rsidRDefault="00475A74"/>
        </w:tc>
        <w:tc>
          <w:tcPr>
            <w:tcW w:w="2693" w:type="dxa"/>
            <w:tcBorders>
              <w:top w:val="single" w:sz="4" w:space="0" w:color="auto"/>
              <w:left w:val="single" w:sz="4" w:space="0" w:color="auto"/>
            </w:tcBorders>
            <w:shd w:val="clear" w:color="auto" w:fill="FFFFFF"/>
          </w:tcPr>
          <w:p w:rsidR="00475A74" w:rsidRDefault="0014767D">
            <w:pPr>
              <w:pStyle w:val="a7"/>
              <w:ind w:firstLine="0"/>
            </w:pPr>
            <w:r>
              <w:t>Зимний и летний спортивные праздники</w:t>
            </w:r>
          </w:p>
        </w:tc>
        <w:tc>
          <w:tcPr>
            <w:tcW w:w="5698"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pPr>
            <w:r>
              <w:t>Проводятся инструктором по физической культуры и воспитателями, где дети соревнуются в силе, ловкости, сноровки для формирование культуры здорового образа жизни, для формирования двигательной активности и физических способностей.</w:t>
            </w:r>
          </w:p>
        </w:tc>
      </w:tr>
      <w:tr w:rsidR="00475A74">
        <w:trPr>
          <w:trHeight w:hRule="exact" w:val="1416"/>
          <w:jc w:val="center"/>
        </w:trPr>
        <w:tc>
          <w:tcPr>
            <w:tcW w:w="2150" w:type="dxa"/>
            <w:vMerge/>
            <w:tcBorders>
              <w:left w:val="single" w:sz="4" w:space="0" w:color="auto"/>
              <w:bottom w:val="single" w:sz="4" w:space="0" w:color="auto"/>
            </w:tcBorders>
            <w:shd w:val="clear" w:color="auto" w:fill="FFFFFF"/>
          </w:tcPr>
          <w:p w:rsidR="00475A74" w:rsidRDefault="00475A74"/>
        </w:tc>
        <w:tc>
          <w:tcPr>
            <w:tcW w:w="2693" w:type="dxa"/>
            <w:tcBorders>
              <w:top w:val="single" w:sz="4" w:space="0" w:color="auto"/>
              <w:left w:val="single" w:sz="4" w:space="0" w:color="auto"/>
              <w:bottom w:val="single" w:sz="4" w:space="0" w:color="auto"/>
            </w:tcBorders>
            <w:shd w:val="clear" w:color="auto" w:fill="FFFFFF"/>
          </w:tcPr>
          <w:p w:rsidR="00475A74" w:rsidRDefault="0014767D">
            <w:pPr>
              <w:pStyle w:val="a7"/>
              <w:spacing w:line="233" w:lineRule="auto"/>
              <w:ind w:firstLine="0"/>
            </w:pPr>
            <w:r>
              <w:t>Малые олимпийские игры (летние или зимние)</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bottom"/>
          </w:tcPr>
          <w:p w:rsidR="00475A74" w:rsidRDefault="0014767D">
            <w:pPr>
              <w:pStyle w:val="a7"/>
              <w:ind w:firstLine="0"/>
            </w:pPr>
            <w:r>
              <w:t xml:space="preserve">Проводятся инструктором физической культуры и воспитателями, где дети соревнуются в силе, ловкости, сноровки </w:t>
            </w:r>
            <w:proofErr w:type="gramStart"/>
            <w:r>
              <w:t>для формирование</w:t>
            </w:r>
            <w:proofErr w:type="gramEnd"/>
            <w:r>
              <w:t xml:space="preserve"> культуры здорового образа жизни, двигательной активности и физических качеств. Данные игры воспитывают у</w:t>
            </w:r>
          </w:p>
        </w:tc>
      </w:tr>
      <w:tr w:rsidR="00475A74">
        <w:trPr>
          <w:trHeight w:hRule="exact" w:val="1411"/>
          <w:jc w:val="center"/>
        </w:trPr>
        <w:tc>
          <w:tcPr>
            <w:tcW w:w="2146" w:type="dxa"/>
            <w:tcBorders>
              <w:top w:val="single" w:sz="4" w:space="0" w:color="auto"/>
              <w:left w:val="single" w:sz="4" w:space="0" w:color="auto"/>
            </w:tcBorders>
            <w:shd w:val="clear" w:color="auto" w:fill="FFFFFF"/>
          </w:tcPr>
          <w:p w:rsidR="00475A74" w:rsidRDefault="00475A74">
            <w:pPr>
              <w:rPr>
                <w:sz w:val="10"/>
                <w:szCs w:val="10"/>
              </w:rPr>
            </w:pPr>
          </w:p>
        </w:tc>
        <w:tc>
          <w:tcPr>
            <w:tcW w:w="2698" w:type="dxa"/>
            <w:tcBorders>
              <w:top w:val="single" w:sz="4" w:space="0" w:color="auto"/>
              <w:left w:val="single" w:sz="4" w:space="0" w:color="auto"/>
            </w:tcBorders>
            <w:shd w:val="clear" w:color="auto" w:fill="FFFFFF"/>
          </w:tcPr>
          <w:p w:rsidR="00475A74" w:rsidRDefault="00475A74">
            <w:pPr>
              <w:rPr>
                <w:sz w:val="10"/>
                <w:szCs w:val="10"/>
              </w:rPr>
            </w:pPr>
          </w:p>
        </w:tc>
        <w:tc>
          <w:tcPr>
            <w:tcW w:w="5698"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pPr>
            <w:r>
              <w:t>детей чувства патриотизма и уважительного отношения к традициям и символике Олимпийских игр, к развитию у детей взаимовыручки и взаимопомощи при выполнении заданий в команде и соблюдения правил честной борьбы.</w:t>
            </w:r>
          </w:p>
        </w:tc>
      </w:tr>
      <w:tr w:rsidR="00475A74">
        <w:trPr>
          <w:trHeight w:hRule="exact" w:val="1392"/>
          <w:jc w:val="center"/>
        </w:trPr>
        <w:tc>
          <w:tcPr>
            <w:tcW w:w="2146" w:type="dxa"/>
            <w:tcBorders>
              <w:top w:val="single" w:sz="4" w:space="0" w:color="auto"/>
              <w:left w:val="single" w:sz="4" w:space="0" w:color="auto"/>
            </w:tcBorders>
            <w:shd w:val="clear" w:color="auto" w:fill="FFFFFF"/>
          </w:tcPr>
          <w:p w:rsidR="00475A74" w:rsidRDefault="00475A74">
            <w:pPr>
              <w:rPr>
                <w:sz w:val="10"/>
                <w:szCs w:val="10"/>
              </w:rPr>
            </w:pPr>
          </w:p>
        </w:tc>
        <w:tc>
          <w:tcPr>
            <w:tcW w:w="2698" w:type="dxa"/>
            <w:tcBorders>
              <w:top w:val="single" w:sz="4" w:space="0" w:color="auto"/>
              <w:left w:val="single" w:sz="4" w:space="0" w:color="auto"/>
            </w:tcBorders>
            <w:shd w:val="clear" w:color="auto" w:fill="FFFFFF"/>
          </w:tcPr>
          <w:p w:rsidR="00475A74" w:rsidRDefault="0014767D">
            <w:pPr>
              <w:pStyle w:val="a7"/>
              <w:tabs>
                <w:tab w:val="left" w:pos="2170"/>
              </w:tabs>
              <w:ind w:firstLine="0"/>
            </w:pPr>
            <w:r>
              <w:t>Спортивный праздник с родителями</w:t>
            </w:r>
            <w:r>
              <w:tab/>
              <w:t>«Мы</w:t>
            </w:r>
          </w:p>
          <w:p w:rsidR="00475A74" w:rsidRDefault="0014767D">
            <w:pPr>
              <w:pStyle w:val="a7"/>
              <w:tabs>
                <w:tab w:val="left" w:pos="1445"/>
              </w:tabs>
              <w:ind w:firstLine="0"/>
            </w:pPr>
            <w:r>
              <w:t>будущие</w:t>
            </w:r>
            <w:r>
              <w:tab/>
              <w:t>Защитники</w:t>
            </w:r>
          </w:p>
          <w:p w:rsidR="00475A74" w:rsidRDefault="0014767D">
            <w:pPr>
              <w:pStyle w:val="a7"/>
              <w:ind w:firstLine="0"/>
            </w:pPr>
            <w:r>
              <w:t>Отечества»</w:t>
            </w:r>
          </w:p>
        </w:tc>
        <w:tc>
          <w:tcPr>
            <w:tcW w:w="5698"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pPr>
            <w:r>
              <w:t>Оформляются газеты о защитниках Отечества. Праздник проходит по сценарию весёлых стартов с папами, дедушками и братьями, увлекательного путешествия. Развлечения совместно с социальными партнёрами (</w:t>
            </w:r>
            <w:proofErr w:type="spellStart"/>
            <w:r>
              <w:t>Юнармия</w:t>
            </w:r>
            <w:proofErr w:type="spellEnd"/>
            <w:r>
              <w:t>, школа юных моряков и т.д.).</w:t>
            </w:r>
          </w:p>
        </w:tc>
      </w:tr>
      <w:tr w:rsidR="00475A74">
        <w:trPr>
          <w:trHeight w:hRule="exact" w:val="1142"/>
          <w:jc w:val="center"/>
        </w:trPr>
        <w:tc>
          <w:tcPr>
            <w:tcW w:w="2146" w:type="dxa"/>
            <w:tcBorders>
              <w:top w:val="single" w:sz="4" w:space="0" w:color="auto"/>
              <w:left w:val="single" w:sz="4" w:space="0" w:color="auto"/>
              <w:bottom w:val="single" w:sz="4" w:space="0" w:color="auto"/>
            </w:tcBorders>
            <w:shd w:val="clear" w:color="auto" w:fill="FFFFFF"/>
          </w:tcPr>
          <w:p w:rsidR="00475A74" w:rsidRDefault="00475A74">
            <w:pPr>
              <w:rPr>
                <w:sz w:val="10"/>
                <w:szCs w:val="10"/>
              </w:rPr>
            </w:pPr>
          </w:p>
        </w:tc>
        <w:tc>
          <w:tcPr>
            <w:tcW w:w="2698" w:type="dxa"/>
            <w:tcBorders>
              <w:top w:val="single" w:sz="4" w:space="0" w:color="auto"/>
              <w:left w:val="single" w:sz="4" w:space="0" w:color="auto"/>
              <w:bottom w:val="single" w:sz="4" w:space="0" w:color="auto"/>
            </w:tcBorders>
            <w:shd w:val="clear" w:color="auto" w:fill="FFFFFF"/>
            <w:vAlign w:val="bottom"/>
          </w:tcPr>
          <w:p w:rsidR="00475A74" w:rsidRDefault="0014767D">
            <w:pPr>
              <w:pStyle w:val="a7"/>
              <w:ind w:firstLine="0"/>
            </w:pPr>
            <w:r>
              <w:t>Спортивный праздник с родителями, посвященный всемирному дню семьи</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bottom"/>
          </w:tcPr>
          <w:p w:rsidR="00475A74" w:rsidRDefault="0014767D">
            <w:pPr>
              <w:pStyle w:val="a7"/>
              <w:ind w:firstLine="0"/>
            </w:pPr>
            <w:r>
              <w:t>Команды воспитанников и их родители (законные представители) совершают увлекательное путешествие в страну спорта и здоровья, выполняют физические упражнения. Проводят эстафеты</w:t>
            </w:r>
          </w:p>
        </w:tc>
      </w:tr>
    </w:tbl>
    <w:p w:rsidR="00475A74" w:rsidRDefault="00475A74">
      <w:pPr>
        <w:spacing w:after="499" w:line="1" w:lineRule="exact"/>
      </w:pPr>
    </w:p>
    <w:p w:rsidR="00475A74" w:rsidRDefault="0014767D">
      <w:pPr>
        <w:pStyle w:val="11"/>
        <w:numPr>
          <w:ilvl w:val="0"/>
          <w:numId w:val="90"/>
        </w:numPr>
        <w:tabs>
          <w:tab w:val="left" w:pos="751"/>
        </w:tabs>
        <w:spacing w:after="220"/>
        <w:ind w:firstLine="320"/>
        <w:jc w:val="both"/>
      </w:pPr>
      <w:bookmarkStart w:id="696" w:name="bookmark719"/>
      <w:bookmarkEnd w:id="696"/>
      <w:r>
        <w:rPr>
          <w:b/>
          <w:bCs/>
        </w:rPr>
        <w:t>ОРГАНИЗАЦИОННЫЙ РАЗДЕЛ</w:t>
      </w:r>
    </w:p>
    <w:p w:rsidR="00475A74" w:rsidRDefault="0014767D">
      <w:pPr>
        <w:pStyle w:val="40"/>
        <w:keepNext/>
        <w:keepLines/>
        <w:numPr>
          <w:ilvl w:val="1"/>
          <w:numId w:val="90"/>
        </w:numPr>
        <w:tabs>
          <w:tab w:val="left" w:pos="801"/>
        </w:tabs>
        <w:spacing w:after="0"/>
        <w:ind w:firstLine="320"/>
        <w:jc w:val="both"/>
      </w:pPr>
      <w:bookmarkStart w:id="697" w:name="bookmark722"/>
      <w:bookmarkStart w:id="698" w:name="bookmark720"/>
      <w:bookmarkStart w:id="699" w:name="bookmark721"/>
      <w:bookmarkStart w:id="700" w:name="bookmark723"/>
      <w:bookmarkEnd w:id="697"/>
      <w:r>
        <w:t>Психолого-педагогические условия реализации программы</w:t>
      </w:r>
      <w:bookmarkEnd w:id="698"/>
      <w:bookmarkEnd w:id="699"/>
      <w:bookmarkEnd w:id="700"/>
    </w:p>
    <w:p w:rsidR="00475A74" w:rsidRDefault="0014767D">
      <w:pPr>
        <w:pStyle w:val="11"/>
        <w:ind w:left="320" w:firstLine="720"/>
        <w:jc w:val="both"/>
      </w:pPr>
      <w:r>
        <w:t>Успешная реализация программы обеспечивается следующими психолого-педагогическими условиями:</w:t>
      </w:r>
    </w:p>
    <w:p w:rsidR="00475A74" w:rsidRDefault="0014767D">
      <w:pPr>
        <w:pStyle w:val="11"/>
        <w:numPr>
          <w:ilvl w:val="0"/>
          <w:numId w:val="91"/>
        </w:numPr>
        <w:tabs>
          <w:tab w:val="left" w:pos="1034"/>
        </w:tabs>
        <w:ind w:left="320" w:firstLine="360"/>
        <w:jc w:val="both"/>
      </w:pPr>
      <w:bookmarkStart w:id="701" w:name="bookmark724"/>
      <w:bookmarkEnd w:id="701"/>
      <w:r>
        <w:t>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475A74" w:rsidRDefault="0014767D">
      <w:pPr>
        <w:pStyle w:val="11"/>
        <w:numPr>
          <w:ilvl w:val="0"/>
          <w:numId w:val="91"/>
        </w:numPr>
        <w:tabs>
          <w:tab w:val="left" w:pos="1034"/>
        </w:tabs>
        <w:ind w:left="320" w:firstLine="360"/>
        <w:jc w:val="both"/>
      </w:pPr>
      <w:bookmarkStart w:id="702" w:name="bookmark725"/>
      <w:bookmarkEnd w:id="702"/>
      <w: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475A74" w:rsidRDefault="0014767D">
      <w:pPr>
        <w:pStyle w:val="11"/>
        <w:numPr>
          <w:ilvl w:val="0"/>
          <w:numId w:val="91"/>
        </w:numPr>
        <w:tabs>
          <w:tab w:val="left" w:pos="1034"/>
        </w:tabs>
        <w:ind w:left="320" w:firstLine="360"/>
        <w:jc w:val="both"/>
      </w:pPr>
      <w:bookmarkStart w:id="703" w:name="bookmark726"/>
      <w:bookmarkEnd w:id="703"/>
      <w: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475A74" w:rsidRDefault="0014767D">
      <w:pPr>
        <w:pStyle w:val="11"/>
        <w:numPr>
          <w:ilvl w:val="0"/>
          <w:numId w:val="91"/>
        </w:numPr>
        <w:tabs>
          <w:tab w:val="left" w:pos="1034"/>
        </w:tabs>
        <w:ind w:left="320" w:firstLine="360"/>
        <w:jc w:val="both"/>
      </w:pPr>
      <w:bookmarkStart w:id="704" w:name="bookmark727"/>
      <w:bookmarkEnd w:id="704"/>
      <w:r>
        <w:t>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475A74" w:rsidRDefault="0014767D">
      <w:pPr>
        <w:pStyle w:val="11"/>
        <w:numPr>
          <w:ilvl w:val="0"/>
          <w:numId w:val="91"/>
        </w:numPr>
        <w:tabs>
          <w:tab w:val="left" w:pos="1034"/>
        </w:tabs>
        <w:ind w:left="320" w:firstLine="360"/>
        <w:jc w:val="both"/>
      </w:pPr>
      <w:bookmarkStart w:id="705" w:name="bookmark728"/>
      <w:bookmarkEnd w:id="705"/>
      <w:r>
        <w:t>создание развивающей и эмоционально комфортной для ребёнка образовательной среды, способствующей эмоционально-ценностному, социально-личностному,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475A74" w:rsidRDefault="0014767D">
      <w:pPr>
        <w:pStyle w:val="11"/>
        <w:numPr>
          <w:ilvl w:val="0"/>
          <w:numId w:val="91"/>
        </w:numPr>
        <w:tabs>
          <w:tab w:val="left" w:pos="1034"/>
        </w:tabs>
        <w:ind w:left="320" w:firstLine="360"/>
        <w:jc w:val="both"/>
      </w:pPr>
      <w:bookmarkStart w:id="706" w:name="bookmark729"/>
      <w:bookmarkEnd w:id="706"/>
      <w: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475A74" w:rsidRDefault="0014767D">
      <w:pPr>
        <w:pStyle w:val="11"/>
        <w:numPr>
          <w:ilvl w:val="0"/>
          <w:numId w:val="91"/>
        </w:numPr>
        <w:tabs>
          <w:tab w:val="left" w:pos="751"/>
        </w:tabs>
        <w:ind w:firstLine="420"/>
        <w:jc w:val="both"/>
      </w:pPr>
      <w:bookmarkStart w:id="707" w:name="bookmark730"/>
      <w:bookmarkEnd w:id="707"/>
      <w:r>
        <w:t>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475A74" w:rsidRDefault="0014767D">
      <w:pPr>
        <w:pStyle w:val="11"/>
        <w:numPr>
          <w:ilvl w:val="0"/>
          <w:numId w:val="91"/>
        </w:numPr>
        <w:tabs>
          <w:tab w:val="left" w:pos="751"/>
        </w:tabs>
        <w:ind w:firstLine="420"/>
        <w:jc w:val="both"/>
        <w:sectPr w:rsidR="00475A74">
          <w:pgSz w:w="11900" w:h="16840"/>
          <w:pgMar w:top="903" w:right="250" w:bottom="1422" w:left="840" w:header="0" w:footer="3" w:gutter="0"/>
          <w:cols w:space="720"/>
          <w:noEndnote/>
          <w:docGrid w:linePitch="360"/>
        </w:sectPr>
      </w:pPr>
      <w:bookmarkStart w:id="708" w:name="bookmark731"/>
      <w:bookmarkEnd w:id="708"/>
      <w:r>
        <w:t>оказание ранней коррекционной помощи детям с ООП, в том числе с ОВЗ на основе специальных</w:t>
      </w:r>
    </w:p>
    <w:p w:rsidR="000A37CA" w:rsidRDefault="000A37CA" w:rsidP="000A37CA">
      <w:pPr>
        <w:pStyle w:val="11"/>
        <w:tabs>
          <w:tab w:val="left" w:pos="5770"/>
        </w:tabs>
        <w:ind w:left="5300" w:firstLine="0"/>
      </w:pPr>
      <w:bookmarkStart w:id="709" w:name="bookmark732"/>
      <w:bookmarkEnd w:id="709"/>
    </w:p>
    <w:p w:rsidR="00475A74" w:rsidRDefault="0014767D" w:rsidP="000A37CA">
      <w:pPr>
        <w:pStyle w:val="11"/>
        <w:tabs>
          <w:tab w:val="left" w:pos="5770"/>
        </w:tabs>
        <w:ind w:firstLine="0"/>
      </w:pPr>
      <w:r>
        <w:t>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475A74" w:rsidRDefault="0014767D">
      <w:pPr>
        <w:pStyle w:val="11"/>
        <w:numPr>
          <w:ilvl w:val="0"/>
          <w:numId w:val="91"/>
        </w:numPr>
        <w:tabs>
          <w:tab w:val="left" w:pos="722"/>
        </w:tabs>
        <w:ind w:firstLine="420"/>
        <w:jc w:val="both"/>
      </w:pPr>
      <w:bookmarkStart w:id="710" w:name="bookmark733"/>
      <w:bookmarkEnd w:id="710"/>
      <w:r>
        <w:t>совершенствование образовательной работы на основе результатов выявления запросов родительского и профессионального сообщества;</w:t>
      </w:r>
    </w:p>
    <w:p w:rsidR="00475A74" w:rsidRDefault="0014767D">
      <w:pPr>
        <w:pStyle w:val="11"/>
        <w:numPr>
          <w:ilvl w:val="0"/>
          <w:numId w:val="91"/>
        </w:numPr>
        <w:tabs>
          <w:tab w:val="left" w:pos="722"/>
        </w:tabs>
        <w:ind w:firstLine="420"/>
        <w:jc w:val="both"/>
      </w:pPr>
      <w:bookmarkStart w:id="711" w:name="bookmark734"/>
      <w:bookmarkEnd w:id="711"/>
      <w:r>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475A74" w:rsidRDefault="0014767D">
      <w:pPr>
        <w:pStyle w:val="11"/>
        <w:numPr>
          <w:ilvl w:val="0"/>
          <w:numId w:val="91"/>
        </w:numPr>
        <w:tabs>
          <w:tab w:val="left" w:pos="722"/>
        </w:tabs>
        <w:ind w:firstLine="420"/>
        <w:jc w:val="both"/>
      </w:pPr>
      <w:bookmarkStart w:id="712" w:name="bookmark735"/>
      <w:bookmarkEnd w:id="712"/>
      <w: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475A74" w:rsidRDefault="0014767D">
      <w:pPr>
        <w:pStyle w:val="11"/>
        <w:numPr>
          <w:ilvl w:val="0"/>
          <w:numId w:val="91"/>
        </w:numPr>
        <w:tabs>
          <w:tab w:val="left" w:pos="722"/>
        </w:tabs>
        <w:ind w:firstLine="420"/>
        <w:jc w:val="both"/>
      </w:pPr>
      <w:bookmarkStart w:id="713" w:name="bookmark736"/>
      <w:bookmarkEnd w:id="713"/>
      <w:r>
        <w:t xml:space="preserve">формирование и развитие профессиональной компетентности педагогов, </w:t>
      </w:r>
      <w:proofErr w:type="spellStart"/>
      <w:r>
        <w:t>психолого</w:t>
      </w:r>
      <w:r>
        <w:softHyphen/>
        <w:t>педагогического</w:t>
      </w:r>
      <w:proofErr w:type="spellEnd"/>
      <w:r>
        <w:t xml:space="preserve"> просвещения родителей (законных представителей) обучающихся;</w:t>
      </w:r>
    </w:p>
    <w:p w:rsidR="00475A74" w:rsidRDefault="0014767D">
      <w:pPr>
        <w:pStyle w:val="11"/>
        <w:numPr>
          <w:ilvl w:val="0"/>
          <w:numId w:val="91"/>
        </w:numPr>
        <w:tabs>
          <w:tab w:val="left" w:pos="722"/>
        </w:tabs>
        <w:ind w:firstLine="420"/>
        <w:jc w:val="both"/>
      </w:pPr>
      <w:bookmarkStart w:id="714" w:name="bookmark737"/>
      <w:bookmarkEnd w:id="714"/>
      <w:r>
        <w:t>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475A74" w:rsidRDefault="0014767D">
      <w:pPr>
        <w:pStyle w:val="11"/>
        <w:numPr>
          <w:ilvl w:val="0"/>
          <w:numId w:val="91"/>
        </w:numPr>
        <w:tabs>
          <w:tab w:val="left" w:pos="722"/>
        </w:tabs>
        <w:ind w:firstLine="420"/>
        <w:jc w:val="both"/>
      </w:pPr>
      <w:bookmarkStart w:id="715" w:name="bookmark738"/>
      <w:bookmarkEnd w:id="715"/>
      <w:r>
        <w:t>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rsidR="00475A74" w:rsidRDefault="0014767D">
      <w:pPr>
        <w:pStyle w:val="11"/>
        <w:numPr>
          <w:ilvl w:val="0"/>
          <w:numId w:val="91"/>
        </w:numPr>
        <w:tabs>
          <w:tab w:val="left" w:pos="722"/>
        </w:tabs>
        <w:ind w:firstLine="420"/>
        <w:jc w:val="both"/>
      </w:pPr>
      <w:bookmarkStart w:id="716" w:name="bookmark739"/>
      <w:bookmarkEnd w:id="716"/>
      <w:r>
        <w:t>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rsidR="00475A74" w:rsidRDefault="0014767D">
      <w:pPr>
        <w:pStyle w:val="11"/>
        <w:numPr>
          <w:ilvl w:val="0"/>
          <w:numId w:val="91"/>
        </w:numPr>
        <w:tabs>
          <w:tab w:val="left" w:pos="722"/>
        </w:tabs>
        <w:ind w:firstLine="420"/>
        <w:jc w:val="both"/>
      </w:pPr>
      <w:bookmarkStart w:id="717" w:name="bookmark740"/>
      <w:bookmarkEnd w:id="717"/>
      <w:r>
        <w:t>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475A74" w:rsidRDefault="0014767D">
      <w:pPr>
        <w:pStyle w:val="11"/>
        <w:numPr>
          <w:ilvl w:val="0"/>
          <w:numId w:val="91"/>
        </w:numPr>
        <w:tabs>
          <w:tab w:val="left" w:pos="722"/>
        </w:tabs>
        <w:spacing w:after="180"/>
        <w:ind w:firstLine="420"/>
        <w:jc w:val="both"/>
      </w:pPr>
      <w:bookmarkStart w:id="718" w:name="bookmark741"/>
      <w:bookmarkEnd w:id="718"/>
      <w:r>
        <w:t>обеспечение возможностей для обсуждения Федеральной программы, поиска, использования материалов, обеспечивающих её реализацию, в том числе в информационной среде.</w:t>
      </w:r>
    </w:p>
    <w:p w:rsidR="00475A74" w:rsidRDefault="0014767D">
      <w:pPr>
        <w:pStyle w:val="40"/>
        <w:keepNext/>
        <w:keepLines/>
        <w:numPr>
          <w:ilvl w:val="1"/>
          <w:numId w:val="90"/>
        </w:numPr>
        <w:tabs>
          <w:tab w:val="left" w:pos="485"/>
        </w:tabs>
        <w:jc w:val="both"/>
      </w:pPr>
      <w:bookmarkStart w:id="719" w:name="bookmark744"/>
      <w:bookmarkStart w:id="720" w:name="bookmark742"/>
      <w:bookmarkStart w:id="721" w:name="bookmark743"/>
      <w:bookmarkStart w:id="722" w:name="bookmark745"/>
      <w:bookmarkEnd w:id="719"/>
      <w:proofErr w:type="gramStart"/>
      <w:r>
        <w:t>Особенности организации</w:t>
      </w:r>
      <w:proofErr w:type="gramEnd"/>
      <w:r>
        <w:t xml:space="preserve"> развивающей предметно - пространственной среды</w:t>
      </w:r>
      <w:bookmarkEnd w:id="720"/>
      <w:bookmarkEnd w:id="721"/>
      <w:bookmarkEnd w:id="722"/>
    </w:p>
    <w:p w:rsidR="00475A74" w:rsidRDefault="0014767D">
      <w:pPr>
        <w:pStyle w:val="11"/>
        <w:ind w:firstLine="760"/>
        <w:jc w:val="both"/>
      </w:pPr>
      <w:r>
        <w:t>Развивающая предметно - пространственная среда рассматривается как часть образовательной среды и фактор, обогащающий развитие детей. РИИС дошкольного учреждения выступает основой для разнообразной, разносторонне развивающей, содержательной и привлекательной для каждого ребёнка деятельности. Она обеспечивает максимальную реализацию образовательного пространства,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и коррекции недостатков их развития.</w:t>
      </w:r>
    </w:p>
    <w:p w:rsidR="00475A74" w:rsidRDefault="0014767D">
      <w:pPr>
        <w:pStyle w:val="11"/>
        <w:ind w:firstLine="760"/>
        <w:jc w:val="both"/>
      </w:pPr>
      <w:r>
        <w:t>Развивающая предметно - пространственная среда обеспечивает максимальную реализацию образовательного пространства,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и коррекции недостатков их развития.</w:t>
      </w:r>
    </w:p>
    <w:p w:rsidR="00475A74" w:rsidRDefault="0014767D">
      <w:pPr>
        <w:pStyle w:val="11"/>
        <w:ind w:firstLine="760"/>
        <w:jc w:val="both"/>
      </w:pPr>
      <w:r>
        <w:t xml:space="preserve">При создании развивающей предметно - пространственной среды учитываются требования ФГОС: она содержательно насыщенна, трансформируема, </w:t>
      </w:r>
      <w:proofErr w:type="spellStart"/>
      <w:r>
        <w:t>полифункциональна</w:t>
      </w:r>
      <w:proofErr w:type="spellEnd"/>
      <w:r>
        <w:t>, вариативна, доступна и безопасна.</w:t>
      </w:r>
    </w:p>
    <w:p w:rsidR="00475A74" w:rsidRDefault="0014767D">
      <w:pPr>
        <w:pStyle w:val="11"/>
        <w:ind w:firstLine="760"/>
        <w:jc w:val="both"/>
      </w:pPr>
      <w:r>
        <w:t>Организация развивающей среды в детском саду №104 с учетом ФГОС простроена таким образом, чтобы наиболее эффективно развивалась индивидуальность каждого ребенка с учетом его склонностей, интересов, уровня активности. Среда обогащена элементами, стимулирующими познавательную, эмоциональную, двигательную деятельность детей.</w:t>
      </w:r>
    </w:p>
    <w:p w:rsidR="00475A74" w:rsidRDefault="0014767D">
      <w:pPr>
        <w:pStyle w:val="11"/>
        <w:ind w:firstLine="760"/>
        <w:jc w:val="both"/>
      </w:pPr>
      <w:r>
        <w:t xml:space="preserve">Предметно-пространственная среда организована так, что каждый ребенок имеет возможность свободно заниматься любимым делом. Оборудование размещено по уголкам развития и позволяет детям объединиться подгруппами по общим интересам: конструирование, рисование, ручной труд, </w:t>
      </w:r>
      <w:proofErr w:type="spellStart"/>
      <w:r>
        <w:t>театрально</w:t>
      </w:r>
      <w:r>
        <w:softHyphen/>
        <w:t>игровая</w:t>
      </w:r>
      <w:proofErr w:type="spellEnd"/>
      <w:r>
        <w:t xml:space="preserve"> деятельность, экспериментирование. Оборудование содержит материалы, активизирующие познавательную деятельность:</w:t>
      </w:r>
    </w:p>
    <w:p w:rsidR="00475A74" w:rsidRDefault="0014767D">
      <w:pPr>
        <w:pStyle w:val="11"/>
        <w:ind w:firstLine="0"/>
        <w:jc w:val="both"/>
      </w:pPr>
      <w:r>
        <w:t>развивающие игры, технические устройства и игрушки, модели, предметы для опытно-поисковой</w:t>
      </w:r>
    </w:p>
    <w:p w:rsidR="00475A74" w:rsidRDefault="0014767D">
      <w:pPr>
        <w:pStyle w:val="11"/>
        <w:numPr>
          <w:ilvl w:val="0"/>
          <w:numId w:val="92"/>
        </w:numPr>
        <w:tabs>
          <w:tab w:val="left" w:pos="5971"/>
        </w:tabs>
        <w:spacing w:line="211" w:lineRule="auto"/>
        <w:ind w:firstLine="5300"/>
        <w:jc w:val="both"/>
      </w:pPr>
      <w:bookmarkStart w:id="723" w:name="bookmark746"/>
      <w:bookmarkEnd w:id="723"/>
      <w:r>
        <w:t>работы-магниты, увеличительные стекла, пружинки, весы, мензурки и прочее; большой выбор природных материалов для изучения, экспериментирования, составления коллекций.</w:t>
      </w:r>
    </w:p>
    <w:p w:rsidR="00475A74" w:rsidRDefault="0014767D">
      <w:pPr>
        <w:pStyle w:val="11"/>
        <w:ind w:firstLine="760"/>
        <w:jc w:val="both"/>
      </w:pPr>
      <w:r>
        <w:rPr>
          <w:i/>
          <w:iCs/>
        </w:rPr>
        <w:t>Основные принципы организации среды</w:t>
      </w:r>
    </w:p>
    <w:p w:rsidR="00475A74" w:rsidRDefault="0014767D">
      <w:pPr>
        <w:pStyle w:val="11"/>
        <w:ind w:firstLine="780"/>
        <w:jc w:val="both"/>
      </w:pPr>
      <w:r>
        <w:t xml:space="preserve">Оборудование помещений дошкольного учреждения должно быть безопасным, </w:t>
      </w:r>
      <w:proofErr w:type="spellStart"/>
      <w:r>
        <w:t>здоровьесберегающим</w:t>
      </w:r>
      <w:proofErr w:type="spellEnd"/>
      <w:r>
        <w:t>, эстетически привлекательным и развивающим. Мебель должна соответствовать росту и возрасту детей, игрушки — обеспечивать максимальный для данного возраста развивающий эффект.</w:t>
      </w:r>
    </w:p>
    <w:p w:rsidR="00475A74" w:rsidRDefault="0014767D">
      <w:pPr>
        <w:pStyle w:val="11"/>
        <w:ind w:firstLine="780"/>
        <w:jc w:val="both"/>
      </w:pPr>
      <w:r>
        <w:t>Развивающая предметно-пространственная среда должна быть насыщенной, пригодной для совместной деятельности взрослого и ребенка и самостоятельной деятельности детей, отвечающей потребностям детского возраста.</w:t>
      </w:r>
    </w:p>
    <w:p w:rsidR="00475A74" w:rsidRDefault="0014767D">
      <w:pPr>
        <w:pStyle w:val="11"/>
        <w:ind w:firstLine="780"/>
        <w:jc w:val="both"/>
      </w:pPr>
      <w:r>
        <w:rPr>
          <w:i/>
          <w:iCs/>
        </w:rPr>
        <w:t>В младших группах</w:t>
      </w:r>
      <w:r>
        <w:t xml:space="preserve"> в основе замысла детской игры лежит предмет, поэтому взрослый каждый раз должен обновлять игровую среду (постройки, игрушки, материалы и др.), чтобы пробудить у малышей любопытство, познавательный интерес, желание ставить и решать игровую задачу. В групповой комнате необходимо создавать условия для самостоятельной двигательной активности детей: предусмотреть площадь, свободную от мебели и игрушек, обеспечить детей игрушками, побуждающими к двигательной игровой деятельности, менять игрушки, стимулирующие двигательную активность, несколько раз в день.</w:t>
      </w:r>
    </w:p>
    <w:p w:rsidR="00475A74" w:rsidRDefault="0014767D">
      <w:pPr>
        <w:pStyle w:val="11"/>
        <w:ind w:firstLine="780"/>
        <w:jc w:val="both"/>
      </w:pPr>
      <w:r>
        <w:rPr>
          <w:i/>
          <w:iCs/>
        </w:rPr>
        <w:t>В старших группах</w:t>
      </w:r>
      <w:r>
        <w:t xml:space="preserve"> замысел основывается на теме игры, поэтому разнообразная полифункциональная предметная среда пробуждает активное воображение детей, и они всякий раз по- новому перестраивают имеющееся игровое пространство, используя гибкие модули, ширмы, занавеси, кубы, стулья. </w:t>
      </w:r>
      <w:proofErr w:type="spellStart"/>
      <w:r>
        <w:t>Трансформируемость</w:t>
      </w:r>
      <w:proofErr w:type="spellEnd"/>
      <w:r>
        <w:t xml:space="preserve">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w:t>
      </w:r>
    </w:p>
    <w:p w:rsidR="00475A74" w:rsidRDefault="0014767D">
      <w:pPr>
        <w:pStyle w:val="11"/>
        <w:ind w:firstLine="780"/>
        <w:jc w:val="both"/>
      </w:pPr>
      <w:r>
        <w:t>Развивающая предметно-пространственная среда должна обеспечивать доступ к объектам природного характера; побуждать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w:t>
      </w:r>
    </w:p>
    <w:p w:rsidR="00475A74" w:rsidRDefault="0014767D">
      <w:pPr>
        <w:pStyle w:val="11"/>
        <w:ind w:firstLine="780"/>
        <w:jc w:val="both"/>
      </w:pPr>
      <w:r>
        <w:t>Развивающая предметно-пространственная среда должна организовываться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 Пространство группы следует организовывать в виде хорошо разграниченных зон («центры», «уголки», «площадки»), оснащенных большим количеством развивающих материалов (книги, игрушки, материалы для творчества, развивающее оборудование и пр.). Все предметы должны быть доступны детям.</w:t>
      </w:r>
    </w:p>
    <w:p w:rsidR="00475A74" w:rsidRDefault="0014767D">
      <w:pPr>
        <w:pStyle w:val="11"/>
        <w:ind w:firstLine="780"/>
        <w:jc w:val="both"/>
      </w:pPr>
      <w:r>
        <w:t>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 Оснащение уголков должно меняться в соответствии с тематическим планированием образовательного процесса.</w:t>
      </w:r>
    </w:p>
    <w:p w:rsidR="00475A74" w:rsidRDefault="0014767D">
      <w:pPr>
        <w:pStyle w:val="11"/>
        <w:ind w:firstLine="780"/>
        <w:jc w:val="both"/>
      </w:pPr>
      <w:r>
        <w:t xml:space="preserve">В качестве центров развития могут выступать: центр строительства. Центр </w:t>
      </w:r>
      <w:proofErr w:type="spellStart"/>
      <w:r>
        <w:t>сюжетноролевых</w:t>
      </w:r>
      <w:proofErr w:type="spellEnd"/>
      <w:r>
        <w:t xml:space="preserve"> игр, центр науки, центр театрализованных игр и музыки, центр изобразительного искусства, уголок настольных игр, центр математики, центр грамотности и письма, литературный центр, уголок уединения, центр песка и воды.</w:t>
      </w:r>
    </w:p>
    <w:p w:rsidR="00475A74" w:rsidRDefault="0014767D">
      <w:pPr>
        <w:pStyle w:val="11"/>
        <w:ind w:firstLine="780"/>
        <w:jc w:val="both"/>
      </w:pPr>
      <w:r>
        <w:t>Развивающая предметно-пространственная среда должна выступать как динамичное пространство, подвижное и легко изменяемое. При проектировании предметной среды следует помнить, что «застывшая» (статичная) предметная среда не сможет выполнять своей развивающей функции в силу того, что перестает пробуждать фантазию ребенка. В целом принцип динамичности — статичности касается степени подвижности игровых пространств, вариантности предметных условий и характера детской деятельности. Вместе с тем, определенная устойчивость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ящик с полифункциональным материалом и т. п.).</w:t>
      </w:r>
    </w:p>
    <w:p w:rsidR="00475A74" w:rsidRDefault="0014767D">
      <w:pPr>
        <w:pStyle w:val="11"/>
        <w:ind w:firstLine="780"/>
        <w:jc w:val="both"/>
      </w:pPr>
      <w:r>
        <w:rPr>
          <w:i/>
          <w:iCs/>
        </w:rPr>
        <w:t>Основные принципы организации предметно - развивающей среды.</w:t>
      </w:r>
    </w:p>
    <w:p w:rsidR="00475A74" w:rsidRDefault="0014767D">
      <w:pPr>
        <w:pStyle w:val="11"/>
        <w:ind w:firstLine="780"/>
        <w:jc w:val="both"/>
        <w:sectPr w:rsidR="00475A74">
          <w:headerReference w:type="even" r:id="rId44"/>
          <w:headerReference w:type="default" r:id="rId45"/>
          <w:footerReference w:type="even" r:id="rId46"/>
          <w:footerReference w:type="default" r:id="rId47"/>
          <w:pgSz w:w="11900" w:h="16840"/>
          <w:pgMar w:top="615" w:right="251" w:bottom="809" w:left="834" w:header="187" w:footer="3" w:gutter="0"/>
          <w:cols w:space="720"/>
          <w:noEndnote/>
          <w:docGrid w:linePitch="360"/>
        </w:sectPr>
      </w:pPr>
      <w:r>
        <w:t>Принципы организации предметно-развивающей среды в программе, основанные на требованиях ФГОС ДО, опыте отечественной и международной практики, в частности рекомендациях НОК ДО, ECERS и других международных систем оценки качества дошкольного образования в детских садах,</w:t>
      </w:r>
    </w:p>
    <w:p w:rsidR="00475A74" w:rsidRDefault="0014767D">
      <w:pPr>
        <w:pStyle w:val="11"/>
        <w:ind w:firstLine="0"/>
        <w:jc w:val="both"/>
      </w:pPr>
      <w:r>
        <w:t>клубах и центрах:</w:t>
      </w:r>
    </w:p>
    <w:p w:rsidR="00475A74" w:rsidRDefault="0014767D">
      <w:pPr>
        <w:pStyle w:val="11"/>
        <w:numPr>
          <w:ilvl w:val="0"/>
          <w:numId w:val="93"/>
        </w:numPr>
        <w:tabs>
          <w:tab w:val="left" w:pos="1398"/>
        </w:tabs>
        <w:ind w:firstLine="760"/>
        <w:jc w:val="both"/>
      </w:pPr>
      <w:bookmarkStart w:id="724" w:name="bookmark747"/>
      <w:bookmarkEnd w:id="724"/>
      <w:r>
        <w:t>Групповое пространство разделено на центры активности, в которых протекает основная деятельность детей.</w:t>
      </w:r>
    </w:p>
    <w:p w:rsidR="00475A74" w:rsidRDefault="0014767D">
      <w:pPr>
        <w:pStyle w:val="11"/>
        <w:numPr>
          <w:ilvl w:val="0"/>
          <w:numId w:val="93"/>
        </w:numPr>
        <w:tabs>
          <w:tab w:val="left" w:pos="1398"/>
        </w:tabs>
        <w:ind w:firstLine="760"/>
        <w:jc w:val="both"/>
      </w:pPr>
      <w:bookmarkStart w:id="725" w:name="bookmark748"/>
      <w:bookmarkEnd w:id="725"/>
      <w:r>
        <w:t xml:space="preserve">В группе имеется специальное место для группового сбора и занятий, направленных на развитие крупной моторики (танцы, упражнения, подвижные игры). Во время, отведенное на работу в центрах, это пространство можно превращать в один из центров активности (например, дети могут играть на ковре в настольные игры, собирать </w:t>
      </w:r>
      <w:proofErr w:type="spellStart"/>
      <w:r>
        <w:t>пазлы</w:t>
      </w:r>
      <w:proofErr w:type="spellEnd"/>
      <w:r>
        <w:t>, различные конструкции из строительного материала и пр.).</w:t>
      </w:r>
    </w:p>
    <w:p w:rsidR="00475A74" w:rsidRDefault="0014767D">
      <w:pPr>
        <w:pStyle w:val="11"/>
        <w:numPr>
          <w:ilvl w:val="0"/>
          <w:numId w:val="93"/>
        </w:numPr>
        <w:tabs>
          <w:tab w:val="left" w:pos="1398"/>
        </w:tabs>
        <w:ind w:firstLine="760"/>
        <w:jc w:val="both"/>
      </w:pPr>
      <w:bookmarkStart w:id="726" w:name="bookmark749"/>
      <w:bookmarkEnd w:id="726"/>
      <w:r>
        <w:t>Группа выглядит чисто, красиво, в ней достаточно места, чтобы дети могли проводить групповые сборы, работать в разных центрах активности и свободно передвигаться во время занятий, направленных на развитие крупной моторики. В группах инклюзии обеспечен свободный доступ к оборудованию и материалам для детей с ограниченными возможностями здоровья.</w:t>
      </w:r>
    </w:p>
    <w:p w:rsidR="00475A74" w:rsidRDefault="0014767D">
      <w:pPr>
        <w:pStyle w:val="11"/>
        <w:numPr>
          <w:ilvl w:val="0"/>
          <w:numId w:val="93"/>
        </w:numPr>
        <w:tabs>
          <w:tab w:val="left" w:pos="1398"/>
        </w:tabs>
        <w:ind w:firstLine="760"/>
        <w:jc w:val="both"/>
      </w:pPr>
      <w:bookmarkStart w:id="727" w:name="bookmark750"/>
      <w:bookmarkEnd w:id="727"/>
      <w:r>
        <w:t>Центры активности отделены друг от друга невысокими полками или шкафчиками, желательно мобильными, что позволяет небольшим группам детей играть и взаимодействовать в различных центрах.</w:t>
      </w:r>
    </w:p>
    <w:p w:rsidR="00475A74" w:rsidRDefault="0014767D">
      <w:pPr>
        <w:pStyle w:val="11"/>
        <w:ind w:firstLine="760"/>
        <w:jc w:val="both"/>
      </w:pPr>
      <w:r>
        <w:t>Важно, чтобы перегородки не мешали перемещениям детей по группе, а воспитателю — наблюдать за детьми. Мобильность мебели обеспечивает возможность трансформации группового пространства, объединения и разъединения центров активности, освобождения центра помещения для особых случаев и т. п.</w:t>
      </w:r>
    </w:p>
    <w:p w:rsidR="00475A74" w:rsidRDefault="0014767D">
      <w:pPr>
        <w:pStyle w:val="11"/>
        <w:numPr>
          <w:ilvl w:val="0"/>
          <w:numId w:val="93"/>
        </w:numPr>
        <w:tabs>
          <w:tab w:val="left" w:pos="1398"/>
        </w:tabs>
        <w:ind w:firstLine="760"/>
        <w:jc w:val="both"/>
      </w:pPr>
      <w:bookmarkStart w:id="728" w:name="bookmark751"/>
      <w:bookmarkEnd w:id="728"/>
      <w:r>
        <w:t>Игровая площадка оборудована стационарными структурами (горки, лесенки и т. д.), велосипедами, мячами и другим переносным инвентарем для развития у детей крупной моторики. Можно использовать игровую площадку для размещения центров активности, дублируя уже существующие центры или создавая те, для которых в группе не имеется места (например, оборудовать на игровой площадке центр активности с песком и водой).</w:t>
      </w:r>
    </w:p>
    <w:p w:rsidR="00475A74" w:rsidRDefault="0014767D">
      <w:pPr>
        <w:pStyle w:val="11"/>
        <w:numPr>
          <w:ilvl w:val="0"/>
          <w:numId w:val="93"/>
        </w:numPr>
        <w:tabs>
          <w:tab w:val="left" w:pos="1398"/>
        </w:tabs>
        <w:ind w:firstLine="760"/>
        <w:jc w:val="both"/>
      </w:pPr>
      <w:bookmarkStart w:id="729" w:name="bookmark752"/>
      <w:bookmarkEnd w:id="729"/>
      <w:r>
        <w:t>Центры искусства и науки расположены на полу с жестким покрытием, недалеко от раковины.</w:t>
      </w:r>
    </w:p>
    <w:p w:rsidR="00475A74" w:rsidRDefault="0014767D">
      <w:pPr>
        <w:pStyle w:val="11"/>
        <w:numPr>
          <w:ilvl w:val="0"/>
          <w:numId w:val="93"/>
        </w:numPr>
        <w:tabs>
          <w:tab w:val="left" w:pos="1398"/>
        </w:tabs>
        <w:ind w:firstLine="760"/>
        <w:jc w:val="both"/>
      </w:pPr>
      <w:bookmarkStart w:id="730" w:name="bookmark753"/>
      <w:bookmarkEnd w:id="730"/>
      <w:r>
        <w:t>Центры сюжетно-ролевой игры и строительства размещены рядом друг с другом, так как дети из нескольких центров часто объединяются, создавая общие игровые сюжеты, и обмениваются игровым материалом.</w:t>
      </w:r>
    </w:p>
    <w:p w:rsidR="00475A74" w:rsidRDefault="0014767D">
      <w:pPr>
        <w:pStyle w:val="11"/>
        <w:numPr>
          <w:ilvl w:val="0"/>
          <w:numId w:val="93"/>
        </w:numPr>
        <w:tabs>
          <w:tab w:val="left" w:pos="1398"/>
        </w:tabs>
        <w:ind w:firstLine="760"/>
        <w:jc w:val="both"/>
      </w:pPr>
      <w:bookmarkStart w:id="731" w:name="bookmark754"/>
      <w:bookmarkEnd w:id="731"/>
      <w:r>
        <w:t>«Шумные» центры активности (например, строительства и игры) расположены вдалеке от «тихих» (например, грамоты и письма).</w:t>
      </w:r>
    </w:p>
    <w:p w:rsidR="00475A74" w:rsidRDefault="0014767D">
      <w:pPr>
        <w:pStyle w:val="11"/>
        <w:numPr>
          <w:ilvl w:val="0"/>
          <w:numId w:val="93"/>
        </w:numPr>
        <w:tabs>
          <w:tab w:val="left" w:pos="1398"/>
        </w:tabs>
        <w:ind w:firstLine="760"/>
        <w:jc w:val="both"/>
      </w:pPr>
      <w:bookmarkStart w:id="732" w:name="bookmark755"/>
      <w:bookmarkEnd w:id="732"/>
      <w:r>
        <w:t>В группе выделен уголок уединения — место с мягкой мебелью и игрушками, где ребенок может побыть в тишине в любое время дня.</w:t>
      </w:r>
    </w:p>
    <w:p w:rsidR="00475A74" w:rsidRDefault="0014767D">
      <w:pPr>
        <w:pStyle w:val="11"/>
        <w:numPr>
          <w:ilvl w:val="0"/>
          <w:numId w:val="93"/>
        </w:numPr>
        <w:tabs>
          <w:tab w:val="left" w:pos="1398"/>
        </w:tabs>
        <w:ind w:firstLine="760"/>
        <w:jc w:val="both"/>
      </w:pPr>
      <w:bookmarkStart w:id="733" w:name="bookmark756"/>
      <w:bookmarkEnd w:id="733"/>
      <w:r>
        <w:t>В группе представлены работы, выполненные детьми: недавние детские планы их работы в центрах, рисунки и поделки, относящиеся к изучаемой теме, и т. п. Все материалы размещены на уровне глаз ребенка.</w:t>
      </w:r>
    </w:p>
    <w:p w:rsidR="00475A74" w:rsidRDefault="0014767D">
      <w:pPr>
        <w:pStyle w:val="11"/>
        <w:numPr>
          <w:ilvl w:val="0"/>
          <w:numId w:val="93"/>
        </w:numPr>
        <w:tabs>
          <w:tab w:val="left" w:pos="1398"/>
        </w:tabs>
        <w:ind w:firstLine="760"/>
        <w:jc w:val="both"/>
      </w:pPr>
      <w:bookmarkStart w:id="734" w:name="bookmark757"/>
      <w:bookmarkEnd w:id="734"/>
      <w:r>
        <w:t>После экскурсий, выступлений приглашенных гостей или просмотра видео, относящихся к изучаемой теме, в центрах активности размещаются фотографии, напоминающие детям об этих событиях и способствующие появлению новых идей для игровых сюжетов, построек или экспериментов.</w:t>
      </w:r>
    </w:p>
    <w:p w:rsidR="00475A74" w:rsidRDefault="0014767D">
      <w:pPr>
        <w:pStyle w:val="11"/>
        <w:numPr>
          <w:ilvl w:val="0"/>
          <w:numId w:val="93"/>
        </w:numPr>
        <w:tabs>
          <w:tab w:val="left" w:pos="730"/>
        </w:tabs>
        <w:ind w:firstLine="0"/>
        <w:jc w:val="both"/>
      </w:pPr>
      <w:bookmarkStart w:id="735" w:name="bookmark758"/>
      <w:bookmarkEnd w:id="735"/>
      <w:r>
        <w:t>В группе имеются круглые (диаметр — 90 см) и прямоугольные (55*105 см) столы с регулируемой высотой ножек для использования во всех центрах активности. Рекомендуемое количество столов — 6-7 шт.</w:t>
      </w:r>
    </w:p>
    <w:p w:rsidR="00475A74" w:rsidRDefault="0014767D">
      <w:pPr>
        <w:pStyle w:val="11"/>
        <w:ind w:firstLine="760"/>
        <w:jc w:val="both"/>
      </w:pPr>
      <w:r>
        <w:rPr>
          <w:i/>
          <w:iCs/>
        </w:rPr>
        <w:t>Центры активности как средство развития у дошкольников навыков ролевой игры. Особенности предметно-развивающей среды в программе</w:t>
      </w:r>
    </w:p>
    <w:p w:rsidR="00475A74" w:rsidRDefault="0014767D">
      <w:pPr>
        <w:pStyle w:val="11"/>
        <w:ind w:firstLine="760"/>
        <w:jc w:val="both"/>
      </w:pPr>
      <w:r>
        <w:t>В Программе определяются важностью развития у дошкольников навыков ролевой игры. Дети могут организовывать игру не только в одном отведенном для этого центре активности, но также и в других центрах, что напрямую влияет как на наполняемость центров, так и на их расположение в пространстве группы.</w:t>
      </w:r>
    </w:p>
    <w:p w:rsidR="00475A74" w:rsidRDefault="0014767D">
      <w:pPr>
        <w:pStyle w:val="11"/>
        <w:ind w:firstLine="760"/>
        <w:jc w:val="both"/>
      </w:pPr>
      <w:r>
        <w:t>В каждой группе обычно присутствуют 6-8 основных центров активности (количество центров в группе определяется воспитателем и руководством ДОО). Центры активности размещают таким образом, чтобы воспитатель в любой момент мог видеть детей в каждом из этих центров, а детям было бы легко войти в отгороженное пространство или выйти из него. Материалы в центрах активности должны соответствовать основной направленности центров, но при этом их следует менять и дополнять в течение года. Основные центры активности: грамоты и письма; сюжетно-ролевой игры; науки; искусств; строительства; математики и настольных игр; физических упражнений; открытая площадка. Наряду с основными центрами, которые, как правило, остаются открытыми постоянно, можно создавать временные (функциональные) центры, связанные как с особенностями конкретного детского сада (количество детей, размеры помещения и т. д.), так и с педагогическими задачами, например:</w:t>
      </w:r>
    </w:p>
    <w:p w:rsidR="00475A74" w:rsidRDefault="0014767D">
      <w:pPr>
        <w:pStyle w:val="11"/>
        <w:ind w:firstLine="780"/>
        <w:jc w:val="both"/>
      </w:pPr>
      <w:r>
        <w:t>открытое пространство, где обычно происходит утренний или вечерний сбор, можно превратить:</w:t>
      </w:r>
    </w:p>
    <w:p w:rsidR="00475A74" w:rsidRDefault="0014767D">
      <w:pPr>
        <w:pStyle w:val="11"/>
        <w:numPr>
          <w:ilvl w:val="0"/>
          <w:numId w:val="91"/>
        </w:numPr>
        <w:tabs>
          <w:tab w:val="left" w:pos="755"/>
        </w:tabs>
        <w:spacing w:line="254" w:lineRule="auto"/>
        <w:ind w:left="780" w:hanging="340"/>
        <w:jc w:val="both"/>
      </w:pPr>
      <w:bookmarkStart w:id="736" w:name="bookmark759"/>
      <w:bookmarkEnd w:id="736"/>
      <w:r>
        <w:t>в центр физических упражнений (когда погода не позволяет детям активно двигаться на открытой площадке или размер имеющегося центра физических упражнений невелик);</w:t>
      </w:r>
    </w:p>
    <w:p w:rsidR="00475A74" w:rsidRDefault="0014767D">
      <w:pPr>
        <w:pStyle w:val="11"/>
        <w:numPr>
          <w:ilvl w:val="0"/>
          <w:numId w:val="91"/>
        </w:numPr>
        <w:tabs>
          <w:tab w:val="left" w:pos="755"/>
        </w:tabs>
        <w:spacing w:line="254" w:lineRule="auto"/>
        <w:ind w:left="780" w:hanging="340"/>
        <w:jc w:val="both"/>
      </w:pPr>
      <w:bookmarkStart w:id="737" w:name="bookmark760"/>
      <w:bookmarkEnd w:id="737"/>
      <w:r>
        <w:t>в центр безопасности, где дети могут осуществлять активности по ознакомлению с правилами пожарной безопасности и дорожного движения, а также по закреплению полученных знаний;</w:t>
      </w:r>
    </w:p>
    <w:p w:rsidR="00475A74" w:rsidRDefault="0014767D">
      <w:pPr>
        <w:pStyle w:val="11"/>
        <w:numPr>
          <w:ilvl w:val="0"/>
          <w:numId w:val="91"/>
        </w:numPr>
        <w:tabs>
          <w:tab w:val="left" w:pos="755"/>
        </w:tabs>
        <w:ind w:left="780" w:hanging="340"/>
        <w:jc w:val="both"/>
      </w:pPr>
      <w:bookmarkStart w:id="738" w:name="bookmark761"/>
      <w:bookmarkEnd w:id="738"/>
      <w:r>
        <w:t>по мере вовлечения детей в проекты или игровые темы может возникнуть потребность в расширении того или иного центра за счет использования свободного пространства. В подобных случаях частичное объединение, например, центров искусств и ролевой игры может привести к открытию нового временного центра «Театр».</w:t>
      </w:r>
    </w:p>
    <w:p w:rsidR="00475A74" w:rsidRDefault="0014767D">
      <w:pPr>
        <w:pStyle w:val="a5"/>
        <w:ind w:left="245"/>
      </w:pPr>
      <w:r>
        <w:rPr>
          <w:i/>
          <w:iCs/>
          <w:u w:val="single"/>
        </w:rPr>
        <w:t>Примеры наполнения основных центров активности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03"/>
        <w:gridCol w:w="6696"/>
      </w:tblGrid>
      <w:tr w:rsidR="00475A74">
        <w:trPr>
          <w:trHeight w:hRule="exact" w:val="370"/>
          <w:jc w:val="center"/>
        </w:trPr>
        <w:tc>
          <w:tcPr>
            <w:tcW w:w="2803" w:type="dxa"/>
            <w:tcBorders>
              <w:top w:val="single" w:sz="4" w:space="0" w:color="auto"/>
              <w:left w:val="single" w:sz="4" w:space="0" w:color="auto"/>
            </w:tcBorders>
            <w:shd w:val="clear" w:color="auto" w:fill="FFFFFF"/>
            <w:vAlign w:val="bottom"/>
          </w:tcPr>
          <w:p w:rsidR="00475A74" w:rsidRDefault="0014767D">
            <w:pPr>
              <w:pStyle w:val="a7"/>
              <w:ind w:firstLine="0"/>
            </w:pPr>
            <w:r>
              <w:t>Центр активности</w:t>
            </w:r>
          </w:p>
        </w:tc>
        <w:tc>
          <w:tcPr>
            <w:tcW w:w="6696"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pPr>
            <w:r>
              <w:t>Наполнение</w:t>
            </w:r>
          </w:p>
        </w:tc>
      </w:tr>
      <w:tr w:rsidR="00475A74">
        <w:trPr>
          <w:trHeight w:hRule="exact" w:val="720"/>
          <w:jc w:val="center"/>
        </w:trPr>
        <w:tc>
          <w:tcPr>
            <w:tcW w:w="2803" w:type="dxa"/>
            <w:tcBorders>
              <w:top w:val="single" w:sz="4" w:space="0" w:color="auto"/>
              <w:left w:val="single" w:sz="4" w:space="0" w:color="auto"/>
            </w:tcBorders>
            <w:shd w:val="clear" w:color="auto" w:fill="FFFFFF"/>
          </w:tcPr>
          <w:p w:rsidR="00475A74" w:rsidRDefault="00F93DA4">
            <w:pPr>
              <w:pStyle w:val="a7"/>
              <w:ind w:firstLine="0"/>
            </w:pPr>
            <w:r>
              <w:t>Г</w:t>
            </w:r>
            <w:r w:rsidR="0014767D">
              <w:t>рамоты и письма</w:t>
            </w:r>
          </w:p>
        </w:tc>
        <w:tc>
          <w:tcPr>
            <w:tcW w:w="6696" w:type="dxa"/>
            <w:tcBorders>
              <w:top w:val="single" w:sz="4" w:space="0" w:color="auto"/>
              <w:left w:val="single" w:sz="4" w:space="0" w:color="auto"/>
              <w:right w:val="single" w:sz="4" w:space="0" w:color="auto"/>
            </w:tcBorders>
            <w:shd w:val="clear" w:color="auto" w:fill="FFFFFF"/>
            <w:vAlign w:val="center"/>
          </w:tcPr>
          <w:p w:rsidR="00475A74" w:rsidRDefault="0014767D">
            <w:pPr>
              <w:pStyle w:val="a7"/>
              <w:ind w:firstLine="0"/>
            </w:pPr>
            <w:r>
              <w:t>Библиотека</w:t>
            </w:r>
          </w:p>
          <w:p w:rsidR="00475A74" w:rsidRDefault="0014767D">
            <w:pPr>
              <w:pStyle w:val="a7"/>
              <w:tabs>
                <w:tab w:val="left" w:pos="2198"/>
              </w:tabs>
              <w:spacing w:line="233" w:lineRule="auto"/>
              <w:ind w:firstLine="0"/>
            </w:pPr>
            <w:r>
              <w:t>Мультимедийные</w:t>
            </w:r>
            <w:r>
              <w:tab/>
              <w:t>системы (компьютер, аудиосистема)</w:t>
            </w:r>
          </w:p>
        </w:tc>
      </w:tr>
      <w:tr w:rsidR="00475A74">
        <w:trPr>
          <w:trHeight w:hRule="exact" w:val="917"/>
          <w:jc w:val="center"/>
        </w:trPr>
        <w:tc>
          <w:tcPr>
            <w:tcW w:w="2803" w:type="dxa"/>
            <w:tcBorders>
              <w:top w:val="single" w:sz="4" w:space="0" w:color="auto"/>
              <w:left w:val="single" w:sz="4" w:space="0" w:color="auto"/>
            </w:tcBorders>
            <w:shd w:val="clear" w:color="auto" w:fill="FFFFFF"/>
          </w:tcPr>
          <w:p w:rsidR="00475A74" w:rsidRDefault="0014767D">
            <w:pPr>
              <w:pStyle w:val="a7"/>
              <w:ind w:firstLine="0"/>
            </w:pPr>
            <w:r>
              <w:t>Науки</w:t>
            </w:r>
          </w:p>
        </w:tc>
        <w:tc>
          <w:tcPr>
            <w:tcW w:w="6696"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pPr>
            <w:r>
              <w:t xml:space="preserve">Материалы для изучения </w:t>
            </w:r>
            <w:proofErr w:type="gramStart"/>
            <w:r>
              <w:t>природы .</w:t>
            </w:r>
            <w:proofErr w:type="gramEnd"/>
            <w:r>
              <w:t xml:space="preserve"> Материалы для детского экспериментирования</w:t>
            </w:r>
          </w:p>
          <w:p w:rsidR="00475A74" w:rsidRDefault="0014767D">
            <w:pPr>
              <w:pStyle w:val="a7"/>
              <w:ind w:firstLine="0"/>
            </w:pPr>
            <w:r>
              <w:t>Сенсорные материалы, в т. ч. столик с песком или водой</w:t>
            </w:r>
          </w:p>
        </w:tc>
      </w:tr>
      <w:tr w:rsidR="00475A74">
        <w:trPr>
          <w:trHeight w:hRule="exact" w:val="1214"/>
          <w:jc w:val="center"/>
        </w:trPr>
        <w:tc>
          <w:tcPr>
            <w:tcW w:w="2803" w:type="dxa"/>
            <w:tcBorders>
              <w:top w:val="single" w:sz="4" w:space="0" w:color="auto"/>
              <w:left w:val="single" w:sz="4" w:space="0" w:color="auto"/>
            </w:tcBorders>
            <w:shd w:val="clear" w:color="auto" w:fill="FFFFFF"/>
          </w:tcPr>
          <w:p w:rsidR="00475A74" w:rsidRDefault="0014767D">
            <w:pPr>
              <w:pStyle w:val="a7"/>
              <w:ind w:firstLine="0"/>
            </w:pPr>
            <w:r>
              <w:t>Искусств</w:t>
            </w:r>
          </w:p>
        </w:tc>
        <w:tc>
          <w:tcPr>
            <w:tcW w:w="6696"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pPr>
            <w:r>
              <w:t>Краски</w:t>
            </w:r>
          </w:p>
          <w:p w:rsidR="00475A74" w:rsidRDefault="0014767D">
            <w:pPr>
              <w:pStyle w:val="a7"/>
              <w:ind w:firstLine="0"/>
            </w:pPr>
            <w:r>
              <w:t>Кисточки</w:t>
            </w:r>
          </w:p>
          <w:p w:rsidR="00475A74" w:rsidRDefault="0014767D">
            <w:pPr>
              <w:pStyle w:val="a7"/>
              <w:tabs>
                <w:tab w:val="left" w:pos="1608"/>
              </w:tabs>
              <w:ind w:firstLine="0"/>
            </w:pPr>
            <w:r>
              <w:t>Материалы,</w:t>
            </w:r>
            <w:r>
              <w:tab/>
              <w:t>способствующие развитию мелкой моторики</w:t>
            </w:r>
          </w:p>
          <w:p w:rsidR="00475A74" w:rsidRDefault="0014767D">
            <w:pPr>
              <w:pStyle w:val="a7"/>
              <w:ind w:firstLine="0"/>
            </w:pPr>
            <w:r>
              <w:t>(бусы, мозаика)</w:t>
            </w:r>
          </w:p>
        </w:tc>
      </w:tr>
      <w:tr w:rsidR="00475A74">
        <w:trPr>
          <w:trHeight w:hRule="exact" w:val="926"/>
          <w:jc w:val="center"/>
        </w:trPr>
        <w:tc>
          <w:tcPr>
            <w:tcW w:w="2803" w:type="dxa"/>
            <w:tcBorders>
              <w:top w:val="single" w:sz="4" w:space="0" w:color="auto"/>
              <w:left w:val="single" w:sz="4" w:space="0" w:color="auto"/>
            </w:tcBorders>
            <w:shd w:val="clear" w:color="auto" w:fill="FFFFFF"/>
          </w:tcPr>
          <w:p w:rsidR="00475A74" w:rsidRDefault="0014767D">
            <w:pPr>
              <w:pStyle w:val="a7"/>
              <w:ind w:firstLine="0"/>
            </w:pPr>
            <w:r>
              <w:t>Математики и настольных игр</w:t>
            </w:r>
          </w:p>
        </w:tc>
        <w:tc>
          <w:tcPr>
            <w:tcW w:w="6696"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pPr>
            <w:r>
              <w:t xml:space="preserve">Манипулятивные материалы </w:t>
            </w:r>
            <w:proofErr w:type="spellStart"/>
            <w:r>
              <w:t>Пазлы</w:t>
            </w:r>
            <w:proofErr w:type="spellEnd"/>
            <w:r>
              <w:t xml:space="preserve"> Настольные игры</w:t>
            </w:r>
          </w:p>
        </w:tc>
      </w:tr>
      <w:tr w:rsidR="00475A74">
        <w:trPr>
          <w:trHeight w:hRule="exact" w:val="610"/>
          <w:jc w:val="center"/>
        </w:trPr>
        <w:tc>
          <w:tcPr>
            <w:tcW w:w="2803" w:type="dxa"/>
            <w:tcBorders>
              <w:top w:val="single" w:sz="4" w:space="0" w:color="auto"/>
              <w:left w:val="single" w:sz="4" w:space="0" w:color="auto"/>
            </w:tcBorders>
            <w:shd w:val="clear" w:color="auto" w:fill="FFFFFF"/>
          </w:tcPr>
          <w:p w:rsidR="00475A74" w:rsidRDefault="0014767D">
            <w:pPr>
              <w:pStyle w:val="a7"/>
              <w:ind w:firstLine="0"/>
            </w:pPr>
            <w:r>
              <w:t>Строительства</w:t>
            </w:r>
          </w:p>
        </w:tc>
        <w:tc>
          <w:tcPr>
            <w:tcW w:w="6696"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pPr>
            <w:r>
              <w:t>Крупные строительные материалы Мелкие строительные материалы</w:t>
            </w:r>
          </w:p>
        </w:tc>
      </w:tr>
      <w:tr w:rsidR="00475A74">
        <w:trPr>
          <w:trHeight w:hRule="exact" w:val="370"/>
          <w:jc w:val="center"/>
        </w:trPr>
        <w:tc>
          <w:tcPr>
            <w:tcW w:w="2803" w:type="dxa"/>
            <w:tcBorders>
              <w:top w:val="single" w:sz="4" w:space="0" w:color="auto"/>
              <w:left w:val="single" w:sz="4" w:space="0" w:color="auto"/>
              <w:bottom w:val="single" w:sz="4" w:space="0" w:color="auto"/>
            </w:tcBorders>
            <w:shd w:val="clear" w:color="auto" w:fill="FFFFFF"/>
            <w:vAlign w:val="bottom"/>
          </w:tcPr>
          <w:p w:rsidR="00475A74" w:rsidRDefault="0014767D">
            <w:pPr>
              <w:pStyle w:val="a7"/>
              <w:ind w:firstLine="0"/>
            </w:pPr>
            <w:r>
              <w:t>Сюжетно-ролевой игры</w:t>
            </w:r>
          </w:p>
        </w:tc>
        <w:tc>
          <w:tcPr>
            <w:tcW w:w="6696" w:type="dxa"/>
            <w:tcBorders>
              <w:top w:val="single" w:sz="4" w:space="0" w:color="auto"/>
              <w:left w:val="single" w:sz="4" w:space="0" w:color="auto"/>
              <w:bottom w:val="single" w:sz="4" w:space="0" w:color="auto"/>
              <w:right w:val="single" w:sz="4" w:space="0" w:color="auto"/>
            </w:tcBorders>
            <w:shd w:val="clear" w:color="auto" w:fill="FFFFFF"/>
            <w:vAlign w:val="bottom"/>
          </w:tcPr>
          <w:p w:rsidR="00475A74" w:rsidRDefault="0014767D">
            <w:pPr>
              <w:pStyle w:val="a7"/>
              <w:ind w:firstLine="0"/>
            </w:pPr>
            <w:r>
              <w:t>Костюмы для ролевых игр и переодевания</w:t>
            </w:r>
          </w:p>
        </w:tc>
      </w:tr>
    </w:tbl>
    <w:p w:rsidR="00475A74" w:rsidRDefault="0014767D">
      <w:pPr>
        <w:pStyle w:val="a5"/>
        <w:jc w:val="both"/>
      </w:pPr>
      <w:r>
        <w:t>В детском саду имеется физкультурный зал, который используется для физической активности детей.</w:t>
      </w:r>
    </w:p>
    <w:p w:rsidR="00475A74" w:rsidRDefault="0014767D">
      <w:pPr>
        <w:pStyle w:val="a5"/>
        <w:jc w:val="both"/>
      </w:pPr>
      <w:r>
        <w:t>Названия центров максимально отражает их направленность, но при этом достаточно общие, чтобы допускать периодические изменения в наполнении центров.</w:t>
      </w:r>
    </w:p>
    <w:p w:rsidR="00475A74" w:rsidRDefault="00C037F2">
      <w:pPr>
        <w:pStyle w:val="a5"/>
        <w:spacing w:line="262" w:lineRule="auto"/>
        <w:jc w:val="both"/>
        <w:rPr>
          <w:sz w:val="22"/>
          <w:szCs w:val="22"/>
        </w:rPr>
      </w:pPr>
      <w:r>
        <w:t>РППС</w:t>
      </w:r>
      <w:r w:rsidR="0014767D">
        <w:rPr>
          <w:sz w:val="22"/>
          <w:szCs w:val="22"/>
        </w:rPr>
        <w:t xml:space="preserve"> в ДОО обеспечивает условия для эмоционального благополучия детей и комфортной работы педагогических и учебно-вспомогательных сотрудников.</w:t>
      </w:r>
    </w:p>
    <w:p w:rsidR="00475A74" w:rsidRDefault="0014767D">
      <w:pPr>
        <w:pStyle w:val="a5"/>
        <w:spacing w:line="262" w:lineRule="auto"/>
        <w:jc w:val="both"/>
        <w:rPr>
          <w:sz w:val="22"/>
          <w:szCs w:val="22"/>
        </w:rPr>
      </w:pPr>
      <w:r>
        <w:rPr>
          <w:sz w:val="22"/>
          <w:szCs w:val="22"/>
        </w:rPr>
        <w:t>В ДОО созданы условия для информатизации образовательного процесса. Для этого, в кабинете математики и развивающих игр есть оборудование для использования информационно</w:t>
      </w:r>
      <w:r w:rsidR="00F93DA4">
        <w:rPr>
          <w:sz w:val="22"/>
          <w:szCs w:val="22"/>
        </w:rPr>
        <w:t>-</w:t>
      </w:r>
      <w:r>
        <w:rPr>
          <w:sz w:val="22"/>
          <w:szCs w:val="22"/>
        </w:rPr>
        <w:t>коммуникационных технологий в образовательном процессе (интерактивная доска, проектор, ноутбук), в музыкальном зале (проектор, ноутбук). В учреждении осуществляется подключение к сети Интернет с учётом регламентов безопасного пользования сетью Интернет</w:t>
      </w:r>
    </w:p>
    <w:p w:rsidR="00475A74" w:rsidRDefault="00475A74">
      <w:pPr>
        <w:spacing w:after="259" w:line="1" w:lineRule="exact"/>
      </w:pPr>
    </w:p>
    <w:p w:rsidR="00475A74" w:rsidRDefault="0014767D">
      <w:pPr>
        <w:pStyle w:val="40"/>
        <w:keepNext/>
        <w:keepLines/>
        <w:numPr>
          <w:ilvl w:val="1"/>
          <w:numId w:val="90"/>
        </w:numPr>
        <w:tabs>
          <w:tab w:val="left" w:pos="755"/>
        </w:tabs>
        <w:spacing w:after="260"/>
        <w:jc w:val="both"/>
      </w:pPr>
      <w:bookmarkStart w:id="739" w:name="bookmark764"/>
      <w:bookmarkStart w:id="740" w:name="bookmark762"/>
      <w:bookmarkStart w:id="741" w:name="bookmark763"/>
      <w:bookmarkStart w:id="742" w:name="bookmark765"/>
      <w:bookmarkEnd w:id="739"/>
      <w:r>
        <w:t>Материально-техническое обеспечение программы, обеспеченность материалами и средствами обучения</w:t>
      </w:r>
      <w:bookmarkEnd w:id="740"/>
      <w:bookmarkEnd w:id="741"/>
      <w:bookmarkEnd w:id="742"/>
    </w:p>
    <w:p w:rsidR="00475A74" w:rsidRDefault="0014767D">
      <w:pPr>
        <w:pStyle w:val="11"/>
        <w:ind w:firstLine="780"/>
        <w:jc w:val="both"/>
      </w:pPr>
      <w:r>
        <w:t>В ДОО созданы материально-технические условия, обеспечивающие:</w:t>
      </w:r>
    </w:p>
    <w:p w:rsidR="00475A74" w:rsidRDefault="0014767D">
      <w:pPr>
        <w:pStyle w:val="11"/>
        <w:numPr>
          <w:ilvl w:val="0"/>
          <w:numId w:val="94"/>
        </w:numPr>
        <w:tabs>
          <w:tab w:val="left" w:pos="755"/>
        </w:tabs>
        <w:spacing w:line="206" w:lineRule="auto"/>
        <w:ind w:firstLine="0"/>
        <w:jc w:val="both"/>
      </w:pPr>
      <w:bookmarkStart w:id="743" w:name="bookmark766"/>
      <w:bookmarkEnd w:id="743"/>
      <w:r>
        <w:t>возможность достижения обучающимися планируемых результатов освоения Программы;</w:t>
      </w:r>
    </w:p>
    <w:p w:rsidR="00475A74" w:rsidRDefault="0014767D">
      <w:pPr>
        <w:pStyle w:val="11"/>
        <w:numPr>
          <w:ilvl w:val="0"/>
          <w:numId w:val="94"/>
        </w:numPr>
        <w:tabs>
          <w:tab w:val="left" w:pos="755"/>
          <w:tab w:val="left" w:pos="3523"/>
          <w:tab w:val="left" w:pos="5314"/>
        </w:tabs>
        <w:spacing w:line="206" w:lineRule="auto"/>
        <w:ind w:firstLine="0"/>
        <w:jc w:val="both"/>
      </w:pPr>
      <w:bookmarkStart w:id="744" w:name="bookmark767"/>
      <w:bookmarkEnd w:id="744"/>
      <w:r>
        <w:t>выполнение ДОО</w:t>
      </w:r>
      <w:r>
        <w:tab/>
        <w:t>требований</w:t>
      </w:r>
      <w:r>
        <w:tab/>
        <w:t>санитарно-эпидемиологических правил и</w:t>
      </w:r>
    </w:p>
    <w:p w:rsidR="00475A74" w:rsidRDefault="0014767D">
      <w:pPr>
        <w:pStyle w:val="11"/>
        <w:ind w:firstLine="0"/>
        <w:jc w:val="both"/>
        <w:sectPr w:rsidR="00475A74">
          <w:headerReference w:type="even" r:id="rId48"/>
          <w:headerReference w:type="default" r:id="rId49"/>
          <w:footerReference w:type="even" r:id="rId50"/>
          <w:footerReference w:type="default" r:id="rId51"/>
          <w:pgSz w:w="11900" w:h="16840"/>
          <w:pgMar w:top="929" w:right="219" w:bottom="1251" w:left="809" w:header="0" w:footer="3" w:gutter="0"/>
          <w:cols w:space="720"/>
          <w:noEndnote/>
          <w:docGrid w:linePitch="360"/>
        </w:sectPr>
      </w:pPr>
      <w:r>
        <w:t>гигиенических нормативов, содержащихся в СП 2.4.3648-20, СанПиН 2.3/2.4.3590-20 «Санитарно-</w:t>
      </w:r>
    </w:p>
    <w:p w:rsidR="00475A74" w:rsidRDefault="0014767D" w:rsidP="007627A9">
      <w:pPr>
        <w:pStyle w:val="11"/>
        <w:spacing w:line="228" w:lineRule="auto"/>
        <w:ind w:firstLine="0"/>
        <w:jc w:val="both"/>
      </w:pPr>
      <w:r>
        <w:t>эпидемиологические требования к организации общественного питания населения», утверждённых постановлением Главного государственного санитарного врача Российской Федерации от 27 октября 2020 г.№ 32 (зарегистрировано Министерством юстиции Российской Федерации 11 ноября 2020 г., регистрационный № 60833), действующим до 1 января 2027 года (далее-СанПиН 2.3/2.4.3590- 20), СанПиН 1.2.3685-21:</w:t>
      </w:r>
    </w:p>
    <w:p w:rsidR="00475A74" w:rsidRDefault="0014767D" w:rsidP="007627A9">
      <w:pPr>
        <w:pStyle w:val="11"/>
        <w:numPr>
          <w:ilvl w:val="0"/>
          <w:numId w:val="91"/>
        </w:numPr>
        <w:tabs>
          <w:tab w:val="left" w:pos="254"/>
          <w:tab w:val="left" w:pos="3197"/>
          <w:tab w:val="left" w:pos="5299"/>
          <w:tab w:val="left" w:pos="7442"/>
        </w:tabs>
        <w:ind w:firstLine="0"/>
      </w:pPr>
      <w:bookmarkStart w:id="745" w:name="bookmark768"/>
      <w:bookmarkEnd w:id="745"/>
      <w:r>
        <w:t>к условиям</w:t>
      </w:r>
      <w:r>
        <w:tab/>
        <w:t>размещения</w:t>
      </w:r>
      <w:r>
        <w:tab/>
        <w:t>организаций,</w:t>
      </w:r>
      <w:r>
        <w:tab/>
        <w:t>осуществляющих</w:t>
      </w:r>
    </w:p>
    <w:p w:rsidR="00475A74" w:rsidRDefault="0014767D" w:rsidP="007627A9">
      <w:pPr>
        <w:pStyle w:val="11"/>
        <w:spacing w:line="228" w:lineRule="auto"/>
        <w:ind w:firstLine="0"/>
      </w:pPr>
      <w:r>
        <w:t>образовательную деятельность;</w:t>
      </w:r>
    </w:p>
    <w:p w:rsidR="00475A74" w:rsidRDefault="0014767D" w:rsidP="007627A9">
      <w:pPr>
        <w:pStyle w:val="11"/>
        <w:numPr>
          <w:ilvl w:val="0"/>
          <w:numId w:val="91"/>
        </w:numPr>
        <w:tabs>
          <w:tab w:val="left" w:pos="254"/>
          <w:tab w:val="left" w:pos="2894"/>
          <w:tab w:val="left" w:pos="5299"/>
        </w:tabs>
        <w:ind w:firstLine="0"/>
      </w:pPr>
      <w:bookmarkStart w:id="746" w:name="bookmark769"/>
      <w:bookmarkEnd w:id="746"/>
      <w:r>
        <w:t>оборудованию</w:t>
      </w:r>
      <w:r>
        <w:tab/>
        <w:t>и содержанию</w:t>
      </w:r>
      <w:r>
        <w:tab/>
        <w:t>территории;</w:t>
      </w:r>
    </w:p>
    <w:p w:rsidR="00475A74" w:rsidRDefault="0014767D" w:rsidP="007627A9">
      <w:pPr>
        <w:pStyle w:val="11"/>
        <w:numPr>
          <w:ilvl w:val="0"/>
          <w:numId w:val="91"/>
        </w:numPr>
        <w:tabs>
          <w:tab w:val="left" w:pos="254"/>
        </w:tabs>
        <w:ind w:firstLine="0"/>
      </w:pPr>
      <w:bookmarkStart w:id="747" w:name="bookmark770"/>
      <w:bookmarkEnd w:id="747"/>
      <w:r>
        <w:t>помещениям, их оборудованию и содержанию;</w:t>
      </w:r>
    </w:p>
    <w:p w:rsidR="00475A74" w:rsidRDefault="0014767D" w:rsidP="007627A9">
      <w:pPr>
        <w:pStyle w:val="11"/>
        <w:numPr>
          <w:ilvl w:val="0"/>
          <w:numId w:val="91"/>
        </w:numPr>
        <w:tabs>
          <w:tab w:val="left" w:pos="254"/>
        </w:tabs>
        <w:ind w:firstLine="0"/>
      </w:pPr>
      <w:bookmarkStart w:id="748" w:name="bookmark771"/>
      <w:bookmarkEnd w:id="748"/>
      <w:r>
        <w:t>естественному и искусственному освещению помещений;</w:t>
      </w:r>
    </w:p>
    <w:p w:rsidR="00475A74" w:rsidRDefault="0014767D" w:rsidP="007627A9">
      <w:pPr>
        <w:pStyle w:val="11"/>
        <w:numPr>
          <w:ilvl w:val="0"/>
          <w:numId w:val="91"/>
        </w:numPr>
        <w:tabs>
          <w:tab w:val="left" w:pos="254"/>
        </w:tabs>
        <w:ind w:firstLine="0"/>
      </w:pPr>
      <w:bookmarkStart w:id="749" w:name="bookmark772"/>
      <w:bookmarkEnd w:id="749"/>
      <w:r>
        <w:t xml:space="preserve">отоплению </w:t>
      </w:r>
      <w:proofErr w:type="spellStart"/>
      <w:r>
        <w:t>ивентиляции</w:t>
      </w:r>
      <w:proofErr w:type="spellEnd"/>
      <w:r>
        <w:t>;</w:t>
      </w:r>
    </w:p>
    <w:p w:rsidR="00475A74" w:rsidRDefault="0014767D" w:rsidP="007627A9">
      <w:pPr>
        <w:pStyle w:val="11"/>
        <w:numPr>
          <w:ilvl w:val="0"/>
          <w:numId w:val="91"/>
        </w:numPr>
        <w:tabs>
          <w:tab w:val="left" w:pos="254"/>
        </w:tabs>
        <w:ind w:firstLine="0"/>
      </w:pPr>
      <w:bookmarkStart w:id="750" w:name="bookmark773"/>
      <w:bookmarkEnd w:id="750"/>
      <w:r>
        <w:t>водоснабжению и канализации;</w:t>
      </w:r>
    </w:p>
    <w:p w:rsidR="00475A74" w:rsidRDefault="0014767D" w:rsidP="007627A9">
      <w:pPr>
        <w:pStyle w:val="11"/>
        <w:numPr>
          <w:ilvl w:val="0"/>
          <w:numId w:val="91"/>
        </w:numPr>
        <w:tabs>
          <w:tab w:val="left" w:pos="254"/>
        </w:tabs>
        <w:ind w:firstLine="0"/>
      </w:pPr>
      <w:bookmarkStart w:id="751" w:name="bookmark774"/>
      <w:bookmarkEnd w:id="751"/>
      <w:r>
        <w:t>организации питания; медицинскому обеспечению;</w:t>
      </w:r>
    </w:p>
    <w:p w:rsidR="00475A74" w:rsidRDefault="0014767D" w:rsidP="007627A9">
      <w:pPr>
        <w:pStyle w:val="11"/>
        <w:numPr>
          <w:ilvl w:val="0"/>
          <w:numId w:val="91"/>
        </w:numPr>
        <w:tabs>
          <w:tab w:val="left" w:pos="254"/>
          <w:tab w:val="left" w:pos="1961"/>
          <w:tab w:val="left" w:pos="5078"/>
          <w:tab w:val="left" w:pos="7442"/>
        </w:tabs>
        <w:ind w:firstLine="0"/>
      </w:pPr>
      <w:bookmarkStart w:id="752" w:name="bookmark775"/>
      <w:bookmarkEnd w:id="752"/>
      <w:r>
        <w:t>приему</w:t>
      </w:r>
      <w:r>
        <w:tab/>
        <w:t>детей в организации,</w:t>
      </w:r>
      <w:r>
        <w:tab/>
        <w:t>осуществляющих</w:t>
      </w:r>
      <w:r>
        <w:tab/>
        <w:t>образовательную</w:t>
      </w:r>
    </w:p>
    <w:p w:rsidR="00475A74" w:rsidRDefault="0014767D" w:rsidP="007627A9">
      <w:pPr>
        <w:pStyle w:val="11"/>
        <w:spacing w:line="228" w:lineRule="auto"/>
        <w:ind w:firstLine="0"/>
      </w:pPr>
      <w:r>
        <w:t>деятельность;</w:t>
      </w:r>
    </w:p>
    <w:p w:rsidR="00475A74" w:rsidRDefault="0014767D" w:rsidP="007627A9">
      <w:pPr>
        <w:pStyle w:val="11"/>
        <w:numPr>
          <w:ilvl w:val="0"/>
          <w:numId w:val="91"/>
        </w:numPr>
        <w:tabs>
          <w:tab w:val="left" w:pos="254"/>
        </w:tabs>
        <w:ind w:firstLine="0"/>
      </w:pPr>
      <w:bookmarkStart w:id="753" w:name="bookmark776"/>
      <w:bookmarkEnd w:id="753"/>
      <w:r>
        <w:t>организации режима дня;</w:t>
      </w:r>
    </w:p>
    <w:p w:rsidR="00475A74" w:rsidRDefault="0014767D" w:rsidP="007627A9">
      <w:pPr>
        <w:pStyle w:val="11"/>
        <w:numPr>
          <w:ilvl w:val="0"/>
          <w:numId w:val="91"/>
        </w:numPr>
        <w:tabs>
          <w:tab w:val="left" w:pos="254"/>
        </w:tabs>
        <w:ind w:firstLine="0"/>
      </w:pPr>
      <w:bookmarkStart w:id="754" w:name="bookmark777"/>
      <w:bookmarkEnd w:id="754"/>
      <w:r>
        <w:t>организации физического воспитания;</w:t>
      </w:r>
    </w:p>
    <w:p w:rsidR="00475A74" w:rsidRDefault="0014767D" w:rsidP="007627A9">
      <w:pPr>
        <w:pStyle w:val="11"/>
        <w:numPr>
          <w:ilvl w:val="0"/>
          <w:numId w:val="91"/>
        </w:numPr>
        <w:tabs>
          <w:tab w:val="left" w:pos="254"/>
        </w:tabs>
        <w:ind w:firstLine="0"/>
      </w:pPr>
      <w:bookmarkStart w:id="755" w:name="bookmark778"/>
      <w:bookmarkEnd w:id="755"/>
      <w:r>
        <w:t>личной гигиене персонала;</w:t>
      </w:r>
    </w:p>
    <w:p w:rsidR="00475A74" w:rsidRDefault="0014767D">
      <w:pPr>
        <w:pStyle w:val="11"/>
        <w:numPr>
          <w:ilvl w:val="0"/>
          <w:numId w:val="94"/>
        </w:numPr>
        <w:tabs>
          <w:tab w:val="left" w:pos="750"/>
        </w:tabs>
        <w:spacing w:line="194" w:lineRule="auto"/>
        <w:ind w:firstLine="0"/>
      </w:pPr>
      <w:bookmarkStart w:id="756" w:name="bookmark779"/>
      <w:bookmarkEnd w:id="756"/>
      <w:r>
        <w:t>выполнение ДОО требований пожарной безопасности и электробезопасности;</w:t>
      </w:r>
    </w:p>
    <w:p w:rsidR="00475A74" w:rsidRDefault="0014767D">
      <w:pPr>
        <w:pStyle w:val="11"/>
        <w:numPr>
          <w:ilvl w:val="0"/>
          <w:numId w:val="94"/>
        </w:numPr>
        <w:tabs>
          <w:tab w:val="left" w:pos="750"/>
        </w:tabs>
        <w:spacing w:line="194" w:lineRule="auto"/>
        <w:ind w:firstLine="0"/>
      </w:pPr>
      <w:bookmarkStart w:id="757" w:name="bookmark780"/>
      <w:bookmarkEnd w:id="757"/>
      <w:r>
        <w:t>выполнение ДОО требований по охране здоровья обучающихся и охране труда работников ДОУ;</w:t>
      </w:r>
    </w:p>
    <w:p w:rsidR="00475A74" w:rsidRDefault="0014767D">
      <w:pPr>
        <w:pStyle w:val="11"/>
        <w:numPr>
          <w:ilvl w:val="0"/>
          <w:numId w:val="94"/>
        </w:numPr>
        <w:tabs>
          <w:tab w:val="left" w:pos="750"/>
        </w:tabs>
        <w:spacing w:line="185" w:lineRule="auto"/>
        <w:ind w:firstLine="0"/>
      </w:pPr>
      <w:bookmarkStart w:id="758" w:name="bookmark781"/>
      <w:bookmarkEnd w:id="758"/>
      <w:r>
        <w:t>возможность для беспрепятственного доступа обучающихся с ОВЗ, в том числе детей-инвалидов к объектам инфраструктуры ДОО.</w:t>
      </w:r>
    </w:p>
    <w:p w:rsidR="00475A74" w:rsidRDefault="0014767D">
      <w:pPr>
        <w:pStyle w:val="11"/>
        <w:ind w:firstLine="840"/>
        <w:jc w:val="both"/>
      </w:pPr>
      <w:r>
        <w:t xml:space="preserve">Здание детского сада построено по типовому проекту, двухэтажное, кирпичное, находится во дворе жилых домов, вдали от проезжей части. Территория обнесена забором и занимает площадь 1927 </w:t>
      </w:r>
      <w:proofErr w:type="spellStart"/>
      <w:r>
        <w:t>кв.м</w:t>
      </w:r>
      <w:proofErr w:type="spellEnd"/>
      <w:r>
        <w:t xml:space="preserve">. Оборудована спортивная площадка, групповые площадки с верандами. По периметру участка образовательного учреждения устроена зеленая полоса из деревьев, которая защищает детский сад от пыли, шума и ветра. Групповые участки ограждены кустарником, на каждом разбиты небольшие цветники, клумбы. Цветники имеют нерегулярный характер, расположены в разных по освещенности местах. Набор цветов, используемых для озеленения территории, производится силами сотрудников и </w:t>
      </w:r>
      <w:proofErr w:type="gramStart"/>
      <w:r>
        <w:t>родителей..</w:t>
      </w:r>
      <w:proofErr w:type="gramEnd"/>
      <w:r>
        <w:t xml:space="preserve"> На территории дошкольного учреждения разбиты зоны леса, сада, огорода.</w:t>
      </w:r>
    </w:p>
    <w:p w:rsidR="00475A74" w:rsidRDefault="0014767D">
      <w:pPr>
        <w:pStyle w:val="11"/>
        <w:ind w:firstLine="740"/>
        <w:jc w:val="both"/>
      </w:pPr>
      <w:r>
        <w:t>В дошкольном образовательном учреждении имеются специальные помещения:</w:t>
      </w:r>
    </w:p>
    <w:p w:rsidR="00475A74" w:rsidRDefault="0014767D">
      <w:pPr>
        <w:pStyle w:val="11"/>
        <w:numPr>
          <w:ilvl w:val="0"/>
          <w:numId w:val="91"/>
        </w:numPr>
        <w:tabs>
          <w:tab w:val="left" w:pos="1961"/>
        </w:tabs>
        <w:spacing w:line="262" w:lineRule="auto"/>
        <w:ind w:left="1620" w:firstLine="0"/>
        <w:jc w:val="both"/>
      </w:pPr>
      <w:bookmarkStart w:id="759" w:name="bookmark782"/>
      <w:bookmarkEnd w:id="759"/>
      <w:r>
        <w:t>Кабинет заведующей,</w:t>
      </w:r>
    </w:p>
    <w:p w:rsidR="00475A74" w:rsidRDefault="0014767D">
      <w:pPr>
        <w:pStyle w:val="11"/>
        <w:numPr>
          <w:ilvl w:val="0"/>
          <w:numId w:val="91"/>
        </w:numPr>
        <w:tabs>
          <w:tab w:val="left" w:pos="1961"/>
        </w:tabs>
        <w:spacing w:line="262" w:lineRule="auto"/>
        <w:ind w:left="1620" w:firstLine="0"/>
        <w:jc w:val="both"/>
      </w:pPr>
      <w:bookmarkStart w:id="760" w:name="bookmark783"/>
      <w:bookmarkEnd w:id="760"/>
      <w:r>
        <w:t>Методический кабинет,</w:t>
      </w:r>
    </w:p>
    <w:p w:rsidR="00475A74" w:rsidRDefault="0014767D">
      <w:pPr>
        <w:pStyle w:val="11"/>
        <w:numPr>
          <w:ilvl w:val="0"/>
          <w:numId w:val="91"/>
        </w:numPr>
        <w:tabs>
          <w:tab w:val="left" w:pos="1961"/>
        </w:tabs>
        <w:spacing w:line="262" w:lineRule="auto"/>
        <w:ind w:left="1620" w:firstLine="0"/>
        <w:jc w:val="both"/>
      </w:pPr>
      <w:bookmarkStart w:id="761" w:name="bookmark784"/>
      <w:bookmarkEnd w:id="761"/>
      <w:r>
        <w:t>Кабинет математики и развивающих игр,</w:t>
      </w:r>
    </w:p>
    <w:p w:rsidR="00475A74" w:rsidRDefault="0014767D">
      <w:pPr>
        <w:pStyle w:val="11"/>
        <w:numPr>
          <w:ilvl w:val="0"/>
          <w:numId w:val="91"/>
        </w:numPr>
        <w:tabs>
          <w:tab w:val="left" w:pos="1961"/>
        </w:tabs>
        <w:spacing w:line="262" w:lineRule="auto"/>
        <w:ind w:left="1620" w:firstLine="0"/>
        <w:jc w:val="both"/>
      </w:pPr>
      <w:bookmarkStart w:id="762" w:name="bookmark785"/>
      <w:bookmarkEnd w:id="762"/>
      <w:r>
        <w:t>Музыкальный зал,</w:t>
      </w:r>
    </w:p>
    <w:p w:rsidR="00475A74" w:rsidRDefault="0014767D">
      <w:pPr>
        <w:pStyle w:val="11"/>
        <w:numPr>
          <w:ilvl w:val="0"/>
          <w:numId w:val="91"/>
        </w:numPr>
        <w:tabs>
          <w:tab w:val="left" w:pos="1961"/>
        </w:tabs>
        <w:spacing w:line="262" w:lineRule="auto"/>
        <w:ind w:left="1620" w:firstLine="0"/>
        <w:jc w:val="both"/>
      </w:pPr>
      <w:bookmarkStart w:id="763" w:name="bookmark786"/>
      <w:bookmarkEnd w:id="763"/>
      <w:r>
        <w:t>Кабинет учителя-логопеда,</w:t>
      </w:r>
    </w:p>
    <w:p w:rsidR="00475A74" w:rsidRDefault="0014767D">
      <w:pPr>
        <w:pStyle w:val="11"/>
        <w:numPr>
          <w:ilvl w:val="0"/>
          <w:numId w:val="91"/>
        </w:numPr>
        <w:tabs>
          <w:tab w:val="left" w:pos="1961"/>
        </w:tabs>
        <w:spacing w:line="262" w:lineRule="auto"/>
        <w:ind w:left="1620" w:firstLine="0"/>
        <w:jc w:val="both"/>
      </w:pPr>
      <w:bookmarkStart w:id="764" w:name="bookmark787"/>
      <w:bookmarkEnd w:id="764"/>
      <w:r>
        <w:t>Сенсорная комната.</w:t>
      </w:r>
    </w:p>
    <w:p w:rsidR="00475A74" w:rsidRDefault="0014767D">
      <w:pPr>
        <w:pStyle w:val="11"/>
        <w:ind w:firstLine="900"/>
        <w:jc w:val="both"/>
      </w:pPr>
      <w:r>
        <w:t xml:space="preserve">Для развития познавательных способностей в детском саду создан </w:t>
      </w:r>
      <w:r>
        <w:rPr>
          <w:i/>
          <w:iCs/>
        </w:rPr>
        <w:t>кабинет математики и развивающих игр.</w:t>
      </w:r>
      <w:r>
        <w:t xml:space="preserve"> Здесь собраны игры, способствующие развитию психических познавательных процессов (восприятия, памяти, мышления, речи): игры-головоломки «</w:t>
      </w:r>
      <w:proofErr w:type="spellStart"/>
      <w:r>
        <w:t>Танграм</w:t>
      </w:r>
      <w:proofErr w:type="spellEnd"/>
      <w:r>
        <w:t>», «</w:t>
      </w:r>
      <w:proofErr w:type="spellStart"/>
      <w:r>
        <w:t>Колумбово</w:t>
      </w:r>
      <w:proofErr w:type="spellEnd"/>
      <w:r>
        <w:t xml:space="preserve"> яйцо», «Вьетнамская игра», «Сложи узор», «Кубики Никитина», «Игры </w:t>
      </w:r>
      <w:proofErr w:type="spellStart"/>
      <w:r>
        <w:t>Воскобовича</w:t>
      </w:r>
      <w:proofErr w:type="spellEnd"/>
      <w:r>
        <w:t>», «Фиолетовый лес» разрезные картинки, лабиринты, ребусы. В кабинете проводятся развивающие игры с детьми. Здесь же организуются образовательная деятельность по развитию мелкой моторики руки и обучению детей чтению. Комната оборудована интерактивной доской, ноутбуком и проектором для проведения занятий с дошкольниками.</w:t>
      </w:r>
    </w:p>
    <w:p w:rsidR="00475A74" w:rsidRDefault="0014767D">
      <w:pPr>
        <w:pStyle w:val="11"/>
        <w:ind w:firstLine="900"/>
        <w:jc w:val="both"/>
      </w:pPr>
      <w:r>
        <w:t xml:space="preserve">В детском саду созданы условия для развития детей в музыкальной деятельности. Имеется просторный эстетически оформленный </w:t>
      </w:r>
      <w:r>
        <w:rPr>
          <w:i/>
          <w:iCs/>
        </w:rPr>
        <w:t>музыкальный зал,</w:t>
      </w:r>
      <w:r>
        <w:t xml:space="preserve"> оборудованный музыкальным центром, фортепиано, детскими музыкальными инструментами, проектором, ноутбуком. Здесь организуется музыкальная деятельность, праздники, семейные развлечения.</w:t>
      </w:r>
    </w:p>
    <w:p w:rsidR="00475A74" w:rsidRDefault="0014767D">
      <w:pPr>
        <w:pStyle w:val="11"/>
        <w:ind w:firstLine="900"/>
        <w:jc w:val="both"/>
        <w:sectPr w:rsidR="00475A74">
          <w:headerReference w:type="even" r:id="rId52"/>
          <w:headerReference w:type="default" r:id="rId53"/>
          <w:footerReference w:type="even" r:id="rId54"/>
          <w:footerReference w:type="default" r:id="rId55"/>
          <w:pgSz w:w="11900" w:h="16840"/>
          <w:pgMar w:top="630" w:right="250" w:bottom="702" w:left="778" w:header="202" w:footer="3" w:gutter="0"/>
          <w:cols w:space="720"/>
          <w:noEndnote/>
          <w:docGrid w:linePitch="360"/>
        </w:sectPr>
      </w:pPr>
      <w:r>
        <w:t xml:space="preserve">В дошкольном учреждении выделен </w:t>
      </w:r>
      <w:r>
        <w:rPr>
          <w:i/>
          <w:iCs/>
        </w:rPr>
        <w:t>кабинет учителя- логопеда,</w:t>
      </w:r>
      <w:r>
        <w:t xml:space="preserve"> где проводятся подгрупповые и индивидуальные занятия с детьми, имеющими отклонения в речевом развитии. В его оборудование входят стеллажи, зеркало, игровой, дидактический и наглядный материал для проведения логопедической работы с дошкольниками.</w:t>
      </w:r>
    </w:p>
    <w:p w:rsidR="00475A74" w:rsidRDefault="0014767D">
      <w:pPr>
        <w:pStyle w:val="11"/>
        <w:ind w:firstLine="680"/>
        <w:jc w:val="both"/>
      </w:pPr>
      <w:r>
        <w:t xml:space="preserve">Для осуществления занятий по физическому развитию детей в детском саду функционирует </w:t>
      </w:r>
      <w:r>
        <w:rPr>
          <w:i/>
          <w:iCs/>
        </w:rPr>
        <w:t>физкультурный зал,</w:t>
      </w:r>
      <w:r>
        <w:t xml:space="preserve"> оснащенный спортивным инвентарем и специальным оборудованием: гимнастическими матами, баскетбольными щитами, гимнастическими скамейками, дугами для </w:t>
      </w:r>
      <w:proofErr w:type="spellStart"/>
      <w:r>
        <w:t>подлезания</w:t>
      </w:r>
      <w:proofErr w:type="spellEnd"/>
      <w:r>
        <w:t>, ковриками для профилактики плоскостопия, палками. Для создания эмоционального настроя детей в физкультурном зале имеется магнитофон, игрушки. В зале проводятся утренние гимнастики, физкультурная образовательная деятельность, праздники и развлечения.</w:t>
      </w:r>
    </w:p>
    <w:p w:rsidR="00475A74" w:rsidRDefault="0014767D">
      <w:pPr>
        <w:pStyle w:val="11"/>
        <w:spacing w:after="180"/>
        <w:ind w:firstLine="860"/>
      </w:pPr>
      <w:r>
        <w:t>Кроме этого, специальные помещения, оснащенные техническими средствами: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3528"/>
        <w:gridCol w:w="6898"/>
      </w:tblGrid>
      <w:tr w:rsidR="00475A74">
        <w:trPr>
          <w:trHeight w:hRule="exact" w:val="346"/>
          <w:jc w:val="center"/>
        </w:trPr>
        <w:tc>
          <w:tcPr>
            <w:tcW w:w="3528" w:type="dxa"/>
            <w:tcBorders>
              <w:top w:val="single" w:sz="4" w:space="0" w:color="auto"/>
              <w:left w:val="single" w:sz="4" w:space="0" w:color="auto"/>
            </w:tcBorders>
            <w:shd w:val="clear" w:color="auto" w:fill="FFFFFF"/>
            <w:vAlign w:val="bottom"/>
          </w:tcPr>
          <w:p w:rsidR="00475A74" w:rsidRDefault="0014767D">
            <w:pPr>
              <w:pStyle w:val="a7"/>
              <w:ind w:firstLine="0"/>
              <w:jc w:val="center"/>
            </w:pPr>
            <w:r>
              <w:rPr>
                <w:b/>
                <w:bCs/>
              </w:rPr>
              <w:t>Помещение</w:t>
            </w:r>
          </w:p>
        </w:tc>
        <w:tc>
          <w:tcPr>
            <w:tcW w:w="6898"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jc w:val="center"/>
            </w:pPr>
            <w:r>
              <w:rPr>
                <w:b/>
                <w:bCs/>
              </w:rPr>
              <w:t>Технические средства</w:t>
            </w:r>
          </w:p>
        </w:tc>
      </w:tr>
      <w:tr w:rsidR="00475A74">
        <w:trPr>
          <w:trHeight w:hRule="exact" w:val="346"/>
          <w:jc w:val="center"/>
        </w:trPr>
        <w:tc>
          <w:tcPr>
            <w:tcW w:w="3528" w:type="dxa"/>
            <w:tcBorders>
              <w:top w:val="single" w:sz="4" w:space="0" w:color="auto"/>
              <w:left w:val="single" w:sz="4" w:space="0" w:color="auto"/>
            </w:tcBorders>
            <w:shd w:val="clear" w:color="auto" w:fill="FFFFFF"/>
            <w:vAlign w:val="center"/>
          </w:tcPr>
          <w:p w:rsidR="00475A74" w:rsidRDefault="0014767D">
            <w:pPr>
              <w:pStyle w:val="a7"/>
              <w:ind w:firstLine="0"/>
              <w:jc w:val="center"/>
            </w:pPr>
            <w:r>
              <w:t>Кабинет</w:t>
            </w:r>
          </w:p>
        </w:tc>
        <w:tc>
          <w:tcPr>
            <w:tcW w:w="6898" w:type="dxa"/>
            <w:tcBorders>
              <w:top w:val="single" w:sz="4" w:space="0" w:color="auto"/>
              <w:left w:val="single" w:sz="4" w:space="0" w:color="auto"/>
              <w:right w:val="single" w:sz="4" w:space="0" w:color="auto"/>
            </w:tcBorders>
            <w:shd w:val="clear" w:color="auto" w:fill="FFFFFF"/>
            <w:vAlign w:val="center"/>
          </w:tcPr>
          <w:p w:rsidR="00475A74" w:rsidRDefault="0014767D">
            <w:pPr>
              <w:pStyle w:val="a7"/>
              <w:ind w:firstLine="0"/>
            </w:pPr>
            <w:r>
              <w:t>Компьютер - 1, принтер - 2</w:t>
            </w:r>
          </w:p>
        </w:tc>
      </w:tr>
      <w:tr w:rsidR="00475A74">
        <w:trPr>
          <w:trHeight w:hRule="exact" w:val="600"/>
          <w:jc w:val="center"/>
        </w:trPr>
        <w:tc>
          <w:tcPr>
            <w:tcW w:w="3528" w:type="dxa"/>
            <w:tcBorders>
              <w:top w:val="single" w:sz="4" w:space="0" w:color="auto"/>
              <w:left w:val="single" w:sz="4" w:space="0" w:color="auto"/>
            </w:tcBorders>
            <w:shd w:val="clear" w:color="auto" w:fill="FFFFFF"/>
          </w:tcPr>
          <w:p w:rsidR="00475A74" w:rsidRDefault="0014767D">
            <w:pPr>
              <w:pStyle w:val="a7"/>
              <w:ind w:firstLine="0"/>
              <w:jc w:val="center"/>
            </w:pPr>
            <w:r>
              <w:t>Методический кабинет</w:t>
            </w:r>
          </w:p>
        </w:tc>
        <w:tc>
          <w:tcPr>
            <w:tcW w:w="6898" w:type="dxa"/>
            <w:tcBorders>
              <w:top w:val="single" w:sz="4" w:space="0" w:color="auto"/>
              <w:left w:val="single" w:sz="4" w:space="0" w:color="auto"/>
              <w:right w:val="single" w:sz="4" w:space="0" w:color="auto"/>
            </w:tcBorders>
            <w:shd w:val="clear" w:color="auto" w:fill="FFFFFF"/>
          </w:tcPr>
          <w:p w:rsidR="00475A74" w:rsidRDefault="0014767D">
            <w:pPr>
              <w:pStyle w:val="a7"/>
              <w:ind w:firstLine="0"/>
            </w:pPr>
            <w:r>
              <w:t xml:space="preserve">ноутбук - 2, принтер - 2, </w:t>
            </w:r>
            <w:proofErr w:type="spellStart"/>
            <w:r>
              <w:t>брошюрователь</w:t>
            </w:r>
            <w:proofErr w:type="spellEnd"/>
            <w:r>
              <w:t xml:space="preserve"> - 1, экран - 1,</w:t>
            </w:r>
            <w:r w:rsidR="005F5F07">
              <w:t xml:space="preserve"> ламинатор – 1 шт.</w:t>
            </w:r>
          </w:p>
        </w:tc>
      </w:tr>
      <w:tr w:rsidR="00475A74">
        <w:trPr>
          <w:trHeight w:hRule="exact" w:val="288"/>
          <w:jc w:val="center"/>
        </w:trPr>
        <w:tc>
          <w:tcPr>
            <w:tcW w:w="3528" w:type="dxa"/>
            <w:tcBorders>
              <w:top w:val="single" w:sz="4" w:space="0" w:color="auto"/>
              <w:left w:val="single" w:sz="4" w:space="0" w:color="auto"/>
            </w:tcBorders>
            <w:shd w:val="clear" w:color="auto" w:fill="FFFFFF"/>
            <w:vAlign w:val="bottom"/>
          </w:tcPr>
          <w:p w:rsidR="00475A74" w:rsidRDefault="0014767D">
            <w:pPr>
              <w:pStyle w:val="a7"/>
              <w:ind w:firstLine="0"/>
              <w:jc w:val="center"/>
            </w:pPr>
            <w:r>
              <w:t>Комната развивающих игр</w:t>
            </w:r>
          </w:p>
        </w:tc>
        <w:tc>
          <w:tcPr>
            <w:tcW w:w="6898"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pPr>
            <w:r>
              <w:t>Ноутбук - 1, проектор - 1, интерактивная доска - 1</w:t>
            </w:r>
          </w:p>
        </w:tc>
      </w:tr>
      <w:tr w:rsidR="00475A74">
        <w:trPr>
          <w:trHeight w:hRule="exact" w:val="581"/>
          <w:jc w:val="center"/>
        </w:trPr>
        <w:tc>
          <w:tcPr>
            <w:tcW w:w="3528" w:type="dxa"/>
            <w:tcBorders>
              <w:top w:val="single" w:sz="4" w:space="0" w:color="auto"/>
              <w:left w:val="single" w:sz="4" w:space="0" w:color="auto"/>
              <w:bottom w:val="single" w:sz="4" w:space="0" w:color="auto"/>
            </w:tcBorders>
            <w:shd w:val="clear" w:color="auto" w:fill="FFFFFF"/>
          </w:tcPr>
          <w:p w:rsidR="00475A74" w:rsidRDefault="0014767D">
            <w:pPr>
              <w:pStyle w:val="a7"/>
              <w:ind w:firstLine="0"/>
              <w:jc w:val="center"/>
            </w:pPr>
            <w:r>
              <w:t>Музыкальный зал</w:t>
            </w:r>
          </w:p>
        </w:tc>
        <w:tc>
          <w:tcPr>
            <w:tcW w:w="6898" w:type="dxa"/>
            <w:tcBorders>
              <w:top w:val="single" w:sz="4" w:space="0" w:color="auto"/>
              <w:left w:val="single" w:sz="4" w:space="0" w:color="auto"/>
              <w:bottom w:val="single" w:sz="4" w:space="0" w:color="auto"/>
              <w:right w:val="single" w:sz="4" w:space="0" w:color="auto"/>
            </w:tcBorders>
            <w:shd w:val="clear" w:color="auto" w:fill="FFFFFF"/>
            <w:vAlign w:val="center"/>
          </w:tcPr>
          <w:p w:rsidR="00475A74" w:rsidRDefault="0014767D">
            <w:pPr>
              <w:pStyle w:val="a7"/>
              <w:ind w:firstLine="0"/>
            </w:pPr>
            <w:r>
              <w:t>Музыкальный центр - 1, проектор - 1, пианино - 1, синтезатор - 1</w:t>
            </w:r>
          </w:p>
        </w:tc>
      </w:tr>
    </w:tbl>
    <w:p w:rsidR="00475A74" w:rsidRDefault="0014767D">
      <w:pPr>
        <w:pStyle w:val="11"/>
        <w:tabs>
          <w:tab w:val="left" w:pos="2938"/>
          <w:tab w:val="left" w:pos="6365"/>
        </w:tabs>
        <w:ind w:firstLine="860"/>
        <w:jc w:val="both"/>
      </w:pPr>
      <w:r>
        <w:t xml:space="preserve">В </w:t>
      </w:r>
      <w:r w:rsidR="005F5F07">
        <w:t>ЦРР-</w:t>
      </w:r>
      <w:r>
        <w:t>детском саду созданы условия для самостоятельного активного и целенаправленного действия детей во всех видах деятельности: игровой, двигательной, изобразительной, театрализованной, конструктивной и т.д. Организация и расположение предметов развивающей предметно</w:t>
      </w:r>
      <w:r>
        <w:softHyphen/>
      </w:r>
      <w:r w:rsidR="007627A9">
        <w:t>-</w:t>
      </w:r>
      <w:r>
        <w:t>пространственной среды осуществлены педагогами рационально, логично и удобно для детей, отвечают их возрастным особенностям и потребностям. Расположение мебели, игрового и другого оборудования отвечает требованиям техники безопасности, санитарно-гигиеническим нормам, физиологии детей, принципам функционального комфорта, позволяет детям свободно перемещаться, соответствует художественно-эстетическим требованиям. В дошкольном учреждении по возможности созданы все условия для охраны и укрепления здоровья детей и для их полноценного физического развития. Развивающая предметно-пространственная среда, организованная в детском саду, способствует обогащенному развитию,</w:t>
      </w:r>
      <w:r>
        <w:tab/>
        <w:t>обеспечивает эмоциональное</w:t>
      </w:r>
      <w:r>
        <w:tab/>
        <w:t>благополучие, отвечает интересам и</w:t>
      </w:r>
    </w:p>
    <w:p w:rsidR="00475A74" w:rsidRDefault="0014767D">
      <w:pPr>
        <w:pStyle w:val="11"/>
        <w:tabs>
          <w:tab w:val="left" w:pos="1694"/>
          <w:tab w:val="left" w:pos="2938"/>
        </w:tabs>
        <w:ind w:firstLine="0"/>
        <w:jc w:val="both"/>
      </w:pPr>
      <w:r>
        <w:t>потребностям</w:t>
      </w:r>
      <w:r>
        <w:tab/>
        <w:t>детей, в</w:t>
      </w:r>
      <w:r>
        <w:tab/>
        <w:t>воспитательно-образовательном процессе помогает осуществлению</w:t>
      </w:r>
    </w:p>
    <w:p w:rsidR="00475A74" w:rsidRDefault="0014767D">
      <w:pPr>
        <w:pStyle w:val="11"/>
        <w:tabs>
          <w:tab w:val="left" w:pos="6365"/>
        </w:tabs>
        <w:ind w:firstLine="0"/>
        <w:jc w:val="both"/>
      </w:pPr>
      <w:r>
        <w:t>комплексного, строится с учетом следующих требований:</w:t>
      </w:r>
      <w:r>
        <w:tab/>
        <w:t xml:space="preserve">вариативность, </w:t>
      </w:r>
      <w:proofErr w:type="spellStart"/>
      <w:r>
        <w:t>полифункциональность</w:t>
      </w:r>
      <w:proofErr w:type="spellEnd"/>
      <w:r>
        <w:t>,</w:t>
      </w:r>
    </w:p>
    <w:p w:rsidR="00475A74" w:rsidRDefault="0014767D">
      <w:pPr>
        <w:pStyle w:val="11"/>
        <w:ind w:firstLine="0"/>
        <w:jc w:val="both"/>
      </w:pPr>
      <w:proofErr w:type="spellStart"/>
      <w:r>
        <w:t>трансформируемость</w:t>
      </w:r>
      <w:proofErr w:type="spellEnd"/>
      <w:r>
        <w:t>, насыщенность, доступность, безопасность.</w:t>
      </w:r>
    </w:p>
    <w:p w:rsidR="00475A74" w:rsidRDefault="0014767D">
      <w:pPr>
        <w:pStyle w:val="11"/>
        <w:ind w:firstLine="860"/>
        <w:jc w:val="both"/>
      </w:pPr>
      <w:r>
        <w:t xml:space="preserve">Каждая </w:t>
      </w:r>
      <w:r>
        <w:rPr>
          <w:i/>
          <w:iCs/>
        </w:rPr>
        <w:t>группа</w:t>
      </w:r>
      <w:r>
        <w:t xml:space="preserve"> имеет игровую, спальную, приёмную, туалетную комнаты. Группы оборудованы необходимой мебелью, мягким инвентарём, магнитофонами.</w:t>
      </w:r>
    </w:p>
    <w:p w:rsidR="00475A74" w:rsidRDefault="0014767D">
      <w:pPr>
        <w:pStyle w:val="11"/>
        <w:ind w:firstLine="860"/>
        <w:jc w:val="both"/>
      </w:pPr>
      <w:r>
        <w:t xml:space="preserve">В образовательном учреждении имеется </w:t>
      </w:r>
      <w:r>
        <w:rPr>
          <w:i/>
          <w:iCs/>
        </w:rPr>
        <w:t>медицинский блок,</w:t>
      </w:r>
      <w:r>
        <w:t xml:space="preserve"> включающий в себя кабинет старшой медицинской сестры, процедурный кабинет, изолятор.</w:t>
      </w:r>
    </w:p>
    <w:p w:rsidR="00475A74" w:rsidRDefault="0014767D">
      <w:pPr>
        <w:pStyle w:val="11"/>
        <w:spacing w:after="260"/>
        <w:ind w:firstLine="860"/>
        <w:jc w:val="both"/>
      </w:pPr>
      <w:r>
        <w:t xml:space="preserve">Для приготовления пищи в детском саду функционирует </w:t>
      </w:r>
      <w:r>
        <w:rPr>
          <w:i/>
          <w:iCs/>
        </w:rPr>
        <w:t>пищеблок.</w:t>
      </w:r>
      <w:r>
        <w:t xml:space="preserve"> Он состоит из двух залов. Первый зал предназначен для работы с сырой продукцией, второй - для работы с вареными продуктами. Пищеблок оборудован современным технологическим оборудованием. Здесь имеется достаточное количество инвентаря для приготовления пищи. Санитарно-гигиенический режим пищеблока строго соблюдается. Для хранения продуктов имеется кладовая.</w:t>
      </w:r>
    </w:p>
    <w:p w:rsidR="00475A74" w:rsidRDefault="0014767D">
      <w:pPr>
        <w:pStyle w:val="a5"/>
        <w:tabs>
          <w:tab w:val="left" w:leader="underscore" w:pos="710"/>
          <w:tab w:val="left" w:leader="underscore" w:pos="2918"/>
          <w:tab w:val="left" w:leader="underscore" w:pos="4334"/>
          <w:tab w:val="left" w:leader="underscore" w:pos="7603"/>
          <w:tab w:val="left" w:leader="underscore" w:pos="9763"/>
        </w:tabs>
        <w:jc w:val="center"/>
      </w:pPr>
      <w:r>
        <w:rPr>
          <w:b/>
          <w:bCs/>
          <w:i/>
          <w:iCs/>
        </w:rPr>
        <w:t xml:space="preserve">Программно-методическое обеспечение образовательной деятельности с детьми раннего </w:t>
      </w:r>
      <w:r>
        <w:rPr>
          <w:b/>
          <w:bCs/>
          <w:i/>
          <w:iCs/>
        </w:rPr>
        <w:tab/>
      </w:r>
      <w:r>
        <w:rPr>
          <w:b/>
          <w:bCs/>
          <w:i/>
          <w:iCs/>
        </w:rPr>
        <w:tab/>
      </w:r>
      <w:r>
        <w:rPr>
          <w:b/>
          <w:bCs/>
          <w:i/>
          <w:iCs/>
          <w:vertAlign w:val="subscript"/>
        </w:rPr>
        <w:t>f</w:t>
      </w:r>
      <w:r>
        <w:rPr>
          <w:b/>
          <w:bCs/>
          <w:i/>
          <w:iCs/>
        </w:rPr>
        <w:tab/>
      </w:r>
      <w:r>
        <w:rPr>
          <w:b/>
          <w:bCs/>
          <w:i/>
          <w:iCs/>
          <w:u w:val="single"/>
        </w:rPr>
        <w:t>возраста</w:t>
      </w:r>
      <w:r>
        <w:rPr>
          <w:b/>
          <w:bCs/>
          <w:i/>
          <w:iCs/>
        </w:rPr>
        <w:tab/>
      </w:r>
      <w:r>
        <w:rPr>
          <w:b/>
          <w:bCs/>
          <w:i/>
          <w:iCs/>
        </w:rP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653"/>
        <w:gridCol w:w="2208"/>
        <w:gridCol w:w="4685"/>
        <w:gridCol w:w="2712"/>
      </w:tblGrid>
      <w:tr w:rsidR="00475A74">
        <w:trPr>
          <w:trHeight w:hRule="exact" w:val="629"/>
          <w:jc w:val="center"/>
        </w:trPr>
        <w:tc>
          <w:tcPr>
            <w:tcW w:w="653" w:type="dxa"/>
            <w:tcBorders>
              <w:top w:val="single" w:sz="4" w:space="0" w:color="auto"/>
              <w:left w:val="single" w:sz="4" w:space="0" w:color="auto"/>
            </w:tcBorders>
            <w:shd w:val="clear" w:color="auto" w:fill="FFFFFF"/>
          </w:tcPr>
          <w:p w:rsidR="00475A74" w:rsidRDefault="0014767D">
            <w:pPr>
              <w:pStyle w:val="a7"/>
              <w:ind w:firstLine="300"/>
              <w:rPr>
                <w:sz w:val="22"/>
                <w:szCs w:val="22"/>
              </w:rPr>
            </w:pPr>
            <w:r>
              <w:rPr>
                <w:sz w:val="22"/>
                <w:szCs w:val="22"/>
              </w:rPr>
              <w:t>№</w:t>
            </w:r>
          </w:p>
        </w:tc>
        <w:tc>
          <w:tcPr>
            <w:tcW w:w="2208"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Автор</w:t>
            </w:r>
          </w:p>
        </w:tc>
        <w:tc>
          <w:tcPr>
            <w:tcW w:w="4685"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Название</w:t>
            </w:r>
          </w:p>
        </w:tc>
        <w:tc>
          <w:tcPr>
            <w:tcW w:w="2712" w:type="dxa"/>
            <w:tcBorders>
              <w:top w:val="single" w:sz="4" w:space="0" w:color="auto"/>
              <w:left w:val="single" w:sz="4" w:space="0" w:color="auto"/>
              <w:right w:val="single" w:sz="4" w:space="0" w:color="auto"/>
            </w:tcBorders>
            <w:shd w:val="clear" w:color="auto" w:fill="FFFFFF"/>
          </w:tcPr>
          <w:p w:rsidR="00475A74" w:rsidRDefault="0014767D">
            <w:pPr>
              <w:pStyle w:val="a7"/>
              <w:ind w:firstLine="720"/>
              <w:rPr>
                <w:sz w:val="22"/>
                <w:szCs w:val="22"/>
              </w:rPr>
            </w:pPr>
            <w:r>
              <w:rPr>
                <w:sz w:val="22"/>
                <w:szCs w:val="22"/>
              </w:rPr>
              <w:t>Издательство</w:t>
            </w:r>
          </w:p>
        </w:tc>
      </w:tr>
      <w:tr w:rsidR="00475A74">
        <w:trPr>
          <w:trHeight w:hRule="exact" w:val="758"/>
          <w:jc w:val="center"/>
        </w:trPr>
        <w:tc>
          <w:tcPr>
            <w:tcW w:w="653" w:type="dxa"/>
            <w:tcBorders>
              <w:top w:val="single" w:sz="4" w:space="0" w:color="auto"/>
              <w:left w:val="single" w:sz="4" w:space="0" w:color="auto"/>
            </w:tcBorders>
            <w:shd w:val="clear" w:color="auto" w:fill="FFFFFF"/>
          </w:tcPr>
          <w:p w:rsidR="00475A74" w:rsidRDefault="0014767D">
            <w:pPr>
              <w:pStyle w:val="a7"/>
              <w:ind w:firstLine="300"/>
              <w:rPr>
                <w:sz w:val="22"/>
                <w:szCs w:val="22"/>
              </w:rPr>
            </w:pPr>
            <w:r>
              <w:rPr>
                <w:b/>
                <w:bCs/>
                <w:sz w:val="22"/>
                <w:szCs w:val="22"/>
              </w:rPr>
              <w:t>1</w:t>
            </w:r>
          </w:p>
        </w:tc>
        <w:tc>
          <w:tcPr>
            <w:tcW w:w="2208" w:type="dxa"/>
            <w:tcBorders>
              <w:top w:val="single" w:sz="4" w:space="0" w:color="auto"/>
              <w:left w:val="single" w:sz="4" w:space="0" w:color="auto"/>
            </w:tcBorders>
            <w:shd w:val="clear" w:color="auto" w:fill="FFFFFF"/>
          </w:tcPr>
          <w:p w:rsidR="00475A74" w:rsidRDefault="0014767D">
            <w:pPr>
              <w:pStyle w:val="a7"/>
              <w:ind w:firstLine="0"/>
              <w:rPr>
                <w:sz w:val="22"/>
                <w:szCs w:val="22"/>
              </w:rPr>
            </w:pPr>
            <w:proofErr w:type="spellStart"/>
            <w:r>
              <w:rPr>
                <w:sz w:val="22"/>
                <w:szCs w:val="22"/>
              </w:rPr>
              <w:t>Позина</w:t>
            </w:r>
            <w:proofErr w:type="spellEnd"/>
            <w:r>
              <w:rPr>
                <w:sz w:val="22"/>
                <w:szCs w:val="22"/>
              </w:rPr>
              <w:t xml:space="preserve"> В. А., </w:t>
            </w:r>
            <w:proofErr w:type="spellStart"/>
            <w:r>
              <w:rPr>
                <w:sz w:val="22"/>
                <w:szCs w:val="22"/>
              </w:rPr>
              <w:t>Помораева</w:t>
            </w:r>
            <w:proofErr w:type="spellEnd"/>
            <w:r>
              <w:rPr>
                <w:sz w:val="22"/>
                <w:szCs w:val="22"/>
              </w:rPr>
              <w:t xml:space="preserve"> И. А.</w:t>
            </w:r>
          </w:p>
        </w:tc>
        <w:tc>
          <w:tcPr>
            <w:tcW w:w="4685" w:type="dxa"/>
            <w:tcBorders>
              <w:top w:val="single" w:sz="4" w:space="0" w:color="auto"/>
              <w:left w:val="single" w:sz="4" w:space="0" w:color="auto"/>
            </w:tcBorders>
            <w:shd w:val="clear" w:color="auto" w:fill="FFFFFF"/>
            <w:vAlign w:val="center"/>
          </w:tcPr>
          <w:p w:rsidR="00475A74" w:rsidRDefault="0014767D">
            <w:pPr>
              <w:pStyle w:val="a7"/>
              <w:ind w:firstLine="920"/>
              <w:rPr>
                <w:sz w:val="22"/>
                <w:szCs w:val="22"/>
              </w:rPr>
            </w:pPr>
            <w:r>
              <w:rPr>
                <w:sz w:val="22"/>
                <w:szCs w:val="22"/>
              </w:rPr>
              <w:t>"Формирование</w:t>
            </w:r>
          </w:p>
          <w:p w:rsidR="00475A74" w:rsidRDefault="0014767D">
            <w:pPr>
              <w:pStyle w:val="a7"/>
              <w:spacing w:after="40" w:line="228" w:lineRule="auto"/>
              <w:ind w:firstLine="0"/>
              <w:jc w:val="right"/>
              <w:rPr>
                <w:sz w:val="22"/>
                <w:szCs w:val="22"/>
              </w:rPr>
            </w:pPr>
            <w:r>
              <w:rPr>
                <w:sz w:val="22"/>
                <w:szCs w:val="22"/>
              </w:rPr>
              <w:t>элементарны</w:t>
            </w:r>
          </w:p>
          <w:p w:rsidR="00475A74" w:rsidRDefault="0014767D">
            <w:pPr>
              <w:pStyle w:val="a7"/>
              <w:ind w:firstLine="0"/>
              <w:rPr>
                <w:sz w:val="22"/>
                <w:szCs w:val="22"/>
              </w:rPr>
            </w:pPr>
            <w:r>
              <w:rPr>
                <w:sz w:val="22"/>
                <w:szCs w:val="22"/>
              </w:rPr>
              <w:t>х</w:t>
            </w:r>
          </w:p>
        </w:tc>
        <w:tc>
          <w:tcPr>
            <w:tcW w:w="2712" w:type="dxa"/>
            <w:tcBorders>
              <w:top w:val="single" w:sz="4" w:space="0" w:color="auto"/>
              <w:left w:val="single" w:sz="4" w:space="0" w:color="auto"/>
              <w:right w:val="single" w:sz="4" w:space="0" w:color="auto"/>
            </w:tcBorders>
            <w:shd w:val="clear" w:color="auto" w:fill="FFFFFF"/>
          </w:tcPr>
          <w:p w:rsidR="00475A74" w:rsidRDefault="0014767D">
            <w:pPr>
              <w:pStyle w:val="a7"/>
              <w:ind w:firstLine="0"/>
              <w:rPr>
                <w:sz w:val="22"/>
                <w:szCs w:val="22"/>
              </w:rPr>
            </w:pPr>
            <w:r>
              <w:rPr>
                <w:sz w:val="22"/>
                <w:szCs w:val="22"/>
              </w:rPr>
              <w:t>М.: Мозаика-синтез,2021</w:t>
            </w:r>
          </w:p>
        </w:tc>
      </w:tr>
      <w:tr w:rsidR="00475A74">
        <w:trPr>
          <w:trHeight w:hRule="exact" w:val="840"/>
          <w:jc w:val="center"/>
        </w:trPr>
        <w:tc>
          <w:tcPr>
            <w:tcW w:w="653" w:type="dxa"/>
            <w:tcBorders>
              <w:top w:val="single" w:sz="4" w:space="0" w:color="auto"/>
              <w:left w:val="single" w:sz="4" w:space="0" w:color="auto"/>
            </w:tcBorders>
            <w:shd w:val="clear" w:color="auto" w:fill="FFFFFF"/>
          </w:tcPr>
          <w:p w:rsidR="00475A74" w:rsidRDefault="0014767D">
            <w:pPr>
              <w:pStyle w:val="a7"/>
              <w:ind w:firstLine="300"/>
              <w:rPr>
                <w:sz w:val="22"/>
                <w:szCs w:val="22"/>
              </w:rPr>
            </w:pPr>
            <w:r>
              <w:rPr>
                <w:b/>
                <w:bCs/>
                <w:sz w:val="22"/>
                <w:szCs w:val="22"/>
              </w:rPr>
              <w:t>2</w:t>
            </w:r>
          </w:p>
        </w:tc>
        <w:tc>
          <w:tcPr>
            <w:tcW w:w="2208"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 xml:space="preserve">Абрамова Л.В., </w:t>
            </w:r>
            <w:proofErr w:type="spellStart"/>
            <w:r>
              <w:rPr>
                <w:sz w:val="22"/>
                <w:szCs w:val="22"/>
              </w:rPr>
              <w:t>Слепцова</w:t>
            </w:r>
            <w:proofErr w:type="spellEnd"/>
            <w:r>
              <w:rPr>
                <w:sz w:val="22"/>
                <w:szCs w:val="22"/>
              </w:rPr>
              <w:t xml:space="preserve"> И.Ф.</w:t>
            </w:r>
          </w:p>
        </w:tc>
        <w:tc>
          <w:tcPr>
            <w:tcW w:w="4685" w:type="dxa"/>
            <w:tcBorders>
              <w:top w:val="single" w:sz="4" w:space="0" w:color="auto"/>
              <w:left w:val="single" w:sz="4" w:space="0" w:color="auto"/>
            </w:tcBorders>
            <w:shd w:val="clear" w:color="auto" w:fill="FFFFFF"/>
            <w:vAlign w:val="center"/>
          </w:tcPr>
          <w:p w:rsidR="00475A74" w:rsidRDefault="0014767D">
            <w:pPr>
              <w:pStyle w:val="a7"/>
              <w:tabs>
                <w:tab w:val="left" w:pos="3528"/>
              </w:tabs>
              <w:ind w:firstLine="0"/>
            </w:pPr>
            <w:r>
              <w:t>Социально-коммуникативное</w:t>
            </w:r>
            <w:r>
              <w:tab/>
              <w:t>развитие</w:t>
            </w:r>
          </w:p>
          <w:p w:rsidR="00475A74" w:rsidRDefault="0014767D">
            <w:pPr>
              <w:pStyle w:val="a7"/>
              <w:ind w:firstLine="0"/>
            </w:pPr>
            <w:r>
              <w:t>дошкольников. 2-3 года. Конспекты занятий"</w:t>
            </w:r>
          </w:p>
        </w:tc>
        <w:tc>
          <w:tcPr>
            <w:tcW w:w="2712" w:type="dxa"/>
            <w:tcBorders>
              <w:top w:val="single" w:sz="4" w:space="0" w:color="auto"/>
              <w:left w:val="single" w:sz="4" w:space="0" w:color="auto"/>
              <w:right w:val="single" w:sz="4" w:space="0" w:color="auto"/>
            </w:tcBorders>
            <w:shd w:val="clear" w:color="auto" w:fill="FFFFFF"/>
          </w:tcPr>
          <w:p w:rsidR="00475A74" w:rsidRDefault="0014767D">
            <w:pPr>
              <w:pStyle w:val="a7"/>
              <w:ind w:firstLine="0"/>
              <w:rPr>
                <w:sz w:val="22"/>
                <w:szCs w:val="22"/>
              </w:rPr>
            </w:pPr>
            <w:r>
              <w:rPr>
                <w:sz w:val="22"/>
                <w:szCs w:val="22"/>
              </w:rPr>
              <w:t>М.: Мозаика-синтез,2021</w:t>
            </w:r>
          </w:p>
        </w:tc>
      </w:tr>
      <w:tr w:rsidR="00475A74">
        <w:trPr>
          <w:trHeight w:hRule="exact" w:val="542"/>
          <w:jc w:val="center"/>
        </w:trPr>
        <w:tc>
          <w:tcPr>
            <w:tcW w:w="653" w:type="dxa"/>
            <w:tcBorders>
              <w:top w:val="single" w:sz="4" w:space="0" w:color="auto"/>
              <w:left w:val="single" w:sz="4" w:space="0" w:color="auto"/>
            </w:tcBorders>
            <w:shd w:val="clear" w:color="auto" w:fill="FFFFFF"/>
          </w:tcPr>
          <w:p w:rsidR="00475A74" w:rsidRDefault="0014767D">
            <w:pPr>
              <w:pStyle w:val="a7"/>
              <w:ind w:firstLine="300"/>
              <w:rPr>
                <w:sz w:val="22"/>
                <w:szCs w:val="22"/>
              </w:rPr>
            </w:pPr>
            <w:r>
              <w:rPr>
                <w:b/>
                <w:bCs/>
                <w:sz w:val="22"/>
                <w:szCs w:val="22"/>
              </w:rPr>
              <w:t>3</w:t>
            </w:r>
          </w:p>
        </w:tc>
        <w:tc>
          <w:tcPr>
            <w:tcW w:w="2208" w:type="dxa"/>
            <w:tcBorders>
              <w:top w:val="single" w:sz="4" w:space="0" w:color="auto"/>
              <w:left w:val="single" w:sz="4" w:space="0" w:color="auto"/>
            </w:tcBorders>
            <w:shd w:val="clear" w:color="auto" w:fill="FFFFFF"/>
          </w:tcPr>
          <w:p w:rsidR="00475A74" w:rsidRDefault="0014767D">
            <w:pPr>
              <w:pStyle w:val="a7"/>
              <w:ind w:firstLine="0"/>
            </w:pPr>
            <w:proofErr w:type="spellStart"/>
            <w:r>
              <w:t>ГербоваВ</w:t>
            </w:r>
            <w:proofErr w:type="spellEnd"/>
            <w:r>
              <w:t>. В</w:t>
            </w:r>
          </w:p>
        </w:tc>
        <w:tc>
          <w:tcPr>
            <w:tcW w:w="4685" w:type="dxa"/>
            <w:tcBorders>
              <w:top w:val="single" w:sz="4" w:space="0" w:color="auto"/>
              <w:left w:val="single" w:sz="4" w:space="0" w:color="auto"/>
            </w:tcBorders>
            <w:shd w:val="clear" w:color="auto" w:fill="FFFFFF"/>
            <w:vAlign w:val="center"/>
          </w:tcPr>
          <w:p w:rsidR="00475A74" w:rsidRDefault="0014767D">
            <w:pPr>
              <w:pStyle w:val="a7"/>
              <w:ind w:firstLine="0"/>
              <w:rPr>
                <w:sz w:val="22"/>
                <w:szCs w:val="22"/>
              </w:rPr>
            </w:pPr>
            <w:r>
              <w:rPr>
                <w:sz w:val="22"/>
                <w:szCs w:val="22"/>
              </w:rPr>
              <w:t>Развитие речи в детском саду с детьми 2-3 года.</w:t>
            </w:r>
          </w:p>
          <w:p w:rsidR="00475A74" w:rsidRDefault="0014767D">
            <w:pPr>
              <w:pStyle w:val="a7"/>
              <w:ind w:firstLine="0"/>
              <w:rPr>
                <w:sz w:val="22"/>
                <w:szCs w:val="22"/>
              </w:rPr>
            </w:pPr>
            <w:r>
              <w:rPr>
                <w:sz w:val="22"/>
                <w:szCs w:val="22"/>
              </w:rPr>
              <w:t>Конспекты занятий. ФГОС</w:t>
            </w:r>
          </w:p>
        </w:tc>
        <w:tc>
          <w:tcPr>
            <w:tcW w:w="2712" w:type="dxa"/>
            <w:tcBorders>
              <w:top w:val="single" w:sz="4" w:space="0" w:color="auto"/>
              <w:left w:val="single" w:sz="4" w:space="0" w:color="auto"/>
              <w:right w:val="single" w:sz="4" w:space="0" w:color="auto"/>
            </w:tcBorders>
            <w:shd w:val="clear" w:color="auto" w:fill="FFFFFF"/>
          </w:tcPr>
          <w:p w:rsidR="00475A74" w:rsidRDefault="0014767D">
            <w:pPr>
              <w:pStyle w:val="a7"/>
              <w:ind w:firstLine="0"/>
              <w:rPr>
                <w:sz w:val="22"/>
                <w:szCs w:val="22"/>
              </w:rPr>
            </w:pPr>
            <w:r>
              <w:rPr>
                <w:sz w:val="22"/>
                <w:szCs w:val="22"/>
              </w:rPr>
              <w:t>М.: Мозаика-синтез,2021</w:t>
            </w:r>
          </w:p>
        </w:tc>
      </w:tr>
      <w:tr w:rsidR="00475A74">
        <w:trPr>
          <w:trHeight w:hRule="exact" w:val="264"/>
          <w:jc w:val="center"/>
        </w:trPr>
        <w:tc>
          <w:tcPr>
            <w:tcW w:w="653" w:type="dxa"/>
            <w:tcBorders>
              <w:top w:val="single" w:sz="4" w:space="0" w:color="auto"/>
              <w:left w:val="single" w:sz="4" w:space="0" w:color="auto"/>
            </w:tcBorders>
            <w:shd w:val="clear" w:color="auto" w:fill="FFFFFF"/>
            <w:vAlign w:val="bottom"/>
          </w:tcPr>
          <w:p w:rsidR="00475A74" w:rsidRDefault="0014767D">
            <w:pPr>
              <w:pStyle w:val="a7"/>
              <w:ind w:firstLine="300"/>
              <w:rPr>
                <w:sz w:val="22"/>
                <w:szCs w:val="22"/>
              </w:rPr>
            </w:pPr>
            <w:r>
              <w:rPr>
                <w:b/>
                <w:bCs/>
                <w:sz w:val="22"/>
                <w:szCs w:val="22"/>
              </w:rPr>
              <w:t>4</w:t>
            </w:r>
          </w:p>
        </w:tc>
        <w:tc>
          <w:tcPr>
            <w:tcW w:w="2208"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proofErr w:type="spellStart"/>
            <w:r>
              <w:rPr>
                <w:sz w:val="22"/>
                <w:szCs w:val="22"/>
              </w:rPr>
              <w:t>Алямовская</w:t>
            </w:r>
            <w:proofErr w:type="spellEnd"/>
            <w:r>
              <w:rPr>
                <w:sz w:val="22"/>
                <w:szCs w:val="22"/>
              </w:rPr>
              <w:t xml:space="preserve"> В.Г.</w:t>
            </w:r>
          </w:p>
        </w:tc>
        <w:tc>
          <w:tcPr>
            <w:tcW w:w="4685"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Ясли - это серьезно</w:t>
            </w:r>
          </w:p>
        </w:tc>
        <w:tc>
          <w:tcPr>
            <w:tcW w:w="2712"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rPr>
                <w:sz w:val="22"/>
                <w:szCs w:val="22"/>
              </w:rPr>
            </w:pPr>
            <w:r>
              <w:rPr>
                <w:sz w:val="22"/>
                <w:szCs w:val="22"/>
              </w:rPr>
              <w:t>М. 2000</w:t>
            </w:r>
          </w:p>
        </w:tc>
      </w:tr>
      <w:tr w:rsidR="00475A74">
        <w:trPr>
          <w:trHeight w:hRule="exact" w:val="264"/>
          <w:jc w:val="center"/>
        </w:trPr>
        <w:tc>
          <w:tcPr>
            <w:tcW w:w="653" w:type="dxa"/>
            <w:tcBorders>
              <w:top w:val="single" w:sz="4" w:space="0" w:color="auto"/>
              <w:left w:val="single" w:sz="4" w:space="0" w:color="auto"/>
            </w:tcBorders>
            <w:shd w:val="clear" w:color="auto" w:fill="FFFFFF"/>
            <w:vAlign w:val="bottom"/>
          </w:tcPr>
          <w:p w:rsidR="00475A74" w:rsidRDefault="0014767D">
            <w:pPr>
              <w:pStyle w:val="a7"/>
              <w:ind w:firstLine="300"/>
              <w:rPr>
                <w:sz w:val="22"/>
                <w:szCs w:val="22"/>
              </w:rPr>
            </w:pPr>
            <w:r>
              <w:rPr>
                <w:b/>
                <w:bCs/>
                <w:sz w:val="22"/>
                <w:szCs w:val="22"/>
              </w:rPr>
              <w:t>5</w:t>
            </w:r>
          </w:p>
        </w:tc>
        <w:tc>
          <w:tcPr>
            <w:tcW w:w="2208"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Белая К.Ю.</w:t>
            </w:r>
          </w:p>
        </w:tc>
        <w:tc>
          <w:tcPr>
            <w:tcW w:w="4685"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Первые шаги</w:t>
            </w:r>
          </w:p>
        </w:tc>
        <w:tc>
          <w:tcPr>
            <w:tcW w:w="2712"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rPr>
                <w:sz w:val="22"/>
                <w:szCs w:val="22"/>
              </w:rPr>
            </w:pPr>
            <w:r>
              <w:rPr>
                <w:sz w:val="22"/>
                <w:szCs w:val="22"/>
              </w:rPr>
              <w:t>М. ЛИНКА-ПРЕСС, 2002</w:t>
            </w:r>
          </w:p>
        </w:tc>
      </w:tr>
      <w:tr w:rsidR="00475A74">
        <w:trPr>
          <w:trHeight w:hRule="exact" w:val="264"/>
          <w:jc w:val="center"/>
        </w:trPr>
        <w:tc>
          <w:tcPr>
            <w:tcW w:w="653" w:type="dxa"/>
            <w:tcBorders>
              <w:top w:val="single" w:sz="4" w:space="0" w:color="auto"/>
              <w:left w:val="single" w:sz="4" w:space="0" w:color="auto"/>
            </w:tcBorders>
            <w:shd w:val="clear" w:color="auto" w:fill="FFFFFF"/>
            <w:vAlign w:val="bottom"/>
          </w:tcPr>
          <w:p w:rsidR="00475A74" w:rsidRDefault="0014767D">
            <w:pPr>
              <w:pStyle w:val="a7"/>
              <w:ind w:firstLine="300"/>
              <w:rPr>
                <w:sz w:val="22"/>
                <w:szCs w:val="22"/>
              </w:rPr>
            </w:pPr>
            <w:r>
              <w:rPr>
                <w:b/>
                <w:bCs/>
                <w:sz w:val="22"/>
                <w:szCs w:val="22"/>
              </w:rPr>
              <w:t>6</w:t>
            </w:r>
          </w:p>
        </w:tc>
        <w:tc>
          <w:tcPr>
            <w:tcW w:w="2208"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Белая К.Ю.</w:t>
            </w:r>
          </w:p>
        </w:tc>
        <w:tc>
          <w:tcPr>
            <w:tcW w:w="4685"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Занятия с малышами в детском сад</w:t>
            </w:r>
          </w:p>
        </w:tc>
        <w:tc>
          <w:tcPr>
            <w:tcW w:w="2712"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rPr>
                <w:sz w:val="22"/>
                <w:szCs w:val="22"/>
              </w:rPr>
            </w:pPr>
            <w:r>
              <w:rPr>
                <w:sz w:val="22"/>
                <w:szCs w:val="22"/>
              </w:rPr>
              <w:t>М. ЛИНКА-ПРЕСС, 2002</w:t>
            </w:r>
          </w:p>
        </w:tc>
      </w:tr>
      <w:tr w:rsidR="00475A74">
        <w:trPr>
          <w:trHeight w:hRule="exact" w:val="518"/>
          <w:jc w:val="center"/>
        </w:trPr>
        <w:tc>
          <w:tcPr>
            <w:tcW w:w="653" w:type="dxa"/>
            <w:tcBorders>
              <w:top w:val="single" w:sz="4" w:space="0" w:color="auto"/>
              <w:left w:val="single" w:sz="4" w:space="0" w:color="auto"/>
            </w:tcBorders>
            <w:shd w:val="clear" w:color="auto" w:fill="FFFFFF"/>
          </w:tcPr>
          <w:p w:rsidR="00475A74" w:rsidRDefault="0014767D">
            <w:pPr>
              <w:pStyle w:val="a7"/>
              <w:ind w:firstLine="300"/>
              <w:rPr>
                <w:sz w:val="22"/>
                <w:szCs w:val="22"/>
              </w:rPr>
            </w:pPr>
            <w:r>
              <w:rPr>
                <w:b/>
                <w:bCs/>
                <w:sz w:val="22"/>
                <w:szCs w:val="22"/>
              </w:rPr>
              <w:t>7</w:t>
            </w:r>
          </w:p>
        </w:tc>
        <w:tc>
          <w:tcPr>
            <w:tcW w:w="2208"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Демина Е.С.</w:t>
            </w:r>
          </w:p>
        </w:tc>
        <w:tc>
          <w:tcPr>
            <w:tcW w:w="4685" w:type="dxa"/>
            <w:tcBorders>
              <w:top w:val="single" w:sz="4" w:space="0" w:color="auto"/>
              <w:left w:val="single" w:sz="4" w:space="0" w:color="auto"/>
            </w:tcBorders>
            <w:shd w:val="clear" w:color="auto" w:fill="FFFFFF"/>
            <w:vAlign w:val="bottom"/>
          </w:tcPr>
          <w:p w:rsidR="00475A74" w:rsidRDefault="0014767D">
            <w:pPr>
              <w:pStyle w:val="a7"/>
              <w:spacing w:line="276" w:lineRule="auto"/>
              <w:ind w:firstLine="0"/>
              <w:rPr>
                <w:sz w:val="22"/>
                <w:szCs w:val="22"/>
              </w:rPr>
            </w:pPr>
            <w:r>
              <w:rPr>
                <w:sz w:val="22"/>
                <w:szCs w:val="22"/>
              </w:rPr>
              <w:t>Развитие и обучение детей раннего возраста в ДОУ</w:t>
            </w:r>
          </w:p>
        </w:tc>
        <w:tc>
          <w:tcPr>
            <w:tcW w:w="2712" w:type="dxa"/>
            <w:tcBorders>
              <w:top w:val="single" w:sz="4" w:space="0" w:color="auto"/>
              <w:left w:val="single" w:sz="4" w:space="0" w:color="auto"/>
              <w:right w:val="single" w:sz="4" w:space="0" w:color="auto"/>
            </w:tcBorders>
            <w:shd w:val="clear" w:color="auto" w:fill="FFFFFF"/>
          </w:tcPr>
          <w:p w:rsidR="00475A74" w:rsidRDefault="0014767D">
            <w:pPr>
              <w:pStyle w:val="a7"/>
              <w:ind w:firstLine="0"/>
              <w:rPr>
                <w:sz w:val="22"/>
                <w:szCs w:val="22"/>
              </w:rPr>
            </w:pPr>
            <w:r>
              <w:rPr>
                <w:sz w:val="22"/>
                <w:szCs w:val="22"/>
              </w:rPr>
              <w:t>М.: ТЦ Сфера, 2006</w:t>
            </w:r>
          </w:p>
        </w:tc>
      </w:tr>
      <w:tr w:rsidR="00475A74">
        <w:trPr>
          <w:trHeight w:hRule="exact" w:val="523"/>
          <w:jc w:val="center"/>
        </w:trPr>
        <w:tc>
          <w:tcPr>
            <w:tcW w:w="653" w:type="dxa"/>
            <w:tcBorders>
              <w:top w:val="single" w:sz="4" w:space="0" w:color="auto"/>
              <w:left w:val="single" w:sz="4" w:space="0" w:color="auto"/>
            </w:tcBorders>
            <w:shd w:val="clear" w:color="auto" w:fill="FFFFFF"/>
          </w:tcPr>
          <w:p w:rsidR="00475A74" w:rsidRDefault="0014767D">
            <w:pPr>
              <w:pStyle w:val="a7"/>
              <w:ind w:firstLine="300"/>
              <w:rPr>
                <w:sz w:val="22"/>
                <w:szCs w:val="22"/>
              </w:rPr>
            </w:pPr>
            <w:r>
              <w:rPr>
                <w:b/>
                <w:bCs/>
                <w:sz w:val="22"/>
                <w:szCs w:val="22"/>
              </w:rPr>
              <w:t>8</w:t>
            </w:r>
          </w:p>
        </w:tc>
        <w:tc>
          <w:tcPr>
            <w:tcW w:w="2208"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 xml:space="preserve">Елецкая О.В., </w:t>
            </w:r>
            <w:proofErr w:type="spellStart"/>
            <w:r>
              <w:rPr>
                <w:sz w:val="22"/>
                <w:szCs w:val="22"/>
              </w:rPr>
              <w:t>Вареница</w:t>
            </w:r>
            <w:proofErr w:type="spellEnd"/>
            <w:r>
              <w:rPr>
                <w:sz w:val="22"/>
                <w:szCs w:val="22"/>
              </w:rPr>
              <w:t xml:space="preserve"> Е.Ю.</w:t>
            </w:r>
          </w:p>
        </w:tc>
        <w:tc>
          <w:tcPr>
            <w:tcW w:w="4685"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День за днём, говорим и растём</w:t>
            </w:r>
          </w:p>
        </w:tc>
        <w:tc>
          <w:tcPr>
            <w:tcW w:w="2712" w:type="dxa"/>
            <w:tcBorders>
              <w:top w:val="single" w:sz="4" w:space="0" w:color="auto"/>
              <w:left w:val="single" w:sz="4" w:space="0" w:color="auto"/>
              <w:right w:val="single" w:sz="4" w:space="0" w:color="auto"/>
            </w:tcBorders>
            <w:shd w:val="clear" w:color="auto" w:fill="FFFFFF"/>
          </w:tcPr>
          <w:p w:rsidR="00475A74" w:rsidRDefault="0014767D">
            <w:pPr>
              <w:pStyle w:val="a7"/>
              <w:ind w:firstLine="0"/>
              <w:rPr>
                <w:sz w:val="22"/>
                <w:szCs w:val="22"/>
              </w:rPr>
            </w:pPr>
            <w:r>
              <w:rPr>
                <w:sz w:val="22"/>
                <w:szCs w:val="22"/>
              </w:rPr>
              <w:t>М.: ТЦ Сфера, 2005.</w:t>
            </w:r>
          </w:p>
        </w:tc>
      </w:tr>
      <w:tr w:rsidR="00475A74">
        <w:trPr>
          <w:trHeight w:hRule="exact" w:val="518"/>
          <w:jc w:val="center"/>
        </w:trPr>
        <w:tc>
          <w:tcPr>
            <w:tcW w:w="653" w:type="dxa"/>
            <w:tcBorders>
              <w:top w:val="single" w:sz="4" w:space="0" w:color="auto"/>
              <w:left w:val="single" w:sz="4" w:space="0" w:color="auto"/>
            </w:tcBorders>
            <w:shd w:val="clear" w:color="auto" w:fill="FFFFFF"/>
          </w:tcPr>
          <w:p w:rsidR="00475A74" w:rsidRDefault="0014767D">
            <w:pPr>
              <w:pStyle w:val="a7"/>
              <w:ind w:firstLine="300"/>
              <w:rPr>
                <w:sz w:val="22"/>
                <w:szCs w:val="22"/>
              </w:rPr>
            </w:pPr>
            <w:r>
              <w:rPr>
                <w:b/>
                <w:bCs/>
                <w:sz w:val="22"/>
                <w:szCs w:val="22"/>
              </w:rPr>
              <w:t>9</w:t>
            </w:r>
          </w:p>
        </w:tc>
        <w:tc>
          <w:tcPr>
            <w:tcW w:w="2208" w:type="dxa"/>
            <w:tcBorders>
              <w:top w:val="single" w:sz="4" w:space="0" w:color="auto"/>
              <w:left w:val="single" w:sz="4" w:space="0" w:color="auto"/>
            </w:tcBorders>
            <w:shd w:val="clear" w:color="auto" w:fill="FFFFFF"/>
          </w:tcPr>
          <w:p w:rsidR="00475A74" w:rsidRDefault="0014767D">
            <w:pPr>
              <w:pStyle w:val="a7"/>
              <w:ind w:firstLine="0"/>
              <w:rPr>
                <w:sz w:val="22"/>
                <w:szCs w:val="22"/>
              </w:rPr>
            </w:pPr>
            <w:proofErr w:type="spellStart"/>
            <w:r>
              <w:rPr>
                <w:sz w:val="22"/>
                <w:szCs w:val="22"/>
              </w:rPr>
              <w:t>Картушина</w:t>
            </w:r>
            <w:proofErr w:type="spellEnd"/>
            <w:r>
              <w:rPr>
                <w:sz w:val="22"/>
                <w:szCs w:val="22"/>
              </w:rPr>
              <w:t xml:space="preserve"> М.Ю.</w:t>
            </w:r>
          </w:p>
        </w:tc>
        <w:tc>
          <w:tcPr>
            <w:tcW w:w="4685" w:type="dxa"/>
            <w:tcBorders>
              <w:top w:val="single" w:sz="4" w:space="0" w:color="auto"/>
              <w:left w:val="single" w:sz="4" w:space="0" w:color="auto"/>
            </w:tcBorders>
            <w:shd w:val="clear" w:color="auto" w:fill="FFFFFF"/>
            <w:vAlign w:val="bottom"/>
          </w:tcPr>
          <w:p w:rsidR="00475A74" w:rsidRDefault="0014767D">
            <w:pPr>
              <w:pStyle w:val="a7"/>
              <w:tabs>
                <w:tab w:val="left" w:pos="912"/>
                <w:tab w:val="left" w:pos="1507"/>
                <w:tab w:val="left" w:pos="2712"/>
              </w:tabs>
              <w:ind w:firstLine="0"/>
              <w:rPr>
                <w:sz w:val="22"/>
                <w:szCs w:val="22"/>
              </w:rPr>
            </w:pPr>
            <w:r>
              <w:rPr>
                <w:sz w:val="22"/>
                <w:szCs w:val="22"/>
              </w:rPr>
              <w:t>Забавы</w:t>
            </w:r>
            <w:r>
              <w:rPr>
                <w:sz w:val="22"/>
                <w:szCs w:val="22"/>
              </w:rPr>
              <w:tab/>
              <w:t>для</w:t>
            </w:r>
            <w:r>
              <w:rPr>
                <w:sz w:val="22"/>
                <w:szCs w:val="22"/>
              </w:rPr>
              <w:tab/>
              <w:t>малышей:</w:t>
            </w:r>
            <w:r>
              <w:rPr>
                <w:sz w:val="22"/>
                <w:szCs w:val="22"/>
              </w:rPr>
              <w:tab/>
              <w:t>Театрализованные</w:t>
            </w:r>
          </w:p>
          <w:p w:rsidR="00475A74" w:rsidRDefault="0014767D">
            <w:pPr>
              <w:pStyle w:val="a7"/>
              <w:ind w:firstLine="0"/>
              <w:rPr>
                <w:sz w:val="22"/>
                <w:szCs w:val="22"/>
              </w:rPr>
            </w:pPr>
            <w:r>
              <w:rPr>
                <w:sz w:val="22"/>
                <w:szCs w:val="22"/>
              </w:rPr>
              <w:t>развлечения для детей 2-3 лет</w:t>
            </w:r>
          </w:p>
        </w:tc>
        <w:tc>
          <w:tcPr>
            <w:tcW w:w="2712" w:type="dxa"/>
            <w:tcBorders>
              <w:top w:val="single" w:sz="4" w:space="0" w:color="auto"/>
              <w:left w:val="single" w:sz="4" w:space="0" w:color="auto"/>
              <w:right w:val="single" w:sz="4" w:space="0" w:color="auto"/>
            </w:tcBorders>
            <w:shd w:val="clear" w:color="auto" w:fill="FFFFFF"/>
          </w:tcPr>
          <w:p w:rsidR="00475A74" w:rsidRDefault="0014767D">
            <w:pPr>
              <w:pStyle w:val="a7"/>
              <w:ind w:firstLine="0"/>
              <w:rPr>
                <w:sz w:val="22"/>
                <w:szCs w:val="22"/>
              </w:rPr>
            </w:pPr>
            <w:r>
              <w:rPr>
                <w:sz w:val="22"/>
                <w:szCs w:val="22"/>
              </w:rPr>
              <w:t>М.: ТЦ Сфера, 2006</w:t>
            </w:r>
          </w:p>
        </w:tc>
      </w:tr>
      <w:tr w:rsidR="00475A74">
        <w:trPr>
          <w:trHeight w:hRule="exact" w:val="518"/>
          <w:jc w:val="center"/>
        </w:trPr>
        <w:tc>
          <w:tcPr>
            <w:tcW w:w="653" w:type="dxa"/>
            <w:tcBorders>
              <w:top w:val="single" w:sz="4" w:space="0" w:color="auto"/>
              <w:left w:val="single" w:sz="4" w:space="0" w:color="auto"/>
            </w:tcBorders>
            <w:shd w:val="clear" w:color="auto" w:fill="FFFFFF"/>
          </w:tcPr>
          <w:p w:rsidR="00475A74" w:rsidRDefault="0014767D">
            <w:pPr>
              <w:pStyle w:val="a7"/>
              <w:ind w:firstLine="300"/>
              <w:rPr>
                <w:sz w:val="22"/>
                <w:szCs w:val="22"/>
              </w:rPr>
            </w:pPr>
            <w:r>
              <w:rPr>
                <w:b/>
                <w:bCs/>
                <w:sz w:val="22"/>
                <w:szCs w:val="22"/>
              </w:rPr>
              <w:t>10</w:t>
            </w:r>
          </w:p>
        </w:tc>
        <w:tc>
          <w:tcPr>
            <w:tcW w:w="2208" w:type="dxa"/>
            <w:tcBorders>
              <w:top w:val="single" w:sz="4" w:space="0" w:color="auto"/>
              <w:left w:val="single" w:sz="4" w:space="0" w:color="auto"/>
            </w:tcBorders>
            <w:shd w:val="clear" w:color="auto" w:fill="FFFFFF"/>
          </w:tcPr>
          <w:p w:rsidR="00475A74" w:rsidRDefault="0014767D">
            <w:pPr>
              <w:pStyle w:val="a7"/>
              <w:ind w:firstLine="0"/>
              <w:rPr>
                <w:sz w:val="22"/>
                <w:szCs w:val="22"/>
              </w:rPr>
            </w:pPr>
            <w:proofErr w:type="spellStart"/>
            <w:r>
              <w:rPr>
                <w:sz w:val="22"/>
                <w:szCs w:val="22"/>
              </w:rPr>
              <w:t>Лайзане</w:t>
            </w:r>
            <w:proofErr w:type="spellEnd"/>
            <w:r>
              <w:rPr>
                <w:sz w:val="22"/>
                <w:szCs w:val="22"/>
              </w:rPr>
              <w:t xml:space="preserve"> С.Я.</w:t>
            </w:r>
          </w:p>
        </w:tc>
        <w:tc>
          <w:tcPr>
            <w:tcW w:w="4685"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Физическая культура для малышей</w:t>
            </w:r>
          </w:p>
        </w:tc>
        <w:tc>
          <w:tcPr>
            <w:tcW w:w="2712" w:type="dxa"/>
            <w:tcBorders>
              <w:top w:val="single" w:sz="4" w:space="0" w:color="auto"/>
              <w:left w:val="single" w:sz="4" w:space="0" w:color="auto"/>
              <w:right w:val="single" w:sz="4" w:space="0" w:color="auto"/>
            </w:tcBorders>
            <w:shd w:val="clear" w:color="auto" w:fill="FFFFFF"/>
          </w:tcPr>
          <w:p w:rsidR="00475A74" w:rsidRDefault="0014767D">
            <w:pPr>
              <w:pStyle w:val="a7"/>
              <w:ind w:firstLine="0"/>
              <w:rPr>
                <w:sz w:val="22"/>
                <w:szCs w:val="22"/>
              </w:rPr>
            </w:pPr>
            <w:r>
              <w:rPr>
                <w:sz w:val="22"/>
                <w:szCs w:val="22"/>
              </w:rPr>
              <w:t>М.: Просвещение 1978</w:t>
            </w:r>
          </w:p>
        </w:tc>
      </w:tr>
      <w:tr w:rsidR="00475A74">
        <w:trPr>
          <w:trHeight w:hRule="exact" w:val="518"/>
          <w:jc w:val="center"/>
        </w:trPr>
        <w:tc>
          <w:tcPr>
            <w:tcW w:w="653" w:type="dxa"/>
            <w:tcBorders>
              <w:top w:val="single" w:sz="4" w:space="0" w:color="auto"/>
              <w:left w:val="single" w:sz="4" w:space="0" w:color="auto"/>
            </w:tcBorders>
            <w:shd w:val="clear" w:color="auto" w:fill="FFFFFF"/>
          </w:tcPr>
          <w:p w:rsidR="00475A74" w:rsidRDefault="0014767D">
            <w:pPr>
              <w:pStyle w:val="a7"/>
              <w:ind w:firstLine="300"/>
              <w:rPr>
                <w:sz w:val="22"/>
                <w:szCs w:val="22"/>
              </w:rPr>
            </w:pPr>
            <w:r>
              <w:rPr>
                <w:b/>
                <w:bCs/>
                <w:sz w:val="22"/>
                <w:szCs w:val="22"/>
              </w:rPr>
              <w:t>11</w:t>
            </w:r>
          </w:p>
        </w:tc>
        <w:tc>
          <w:tcPr>
            <w:tcW w:w="2208"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Павлова Л.Н.</w:t>
            </w:r>
          </w:p>
        </w:tc>
        <w:tc>
          <w:tcPr>
            <w:tcW w:w="4685"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Знакомим малыша с окружающим миром</w:t>
            </w:r>
          </w:p>
        </w:tc>
        <w:tc>
          <w:tcPr>
            <w:tcW w:w="2712" w:type="dxa"/>
            <w:tcBorders>
              <w:top w:val="single" w:sz="4" w:space="0" w:color="auto"/>
              <w:left w:val="single" w:sz="4" w:space="0" w:color="auto"/>
              <w:right w:val="single" w:sz="4" w:space="0" w:color="auto"/>
            </w:tcBorders>
            <w:shd w:val="clear" w:color="auto" w:fill="FFFFFF"/>
          </w:tcPr>
          <w:p w:rsidR="00475A74" w:rsidRDefault="0014767D">
            <w:pPr>
              <w:pStyle w:val="a7"/>
              <w:ind w:firstLine="0"/>
              <w:rPr>
                <w:sz w:val="22"/>
                <w:szCs w:val="22"/>
              </w:rPr>
            </w:pPr>
            <w:r>
              <w:rPr>
                <w:sz w:val="22"/>
                <w:szCs w:val="22"/>
              </w:rPr>
              <w:t>М.: Просвещение, 1987</w:t>
            </w:r>
          </w:p>
        </w:tc>
      </w:tr>
      <w:tr w:rsidR="00475A74">
        <w:trPr>
          <w:trHeight w:hRule="exact" w:val="288"/>
          <w:jc w:val="center"/>
        </w:trPr>
        <w:tc>
          <w:tcPr>
            <w:tcW w:w="653" w:type="dxa"/>
            <w:tcBorders>
              <w:top w:val="single" w:sz="4" w:space="0" w:color="auto"/>
              <w:left w:val="single" w:sz="4" w:space="0" w:color="auto"/>
              <w:bottom w:val="single" w:sz="4" w:space="0" w:color="auto"/>
            </w:tcBorders>
            <w:shd w:val="clear" w:color="auto" w:fill="FFFFFF"/>
            <w:vAlign w:val="center"/>
          </w:tcPr>
          <w:p w:rsidR="00475A74" w:rsidRDefault="0014767D">
            <w:pPr>
              <w:pStyle w:val="a7"/>
              <w:ind w:firstLine="300"/>
              <w:rPr>
                <w:sz w:val="22"/>
                <w:szCs w:val="22"/>
              </w:rPr>
            </w:pPr>
            <w:r>
              <w:rPr>
                <w:b/>
                <w:bCs/>
                <w:sz w:val="22"/>
                <w:szCs w:val="22"/>
              </w:rPr>
              <w:t>12</w:t>
            </w:r>
          </w:p>
        </w:tc>
        <w:tc>
          <w:tcPr>
            <w:tcW w:w="2208" w:type="dxa"/>
            <w:tcBorders>
              <w:top w:val="single" w:sz="4" w:space="0" w:color="auto"/>
              <w:left w:val="single" w:sz="4" w:space="0" w:color="auto"/>
              <w:bottom w:val="single" w:sz="4" w:space="0" w:color="auto"/>
            </w:tcBorders>
            <w:shd w:val="clear" w:color="auto" w:fill="FFFFFF"/>
            <w:vAlign w:val="center"/>
          </w:tcPr>
          <w:p w:rsidR="00475A74" w:rsidRDefault="0014767D">
            <w:pPr>
              <w:pStyle w:val="a7"/>
              <w:ind w:firstLine="0"/>
              <w:rPr>
                <w:sz w:val="22"/>
                <w:szCs w:val="22"/>
              </w:rPr>
            </w:pPr>
            <w:r>
              <w:rPr>
                <w:sz w:val="22"/>
                <w:szCs w:val="22"/>
              </w:rPr>
              <w:t>Павлова Л.Н.</w:t>
            </w:r>
          </w:p>
        </w:tc>
        <w:tc>
          <w:tcPr>
            <w:tcW w:w="4685" w:type="dxa"/>
            <w:tcBorders>
              <w:top w:val="single" w:sz="4" w:space="0" w:color="auto"/>
              <w:left w:val="single" w:sz="4" w:space="0" w:color="auto"/>
              <w:bottom w:val="single" w:sz="4" w:space="0" w:color="auto"/>
            </w:tcBorders>
            <w:shd w:val="clear" w:color="auto" w:fill="FFFFFF"/>
            <w:vAlign w:val="center"/>
          </w:tcPr>
          <w:p w:rsidR="00475A74" w:rsidRDefault="0014767D">
            <w:pPr>
              <w:pStyle w:val="a7"/>
              <w:ind w:firstLine="0"/>
              <w:rPr>
                <w:sz w:val="22"/>
                <w:szCs w:val="22"/>
              </w:rPr>
            </w:pPr>
            <w:r>
              <w:rPr>
                <w:sz w:val="22"/>
                <w:szCs w:val="22"/>
              </w:rPr>
              <w:t>Развивающие игры - занятия с детьми от</w:t>
            </w:r>
          </w:p>
        </w:tc>
        <w:tc>
          <w:tcPr>
            <w:tcW w:w="2712" w:type="dxa"/>
            <w:tcBorders>
              <w:top w:val="single" w:sz="4" w:space="0" w:color="auto"/>
              <w:left w:val="single" w:sz="4" w:space="0" w:color="auto"/>
              <w:bottom w:val="single" w:sz="4" w:space="0" w:color="auto"/>
              <w:right w:val="single" w:sz="4" w:space="0" w:color="auto"/>
            </w:tcBorders>
            <w:shd w:val="clear" w:color="auto" w:fill="FFFFFF"/>
            <w:vAlign w:val="center"/>
          </w:tcPr>
          <w:p w:rsidR="00475A74" w:rsidRDefault="0014767D">
            <w:pPr>
              <w:pStyle w:val="a7"/>
              <w:ind w:firstLine="0"/>
              <w:rPr>
                <w:sz w:val="22"/>
                <w:szCs w:val="22"/>
              </w:rPr>
            </w:pPr>
            <w:r>
              <w:rPr>
                <w:sz w:val="22"/>
                <w:szCs w:val="22"/>
              </w:rPr>
              <w:t>М.: Мозаика - Синтез.</w:t>
            </w:r>
          </w:p>
        </w:tc>
      </w:tr>
    </w:tbl>
    <w:p w:rsidR="00475A74" w:rsidRDefault="00475A74">
      <w:pPr>
        <w:spacing w:line="1" w:lineRule="exact"/>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53"/>
        <w:gridCol w:w="2208"/>
        <w:gridCol w:w="4685"/>
        <w:gridCol w:w="2722"/>
      </w:tblGrid>
      <w:tr w:rsidR="00475A74">
        <w:trPr>
          <w:trHeight w:hRule="exact" w:val="336"/>
          <w:jc w:val="center"/>
        </w:trPr>
        <w:tc>
          <w:tcPr>
            <w:tcW w:w="653" w:type="dxa"/>
            <w:tcBorders>
              <w:left w:val="single" w:sz="4" w:space="0" w:color="auto"/>
            </w:tcBorders>
            <w:shd w:val="clear" w:color="auto" w:fill="FFFFFF"/>
          </w:tcPr>
          <w:p w:rsidR="00475A74" w:rsidRDefault="00475A74">
            <w:pPr>
              <w:rPr>
                <w:sz w:val="10"/>
                <w:szCs w:val="10"/>
              </w:rPr>
            </w:pPr>
          </w:p>
        </w:tc>
        <w:tc>
          <w:tcPr>
            <w:tcW w:w="2208" w:type="dxa"/>
            <w:tcBorders>
              <w:left w:val="single" w:sz="4" w:space="0" w:color="auto"/>
            </w:tcBorders>
            <w:shd w:val="clear" w:color="auto" w:fill="FFFFFF"/>
          </w:tcPr>
          <w:p w:rsidR="00475A74" w:rsidRDefault="00475A74">
            <w:pPr>
              <w:rPr>
                <w:sz w:val="10"/>
                <w:szCs w:val="10"/>
              </w:rPr>
            </w:pPr>
          </w:p>
        </w:tc>
        <w:tc>
          <w:tcPr>
            <w:tcW w:w="4685" w:type="dxa"/>
            <w:tcBorders>
              <w:left w:val="single" w:sz="4" w:space="0" w:color="auto"/>
            </w:tcBorders>
            <w:shd w:val="clear" w:color="auto" w:fill="FFFFFF"/>
            <w:vAlign w:val="bottom"/>
          </w:tcPr>
          <w:p w:rsidR="00475A74" w:rsidRDefault="0014767D">
            <w:pPr>
              <w:pStyle w:val="a7"/>
              <w:ind w:firstLine="0"/>
              <w:rPr>
                <w:sz w:val="22"/>
                <w:szCs w:val="22"/>
              </w:rPr>
            </w:pPr>
            <w:r>
              <w:rPr>
                <w:sz w:val="22"/>
                <w:szCs w:val="22"/>
              </w:rPr>
              <w:t>рождения до трёх лет</w:t>
            </w:r>
          </w:p>
        </w:tc>
        <w:tc>
          <w:tcPr>
            <w:tcW w:w="2722" w:type="dxa"/>
            <w:tcBorders>
              <w:left w:val="single" w:sz="4" w:space="0" w:color="auto"/>
              <w:right w:val="single" w:sz="4" w:space="0" w:color="auto"/>
            </w:tcBorders>
            <w:shd w:val="clear" w:color="auto" w:fill="FFFFFF"/>
            <w:vAlign w:val="bottom"/>
          </w:tcPr>
          <w:p w:rsidR="00475A74" w:rsidRDefault="0014767D">
            <w:pPr>
              <w:pStyle w:val="a7"/>
              <w:ind w:firstLine="0"/>
              <w:rPr>
                <w:sz w:val="22"/>
                <w:szCs w:val="22"/>
              </w:rPr>
            </w:pPr>
            <w:r>
              <w:rPr>
                <w:sz w:val="22"/>
                <w:szCs w:val="22"/>
              </w:rPr>
              <w:t>2005</w:t>
            </w:r>
          </w:p>
        </w:tc>
      </w:tr>
      <w:tr w:rsidR="00475A74">
        <w:trPr>
          <w:trHeight w:hRule="exact" w:val="514"/>
          <w:jc w:val="center"/>
        </w:trPr>
        <w:tc>
          <w:tcPr>
            <w:tcW w:w="653" w:type="dxa"/>
            <w:tcBorders>
              <w:top w:val="single" w:sz="4" w:space="0" w:color="auto"/>
              <w:left w:val="single" w:sz="4" w:space="0" w:color="auto"/>
            </w:tcBorders>
            <w:shd w:val="clear" w:color="auto" w:fill="FFFFFF"/>
            <w:vAlign w:val="center"/>
          </w:tcPr>
          <w:p w:rsidR="00475A74" w:rsidRDefault="0014767D">
            <w:pPr>
              <w:pStyle w:val="a7"/>
              <w:ind w:firstLine="0"/>
              <w:jc w:val="center"/>
              <w:rPr>
                <w:sz w:val="22"/>
                <w:szCs w:val="22"/>
              </w:rPr>
            </w:pPr>
            <w:r>
              <w:rPr>
                <w:sz w:val="22"/>
                <w:szCs w:val="22"/>
              </w:rPr>
              <w:t>13</w:t>
            </w:r>
          </w:p>
        </w:tc>
        <w:tc>
          <w:tcPr>
            <w:tcW w:w="2208" w:type="dxa"/>
            <w:tcBorders>
              <w:top w:val="single" w:sz="4" w:space="0" w:color="auto"/>
              <w:left w:val="single" w:sz="4" w:space="0" w:color="auto"/>
            </w:tcBorders>
            <w:shd w:val="clear" w:color="auto" w:fill="FFFFFF"/>
            <w:vAlign w:val="center"/>
          </w:tcPr>
          <w:p w:rsidR="00475A74" w:rsidRDefault="0014767D">
            <w:pPr>
              <w:pStyle w:val="a7"/>
              <w:ind w:firstLine="0"/>
              <w:rPr>
                <w:sz w:val="22"/>
                <w:szCs w:val="22"/>
              </w:rPr>
            </w:pPr>
            <w:r>
              <w:rPr>
                <w:sz w:val="22"/>
                <w:szCs w:val="22"/>
              </w:rPr>
              <w:t>Пилюгина Э.Г.</w:t>
            </w:r>
          </w:p>
        </w:tc>
        <w:tc>
          <w:tcPr>
            <w:tcW w:w="4685" w:type="dxa"/>
            <w:tcBorders>
              <w:top w:val="single" w:sz="4" w:space="0" w:color="auto"/>
              <w:left w:val="single" w:sz="4" w:space="0" w:color="auto"/>
            </w:tcBorders>
            <w:shd w:val="clear" w:color="auto" w:fill="FFFFFF"/>
            <w:vAlign w:val="center"/>
          </w:tcPr>
          <w:p w:rsidR="00475A74" w:rsidRDefault="0014767D">
            <w:pPr>
              <w:pStyle w:val="a7"/>
              <w:ind w:firstLine="0"/>
              <w:rPr>
                <w:sz w:val="22"/>
                <w:szCs w:val="22"/>
              </w:rPr>
            </w:pPr>
            <w:r>
              <w:rPr>
                <w:sz w:val="22"/>
                <w:szCs w:val="22"/>
              </w:rPr>
              <w:t>Занятия по сенсорному воспитанию</w:t>
            </w:r>
          </w:p>
        </w:tc>
        <w:tc>
          <w:tcPr>
            <w:tcW w:w="2722" w:type="dxa"/>
            <w:tcBorders>
              <w:top w:val="single" w:sz="4" w:space="0" w:color="auto"/>
              <w:left w:val="single" w:sz="4" w:space="0" w:color="auto"/>
              <w:right w:val="single" w:sz="4" w:space="0" w:color="auto"/>
            </w:tcBorders>
            <w:shd w:val="clear" w:color="auto" w:fill="FFFFFF"/>
            <w:vAlign w:val="center"/>
          </w:tcPr>
          <w:p w:rsidR="00475A74" w:rsidRDefault="0014767D">
            <w:pPr>
              <w:pStyle w:val="a7"/>
              <w:ind w:firstLine="0"/>
              <w:rPr>
                <w:sz w:val="22"/>
                <w:szCs w:val="22"/>
              </w:rPr>
            </w:pPr>
            <w:r>
              <w:rPr>
                <w:sz w:val="22"/>
                <w:szCs w:val="22"/>
              </w:rPr>
              <w:t>М.: Просвещение, 1983г</w:t>
            </w:r>
          </w:p>
        </w:tc>
      </w:tr>
      <w:tr w:rsidR="00475A74">
        <w:trPr>
          <w:trHeight w:hRule="exact" w:val="1142"/>
          <w:jc w:val="center"/>
        </w:trPr>
        <w:tc>
          <w:tcPr>
            <w:tcW w:w="653" w:type="dxa"/>
            <w:tcBorders>
              <w:top w:val="single" w:sz="4" w:space="0" w:color="auto"/>
              <w:left w:val="single" w:sz="4" w:space="0" w:color="auto"/>
              <w:bottom w:val="single" w:sz="4" w:space="0" w:color="auto"/>
            </w:tcBorders>
            <w:shd w:val="clear" w:color="auto" w:fill="FFFFFF"/>
            <w:vAlign w:val="center"/>
          </w:tcPr>
          <w:p w:rsidR="00475A74" w:rsidRDefault="0014767D">
            <w:pPr>
              <w:pStyle w:val="a7"/>
              <w:ind w:firstLine="0"/>
              <w:jc w:val="center"/>
              <w:rPr>
                <w:sz w:val="22"/>
                <w:szCs w:val="22"/>
              </w:rPr>
            </w:pPr>
            <w:r>
              <w:rPr>
                <w:sz w:val="22"/>
                <w:szCs w:val="22"/>
              </w:rPr>
              <w:t>14</w:t>
            </w:r>
          </w:p>
        </w:tc>
        <w:tc>
          <w:tcPr>
            <w:tcW w:w="2208" w:type="dxa"/>
            <w:tcBorders>
              <w:top w:val="single" w:sz="4" w:space="0" w:color="auto"/>
              <w:left w:val="single" w:sz="4" w:space="0" w:color="auto"/>
              <w:bottom w:val="single" w:sz="4" w:space="0" w:color="auto"/>
            </w:tcBorders>
            <w:shd w:val="clear" w:color="auto" w:fill="FFFFFF"/>
          </w:tcPr>
          <w:p w:rsidR="00475A74" w:rsidRDefault="0014767D">
            <w:pPr>
              <w:pStyle w:val="a7"/>
              <w:ind w:firstLine="0"/>
            </w:pPr>
            <w:r>
              <w:t>Лыкова И.А.</w:t>
            </w:r>
          </w:p>
        </w:tc>
        <w:tc>
          <w:tcPr>
            <w:tcW w:w="4685" w:type="dxa"/>
            <w:tcBorders>
              <w:top w:val="single" w:sz="4" w:space="0" w:color="auto"/>
              <w:left w:val="single" w:sz="4" w:space="0" w:color="auto"/>
              <w:bottom w:val="single" w:sz="4" w:space="0" w:color="auto"/>
            </w:tcBorders>
            <w:shd w:val="clear" w:color="auto" w:fill="FFFFFF"/>
            <w:vAlign w:val="bottom"/>
          </w:tcPr>
          <w:p w:rsidR="00475A74" w:rsidRDefault="0014767D">
            <w:pPr>
              <w:pStyle w:val="a7"/>
              <w:ind w:firstLine="0"/>
            </w:pPr>
            <w:r>
              <w:t>Изобразительная деятельность в детском саду. Ранний возраст. Планирование, конспекты занятий, методические рекомендации.</w:t>
            </w:r>
          </w:p>
        </w:tc>
        <w:tc>
          <w:tcPr>
            <w:tcW w:w="2722"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spacing w:line="233" w:lineRule="auto"/>
              <w:ind w:firstLine="0"/>
            </w:pPr>
            <w:r>
              <w:t>М.: «КАРАПУЗ- ДИДАКТИКА», 2008</w:t>
            </w:r>
          </w:p>
        </w:tc>
      </w:tr>
    </w:tbl>
    <w:p w:rsidR="00475A74" w:rsidRDefault="00475A74">
      <w:pPr>
        <w:spacing w:after="239" w:line="1" w:lineRule="exact"/>
      </w:pPr>
    </w:p>
    <w:p w:rsidR="00475A74" w:rsidRDefault="0014767D">
      <w:pPr>
        <w:pStyle w:val="a5"/>
        <w:ind w:left="374"/>
        <w:rPr>
          <w:sz w:val="22"/>
          <w:szCs w:val="22"/>
        </w:rPr>
      </w:pPr>
      <w:r>
        <w:rPr>
          <w:b/>
          <w:bCs/>
          <w:i/>
          <w:iCs/>
          <w:sz w:val="22"/>
          <w:szCs w:val="22"/>
          <w:u w:val="single"/>
        </w:rPr>
        <w:t>Программно-методическое обеспечение образовательной области: «Физическая развитие»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653"/>
        <w:gridCol w:w="2098"/>
        <w:gridCol w:w="4680"/>
        <w:gridCol w:w="2712"/>
      </w:tblGrid>
      <w:tr w:rsidR="00475A74">
        <w:trPr>
          <w:trHeight w:hRule="exact" w:val="605"/>
          <w:jc w:val="center"/>
        </w:trPr>
        <w:tc>
          <w:tcPr>
            <w:tcW w:w="653" w:type="dxa"/>
            <w:tcBorders>
              <w:top w:val="single" w:sz="4" w:space="0" w:color="auto"/>
              <w:left w:val="single" w:sz="4" w:space="0" w:color="auto"/>
            </w:tcBorders>
            <w:shd w:val="clear" w:color="auto" w:fill="FFFFFF"/>
            <w:vAlign w:val="center"/>
          </w:tcPr>
          <w:p w:rsidR="00475A74" w:rsidRDefault="0014767D">
            <w:pPr>
              <w:pStyle w:val="a7"/>
              <w:ind w:firstLine="0"/>
              <w:rPr>
                <w:sz w:val="22"/>
                <w:szCs w:val="22"/>
              </w:rPr>
            </w:pPr>
            <w:r>
              <w:rPr>
                <w:sz w:val="22"/>
                <w:szCs w:val="22"/>
              </w:rPr>
              <w:t>№ п/п</w:t>
            </w:r>
          </w:p>
        </w:tc>
        <w:tc>
          <w:tcPr>
            <w:tcW w:w="2098" w:type="dxa"/>
            <w:tcBorders>
              <w:top w:val="single" w:sz="4" w:space="0" w:color="auto"/>
              <w:left w:val="single" w:sz="4" w:space="0" w:color="auto"/>
            </w:tcBorders>
            <w:shd w:val="clear" w:color="auto" w:fill="FFFFFF"/>
          </w:tcPr>
          <w:p w:rsidR="00475A74" w:rsidRDefault="0014767D">
            <w:pPr>
              <w:pStyle w:val="a7"/>
              <w:ind w:firstLine="760"/>
              <w:rPr>
                <w:sz w:val="22"/>
                <w:szCs w:val="22"/>
              </w:rPr>
            </w:pPr>
            <w:r>
              <w:rPr>
                <w:sz w:val="22"/>
                <w:szCs w:val="22"/>
              </w:rPr>
              <w:t>Автор</w:t>
            </w:r>
          </w:p>
        </w:tc>
        <w:tc>
          <w:tcPr>
            <w:tcW w:w="4680"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Название</w:t>
            </w:r>
          </w:p>
        </w:tc>
        <w:tc>
          <w:tcPr>
            <w:tcW w:w="2712" w:type="dxa"/>
            <w:tcBorders>
              <w:top w:val="single" w:sz="4" w:space="0" w:color="auto"/>
              <w:left w:val="single" w:sz="4" w:space="0" w:color="auto"/>
              <w:right w:val="single" w:sz="4" w:space="0" w:color="auto"/>
            </w:tcBorders>
            <w:shd w:val="clear" w:color="auto" w:fill="FFFFFF"/>
          </w:tcPr>
          <w:p w:rsidR="00475A74" w:rsidRDefault="0014767D">
            <w:pPr>
              <w:pStyle w:val="a7"/>
              <w:ind w:firstLine="0"/>
              <w:jc w:val="center"/>
              <w:rPr>
                <w:sz w:val="22"/>
                <w:szCs w:val="22"/>
              </w:rPr>
            </w:pPr>
            <w:r>
              <w:rPr>
                <w:sz w:val="22"/>
                <w:szCs w:val="22"/>
              </w:rPr>
              <w:t>Издательство</w:t>
            </w:r>
          </w:p>
        </w:tc>
      </w:tr>
      <w:tr w:rsidR="00475A74">
        <w:trPr>
          <w:trHeight w:hRule="exact" w:val="1003"/>
          <w:jc w:val="center"/>
        </w:trPr>
        <w:tc>
          <w:tcPr>
            <w:tcW w:w="653" w:type="dxa"/>
            <w:tcBorders>
              <w:top w:val="single" w:sz="4" w:space="0" w:color="auto"/>
              <w:left w:val="single" w:sz="4" w:space="0" w:color="auto"/>
            </w:tcBorders>
            <w:shd w:val="clear" w:color="auto" w:fill="FFFFFF"/>
          </w:tcPr>
          <w:p w:rsidR="00475A74" w:rsidRDefault="0014767D">
            <w:pPr>
              <w:pStyle w:val="a7"/>
              <w:ind w:firstLine="360"/>
              <w:rPr>
                <w:sz w:val="22"/>
                <w:szCs w:val="22"/>
              </w:rPr>
            </w:pPr>
            <w:r>
              <w:rPr>
                <w:b/>
                <w:bCs/>
                <w:sz w:val="22"/>
                <w:szCs w:val="22"/>
              </w:rPr>
              <w:t>1</w:t>
            </w:r>
          </w:p>
        </w:tc>
        <w:tc>
          <w:tcPr>
            <w:tcW w:w="2098"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proofErr w:type="spellStart"/>
            <w:r>
              <w:rPr>
                <w:sz w:val="22"/>
                <w:szCs w:val="22"/>
              </w:rPr>
              <w:t>Веракса</w:t>
            </w:r>
            <w:proofErr w:type="spellEnd"/>
            <w:r>
              <w:rPr>
                <w:sz w:val="22"/>
                <w:szCs w:val="22"/>
              </w:rPr>
              <w:t xml:space="preserve"> Н. Е., Комарова Т. С.; Дорофеева Э.М.. </w:t>
            </w:r>
            <w:proofErr w:type="spellStart"/>
            <w:r>
              <w:rPr>
                <w:sz w:val="22"/>
                <w:szCs w:val="22"/>
              </w:rPr>
              <w:t>идр</w:t>
            </w:r>
            <w:proofErr w:type="spellEnd"/>
          </w:p>
        </w:tc>
        <w:tc>
          <w:tcPr>
            <w:tcW w:w="4680"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«От рождения до школы» -</w:t>
            </w:r>
          </w:p>
        </w:tc>
        <w:tc>
          <w:tcPr>
            <w:tcW w:w="2712" w:type="dxa"/>
            <w:tcBorders>
              <w:top w:val="single" w:sz="4" w:space="0" w:color="auto"/>
              <w:left w:val="single" w:sz="4" w:space="0" w:color="auto"/>
              <w:right w:val="single" w:sz="4" w:space="0" w:color="auto"/>
            </w:tcBorders>
            <w:shd w:val="clear" w:color="auto" w:fill="FFFFFF"/>
          </w:tcPr>
          <w:p w:rsidR="00475A74" w:rsidRDefault="0014767D">
            <w:pPr>
              <w:pStyle w:val="a7"/>
              <w:ind w:firstLine="0"/>
              <w:rPr>
                <w:sz w:val="22"/>
                <w:szCs w:val="22"/>
              </w:rPr>
            </w:pPr>
            <w:r>
              <w:rPr>
                <w:sz w:val="22"/>
                <w:szCs w:val="22"/>
              </w:rPr>
              <w:t>6-е изд., доп. - М.: Мозаика- Синтез, 2020.368с.</w:t>
            </w:r>
          </w:p>
        </w:tc>
      </w:tr>
      <w:tr w:rsidR="00475A74">
        <w:trPr>
          <w:trHeight w:hRule="exact" w:val="264"/>
          <w:jc w:val="center"/>
        </w:trPr>
        <w:tc>
          <w:tcPr>
            <w:tcW w:w="653" w:type="dxa"/>
            <w:tcBorders>
              <w:top w:val="single" w:sz="4" w:space="0" w:color="auto"/>
              <w:left w:val="single" w:sz="4" w:space="0" w:color="auto"/>
            </w:tcBorders>
            <w:shd w:val="clear" w:color="auto" w:fill="FFFFFF"/>
            <w:vAlign w:val="bottom"/>
          </w:tcPr>
          <w:p w:rsidR="00475A74" w:rsidRDefault="0014767D">
            <w:pPr>
              <w:pStyle w:val="a7"/>
              <w:ind w:firstLine="360"/>
              <w:rPr>
                <w:sz w:val="22"/>
                <w:szCs w:val="22"/>
              </w:rPr>
            </w:pPr>
            <w:r>
              <w:rPr>
                <w:b/>
                <w:bCs/>
                <w:sz w:val="22"/>
                <w:szCs w:val="22"/>
              </w:rPr>
              <w:t>2</w:t>
            </w:r>
          </w:p>
        </w:tc>
        <w:tc>
          <w:tcPr>
            <w:tcW w:w="2098"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proofErr w:type="spellStart"/>
            <w:r>
              <w:rPr>
                <w:sz w:val="22"/>
                <w:szCs w:val="22"/>
              </w:rPr>
              <w:t>Маханева</w:t>
            </w:r>
            <w:proofErr w:type="spellEnd"/>
            <w:r>
              <w:rPr>
                <w:sz w:val="22"/>
                <w:szCs w:val="22"/>
              </w:rPr>
              <w:t xml:space="preserve"> М.Д.</w:t>
            </w:r>
          </w:p>
        </w:tc>
        <w:tc>
          <w:tcPr>
            <w:tcW w:w="4680"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Воспитание здорового ребенка</w:t>
            </w:r>
          </w:p>
        </w:tc>
        <w:tc>
          <w:tcPr>
            <w:tcW w:w="2712"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rPr>
                <w:sz w:val="22"/>
                <w:szCs w:val="22"/>
              </w:rPr>
            </w:pPr>
            <w:r>
              <w:rPr>
                <w:sz w:val="22"/>
                <w:szCs w:val="22"/>
              </w:rPr>
              <w:t xml:space="preserve">М.: </w:t>
            </w:r>
            <w:proofErr w:type="spellStart"/>
            <w:r>
              <w:rPr>
                <w:sz w:val="22"/>
                <w:szCs w:val="22"/>
              </w:rPr>
              <w:t>Аркти</w:t>
            </w:r>
            <w:proofErr w:type="spellEnd"/>
            <w:r>
              <w:rPr>
                <w:sz w:val="22"/>
                <w:szCs w:val="22"/>
              </w:rPr>
              <w:t>, 2000</w:t>
            </w:r>
          </w:p>
        </w:tc>
      </w:tr>
      <w:tr w:rsidR="00475A74">
        <w:trPr>
          <w:trHeight w:hRule="exact" w:val="773"/>
          <w:jc w:val="center"/>
        </w:trPr>
        <w:tc>
          <w:tcPr>
            <w:tcW w:w="653" w:type="dxa"/>
            <w:tcBorders>
              <w:top w:val="single" w:sz="4" w:space="0" w:color="auto"/>
              <w:left w:val="single" w:sz="4" w:space="0" w:color="auto"/>
            </w:tcBorders>
            <w:shd w:val="clear" w:color="auto" w:fill="FFFFFF"/>
          </w:tcPr>
          <w:p w:rsidR="00475A74" w:rsidRDefault="0014767D">
            <w:pPr>
              <w:pStyle w:val="a7"/>
              <w:ind w:firstLine="360"/>
              <w:rPr>
                <w:sz w:val="22"/>
                <w:szCs w:val="22"/>
              </w:rPr>
            </w:pPr>
            <w:r>
              <w:rPr>
                <w:b/>
                <w:bCs/>
                <w:sz w:val="22"/>
                <w:szCs w:val="22"/>
              </w:rPr>
              <w:t>3</w:t>
            </w:r>
          </w:p>
        </w:tc>
        <w:tc>
          <w:tcPr>
            <w:tcW w:w="2098" w:type="dxa"/>
            <w:tcBorders>
              <w:top w:val="single" w:sz="4" w:space="0" w:color="auto"/>
              <w:left w:val="single" w:sz="4" w:space="0" w:color="auto"/>
            </w:tcBorders>
            <w:shd w:val="clear" w:color="auto" w:fill="FFFFFF"/>
          </w:tcPr>
          <w:p w:rsidR="00475A74" w:rsidRDefault="0014767D">
            <w:pPr>
              <w:pStyle w:val="a7"/>
              <w:ind w:firstLine="0"/>
              <w:rPr>
                <w:sz w:val="22"/>
                <w:szCs w:val="22"/>
              </w:rPr>
            </w:pPr>
            <w:proofErr w:type="spellStart"/>
            <w:r>
              <w:rPr>
                <w:sz w:val="22"/>
                <w:szCs w:val="22"/>
              </w:rPr>
              <w:t>Пензулаева</w:t>
            </w:r>
            <w:proofErr w:type="spellEnd"/>
            <w:r>
              <w:rPr>
                <w:sz w:val="22"/>
                <w:szCs w:val="22"/>
              </w:rPr>
              <w:t xml:space="preserve"> Л.И.</w:t>
            </w:r>
          </w:p>
        </w:tc>
        <w:tc>
          <w:tcPr>
            <w:tcW w:w="4680"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«Физическая культура в детском саду. Младшая группа (3-4 года): Конспекты занятий</w:t>
            </w:r>
          </w:p>
        </w:tc>
        <w:tc>
          <w:tcPr>
            <w:tcW w:w="2712" w:type="dxa"/>
            <w:tcBorders>
              <w:top w:val="single" w:sz="4" w:space="0" w:color="auto"/>
              <w:left w:val="single" w:sz="4" w:space="0" w:color="auto"/>
              <w:right w:val="single" w:sz="4" w:space="0" w:color="auto"/>
            </w:tcBorders>
            <w:shd w:val="clear" w:color="auto" w:fill="FFFFFF"/>
          </w:tcPr>
          <w:p w:rsidR="00475A74" w:rsidRDefault="0014767D">
            <w:pPr>
              <w:pStyle w:val="a7"/>
              <w:ind w:firstLine="0"/>
              <w:rPr>
                <w:sz w:val="22"/>
                <w:szCs w:val="22"/>
              </w:rPr>
            </w:pPr>
            <w:r>
              <w:rPr>
                <w:sz w:val="22"/>
                <w:szCs w:val="22"/>
              </w:rPr>
              <w:t>М.: Мозаика-синтез,2021</w:t>
            </w:r>
          </w:p>
        </w:tc>
      </w:tr>
      <w:tr w:rsidR="00475A74">
        <w:trPr>
          <w:trHeight w:hRule="exact" w:val="518"/>
          <w:jc w:val="center"/>
        </w:trPr>
        <w:tc>
          <w:tcPr>
            <w:tcW w:w="653" w:type="dxa"/>
            <w:tcBorders>
              <w:top w:val="single" w:sz="4" w:space="0" w:color="auto"/>
              <w:left w:val="single" w:sz="4" w:space="0" w:color="auto"/>
            </w:tcBorders>
            <w:shd w:val="clear" w:color="auto" w:fill="FFFFFF"/>
          </w:tcPr>
          <w:p w:rsidR="00475A74" w:rsidRDefault="0014767D">
            <w:pPr>
              <w:pStyle w:val="a7"/>
              <w:ind w:firstLine="360"/>
              <w:rPr>
                <w:sz w:val="22"/>
                <w:szCs w:val="22"/>
              </w:rPr>
            </w:pPr>
            <w:r>
              <w:rPr>
                <w:b/>
                <w:bCs/>
                <w:sz w:val="22"/>
                <w:szCs w:val="22"/>
              </w:rPr>
              <w:t>4</w:t>
            </w:r>
          </w:p>
        </w:tc>
        <w:tc>
          <w:tcPr>
            <w:tcW w:w="2098" w:type="dxa"/>
            <w:tcBorders>
              <w:top w:val="single" w:sz="4" w:space="0" w:color="auto"/>
              <w:left w:val="single" w:sz="4" w:space="0" w:color="auto"/>
            </w:tcBorders>
            <w:shd w:val="clear" w:color="auto" w:fill="FFFFFF"/>
          </w:tcPr>
          <w:p w:rsidR="00475A74" w:rsidRDefault="0014767D">
            <w:pPr>
              <w:pStyle w:val="a7"/>
              <w:ind w:firstLine="0"/>
              <w:rPr>
                <w:sz w:val="22"/>
                <w:szCs w:val="22"/>
              </w:rPr>
            </w:pPr>
            <w:proofErr w:type="spellStart"/>
            <w:r>
              <w:rPr>
                <w:sz w:val="22"/>
                <w:szCs w:val="22"/>
              </w:rPr>
              <w:t>Пензулаева</w:t>
            </w:r>
            <w:proofErr w:type="spellEnd"/>
            <w:r>
              <w:rPr>
                <w:sz w:val="22"/>
                <w:szCs w:val="22"/>
              </w:rPr>
              <w:t xml:space="preserve"> Л.И.</w:t>
            </w:r>
          </w:p>
        </w:tc>
        <w:tc>
          <w:tcPr>
            <w:tcW w:w="4680" w:type="dxa"/>
            <w:vMerge w:val="restart"/>
            <w:tcBorders>
              <w:top w:val="single" w:sz="4" w:space="0" w:color="auto"/>
              <w:left w:val="single" w:sz="4" w:space="0" w:color="auto"/>
            </w:tcBorders>
            <w:shd w:val="clear" w:color="auto" w:fill="FFFFFF"/>
            <w:vAlign w:val="bottom"/>
          </w:tcPr>
          <w:p w:rsidR="00475A74" w:rsidRDefault="0014767D">
            <w:pPr>
              <w:pStyle w:val="a7"/>
              <w:spacing w:line="254" w:lineRule="auto"/>
              <w:ind w:firstLine="0"/>
              <w:rPr>
                <w:sz w:val="22"/>
                <w:szCs w:val="22"/>
              </w:rPr>
            </w:pPr>
            <w:r>
              <w:rPr>
                <w:sz w:val="22"/>
                <w:szCs w:val="22"/>
              </w:rPr>
              <w:t>«Физическая культура в детском саду.</w:t>
            </w:r>
          </w:p>
          <w:p w:rsidR="00475A74" w:rsidRDefault="0014767D">
            <w:pPr>
              <w:pStyle w:val="a7"/>
              <w:spacing w:line="254" w:lineRule="auto"/>
              <w:ind w:firstLine="0"/>
              <w:rPr>
                <w:sz w:val="22"/>
                <w:szCs w:val="22"/>
              </w:rPr>
            </w:pPr>
            <w:r>
              <w:rPr>
                <w:sz w:val="22"/>
                <w:szCs w:val="22"/>
              </w:rPr>
              <w:t>Средняя группа (4-5 лет): Конспекты занятий «Физическая культура в детском саду.</w:t>
            </w:r>
          </w:p>
          <w:p w:rsidR="00475A74" w:rsidRDefault="0014767D">
            <w:pPr>
              <w:pStyle w:val="a7"/>
              <w:spacing w:line="254" w:lineRule="auto"/>
              <w:ind w:firstLine="0"/>
              <w:rPr>
                <w:sz w:val="22"/>
                <w:szCs w:val="22"/>
              </w:rPr>
            </w:pPr>
            <w:r>
              <w:rPr>
                <w:sz w:val="22"/>
                <w:szCs w:val="22"/>
              </w:rPr>
              <w:t>Старшая группа (5-6 лет): Конспекты занятий</w:t>
            </w:r>
          </w:p>
        </w:tc>
        <w:tc>
          <w:tcPr>
            <w:tcW w:w="2712" w:type="dxa"/>
            <w:tcBorders>
              <w:top w:val="single" w:sz="4" w:space="0" w:color="auto"/>
              <w:left w:val="single" w:sz="4" w:space="0" w:color="auto"/>
              <w:right w:val="single" w:sz="4" w:space="0" w:color="auto"/>
            </w:tcBorders>
            <w:shd w:val="clear" w:color="auto" w:fill="FFFFFF"/>
          </w:tcPr>
          <w:p w:rsidR="00475A74" w:rsidRDefault="0014767D">
            <w:pPr>
              <w:pStyle w:val="a7"/>
              <w:ind w:firstLine="0"/>
              <w:rPr>
                <w:sz w:val="22"/>
                <w:szCs w:val="22"/>
              </w:rPr>
            </w:pPr>
            <w:r>
              <w:rPr>
                <w:sz w:val="22"/>
                <w:szCs w:val="22"/>
              </w:rPr>
              <w:t>М.: Мозаика-синтез,2021</w:t>
            </w:r>
          </w:p>
        </w:tc>
      </w:tr>
      <w:tr w:rsidR="00475A74">
        <w:trPr>
          <w:trHeight w:hRule="exact" w:val="518"/>
          <w:jc w:val="center"/>
        </w:trPr>
        <w:tc>
          <w:tcPr>
            <w:tcW w:w="653" w:type="dxa"/>
            <w:tcBorders>
              <w:top w:val="single" w:sz="4" w:space="0" w:color="auto"/>
              <w:left w:val="single" w:sz="4" w:space="0" w:color="auto"/>
            </w:tcBorders>
            <w:shd w:val="clear" w:color="auto" w:fill="FFFFFF"/>
          </w:tcPr>
          <w:p w:rsidR="00475A74" w:rsidRDefault="0014767D">
            <w:pPr>
              <w:pStyle w:val="a7"/>
              <w:ind w:firstLine="360"/>
              <w:rPr>
                <w:sz w:val="22"/>
                <w:szCs w:val="22"/>
              </w:rPr>
            </w:pPr>
            <w:r>
              <w:rPr>
                <w:b/>
                <w:bCs/>
                <w:sz w:val="22"/>
                <w:szCs w:val="22"/>
              </w:rPr>
              <w:t>5</w:t>
            </w:r>
          </w:p>
        </w:tc>
        <w:tc>
          <w:tcPr>
            <w:tcW w:w="2098" w:type="dxa"/>
            <w:tcBorders>
              <w:top w:val="single" w:sz="4" w:space="0" w:color="auto"/>
              <w:left w:val="single" w:sz="4" w:space="0" w:color="auto"/>
            </w:tcBorders>
            <w:shd w:val="clear" w:color="auto" w:fill="FFFFFF"/>
          </w:tcPr>
          <w:p w:rsidR="00475A74" w:rsidRDefault="0014767D">
            <w:pPr>
              <w:pStyle w:val="a7"/>
              <w:ind w:firstLine="0"/>
              <w:rPr>
                <w:sz w:val="22"/>
                <w:szCs w:val="22"/>
              </w:rPr>
            </w:pPr>
            <w:proofErr w:type="spellStart"/>
            <w:r>
              <w:rPr>
                <w:sz w:val="22"/>
                <w:szCs w:val="22"/>
              </w:rPr>
              <w:t>Пензулаева</w:t>
            </w:r>
            <w:proofErr w:type="spellEnd"/>
            <w:r>
              <w:rPr>
                <w:sz w:val="22"/>
                <w:szCs w:val="22"/>
              </w:rPr>
              <w:t xml:space="preserve"> Л.И.</w:t>
            </w:r>
          </w:p>
        </w:tc>
        <w:tc>
          <w:tcPr>
            <w:tcW w:w="4680" w:type="dxa"/>
            <w:vMerge/>
            <w:tcBorders>
              <w:left w:val="single" w:sz="4" w:space="0" w:color="auto"/>
            </w:tcBorders>
            <w:shd w:val="clear" w:color="auto" w:fill="FFFFFF"/>
            <w:vAlign w:val="bottom"/>
          </w:tcPr>
          <w:p w:rsidR="00475A74" w:rsidRDefault="00475A74"/>
        </w:tc>
        <w:tc>
          <w:tcPr>
            <w:tcW w:w="2712" w:type="dxa"/>
            <w:tcBorders>
              <w:top w:val="single" w:sz="4" w:space="0" w:color="auto"/>
              <w:left w:val="single" w:sz="4" w:space="0" w:color="auto"/>
              <w:right w:val="single" w:sz="4" w:space="0" w:color="auto"/>
            </w:tcBorders>
            <w:shd w:val="clear" w:color="auto" w:fill="FFFFFF"/>
          </w:tcPr>
          <w:p w:rsidR="00475A74" w:rsidRDefault="0014767D">
            <w:pPr>
              <w:pStyle w:val="a7"/>
              <w:ind w:firstLine="0"/>
              <w:rPr>
                <w:sz w:val="22"/>
                <w:szCs w:val="22"/>
              </w:rPr>
            </w:pPr>
            <w:r>
              <w:rPr>
                <w:sz w:val="22"/>
                <w:szCs w:val="22"/>
              </w:rPr>
              <w:t>М.: Мозаика-синтез,2021</w:t>
            </w:r>
          </w:p>
        </w:tc>
      </w:tr>
      <w:tr w:rsidR="00475A74">
        <w:trPr>
          <w:trHeight w:hRule="exact" w:val="768"/>
          <w:jc w:val="center"/>
        </w:trPr>
        <w:tc>
          <w:tcPr>
            <w:tcW w:w="653" w:type="dxa"/>
            <w:tcBorders>
              <w:top w:val="single" w:sz="4" w:space="0" w:color="auto"/>
              <w:left w:val="single" w:sz="4" w:space="0" w:color="auto"/>
            </w:tcBorders>
            <w:shd w:val="clear" w:color="auto" w:fill="FFFFFF"/>
          </w:tcPr>
          <w:p w:rsidR="00475A74" w:rsidRDefault="0014767D">
            <w:pPr>
              <w:pStyle w:val="a7"/>
              <w:ind w:firstLine="360"/>
              <w:rPr>
                <w:sz w:val="22"/>
                <w:szCs w:val="22"/>
              </w:rPr>
            </w:pPr>
            <w:r>
              <w:rPr>
                <w:b/>
                <w:bCs/>
                <w:sz w:val="22"/>
                <w:szCs w:val="22"/>
              </w:rPr>
              <w:t>6</w:t>
            </w:r>
          </w:p>
        </w:tc>
        <w:tc>
          <w:tcPr>
            <w:tcW w:w="2098" w:type="dxa"/>
            <w:tcBorders>
              <w:top w:val="single" w:sz="4" w:space="0" w:color="auto"/>
              <w:left w:val="single" w:sz="4" w:space="0" w:color="auto"/>
            </w:tcBorders>
            <w:shd w:val="clear" w:color="auto" w:fill="FFFFFF"/>
          </w:tcPr>
          <w:p w:rsidR="00475A74" w:rsidRDefault="0014767D">
            <w:pPr>
              <w:pStyle w:val="a7"/>
              <w:ind w:firstLine="0"/>
              <w:rPr>
                <w:sz w:val="22"/>
                <w:szCs w:val="22"/>
              </w:rPr>
            </w:pPr>
            <w:proofErr w:type="spellStart"/>
            <w:r>
              <w:rPr>
                <w:sz w:val="22"/>
                <w:szCs w:val="22"/>
              </w:rPr>
              <w:t>Пензулаева</w:t>
            </w:r>
            <w:proofErr w:type="spellEnd"/>
            <w:r>
              <w:rPr>
                <w:sz w:val="22"/>
                <w:szCs w:val="22"/>
              </w:rPr>
              <w:t xml:space="preserve"> Л.И.</w:t>
            </w:r>
          </w:p>
        </w:tc>
        <w:tc>
          <w:tcPr>
            <w:tcW w:w="4680" w:type="dxa"/>
            <w:tcBorders>
              <w:top w:val="single" w:sz="4" w:space="0" w:color="auto"/>
              <w:left w:val="single" w:sz="4" w:space="0" w:color="auto"/>
            </w:tcBorders>
            <w:shd w:val="clear" w:color="auto" w:fill="FFFFFF"/>
            <w:vAlign w:val="center"/>
          </w:tcPr>
          <w:p w:rsidR="00475A74" w:rsidRDefault="0014767D">
            <w:pPr>
              <w:pStyle w:val="a7"/>
              <w:ind w:firstLine="0"/>
              <w:rPr>
                <w:sz w:val="22"/>
                <w:szCs w:val="22"/>
              </w:rPr>
            </w:pPr>
            <w:r>
              <w:rPr>
                <w:sz w:val="22"/>
                <w:szCs w:val="22"/>
              </w:rPr>
              <w:t>«Физическая культура в детском саду.</w:t>
            </w:r>
          </w:p>
          <w:p w:rsidR="00475A74" w:rsidRDefault="0014767D">
            <w:pPr>
              <w:pStyle w:val="a7"/>
              <w:ind w:firstLine="0"/>
              <w:rPr>
                <w:sz w:val="22"/>
                <w:szCs w:val="22"/>
              </w:rPr>
            </w:pPr>
            <w:r>
              <w:rPr>
                <w:sz w:val="22"/>
                <w:szCs w:val="22"/>
              </w:rPr>
              <w:t>Подготовительная к школе группа (6-7 лет): Конспекты занятий</w:t>
            </w:r>
          </w:p>
        </w:tc>
        <w:tc>
          <w:tcPr>
            <w:tcW w:w="2712" w:type="dxa"/>
            <w:tcBorders>
              <w:top w:val="single" w:sz="4" w:space="0" w:color="auto"/>
              <w:left w:val="single" w:sz="4" w:space="0" w:color="auto"/>
              <w:right w:val="single" w:sz="4" w:space="0" w:color="auto"/>
            </w:tcBorders>
            <w:shd w:val="clear" w:color="auto" w:fill="FFFFFF"/>
          </w:tcPr>
          <w:p w:rsidR="00475A74" w:rsidRDefault="0014767D">
            <w:pPr>
              <w:pStyle w:val="a7"/>
              <w:ind w:firstLine="0"/>
              <w:rPr>
                <w:sz w:val="22"/>
                <w:szCs w:val="22"/>
              </w:rPr>
            </w:pPr>
            <w:r>
              <w:rPr>
                <w:sz w:val="22"/>
                <w:szCs w:val="22"/>
              </w:rPr>
              <w:t>М.: Мозаика-синтез,2021</w:t>
            </w:r>
          </w:p>
        </w:tc>
      </w:tr>
      <w:tr w:rsidR="00475A74">
        <w:trPr>
          <w:trHeight w:hRule="exact" w:val="259"/>
          <w:jc w:val="center"/>
        </w:trPr>
        <w:tc>
          <w:tcPr>
            <w:tcW w:w="653" w:type="dxa"/>
            <w:tcBorders>
              <w:top w:val="single" w:sz="4" w:space="0" w:color="auto"/>
              <w:left w:val="single" w:sz="4" w:space="0" w:color="auto"/>
            </w:tcBorders>
            <w:shd w:val="clear" w:color="auto" w:fill="FFFFFF"/>
            <w:vAlign w:val="bottom"/>
          </w:tcPr>
          <w:p w:rsidR="00475A74" w:rsidRDefault="0014767D">
            <w:pPr>
              <w:pStyle w:val="a7"/>
              <w:ind w:firstLine="360"/>
              <w:rPr>
                <w:sz w:val="22"/>
                <w:szCs w:val="22"/>
              </w:rPr>
            </w:pPr>
            <w:r>
              <w:rPr>
                <w:b/>
                <w:bCs/>
                <w:sz w:val="22"/>
                <w:szCs w:val="22"/>
              </w:rPr>
              <w:t>7</w:t>
            </w:r>
          </w:p>
        </w:tc>
        <w:tc>
          <w:tcPr>
            <w:tcW w:w="2098"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Вавилов Е.Н.</w:t>
            </w:r>
          </w:p>
        </w:tc>
        <w:tc>
          <w:tcPr>
            <w:tcW w:w="4680"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Учите бегать, прыгать, лазать, метать</w:t>
            </w:r>
          </w:p>
        </w:tc>
        <w:tc>
          <w:tcPr>
            <w:tcW w:w="2712"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rPr>
                <w:sz w:val="22"/>
                <w:szCs w:val="22"/>
              </w:rPr>
            </w:pPr>
            <w:r>
              <w:rPr>
                <w:sz w:val="22"/>
                <w:szCs w:val="22"/>
              </w:rPr>
              <w:t>М.: Просвещение,1983</w:t>
            </w:r>
          </w:p>
        </w:tc>
      </w:tr>
      <w:tr w:rsidR="00475A74">
        <w:trPr>
          <w:trHeight w:hRule="exact" w:val="528"/>
          <w:jc w:val="center"/>
        </w:trPr>
        <w:tc>
          <w:tcPr>
            <w:tcW w:w="653" w:type="dxa"/>
            <w:tcBorders>
              <w:top w:val="single" w:sz="4" w:space="0" w:color="auto"/>
              <w:left w:val="single" w:sz="4" w:space="0" w:color="auto"/>
            </w:tcBorders>
            <w:shd w:val="clear" w:color="auto" w:fill="FFFFFF"/>
          </w:tcPr>
          <w:p w:rsidR="00475A74" w:rsidRDefault="0014767D">
            <w:pPr>
              <w:pStyle w:val="a7"/>
              <w:ind w:firstLine="360"/>
              <w:rPr>
                <w:sz w:val="22"/>
                <w:szCs w:val="22"/>
              </w:rPr>
            </w:pPr>
            <w:r>
              <w:rPr>
                <w:b/>
                <w:bCs/>
                <w:sz w:val="22"/>
                <w:szCs w:val="22"/>
              </w:rPr>
              <w:t>8</w:t>
            </w:r>
          </w:p>
        </w:tc>
        <w:tc>
          <w:tcPr>
            <w:tcW w:w="2098" w:type="dxa"/>
            <w:tcBorders>
              <w:top w:val="single" w:sz="4" w:space="0" w:color="auto"/>
              <w:left w:val="single" w:sz="4" w:space="0" w:color="auto"/>
            </w:tcBorders>
            <w:shd w:val="clear" w:color="auto" w:fill="FFFFFF"/>
            <w:vAlign w:val="center"/>
          </w:tcPr>
          <w:p w:rsidR="00475A74" w:rsidRDefault="0014767D">
            <w:pPr>
              <w:pStyle w:val="a7"/>
              <w:ind w:firstLine="0"/>
              <w:rPr>
                <w:sz w:val="22"/>
                <w:szCs w:val="22"/>
              </w:rPr>
            </w:pPr>
            <w:proofErr w:type="spellStart"/>
            <w:r>
              <w:rPr>
                <w:sz w:val="22"/>
                <w:szCs w:val="22"/>
              </w:rPr>
              <w:t>Бущинская</w:t>
            </w:r>
            <w:proofErr w:type="spellEnd"/>
            <w:r>
              <w:rPr>
                <w:sz w:val="22"/>
                <w:szCs w:val="22"/>
              </w:rPr>
              <w:t xml:space="preserve"> П.П., Васюкова В.И.</w:t>
            </w:r>
          </w:p>
        </w:tc>
        <w:tc>
          <w:tcPr>
            <w:tcW w:w="4680"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Общеразвивающие упражнения в д/ с</w:t>
            </w:r>
          </w:p>
        </w:tc>
        <w:tc>
          <w:tcPr>
            <w:tcW w:w="2712" w:type="dxa"/>
            <w:tcBorders>
              <w:top w:val="single" w:sz="4" w:space="0" w:color="auto"/>
              <w:left w:val="single" w:sz="4" w:space="0" w:color="auto"/>
              <w:right w:val="single" w:sz="4" w:space="0" w:color="auto"/>
            </w:tcBorders>
            <w:shd w:val="clear" w:color="auto" w:fill="FFFFFF"/>
          </w:tcPr>
          <w:p w:rsidR="00475A74" w:rsidRDefault="0014767D">
            <w:pPr>
              <w:pStyle w:val="a7"/>
              <w:ind w:firstLine="0"/>
              <w:rPr>
                <w:sz w:val="22"/>
                <w:szCs w:val="22"/>
              </w:rPr>
            </w:pPr>
            <w:r>
              <w:rPr>
                <w:sz w:val="22"/>
                <w:szCs w:val="22"/>
              </w:rPr>
              <w:t>М.: Просвещение, 1990</w:t>
            </w:r>
          </w:p>
        </w:tc>
      </w:tr>
      <w:tr w:rsidR="00475A74">
        <w:trPr>
          <w:trHeight w:hRule="exact" w:val="518"/>
          <w:jc w:val="center"/>
        </w:trPr>
        <w:tc>
          <w:tcPr>
            <w:tcW w:w="653" w:type="dxa"/>
            <w:tcBorders>
              <w:top w:val="single" w:sz="4" w:space="0" w:color="auto"/>
              <w:left w:val="single" w:sz="4" w:space="0" w:color="auto"/>
            </w:tcBorders>
            <w:shd w:val="clear" w:color="auto" w:fill="FFFFFF"/>
          </w:tcPr>
          <w:p w:rsidR="00475A74" w:rsidRDefault="0014767D">
            <w:pPr>
              <w:pStyle w:val="a7"/>
              <w:ind w:firstLine="360"/>
              <w:rPr>
                <w:sz w:val="22"/>
                <w:szCs w:val="22"/>
              </w:rPr>
            </w:pPr>
            <w:r>
              <w:rPr>
                <w:b/>
                <w:bCs/>
                <w:sz w:val="22"/>
                <w:szCs w:val="22"/>
              </w:rPr>
              <w:t>9</w:t>
            </w:r>
          </w:p>
        </w:tc>
        <w:tc>
          <w:tcPr>
            <w:tcW w:w="2098" w:type="dxa"/>
            <w:tcBorders>
              <w:top w:val="single" w:sz="4" w:space="0" w:color="auto"/>
              <w:left w:val="single" w:sz="4" w:space="0" w:color="auto"/>
            </w:tcBorders>
            <w:shd w:val="clear" w:color="auto" w:fill="FFFFFF"/>
            <w:vAlign w:val="center"/>
          </w:tcPr>
          <w:p w:rsidR="00475A74" w:rsidRDefault="0014767D">
            <w:pPr>
              <w:pStyle w:val="a7"/>
              <w:ind w:firstLine="0"/>
              <w:rPr>
                <w:sz w:val="22"/>
                <w:szCs w:val="22"/>
              </w:rPr>
            </w:pPr>
            <w:proofErr w:type="spellStart"/>
            <w:r>
              <w:rPr>
                <w:sz w:val="22"/>
                <w:szCs w:val="22"/>
              </w:rPr>
              <w:t>Фирилёва</w:t>
            </w:r>
            <w:proofErr w:type="spellEnd"/>
            <w:r>
              <w:rPr>
                <w:sz w:val="22"/>
                <w:szCs w:val="22"/>
              </w:rPr>
              <w:t xml:space="preserve"> Ж.Е., Сайкина Е.Г.</w:t>
            </w:r>
          </w:p>
        </w:tc>
        <w:tc>
          <w:tcPr>
            <w:tcW w:w="4680" w:type="dxa"/>
            <w:tcBorders>
              <w:top w:val="single" w:sz="4" w:space="0" w:color="auto"/>
              <w:left w:val="single" w:sz="4" w:space="0" w:color="auto"/>
            </w:tcBorders>
            <w:shd w:val="clear" w:color="auto" w:fill="FFFFFF"/>
          </w:tcPr>
          <w:p w:rsidR="00475A74" w:rsidRDefault="0014767D">
            <w:pPr>
              <w:pStyle w:val="a7"/>
              <w:ind w:firstLine="0"/>
              <w:rPr>
                <w:sz w:val="22"/>
                <w:szCs w:val="22"/>
              </w:rPr>
            </w:pPr>
            <w:proofErr w:type="spellStart"/>
            <w:r>
              <w:rPr>
                <w:sz w:val="22"/>
                <w:szCs w:val="22"/>
              </w:rPr>
              <w:t>Са</w:t>
            </w:r>
            <w:proofErr w:type="spellEnd"/>
            <w:r>
              <w:rPr>
                <w:sz w:val="22"/>
                <w:szCs w:val="22"/>
              </w:rPr>
              <w:t>-фи-дан-се</w:t>
            </w:r>
          </w:p>
        </w:tc>
        <w:tc>
          <w:tcPr>
            <w:tcW w:w="2712" w:type="dxa"/>
            <w:tcBorders>
              <w:top w:val="single" w:sz="4" w:space="0" w:color="auto"/>
              <w:left w:val="single" w:sz="4" w:space="0" w:color="auto"/>
              <w:right w:val="single" w:sz="4" w:space="0" w:color="auto"/>
            </w:tcBorders>
            <w:shd w:val="clear" w:color="auto" w:fill="FFFFFF"/>
            <w:vAlign w:val="center"/>
          </w:tcPr>
          <w:p w:rsidR="00475A74" w:rsidRDefault="0014767D">
            <w:pPr>
              <w:pStyle w:val="a7"/>
              <w:ind w:firstLine="0"/>
              <w:rPr>
                <w:sz w:val="22"/>
                <w:szCs w:val="22"/>
              </w:rPr>
            </w:pPr>
            <w:r>
              <w:rPr>
                <w:sz w:val="22"/>
                <w:szCs w:val="22"/>
              </w:rPr>
              <w:t>С.-П., Детство-Пресс, 2000г</w:t>
            </w:r>
          </w:p>
        </w:tc>
      </w:tr>
      <w:tr w:rsidR="00475A74">
        <w:trPr>
          <w:trHeight w:hRule="exact" w:val="518"/>
          <w:jc w:val="center"/>
        </w:trPr>
        <w:tc>
          <w:tcPr>
            <w:tcW w:w="653" w:type="dxa"/>
            <w:tcBorders>
              <w:top w:val="single" w:sz="4" w:space="0" w:color="auto"/>
              <w:left w:val="single" w:sz="4" w:space="0" w:color="auto"/>
            </w:tcBorders>
            <w:shd w:val="clear" w:color="auto" w:fill="FFFFFF"/>
          </w:tcPr>
          <w:p w:rsidR="00475A74" w:rsidRDefault="0014767D">
            <w:pPr>
              <w:pStyle w:val="a7"/>
              <w:ind w:firstLine="260"/>
              <w:rPr>
                <w:sz w:val="22"/>
                <w:szCs w:val="22"/>
              </w:rPr>
            </w:pPr>
            <w:r>
              <w:rPr>
                <w:b/>
                <w:bCs/>
                <w:sz w:val="22"/>
                <w:szCs w:val="22"/>
              </w:rPr>
              <w:t>10</w:t>
            </w:r>
          </w:p>
        </w:tc>
        <w:tc>
          <w:tcPr>
            <w:tcW w:w="2098"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Литвинова О.М.</w:t>
            </w:r>
          </w:p>
        </w:tc>
        <w:tc>
          <w:tcPr>
            <w:tcW w:w="4680"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Система физического воспитания в ДОУ: планирование и\м материалы, разработки...</w:t>
            </w:r>
          </w:p>
        </w:tc>
        <w:tc>
          <w:tcPr>
            <w:tcW w:w="2712" w:type="dxa"/>
            <w:tcBorders>
              <w:top w:val="single" w:sz="4" w:space="0" w:color="auto"/>
              <w:left w:val="single" w:sz="4" w:space="0" w:color="auto"/>
              <w:right w:val="single" w:sz="4" w:space="0" w:color="auto"/>
            </w:tcBorders>
            <w:shd w:val="clear" w:color="auto" w:fill="FFFFFF"/>
          </w:tcPr>
          <w:p w:rsidR="00475A74" w:rsidRDefault="0014767D">
            <w:pPr>
              <w:pStyle w:val="a7"/>
              <w:ind w:firstLine="0"/>
              <w:rPr>
                <w:sz w:val="22"/>
                <w:szCs w:val="22"/>
              </w:rPr>
            </w:pPr>
            <w:r>
              <w:rPr>
                <w:sz w:val="22"/>
                <w:szCs w:val="22"/>
              </w:rPr>
              <w:t>Волгоград: 2007</w:t>
            </w:r>
          </w:p>
        </w:tc>
      </w:tr>
      <w:tr w:rsidR="00475A74">
        <w:trPr>
          <w:trHeight w:hRule="exact" w:val="514"/>
          <w:jc w:val="center"/>
        </w:trPr>
        <w:tc>
          <w:tcPr>
            <w:tcW w:w="653" w:type="dxa"/>
            <w:tcBorders>
              <w:top w:val="single" w:sz="4" w:space="0" w:color="auto"/>
              <w:left w:val="single" w:sz="4" w:space="0" w:color="auto"/>
            </w:tcBorders>
            <w:shd w:val="clear" w:color="auto" w:fill="FFFFFF"/>
          </w:tcPr>
          <w:p w:rsidR="00475A74" w:rsidRDefault="0014767D">
            <w:pPr>
              <w:pStyle w:val="a7"/>
              <w:ind w:firstLine="260"/>
              <w:rPr>
                <w:sz w:val="22"/>
                <w:szCs w:val="22"/>
              </w:rPr>
            </w:pPr>
            <w:r>
              <w:rPr>
                <w:b/>
                <w:bCs/>
                <w:sz w:val="22"/>
                <w:szCs w:val="22"/>
              </w:rPr>
              <w:t>11</w:t>
            </w:r>
          </w:p>
        </w:tc>
        <w:tc>
          <w:tcPr>
            <w:tcW w:w="2098" w:type="dxa"/>
            <w:tcBorders>
              <w:top w:val="single" w:sz="4" w:space="0" w:color="auto"/>
              <w:left w:val="single" w:sz="4" w:space="0" w:color="auto"/>
            </w:tcBorders>
            <w:shd w:val="clear" w:color="auto" w:fill="FFFFFF"/>
          </w:tcPr>
          <w:p w:rsidR="00475A74" w:rsidRDefault="0014767D">
            <w:pPr>
              <w:pStyle w:val="a7"/>
              <w:ind w:firstLine="0"/>
              <w:rPr>
                <w:sz w:val="22"/>
                <w:szCs w:val="22"/>
              </w:rPr>
            </w:pPr>
            <w:proofErr w:type="spellStart"/>
            <w:r>
              <w:rPr>
                <w:sz w:val="22"/>
                <w:szCs w:val="22"/>
              </w:rPr>
              <w:t>Рунова</w:t>
            </w:r>
            <w:proofErr w:type="spellEnd"/>
            <w:r>
              <w:rPr>
                <w:sz w:val="22"/>
                <w:szCs w:val="22"/>
              </w:rPr>
              <w:t xml:space="preserve"> М.А.</w:t>
            </w:r>
          </w:p>
        </w:tc>
        <w:tc>
          <w:tcPr>
            <w:tcW w:w="4680"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Двигательная активность в детском саду</w:t>
            </w:r>
          </w:p>
        </w:tc>
        <w:tc>
          <w:tcPr>
            <w:tcW w:w="2712" w:type="dxa"/>
            <w:tcBorders>
              <w:top w:val="single" w:sz="4" w:space="0" w:color="auto"/>
              <w:left w:val="single" w:sz="4" w:space="0" w:color="auto"/>
              <w:right w:val="single" w:sz="4" w:space="0" w:color="auto"/>
            </w:tcBorders>
            <w:shd w:val="clear" w:color="auto" w:fill="FFFFFF"/>
            <w:vAlign w:val="center"/>
          </w:tcPr>
          <w:p w:rsidR="00475A74" w:rsidRDefault="0014767D">
            <w:pPr>
              <w:pStyle w:val="a7"/>
              <w:ind w:firstLine="0"/>
              <w:rPr>
                <w:sz w:val="22"/>
                <w:szCs w:val="22"/>
              </w:rPr>
            </w:pPr>
            <w:r>
              <w:rPr>
                <w:sz w:val="22"/>
                <w:szCs w:val="22"/>
              </w:rPr>
              <w:t>М.: Мозаика - Синтез, 2000</w:t>
            </w:r>
          </w:p>
        </w:tc>
      </w:tr>
      <w:tr w:rsidR="00475A74">
        <w:trPr>
          <w:trHeight w:hRule="exact" w:val="518"/>
          <w:jc w:val="center"/>
        </w:trPr>
        <w:tc>
          <w:tcPr>
            <w:tcW w:w="653" w:type="dxa"/>
            <w:tcBorders>
              <w:top w:val="single" w:sz="4" w:space="0" w:color="auto"/>
              <w:left w:val="single" w:sz="4" w:space="0" w:color="auto"/>
            </w:tcBorders>
            <w:shd w:val="clear" w:color="auto" w:fill="FFFFFF"/>
          </w:tcPr>
          <w:p w:rsidR="00475A74" w:rsidRDefault="0014767D">
            <w:pPr>
              <w:pStyle w:val="a7"/>
              <w:ind w:firstLine="260"/>
              <w:rPr>
                <w:sz w:val="22"/>
                <w:szCs w:val="22"/>
              </w:rPr>
            </w:pPr>
            <w:r>
              <w:rPr>
                <w:b/>
                <w:bCs/>
                <w:sz w:val="22"/>
                <w:szCs w:val="22"/>
              </w:rPr>
              <w:t>12</w:t>
            </w:r>
          </w:p>
        </w:tc>
        <w:tc>
          <w:tcPr>
            <w:tcW w:w="2098"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proofErr w:type="spellStart"/>
            <w:r>
              <w:rPr>
                <w:sz w:val="22"/>
                <w:szCs w:val="22"/>
              </w:rPr>
              <w:t>Чермашенцецева</w:t>
            </w:r>
            <w:proofErr w:type="spellEnd"/>
            <w:r>
              <w:rPr>
                <w:sz w:val="22"/>
                <w:szCs w:val="22"/>
              </w:rPr>
              <w:t xml:space="preserve"> О.В.</w:t>
            </w:r>
          </w:p>
        </w:tc>
        <w:tc>
          <w:tcPr>
            <w:tcW w:w="4680"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Основы безопасного поведения дошкольников: занятия, планирование, рекомендации</w:t>
            </w:r>
          </w:p>
        </w:tc>
        <w:tc>
          <w:tcPr>
            <w:tcW w:w="2712" w:type="dxa"/>
            <w:tcBorders>
              <w:top w:val="single" w:sz="4" w:space="0" w:color="auto"/>
              <w:left w:val="single" w:sz="4" w:space="0" w:color="auto"/>
              <w:right w:val="single" w:sz="4" w:space="0" w:color="auto"/>
            </w:tcBorders>
            <w:shd w:val="clear" w:color="auto" w:fill="FFFFFF"/>
          </w:tcPr>
          <w:p w:rsidR="00475A74" w:rsidRDefault="0014767D">
            <w:pPr>
              <w:pStyle w:val="a7"/>
              <w:ind w:firstLine="0"/>
              <w:rPr>
                <w:sz w:val="22"/>
                <w:szCs w:val="22"/>
              </w:rPr>
            </w:pPr>
            <w:r>
              <w:rPr>
                <w:sz w:val="22"/>
                <w:szCs w:val="22"/>
              </w:rPr>
              <w:t>Волгоград: Учитель, 2008</w:t>
            </w:r>
          </w:p>
        </w:tc>
      </w:tr>
      <w:tr w:rsidR="00475A74">
        <w:trPr>
          <w:trHeight w:hRule="exact" w:val="542"/>
          <w:jc w:val="center"/>
        </w:trPr>
        <w:tc>
          <w:tcPr>
            <w:tcW w:w="653" w:type="dxa"/>
            <w:tcBorders>
              <w:top w:val="single" w:sz="4" w:space="0" w:color="auto"/>
              <w:left w:val="single" w:sz="4" w:space="0" w:color="auto"/>
              <w:bottom w:val="single" w:sz="4" w:space="0" w:color="auto"/>
            </w:tcBorders>
            <w:shd w:val="clear" w:color="auto" w:fill="FFFFFF"/>
          </w:tcPr>
          <w:p w:rsidR="00475A74" w:rsidRDefault="0014767D">
            <w:pPr>
              <w:pStyle w:val="a7"/>
              <w:ind w:firstLine="260"/>
              <w:rPr>
                <w:sz w:val="22"/>
                <w:szCs w:val="22"/>
              </w:rPr>
            </w:pPr>
            <w:r>
              <w:rPr>
                <w:b/>
                <w:bCs/>
                <w:sz w:val="22"/>
                <w:szCs w:val="22"/>
              </w:rPr>
              <w:t>13</w:t>
            </w:r>
          </w:p>
        </w:tc>
        <w:tc>
          <w:tcPr>
            <w:tcW w:w="2098" w:type="dxa"/>
            <w:tcBorders>
              <w:top w:val="single" w:sz="4" w:space="0" w:color="auto"/>
              <w:left w:val="single" w:sz="4" w:space="0" w:color="auto"/>
              <w:bottom w:val="single" w:sz="4" w:space="0" w:color="auto"/>
            </w:tcBorders>
            <w:shd w:val="clear" w:color="auto" w:fill="FFFFFF"/>
          </w:tcPr>
          <w:p w:rsidR="00475A74" w:rsidRDefault="0014767D">
            <w:pPr>
              <w:pStyle w:val="a7"/>
              <w:ind w:firstLine="0"/>
              <w:rPr>
                <w:sz w:val="22"/>
                <w:szCs w:val="22"/>
              </w:rPr>
            </w:pPr>
            <w:proofErr w:type="spellStart"/>
            <w:r>
              <w:rPr>
                <w:sz w:val="22"/>
                <w:szCs w:val="22"/>
              </w:rPr>
              <w:t>Гаврючина</w:t>
            </w:r>
            <w:proofErr w:type="spellEnd"/>
            <w:r>
              <w:rPr>
                <w:sz w:val="22"/>
                <w:szCs w:val="22"/>
              </w:rPr>
              <w:t xml:space="preserve"> Л.В</w:t>
            </w:r>
          </w:p>
        </w:tc>
        <w:tc>
          <w:tcPr>
            <w:tcW w:w="4680" w:type="dxa"/>
            <w:tcBorders>
              <w:top w:val="single" w:sz="4" w:space="0" w:color="auto"/>
              <w:left w:val="single" w:sz="4" w:space="0" w:color="auto"/>
              <w:bottom w:val="single" w:sz="4" w:space="0" w:color="auto"/>
            </w:tcBorders>
            <w:shd w:val="clear" w:color="auto" w:fill="FFFFFF"/>
          </w:tcPr>
          <w:p w:rsidR="00475A74" w:rsidRDefault="0014767D">
            <w:pPr>
              <w:pStyle w:val="a7"/>
              <w:ind w:firstLine="0"/>
              <w:rPr>
                <w:sz w:val="22"/>
                <w:szCs w:val="22"/>
              </w:rPr>
            </w:pPr>
            <w:r>
              <w:rPr>
                <w:sz w:val="22"/>
                <w:szCs w:val="22"/>
              </w:rPr>
              <w:t>Здоровьесберегающие технологии в ДОУ</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0"/>
              <w:rPr>
                <w:sz w:val="22"/>
                <w:szCs w:val="22"/>
              </w:rPr>
            </w:pPr>
            <w:r>
              <w:rPr>
                <w:sz w:val="22"/>
                <w:szCs w:val="22"/>
              </w:rPr>
              <w:t>М.: ТЦ Сфера, 2007</w:t>
            </w:r>
          </w:p>
        </w:tc>
      </w:tr>
    </w:tbl>
    <w:p w:rsidR="00475A74" w:rsidRDefault="00475A74">
      <w:pPr>
        <w:spacing w:after="239" w:line="1" w:lineRule="exact"/>
      </w:pPr>
    </w:p>
    <w:p w:rsidR="00475A74" w:rsidRDefault="0014767D">
      <w:pPr>
        <w:pStyle w:val="a5"/>
        <w:spacing w:after="40"/>
        <w:ind w:left="1699"/>
      </w:pPr>
      <w:r>
        <w:rPr>
          <w:b/>
          <w:bCs/>
          <w:i/>
          <w:iCs/>
        </w:rPr>
        <w:t xml:space="preserve">Программно-методическое обеспечение образовательной области </w:t>
      </w:r>
      <w:r>
        <w:rPr>
          <w:b/>
          <w:bCs/>
          <w:i/>
          <w:iCs/>
          <w:u w:val="single"/>
        </w:rPr>
        <w:t>«Социально</w:t>
      </w:r>
    </w:p>
    <w:p w:rsidR="00475A74" w:rsidRDefault="0014767D">
      <w:pPr>
        <w:pStyle w:val="a5"/>
        <w:tabs>
          <w:tab w:val="left" w:leader="underscore" w:pos="7502"/>
          <w:tab w:val="left" w:leader="underscore" w:pos="10205"/>
        </w:tabs>
        <w:ind w:left="1699"/>
      </w:pPr>
      <w:r>
        <w:rPr>
          <w:b/>
          <w:bCs/>
          <w:i/>
          <w:iCs/>
          <w:u w:val="single"/>
        </w:rPr>
        <w:t>- коммуникативное развитие»</w:t>
      </w:r>
      <w:r>
        <w:rPr>
          <w:b/>
          <w:bCs/>
          <w:i/>
          <w:iCs/>
        </w:rPr>
        <w:tab/>
        <w:t>,</w:t>
      </w:r>
      <w:r>
        <w:rPr>
          <w:b/>
          <w:bCs/>
          <w:i/>
          <w:iCs/>
        </w:rP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653"/>
        <w:gridCol w:w="2213"/>
        <w:gridCol w:w="4680"/>
        <w:gridCol w:w="2712"/>
        <w:gridCol w:w="10"/>
      </w:tblGrid>
      <w:tr w:rsidR="00475A74">
        <w:trPr>
          <w:gridAfter w:val="1"/>
          <w:wAfter w:w="10" w:type="dxa"/>
          <w:trHeight w:hRule="exact" w:val="811"/>
          <w:jc w:val="center"/>
        </w:trPr>
        <w:tc>
          <w:tcPr>
            <w:tcW w:w="653"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b/>
                <w:bCs/>
                <w:sz w:val="22"/>
                <w:szCs w:val="22"/>
              </w:rPr>
              <w:t>№ п/п</w:t>
            </w:r>
          </w:p>
        </w:tc>
        <w:tc>
          <w:tcPr>
            <w:tcW w:w="2213"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b/>
                <w:bCs/>
                <w:sz w:val="22"/>
                <w:szCs w:val="22"/>
              </w:rPr>
              <w:t>Автор</w:t>
            </w:r>
          </w:p>
        </w:tc>
        <w:tc>
          <w:tcPr>
            <w:tcW w:w="4680"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b/>
                <w:bCs/>
                <w:sz w:val="22"/>
                <w:szCs w:val="22"/>
              </w:rPr>
              <w:t>Название</w:t>
            </w:r>
          </w:p>
        </w:tc>
        <w:tc>
          <w:tcPr>
            <w:tcW w:w="2712" w:type="dxa"/>
            <w:tcBorders>
              <w:top w:val="single" w:sz="4" w:space="0" w:color="auto"/>
              <w:left w:val="single" w:sz="4" w:space="0" w:color="auto"/>
              <w:right w:val="single" w:sz="4" w:space="0" w:color="auto"/>
            </w:tcBorders>
            <w:shd w:val="clear" w:color="auto" w:fill="FFFFFF"/>
          </w:tcPr>
          <w:p w:rsidR="00475A74" w:rsidRDefault="0014767D">
            <w:pPr>
              <w:pStyle w:val="a7"/>
              <w:ind w:firstLine="0"/>
              <w:rPr>
                <w:sz w:val="22"/>
                <w:szCs w:val="22"/>
              </w:rPr>
            </w:pPr>
            <w:r>
              <w:rPr>
                <w:b/>
                <w:bCs/>
                <w:sz w:val="22"/>
                <w:szCs w:val="22"/>
              </w:rPr>
              <w:t>Издательство</w:t>
            </w:r>
          </w:p>
        </w:tc>
      </w:tr>
      <w:tr w:rsidR="00475A74">
        <w:trPr>
          <w:gridAfter w:val="1"/>
          <w:wAfter w:w="10" w:type="dxa"/>
          <w:trHeight w:hRule="exact" w:val="1114"/>
          <w:jc w:val="center"/>
        </w:trPr>
        <w:tc>
          <w:tcPr>
            <w:tcW w:w="653"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b/>
                <w:bCs/>
                <w:sz w:val="22"/>
                <w:szCs w:val="22"/>
              </w:rPr>
              <w:t>1</w:t>
            </w:r>
          </w:p>
        </w:tc>
        <w:tc>
          <w:tcPr>
            <w:tcW w:w="2213" w:type="dxa"/>
            <w:tcBorders>
              <w:top w:val="single" w:sz="4" w:space="0" w:color="auto"/>
              <w:left w:val="single" w:sz="4" w:space="0" w:color="auto"/>
            </w:tcBorders>
            <w:shd w:val="clear" w:color="auto" w:fill="FFFFFF"/>
          </w:tcPr>
          <w:p w:rsidR="00475A74" w:rsidRDefault="0014767D">
            <w:pPr>
              <w:pStyle w:val="a7"/>
              <w:ind w:firstLine="0"/>
              <w:rPr>
                <w:sz w:val="22"/>
                <w:szCs w:val="22"/>
              </w:rPr>
            </w:pPr>
            <w:proofErr w:type="spellStart"/>
            <w:r>
              <w:rPr>
                <w:sz w:val="22"/>
                <w:szCs w:val="22"/>
              </w:rPr>
              <w:t>Веракса</w:t>
            </w:r>
            <w:proofErr w:type="spellEnd"/>
            <w:r>
              <w:rPr>
                <w:sz w:val="22"/>
                <w:szCs w:val="22"/>
              </w:rPr>
              <w:t xml:space="preserve"> Н. Е., Комарова Т. С.; Дорофеева Э.М.. </w:t>
            </w:r>
            <w:proofErr w:type="spellStart"/>
            <w:r>
              <w:rPr>
                <w:sz w:val="22"/>
                <w:szCs w:val="22"/>
              </w:rPr>
              <w:t>идр</w:t>
            </w:r>
            <w:proofErr w:type="spellEnd"/>
          </w:p>
        </w:tc>
        <w:tc>
          <w:tcPr>
            <w:tcW w:w="4680" w:type="dxa"/>
            <w:tcBorders>
              <w:top w:val="single" w:sz="4" w:space="0" w:color="auto"/>
              <w:left w:val="single" w:sz="4" w:space="0" w:color="auto"/>
            </w:tcBorders>
            <w:shd w:val="clear" w:color="auto" w:fill="FFFFFF"/>
          </w:tcPr>
          <w:p w:rsidR="00475A74" w:rsidRDefault="0014767D">
            <w:pPr>
              <w:pStyle w:val="a7"/>
              <w:spacing w:before="100"/>
              <w:ind w:firstLine="260"/>
              <w:jc w:val="both"/>
              <w:rPr>
                <w:sz w:val="22"/>
                <w:szCs w:val="22"/>
              </w:rPr>
            </w:pPr>
            <w:r>
              <w:rPr>
                <w:sz w:val="22"/>
                <w:szCs w:val="22"/>
              </w:rPr>
              <w:t>«От рождения до школы» -</w:t>
            </w:r>
          </w:p>
        </w:tc>
        <w:tc>
          <w:tcPr>
            <w:tcW w:w="2712" w:type="dxa"/>
            <w:tcBorders>
              <w:top w:val="single" w:sz="4" w:space="0" w:color="auto"/>
              <w:left w:val="single" w:sz="4" w:space="0" w:color="auto"/>
              <w:right w:val="single" w:sz="4" w:space="0" w:color="auto"/>
            </w:tcBorders>
            <w:shd w:val="clear" w:color="auto" w:fill="FFFFFF"/>
          </w:tcPr>
          <w:p w:rsidR="00475A74" w:rsidRDefault="0014767D">
            <w:pPr>
              <w:pStyle w:val="a7"/>
              <w:ind w:firstLine="0"/>
              <w:rPr>
                <w:sz w:val="22"/>
                <w:szCs w:val="22"/>
              </w:rPr>
            </w:pPr>
            <w:r>
              <w:rPr>
                <w:sz w:val="22"/>
                <w:szCs w:val="22"/>
              </w:rPr>
              <w:t>6-е изд., доп. - М.: Мозаика- Синтез, 2020.368с.</w:t>
            </w:r>
          </w:p>
        </w:tc>
      </w:tr>
      <w:tr w:rsidR="00475A74">
        <w:trPr>
          <w:gridAfter w:val="1"/>
          <w:wAfter w:w="10" w:type="dxa"/>
          <w:trHeight w:hRule="exact" w:val="1483"/>
          <w:jc w:val="center"/>
        </w:trPr>
        <w:tc>
          <w:tcPr>
            <w:tcW w:w="653" w:type="dxa"/>
            <w:tcBorders>
              <w:top w:val="single" w:sz="4" w:space="0" w:color="auto"/>
              <w:left w:val="single" w:sz="4" w:space="0" w:color="auto"/>
              <w:bottom w:val="single" w:sz="4" w:space="0" w:color="auto"/>
            </w:tcBorders>
            <w:shd w:val="clear" w:color="auto" w:fill="FFFFFF"/>
          </w:tcPr>
          <w:p w:rsidR="00475A74" w:rsidRDefault="0014767D">
            <w:pPr>
              <w:pStyle w:val="a7"/>
              <w:ind w:firstLine="0"/>
              <w:rPr>
                <w:sz w:val="22"/>
                <w:szCs w:val="22"/>
              </w:rPr>
            </w:pPr>
            <w:r>
              <w:rPr>
                <w:b/>
                <w:bCs/>
                <w:sz w:val="22"/>
                <w:szCs w:val="22"/>
              </w:rPr>
              <w:t>2</w:t>
            </w:r>
          </w:p>
        </w:tc>
        <w:tc>
          <w:tcPr>
            <w:tcW w:w="2213" w:type="dxa"/>
            <w:tcBorders>
              <w:top w:val="single" w:sz="4" w:space="0" w:color="auto"/>
              <w:left w:val="single" w:sz="4" w:space="0" w:color="auto"/>
              <w:bottom w:val="single" w:sz="4" w:space="0" w:color="auto"/>
            </w:tcBorders>
            <w:shd w:val="clear" w:color="auto" w:fill="FFFFFF"/>
          </w:tcPr>
          <w:p w:rsidR="00475A74" w:rsidRDefault="0014767D">
            <w:pPr>
              <w:pStyle w:val="a7"/>
              <w:ind w:firstLine="0"/>
              <w:rPr>
                <w:sz w:val="22"/>
                <w:szCs w:val="22"/>
              </w:rPr>
            </w:pPr>
            <w:r>
              <w:rPr>
                <w:sz w:val="22"/>
                <w:szCs w:val="22"/>
              </w:rPr>
              <w:t xml:space="preserve">Абрамова Л.В., </w:t>
            </w:r>
            <w:proofErr w:type="spellStart"/>
            <w:r>
              <w:rPr>
                <w:sz w:val="22"/>
                <w:szCs w:val="22"/>
              </w:rPr>
              <w:t>Слепцова</w:t>
            </w:r>
            <w:proofErr w:type="spellEnd"/>
            <w:r>
              <w:rPr>
                <w:sz w:val="22"/>
                <w:szCs w:val="22"/>
              </w:rPr>
              <w:t xml:space="preserve"> И.Ф.</w:t>
            </w:r>
          </w:p>
        </w:tc>
        <w:tc>
          <w:tcPr>
            <w:tcW w:w="4680" w:type="dxa"/>
            <w:tcBorders>
              <w:top w:val="single" w:sz="4" w:space="0" w:color="auto"/>
              <w:left w:val="single" w:sz="4" w:space="0" w:color="auto"/>
              <w:bottom w:val="single" w:sz="4" w:space="0" w:color="auto"/>
            </w:tcBorders>
            <w:shd w:val="clear" w:color="auto" w:fill="FFFFFF"/>
          </w:tcPr>
          <w:p w:rsidR="00475A74" w:rsidRDefault="0014767D">
            <w:pPr>
              <w:pStyle w:val="a7"/>
              <w:ind w:firstLine="260"/>
              <w:jc w:val="both"/>
            </w:pPr>
            <w:r>
              <w:t>Социально-коммуникативное</w:t>
            </w:r>
          </w:p>
          <w:p w:rsidR="00475A74" w:rsidRDefault="00F93DA4" w:rsidP="00F93DA4">
            <w:pPr>
              <w:pStyle w:val="a7"/>
              <w:ind w:firstLine="0"/>
            </w:pPr>
            <w:r>
              <w:t>развити</w:t>
            </w:r>
            <w:r w:rsidR="0014767D">
              <w:t>е</w:t>
            </w:r>
          </w:p>
          <w:p w:rsidR="00475A74" w:rsidRDefault="0014767D">
            <w:pPr>
              <w:pStyle w:val="a7"/>
              <w:ind w:firstLine="0"/>
            </w:pPr>
            <w:r>
              <w:t>дошкольников. Младшая группа (3-4 года)</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0"/>
              <w:rPr>
                <w:sz w:val="22"/>
                <w:szCs w:val="22"/>
              </w:rPr>
            </w:pPr>
            <w:r>
              <w:rPr>
                <w:sz w:val="22"/>
                <w:szCs w:val="22"/>
              </w:rPr>
              <w:t>М.: Мозаика-синтез,2021</w:t>
            </w:r>
          </w:p>
        </w:tc>
      </w:tr>
      <w:tr w:rsidR="00475A74">
        <w:trPr>
          <w:trHeight w:hRule="exact" w:val="1450"/>
          <w:jc w:val="center"/>
        </w:trPr>
        <w:tc>
          <w:tcPr>
            <w:tcW w:w="653" w:type="dxa"/>
            <w:tcBorders>
              <w:top w:val="single" w:sz="4" w:space="0" w:color="auto"/>
              <w:left w:val="single" w:sz="4" w:space="0" w:color="auto"/>
            </w:tcBorders>
            <w:shd w:val="clear" w:color="auto" w:fill="FFFFFF"/>
          </w:tcPr>
          <w:p w:rsidR="00475A74" w:rsidRDefault="0014767D">
            <w:pPr>
              <w:pStyle w:val="a7"/>
              <w:ind w:firstLine="0"/>
              <w:rPr>
                <w:sz w:val="22"/>
                <w:szCs w:val="22"/>
              </w:rPr>
            </w:pPr>
            <w:r>
              <w:br w:type="page"/>
            </w:r>
            <w:r>
              <w:rPr>
                <w:b/>
                <w:bCs/>
                <w:sz w:val="22"/>
                <w:szCs w:val="22"/>
              </w:rPr>
              <w:t>3</w:t>
            </w:r>
          </w:p>
        </w:tc>
        <w:tc>
          <w:tcPr>
            <w:tcW w:w="2213"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 xml:space="preserve">Абрамова Л.В., </w:t>
            </w:r>
            <w:proofErr w:type="spellStart"/>
            <w:r>
              <w:rPr>
                <w:sz w:val="22"/>
                <w:szCs w:val="22"/>
              </w:rPr>
              <w:t>Слепцова</w:t>
            </w:r>
            <w:proofErr w:type="spellEnd"/>
            <w:r>
              <w:rPr>
                <w:sz w:val="22"/>
                <w:szCs w:val="22"/>
              </w:rPr>
              <w:t xml:space="preserve"> И.Ф.</w:t>
            </w:r>
          </w:p>
        </w:tc>
        <w:tc>
          <w:tcPr>
            <w:tcW w:w="4680" w:type="dxa"/>
            <w:tcBorders>
              <w:top w:val="single" w:sz="4" w:space="0" w:color="auto"/>
              <w:left w:val="single" w:sz="4" w:space="0" w:color="auto"/>
            </w:tcBorders>
            <w:shd w:val="clear" w:color="auto" w:fill="FFFFFF"/>
          </w:tcPr>
          <w:p w:rsidR="00475A74" w:rsidRDefault="0014767D">
            <w:pPr>
              <w:pStyle w:val="a7"/>
              <w:ind w:firstLine="260"/>
              <w:jc w:val="both"/>
            </w:pPr>
            <w:r>
              <w:t>Социально-коммуникативное</w:t>
            </w:r>
          </w:p>
          <w:p w:rsidR="00475A74" w:rsidRDefault="00F93DA4" w:rsidP="00F93DA4">
            <w:pPr>
              <w:pStyle w:val="a7"/>
              <w:ind w:firstLine="0"/>
            </w:pPr>
            <w:r>
              <w:t>развити</w:t>
            </w:r>
            <w:r w:rsidR="0014767D">
              <w:t>е</w:t>
            </w:r>
          </w:p>
          <w:p w:rsidR="00475A74" w:rsidRDefault="0014767D">
            <w:pPr>
              <w:pStyle w:val="a7"/>
              <w:ind w:firstLine="0"/>
            </w:pPr>
            <w:r>
              <w:t>дошкольников. Средняя группа (4-5 лет)</w:t>
            </w:r>
          </w:p>
        </w:tc>
        <w:tc>
          <w:tcPr>
            <w:tcW w:w="2722" w:type="dxa"/>
            <w:gridSpan w:val="2"/>
            <w:tcBorders>
              <w:top w:val="single" w:sz="4" w:space="0" w:color="auto"/>
              <w:left w:val="single" w:sz="4" w:space="0" w:color="auto"/>
              <w:right w:val="single" w:sz="4" w:space="0" w:color="auto"/>
            </w:tcBorders>
            <w:shd w:val="clear" w:color="auto" w:fill="FFFFFF"/>
          </w:tcPr>
          <w:p w:rsidR="00475A74" w:rsidRDefault="0014767D">
            <w:pPr>
              <w:pStyle w:val="a7"/>
              <w:ind w:firstLine="0"/>
              <w:rPr>
                <w:sz w:val="22"/>
                <w:szCs w:val="22"/>
              </w:rPr>
            </w:pPr>
            <w:r>
              <w:rPr>
                <w:sz w:val="22"/>
                <w:szCs w:val="22"/>
              </w:rPr>
              <w:t>М.: Мозаика-синтез,2021</w:t>
            </w:r>
          </w:p>
        </w:tc>
      </w:tr>
      <w:tr w:rsidR="00475A74">
        <w:trPr>
          <w:trHeight w:hRule="exact" w:val="1411"/>
          <w:jc w:val="center"/>
        </w:trPr>
        <w:tc>
          <w:tcPr>
            <w:tcW w:w="653" w:type="dxa"/>
            <w:tcBorders>
              <w:top w:val="single" w:sz="4" w:space="0" w:color="auto"/>
              <w:left w:val="single" w:sz="4" w:space="0" w:color="auto"/>
              <w:bottom w:val="single" w:sz="4" w:space="0" w:color="auto"/>
            </w:tcBorders>
            <w:shd w:val="clear" w:color="auto" w:fill="FFFFFF"/>
          </w:tcPr>
          <w:p w:rsidR="00475A74" w:rsidRDefault="0014767D">
            <w:pPr>
              <w:pStyle w:val="a7"/>
              <w:ind w:firstLine="0"/>
              <w:rPr>
                <w:sz w:val="22"/>
                <w:szCs w:val="22"/>
              </w:rPr>
            </w:pPr>
            <w:r>
              <w:rPr>
                <w:b/>
                <w:bCs/>
                <w:sz w:val="22"/>
                <w:szCs w:val="22"/>
              </w:rPr>
              <w:t>4</w:t>
            </w:r>
          </w:p>
        </w:tc>
        <w:tc>
          <w:tcPr>
            <w:tcW w:w="2213" w:type="dxa"/>
            <w:tcBorders>
              <w:top w:val="single" w:sz="4" w:space="0" w:color="auto"/>
              <w:left w:val="single" w:sz="4" w:space="0" w:color="auto"/>
              <w:bottom w:val="single" w:sz="4" w:space="0" w:color="auto"/>
            </w:tcBorders>
            <w:shd w:val="clear" w:color="auto" w:fill="FFFFFF"/>
          </w:tcPr>
          <w:p w:rsidR="00475A74" w:rsidRDefault="0014767D">
            <w:pPr>
              <w:pStyle w:val="a7"/>
              <w:ind w:firstLine="0"/>
              <w:rPr>
                <w:sz w:val="22"/>
                <w:szCs w:val="22"/>
              </w:rPr>
            </w:pPr>
            <w:r>
              <w:rPr>
                <w:sz w:val="22"/>
                <w:szCs w:val="22"/>
              </w:rPr>
              <w:t xml:space="preserve">Абрамова Л.В., </w:t>
            </w:r>
            <w:proofErr w:type="spellStart"/>
            <w:r>
              <w:rPr>
                <w:sz w:val="22"/>
                <w:szCs w:val="22"/>
              </w:rPr>
              <w:t>Слепцова</w:t>
            </w:r>
            <w:proofErr w:type="spellEnd"/>
            <w:r>
              <w:rPr>
                <w:sz w:val="22"/>
                <w:szCs w:val="22"/>
              </w:rPr>
              <w:t xml:space="preserve"> И.Ф.</w:t>
            </w:r>
          </w:p>
        </w:tc>
        <w:tc>
          <w:tcPr>
            <w:tcW w:w="4680" w:type="dxa"/>
            <w:tcBorders>
              <w:top w:val="single" w:sz="4" w:space="0" w:color="auto"/>
              <w:left w:val="single" w:sz="4" w:space="0" w:color="auto"/>
              <w:bottom w:val="single" w:sz="4" w:space="0" w:color="auto"/>
            </w:tcBorders>
            <w:shd w:val="clear" w:color="auto" w:fill="FFFFFF"/>
          </w:tcPr>
          <w:p w:rsidR="00475A74" w:rsidRDefault="0014767D">
            <w:pPr>
              <w:pStyle w:val="a7"/>
              <w:ind w:firstLine="260"/>
              <w:jc w:val="both"/>
            </w:pPr>
            <w:r>
              <w:t>Социально-коммуникативное</w:t>
            </w:r>
          </w:p>
          <w:p w:rsidR="00475A74" w:rsidRDefault="00F93DA4" w:rsidP="00F93DA4">
            <w:pPr>
              <w:pStyle w:val="a7"/>
              <w:ind w:firstLine="0"/>
            </w:pPr>
            <w:r>
              <w:t>развити</w:t>
            </w:r>
            <w:r w:rsidR="0014767D">
              <w:t>е</w:t>
            </w:r>
          </w:p>
          <w:p w:rsidR="00475A74" w:rsidRDefault="0014767D">
            <w:pPr>
              <w:pStyle w:val="a7"/>
              <w:ind w:firstLine="0"/>
            </w:pPr>
            <w:r>
              <w:t>дошкольников. Старшая (5-6 лет)</w:t>
            </w:r>
          </w:p>
        </w:tc>
        <w:tc>
          <w:tcPr>
            <w:tcW w:w="2722" w:type="dxa"/>
            <w:gridSpan w:val="2"/>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0"/>
              <w:rPr>
                <w:sz w:val="22"/>
                <w:szCs w:val="22"/>
              </w:rPr>
            </w:pPr>
            <w:r>
              <w:rPr>
                <w:sz w:val="22"/>
                <w:szCs w:val="22"/>
              </w:rPr>
              <w:t>М.: Мозаика-синтез,2021</w:t>
            </w:r>
          </w:p>
        </w:tc>
      </w:tr>
    </w:tbl>
    <w:p w:rsidR="00475A74" w:rsidRDefault="0014767D">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53"/>
        <w:gridCol w:w="2213"/>
        <w:gridCol w:w="4680"/>
        <w:gridCol w:w="2722"/>
      </w:tblGrid>
      <w:tr w:rsidR="00475A74">
        <w:trPr>
          <w:trHeight w:hRule="exact" w:val="931"/>
          <w:jc w:val="center"/>
        </w:trPr>
        <w:tc>
          <w:tcPr>
            <w:tcW w:w="653" w:type="dxa"/>
            <w:tcBorders>
              <w:left w:val="single" w:sz="4" w:space="0" w:color="auto"/>
            </w:tcBorders>
            <w:shd w:val="clear" w:color="auto" w:fill="FFFFFF"/>
            <w:vAlign w:val="center"/>
          </w:tcPr>
          <w:p w:rsidR="00475A74" w:rsidRDefault="0014767D">
            <w:pPr>
              <w:pStyle w:val="a7"/>
              <w:ind w:firstLine="0"/>
              <w:jc w:val="both"/>
              <w:rPr>
                <w:sz w:val="22"/>
                <w:szCs w:val="22"/>
              </w:rPr>
            </w:pPr>
            <w:r>
              <w:rPr>
                <w:sz w:val="22"/>
                <w:szCs w:val="22"/>
              </w:rPr>
              <w:t>5</w:t>
            </w:r>
          </w:p>
        </w:tc>
        <w:tc>
          <w:tcPr>
            <w:tcW w:w="2213" w:type="dxa"/>
            <w:tcBorders>
              <w:left w:val="single" w:sz="4" w:space="0" w:color="auto"/>
            </w:tcBorders>
            <w:shd w:val="clear" w:color="auto" w:fill="FFFFFF"/>
            <w:vAlign w:val="center"/>
          </w:tcPr>
          <w:p w:rsidR="00475A74" w:rsidRDefault="0014767D">
            <w:pPr>
              <w:pStyle w:val="a7"/>
              <w:ind w:firstLine="0"/>
              <w:rPr>
                <w:sz w:val="22"/>
                <w:szCs w:val="22"/>
              </w:rPr>
            </w:pPr>
            <w:r>
              <w:rPr>
                <w:sz w:val="22"/>
                <w:szCs w:val="22"/>
              </w:rPr>
              <w:t xml:space="preserve">Абрамова Л.В., </w:t>
            </w:r>
            <w:proofErr w:type="spellStart"/>
            <w:r>
              <w:rPr>
                <w:sz w:val="22"/>
                <w:szCs w:val="22"/>
              </w:rPr>
              <w:t>Слепцова</w:t>
            </w:r>
            <w:proofErr w:type="spellEnd"/>
            <w:r>
              <w:rPr>
                <w:sz w:val="22"/>
                <w:szCs w:val="22"/>
              </w:rPr>
              <w:t xml:space="preserve"> И.Ф.</w:t>
            </w:r>
          </w:p>
        </w:tc>
        <w:tc>
          <w:tcPr>
            <w:tcW w:w="4680" w:type="dxa"/>
            <w:tcBorders>
              <w:left w:val="single" w:sz="4" w:space="0" w:color="auto"/>
            </w:tcBorders>
            <w:shd w:val="clear" w:color="auto" w:fill="FFFFFF"/>
            <w:vAlign w:val="bottom"/>
          </w:tcPr>
          <w:p w:rsidR="00475A74" w:rsidRDefault="0014767D">
            <w:pPr>
              <w:pStyle w:val="a7"/>
              <w:tabs>
                <w:tab w:val="left" w:pos="3461"/>
              </w:tabs>
              <w:ind w:firstLine="0"/>
            </w:pPr>
            <w:r>
              <w:t>Социально-коммуникативное</w:t>
            </w:r>
            <w:r>
              <w:tab/>
              <w:t>развитие</w:t>
            </w:r>
          </w:p>
          <w:p w:rsidR="00475A74" w:rsidRDefault="0014767D">
            <w:pPr>
              <w:pStyle w:val="a7"/>
              <w:ind w:firstLine="0"/>
            </w:pPr>
            <w:r>
              <w:t>дошкольников. Подготовительная к школе группа (6-7 лет)</w:t>
            </w:r>
          </w:p>
        </w:tc>
        <w:tc>
          <w:tcPr>
            <w:tcW w:w="2722" w:type="dxa"/>
            <w:tcBorders>
              <w:left w:val="single" w:sz="4" w:space="0" w:color="auto"/>
              <w:right w:val="single" w:sz="4" w:space="0" w:color="auto"/>
            </w:tcBorders>
            <w:shd w:val="clear" w:color="auto" w:fill="FFFFFF"/>
            <w:vAlign w:val="center"/>
          </w:tcPr>
          <w:p w:rsidR="00475A74" w:rsidRDefault="0014767D">
            <w:pPr>
              <w:pStyle w:val="a7"/>
              <w:ind w:firstLine="0"/>
              <w:rPr>
                <w:sz w:val="22"/>
                <w:szCs w:val="22"/>
              </w:rPr>
            </w:pPr>
            <w:r>
              <w:rPr>
                <w:sz w:val="22"/>
                <w:szCs w:val="22"/>
              </w:rPr>
              <w:t>М.: Мозаика-синтез,2021</w:t>
            </w:r>
          </w:p>
        </w:tc>
      </w:tr>
      <w:tr w:rsidR="00475A74">
        <w:trPr>
          <w:trHeight w:hRule="exact" w:val="710"/>
          <w:jc w:val="center"/>
        </w:trPr>
        <w:tc>
          <w:tcPr>
            <w:tcW w:w="653" w:type="dxa"/>
            <w:tcBorders>
              <w:top w:val="single" w:sz="4" w:space="0" w:color="auto"/>
              <w:left w:val="single" w:sz="4" w:space="0" w:color="auto"/>
            </w:tcBorders>
            <w:shd w:val="clear" w:color="auto" w:fill="FFFFFF"/>
            <w:vAlign w:val="center"/>
          </w:tcPr>
          <w:p w:rsidR="00475A74" w:rsidRDefault="0014767D">
            <w:pPr>
              <w:pStyle w:val="a7"/>
              <w:ind w:firstLine="0"/>
              <w:jc w:val="both"/>
              <w:rPr>
                <w:sz w:val="22"/>
                <w:szCs w:val="22"/>
              </w:rPr>
            </w:pPr>
            <w:r>
              <w:rPr>
                <w:sz w:val="22"/>
                <w:szCs w:val="22"/>
              </w:rPr>
              <w:t>6</w:t>
            </w:r>
          </w:p>
        </w:tc>
        <w:tc>
          <w:tcPr>
            <w:tcW w:w="2213" w:type="dxa"/>
            <w:tcBorders>
              <w:top w:val="single" w:sz="4" w:space="0" w:color="auto"/>
              <w:left w:val="single" w:sz="4" w:space="0" w:color="auto"/>
            </w:tcBorders>
            <w:shd w:val="clear" w:color="auto" w:fill="FFFFFF"/>
            <w:vAlign w:val="center"/>
          </w:tcPr>
          <w:p w:rsidR="00475A74" w:rsidRDefault="0014767D">
            <w:pPr>
              <w:pStyle w:val="a7"/>
              <w:ind w:firstLine="0"/>
              <w:rPr>
                <w:sz w:val="22"/>
                <w:szCs w:val="22"/>
              </w:rPr>
            </w:pPr>
            <w:proofErr w:type="spellStart"/>
            <w:r>
              <w:rPr>
                <w:sz w:val="22"/>
                <w:szCs w:val="22"/>
              </w:rPr>
              <w:t>Береснева</w:t>
            </w:r>
            <w:proofErr w:type="spellEnd"/>
            <w:r>
              <w:rPr>
                <w:sz w:val="22"/>
                <w:szCs w:val="22"/>
              </w:rPr>
              <w:t xml:space="preserve"> З.И.</w:t>
            </w:r>
          </w:p>
        </w:tc>
        <w:tc>
          <w:tcPr>
            <w:tcW w:w="4680" w:type="dxa"/>
            <w:tcBorders>
              <w:top w:val="single" w:sz="4" w:space="0" w:color="auto"/>
              <w:left w:val="single" w:sz="4" w:space="0" w:color="auto"/>
            </w:tcBorders>
            <w:shd w:val="clear" w:color="auto" w:fill="FFFFFF"/>
            <w:vAlign w:val="center"/>
          </w:tcPr>
          <w:p w:rsidR="00475A74" w:rsidRDefault="0014767D">
            <w:pPr>
              <w:pStyle w:val="a7"/>
              <w:ind w:firstLine="0"/>
              <w:rPr>
                <w:sz w:val="22"/>
                <w:szCs w:val="22"/>
              </w:rPr>
            </w:pPr>
            <w:r>
              <w:rPr>
                <w:sz w:val="22"/>
                <w:szCs w:val="22"/>
              </w:rPr>
              <w:t>Здоровый малыш: Программа оздоровления детей в ДОУ</w:t>
            </w:r>
          </w:p>
        </w:tc>
        <w:tc>
          <w:tcPr>
            <w:tcW w:w="2722" w:type="dxa"/>
            <w:tcBorders>
              <w:top w:val="single" w:sz="4" w:space="0" w:color="auto"/>
              <w:left w:val="single" w:sz="4" w:space="0" w:color="auto"/>
              <w:right w:val="single" w:sz="4" w:space="0" w:color="auto"/>
            </w:tcBorders>
            <w:shd w:val="clear" w:color="auto" w:fill="FFFFFF"/>
            <w:vAlign w:val="center"/>
          </w:tcPr>
          <w:p w:rsidR="00475A74" w:rsidRDefault="0014767D">
            <w:pPr>
              <w:pStyle w:val="a7"/>
              <w:ind w:firstLine="0"/>
              <w:rPr>
                <w:sz w:val="22"/>
                <w:szCs w:val="22"/>
              </w:rPr>
            </w:pPr>
            <w:r>
              <w:rPr>
                <w:sz w:val="22"/>
                <w:szCs w:val="22"/>
              </w:rPr>
              <w:t>М.: ТЦ Сфера, 2003</w:t>
            </w:r>
          </w:p>
        </w:tc>
      </w:tr>
      <w:tr w:rsidR="00475A74">
        <w:trPr>
          <w:trHeight w:hRule="exact" w:val="840"/>
          <w:jc w:val="center"/>
        </w:trPr>
        <w:tc>
          <w:tcPr>
            <w:tcW w:w="653" w:type="dxa"/>
            <w:tcBorders>
              <w:top w:val="single" w:sz="4" w:space="0" w:color="auto"/>
              <w:left w:val="single" w:sz="4" w:space="0" w:color="auto"/>
            </w:tcBorders>
            <w:shd w:val="clear" w:color="auto" w:fill="FFFFFF"/>
          </w:tcPr>
          <w:p w:rsidR="00475A74" w:rsidRDefault="0014767D">
            <w:pPr>
              <w:pStyle w:val="a7"/>
              <w:spacing w:before="120"/>
              <w:ind w:firstLine="0"/>
              <w:jc w:val="both"/>
              <w:rPr>
                <w:sz w:val="22"/>
                <w:szCs w:val="22"/>
              </w:rPr>
            </w:pPr>
            <w:r>
              <w:rPr>
                <w:sz w:val="22"/>
                <w:szCs w:val="22"/>
              </w:rPr>
              <w:t>7</w:t>
            </w:r>
          </w:p>
        </w:tc>
        <w:tc>
          <w:tcPr>
            <w:tcW w:w="2213" w:type="dxa"/>
            <w:tcBorders>
              <w:top w:val="single" w:sz="4" w:space="0" w:color="auto"/>
              <w:left w:val="single" w:sz="4" w:space="0" w:color="auto"/>
            </w:tcBorders>
            <w:shd w:val="clear" w:color="auto" w:fill="FFFFFF"/>
            <w:vAlign w:val="center"/>
          </w:tcPr>
          <w:p w:rsidR="00475A74" w:rsidRDefault="0014767D">
            <w:pPr>
              <w:pStyle w:val="a7"/>
              <w:ind w:firstLine="0"/>
              <w:rPr>
                <w:sz w:val="22"/>
                <w:szCs w:val="22"/>
              </w:rPr>
            </w:pPr>
            <w:proofErr w:type="spellStart"/>
            <w:r>
              <w:rPr>
                <w:sz w:val="22"/>
                <w:szCs w:val="22"/>
              </w:rPr>
              <w:t>Чермашенцецева</w:t>
            </w:r>
            <w:proofErr w:type="spellEnd"/>
            <w:r>
              <w:rPr>
                <w:sz w:val="22"/>
                <w:szCs w:val="22"/>
              </w:rPr>
              <w:t xml:space="preserve"> О.В.</w:t>
            </w:r>
          </w:p>
        </w:tc>
        <w:tc>
          <w:tcPr>
            <w:tcW w:w="4680" w:type="dxa"/>
            <w:tcBorders>
              <w:top w:val="single" w:sz="4" w:space="0" w:color="auto"/>
              <w:left w:val="single" w:sz="4" w:space="0" w:color="auto"/>
            </w:tcBorders>
            <w:shd w:val="clear" w:color="auto" w:fill="FFFFFF"/>
            <w:vAlign w:val="center"/>
          </w:tcPr>
          <w:p w:rsidR="00475A74" w:rsidRDefault="0014767D">
            <w:pPr>
              <w:pStyle w:val="a7"/>
              <w:ind w:firstLine="0"/>
              <w:rPr>
                <w:sz w:val="22"/>
                <w:szCs w:val="22"/>
              </w:rPr>
            </w:pPr>
            <w:r>
              <w:rPr>
                <w:sz w:val="22"/>
                <w:szCs w:val="22"/>
              </w:rPr>
              <w:t>Основы безопасного поведения дошкольников: занятия, планирование, рекомендации</w:t>
            </w:r>
          </w:p>
        </w:tc>
        <w:tc>
          <w:tcPr>
            <w:tcW w:w="2722" w:type="dxa"/>
            <w:tcBorders>
              <w:top w:val="single" w:sz="4" w:space="0" w:color="auto"/>
              <w:left w:val="single" w:sz="4" w:space="0" w:color="auto"/>
              <w:right w:val="single" w:sz="4" w:space="0" w:color="auto"/>
            </w:tcBorders>
            <w:shd w:val="clear" w:color="auto" w:fill="FFFFFF"/>
            <w:vAlign w:val="center"/>
          </w:tcPr>
          <w:p w:rsidR="00475A74" w:rsidRDefault="0014767D">
            <w:pPr>
              <w:pStyle w:val="a7"/>
              <w:ind w:firstLine="0"/>
              <w:rPr>
                <w:sz w:val="22"/>
                <w:szCs w:val="22"/>
              </w:rPr>
            </w:pPr>
            <w:r>
              <w:rPr>
                <w:sz w:val="22"/>
                <w:szCs w:val="22"/>
              </w:rPr>
              <w:t>Волгоград: Учитель, 2008</w:t>
            </w:r>
          </w:p>
        </w:tc>
      </w:tr>
      <w:tr w:rsidR="00475A74">
        <w:trPr>
          <w:trHeight w:hRule="exact" w:val="590"/>
          <w:jc w:val="center"/>
        </w:trPr>
        <w:tc>
          <w:tcPr>
            <w:tcW w:w="653" w:type="dxa"/>
            <w:tcBorders>
              <w:top w:val="single" w:sz="4" w:space="0" w:color="auto"/>
              <w:left w:val="single" w:sz="4" w:space="0" w:color="auto"/>
            </w:tcBorders>
            <w:shd w:val="clear" w:color="auto" w:fill="FFFFFF"/>
            <w:vAlign w:val="center"/>
          </w:tcPr>
          <w:p w:rsidR="00475A74" w:rsidRDefault="0014767D">
            <w:pPr>
              <w:pStyle w:val="a7"/>
              <w:ind w:firstLine="0"/>
              <w:jc w:val="both"/>
              <w:rPr>
                <w:sz w:val="22"/>
                <w:szCs w:val="22"/>
              </w:rPr>
            </w:pPr>
            <w:r>
              <w:rPr>
                <w:sz w:val="22"/>
                <w:szCs w:val="22"/>
              </w:rPr>
              <w:t>8</w:t>
            </w:r>
          </w:p>
        </w:tc>
        <w:tc>
          <w:tcPr>
            <w:tcW w:w="2213" w:type="dxa"/>
            <w:tcBorders>
              <w:top w:val="single" w:sz="4" w:space="0" w:color="auto"/>
              <w:left w:val="single" w:sz="4" w:space="0" w:color="auto"/>
            </w:tcBorders>
            <w:shd w:val="clear" w:color="auto" w:fill="FFFFFF"/>
            <w:vAlign w:val="center"/>
          </w:tcPr>
          <w:p w:rsidR="00475A74" w:rsidRDefault="0014767D">
            <w:pPr>
              <w:pStyle w:val="a7"/>
              <w:ind w:firstLine="0"/>
              <w:rPr>
                <w:sz w:val="22"/>
                <w:szCs w:val="22"/>
              </w:rPr>
            </w:pPr>
            <w:proofErr w:type="spellStart"/>
            <w:r>
              <w:rPr>
                <w:sz w:val="22"/>
                <w:szCs w:val="22"/>
              </w:rPr>
              <w:t>Гаврючина</w:t>
            </w:r>
            <w:proofErr w:type="spellEnd"/>
            <w:r>
              <w:rPr>
                <w:sz w:val="22"/>
                <w:szCs w:val="22"/>
              </w:rPr>
              <w:t xml:space="preserve"> Л.В</w:t>
            </w:r>
          </w:p>
        </w:tc>
        <w:tc>
          <w:tcPr>
            <w:tcW w:w="4680" w:type="dxa"/>
            <w:tcBorders>
              <w:top w:val="single" w:sz="4" w:space="0" w:color="auto"/>
              <w:left w:val="single" w:sz="4" w:space="0" w:color="auto"/>
            </w:tcBorders>
            <w:shd w:val="clear" w:color="auto" w:fill="FFFFFF"/>
            <w:vAlign w:val="center"/>
          </w:tcPr>
          <w:p w:rsidR="00475A74" w:rsidRDefault="0014767D">
            <w:pPr>
              <w:pStyle w:val="a7"/>
              <w:ind w:firstLine="0"/>
              <w:rPr>
                <w:sz w:val="22"/>
                <w:szCs w:val="22"/>
              </w:rPr>
            </w:pPr>
            <w:r>
              <w:rPr>
                <w:sz w:val="22"/>
                <w:szCs w:val="22"/>
              </w:rPr>
              <w:t>Здоровьесберегающие технологии в ДОУ</w:t>
            </w:r>
          </w:p>
        </w:tc>
        <w:tc>
          <w:tcPr>
            <w:tcW w:w="2722" w:type="dxa"/>
            <w:tcBorders>
              <w:top w:val="single" w:sz="4" w:space="0" w:color="auto"/>
              <w:left w:val="single" w:sz="4" w:space="0" w:color="auto"/>
              <w:right w:val="single" w:sz="4" w:space="0" w:color="auto"/>
            </w:tcBorders>
            <w:shd w:val="clear" w:color="auto" w:fill="FFFFFF"/>
            <w:vAlign w:val="center"/>
          </w:tcPr>
          <w:p w:rsidR="00475A74" w:rsidRDefault="0014767D">
            <w:pPr>
              <w:pStyle w:val="a7"/>
              <w:ind w:firstLine="0"/>
              <w:rPr>
                <w:sz w:val="22"/>
                <w:szCs w:val="22"/>
              </w:rPr>
            </w:pPr>
            <w:r>
              <w:rPr>
                <w:sz w:val="22"/>
                <w:szCs w:val="22"/>
              </w:rPr>
              <w:t>М.: ТЦ Сфера, 2007</w:t>
            </w:r>
          </w:p>
        </w:tc>
      </w:tr>
      <w:tr w:rsidR="00475A74">
        <w:trPr>
          <w:trHeight w:hRule="exact" w:val="562"/>
          <w:jc w:val="center"/>
        </w:trPr>
        <w:tc>
          <w:tcPr>
            <w:tcW w:w="653" w:type="dxa"/>
            <w:tcBorders>
              <w:top w:val="single" w:sz="4" w:space="0" w:color="auto"/>
              <w:left w:val="single" w:sz="4" w:space="0" w:color="auto"/>
            </w:tcBorders>
            <w:shd w:val="clear" w:color="auto" w:fill="FFFFFF"/>
            <w:vAlign w:val="center"/>
          </w:tcPr>
          <w:p w:rsidR="00475A74" w:rsidRDefault="0014767D">
            <w:pPr>
              <w:pStyle w:val="a7"/>
              <w:ind w:firstLine="0"/>
              <w:jc w:val="both"/>
              <w:rPr>
                <w:sz w:val="22"/>
                <w:szCs w:val="22"/>
              </w:rPr>
            </w:pPr>
            <w:r>
              <w:rPr>
                <w:sz w:val="22"/>
                <w:szCs w:val="22"/>
              </w:rPr>
              <w:t>9</w:t>
            </w:r>
          </w:p>
        </w:tc>
        <w:tc>
          <w:tcPr>
            <w:tcW w:w="2213" w:type="dxa"/>
            <w:tcBorders>
              <w:top w:val="single" w:sz="4" w:space="0" w:color="auto"/>
              <w:left w:val="single" w:sz="4" w:space="0" w:color="auto"/>
            </w:tcBorders>
            <w:shd w:val="clear" w:color="auto" w:fill="FFFFFF"/>
            <w:vAlign w:val="center"/>
          </w:tcPr>
          <w:p w:rsidR="00475A74" w:rsidRDefault="0014767D">
            <w:pPr>
              <w:pStyle w:val="a7"/>
              <w:ind w:firstLine="0"/>
              <w:rPr>
                <w:sz w:val="22"/>
                <w:szCs w:val="22"/>
              </w:rPr>
            </w:pPr>
            <w:r>
              <w:rPr>
                <w:sz w:val="22"/>
                <w:szCs w:val="22"/>
              </w:rPr>
              <w:t>Рылеева Е.В.</w:t>
            </w:r>
          </w:p>
        </w:tc>
        <w:tc>
          <w:tcPr>
            <w:tcW w:w="4680" w:type="dxa"/>
            <w:tcBorders>
              <w:top w:val="single" w:sz="4" w:space="0" w:color="auto"/>
              <w:left w:val="single" w:sz="4" w:space="0" w:color="auto"/>
            </w:tcBorders>
            <w:shd w:val="clear" w:color="auto" w:fill="FFFFFF"/>
            <w:vAlign w:val="center"/>
          </w:tcPr>
          <w:p w:rsidR="00475A74" w:rsidRDefault="0014767D">
            <w:pPr>
              <w:pStyle w:val="a7"/>
              <w:ind w:firstLine="0"/>
              <w:rPr>
                <w:sz w:val="22"/>
                <w:szCs w:val="22"/>
              </w:rPr>
            </w:pPr>
            <w:r>
              <w:rPr>
                <w:sz w:val="22"/>
                <w:szCs w:val="22"/>
              </w:rPr>
              <w:t>Как помочь дошкольнику найти свое "Я</w:t>
            </w:r>
          </w:p>
        </w:tc>
        <w:tc>
          <w:tcPr>
            <w:tcW w:w="2722" w:type="dxa"/>
            <w:tcBorders>
              <w:top w:val="single" w:sz="4" w:space="0" w:color="auto"/>
              <w:left w:val="single" w:sz="4" w:space="0" w:color="auto"/>
              <w:right w:val="single" w:sz="4" w:space="0" w:color="auto"/>
            </w:tcBorders>
            <w:shd w:val="clear" w:color="auto" w:fill="FFFFFF"/>
            <w:vAlign w:val="center"/>
          </w:tcPr>
          <w:p w:rsidR="00475A74" w:rsidRDefault="0014767D">
            <w:pPr>
              <w:pStyle w:val="a7"/>
              <w:ind w:firstLine="0"/>
              <w:rPr>
                <w:sz w:val="22"/>
                <w:szCs w:val="22"/>
              </w:rPr>
            </w:pPr>
            <w:r>
              <w:rPr>
                <w:sz w:val="22"/>
                <w:szCs w:val="22"/>
              </w:rPr>
              <w:t>2000</w:t>
            </w:r>
          </w:p>
        </w:tc>
      </w:tr>
      <w:tr w:rsidR="00475A74">
        <w:trPr>
          <w:trHeight w:hRule="exact" w:val="562"/>
          <w:jc w:val="center"/>
        </w:trPr>
        <w:tc>
          <w:tcPr>
            <w:tcW w:w="653" w:type="dxa"/>
            <w:tcBorders>
              <w:top w:val="single" w:sz="4" w:space="0" w:color="auto"/>
              <w:left w:val="single" w:sz="4" w:space="0" w:color="auto"/>
            </w:tcBorders>
            <w:shd w:val="clear" w:color="auto" w:fill="FFFFFF"/>
            <w:vAlign w:val="center"/>
          </w:tcPr>
          <w:p w:rsidR="00475A74" w:rsidRDefault="0014767D">
            <w:pPr>
              <w:pStyle w:val="a7"/>
              <w:ind w:firstLine="0"/>
              <w:jc w:val="both"/>
              <w:rPr>
                <w:sz w:val="22"/>
                <w:szCs w:val="22"/>
              </w:rPr>
            </w:pPr>
            <w:r>
              <w:rPr>
                <w:sz w:val="22"/>
                <w:szCs w:val="22"/>
              </w:rPr>
              <w:t>10</w:t>
            </w:r>
          </w:p>
        </w:tc>
        <w:tc>
          <w:tcPr>
            <w:tcW w:w="2213" w:type="dxa"/>
            <w:tcBorders>
              <w:top w:val="single" w:sz="4" w:space="0" w:color="auto"/>
              <w:left w:val="single" w:sz="4" w:space="0" w:color="auto"/>
            </w:tcBorders>
            <w:shd w:val="clear" w:color="auto" w:fill="FFFFFF"/>
            <w:vAlign w:val="center"/>
          </w:tcPr>
          <w:p w:rsidR="00475A74" w:rsidRDefault="0014767D">
            <w:pPr>
              <w:pStyle w:val="a7"/>
              <w:ind w:firstLine="0"/>
              <w:rPr>
                <w:sz w:val="22"/>
                <w:szCs w:val="22"/>
              </w:rPr>
            </w:pPr>
            <w:r>
              <w:rPr>
                <w:sz w:val="22"/>
                <w:szCs w:val="22"/>
              </w:rPr>
              <w:t>Шорыгина Т.А.</w:t>
            </w:r>
          </w:p>
        </w:tc>
        <w:tc>
          <w:tcPr>
            <w:tcW w:w="4680" w:type="dxa"/>
            <w:tcBorders>
              <w:top w:val="single" w:sz="4" w:space="0" w:color="auto"/>
              <w:left w:val="single" w:sz="4" w:space="0" w:color="auto"/>
            </w:tcBorders>
            <w:shd w:val="clear" w:color="auto" w:fill="FFFFFF"/>
            <w:vAlign w:val="center"/>
          </w:tcPr>
          <w:p w:rsidR="00475A74" w:rsidRDefault="0014767D">
            <w:pPr>
              <w:pStyle w:val="a7"/>
              <w:ind w:firstLine="0"/>
              <w:rPr>
                <w:sz w:val="22"/>
                <w:szCs w:val="22"/>
              </w:rPr>
            </w:pPr>
            <w:r>
              <w:rPr>
                <w:sz w:val="22"/>
                <w:szCs w:val="22"/>
              </w:rPr>
              <w:t>Осторожные сказки</w:t>
            </w:r>
          </w:p>
        </w:tc>
        <w:tc>
          <w:tcPr>
            <w:tcW w:w="2722" w:type="dxa"/>
            <w:tcBorders>
              <w:top w:val="single" w:sz="4" w:space="0" w:color="auto"/>
              <w:left w:val="single" w:sz="4" w:space="0" w:color="auto"/>
              <w:right w:val="single" w:sz="4" w:space="0" w:color="auto"/>
            </w:tcBorders>
            <w:shd w:val="clear" w:color="auto" w:fill="FFFFFF"/>
            <w:vAlign w:val="center"/>
          </w:tcPr>
          <w:p w:rsidR="00475A74" w:rsidRDefault="0014767D">
            <w:pPr>
              <w:pStyle w:val="a7"/>
              <w:ind w:firstLine="0"/>
              <w:rPr>
                <w:sz w:val="22"/>
                <w:szCs w:val="22"/>
              </w:rPr>
            </w:pPr>
            <w:r>
              <w:rPr>
                <w:sz w:val="22"/>
                <w:szCs w:val="22"/>
              </w:rPr>
              <w:t>М.: Прометей; Книголюб, 2003</w:t>
            </w:r>
          </w:p>
        </w:tc>
      </w:tr>
      <w:tr w:rsidR="00475A74">
        <w:trPr>
          <w:trHeight w:hRule="exact" w:val="576"/>
          <w:jc w:val="center"/>
        </w:trPr>
        <w:tc>
          <w:tcPr>
            <w:tcW w:w="653" w:type="dxa"/>
            <w:tcBorders>
              <w:top w:val="single" w:sz="4" w:space="0" w:color="auto"/>
              <w:left w:val="single" w:sz="4" w:space="0" w:color="auto"/>
            </w:tcBorders>
            <w:shd w:val="clear" w:color="auto" w:fill="FFFFFF"/>
            <w:vAlign w:val="center"/>
          </w:tcPr>
          <w:p w:rsidR="00475A74" w:rsidRDefault="0014767D">
            <w:pPr>
              <w:pStyle w:val="a7"/>
              <w:ind w:firstLine="0"/>
              <w:jc w:val="both"/>
              <w:rPr>
                <w:sz w:val="22"/>
                <w:szCs w:val="22"/>
              </w:rPr>
            </w:pPr>
            <w:r>
              <w:rPr>
                <w:sz w:val="22"/>
                <w:szCs w:val="22"/>
              </w:rPr>
              <w:t>11</w:t>
            </w:r>
          </w:p>
        </w:tc>
        <w:tc>
          <w:tcPr>
            <w:tcW w:w="2213" w:type="dxa"/>
            <w:tcBorders>
              <w:top w:val="single" w:sz="4" w:space="0" w:color="auto"/>
              <w:left w:val="single" w:sz="4" w:space="0" w:color="auto"/>
            </w:tcBorders>
            <w:shd w:val="clear" w:color="auto" w:fill="FFFFFF"/>
            <w:vAlign w:val="center"/>
          </w:tcPr>
          <w:p w:rsidR="00475A74" w:rsidRDefault="0014767D">
            <w:pPr>
              <w:pStyle w:val="a7"/>
              <w:ind w:firstLine="0"/>
              <w:rPr>
                <w:sz w:val="22"/>
                <w:szCs w:val="22"/>
              </w:rPr>
            </w:pPr>
            <w:r>
              <w:rPr>
                <w:sz w:val="22"/>
                <w:szCs w:val="22"/>
              </w:rPr>
              <w:t>Шорыгина Т.А.</w:t>
            </w:r>
          </w:p>
        </w:tc>
        <w:tc>
          <w:tcPr>
            <w:tcW w:w="4680" w:type="dxa"/>
            <w:tcBorders>
              <w:top w:val="single" w:sz="4" w:space="0" w:color="auto"/>
              <w:left w:val="single" w:sz="4" w:space="0" w:color="auto"/>
            </w:tcBorders>
            <w:shd w:val="clear" w:color="auto" w:fill="FFFFFF"/>
            <w:vAlign w:val="center"/>
          </w:tcPr>
          <w:p w:rsidR="00475A74" w:rsidRDefault="0014767D">
            <w:pPr>
              <w:pStyle w:val="a7"/>
              <w:ind w:firstLine="0"/>
              <w:rPr>
                <w:sz w:val="22"/>
                <w:szCs w:val="22"/>
              </w:rPr>
            </w:pPr>
            <w:r>
              <w:rPr>
                <w:sz w:val="22"/>
                <w:szCs w:val="22"/>
              </w:rPr>
              <w:t>Вежливые сказки</w:t>
            </w:r>
          </w:p>
        </w:tc>
        <w:tc>
          <w:tcPr>
            <w:tcW w:w="2722" w:type="dxa"/>
            <w:tcBorders>
              <w:top w:val="single" w:sz="4" w:space="0" w:color="auto"/>
              <w:left w:val="single" w:sz="4" w:space="0" w:color="auto"/>
              <w:right w:val="single" w:sz="4" w:space="0" w:color="auto"/>
            </w:tcBorders>
            <w:shd w:val="clear" w:color="auto" w:fill="FFFFFF"/>
            <w:vAlign w:val="center"/>
          </w:tcPr>
          <w:p w:rsidR="00475A74" w:rsidRDefault="0014767D">
            <w:pPr>
              <w:pStyle w:val="a7"/>
              <w:ind w:firstLine="0"/>
              <w:rPr>
                <w:sz w:val="22"/>
                <w:szCs w:val="22"/>
              </w:rPr>
            </w:pPr>
            <w:r>
              <w:rPr>
                <w:sz w:val="22"/>
                <w:szCs w:val="22"/>
              </w:rPr>
              <w:t>М.: Прометей; Книголюб, 2003</w:t>
            </w:r>
          </w:p>
        </w:tc>
      </w:tr>
      <w:tr w:rsidR="00475A74">
        <w:trPr>
          <w:trHeight w:hRule="exact" w:val="514"/>
          <w:jc w:val="center"/>
        </w:trPr>
        <w:tc>
          <w:tcPr>
            <w:tcW w:w="653" w:type="dxa"/>
            <w:tcBorders>
              <w:top w:val="single" w:sz="4" w:space="0" w:color="auto"/>
              <w:left w:val="single" w:sz="4" w:space="0" w:color="auto"/>
            </w:tcBorders>
            <w:shd w:val="clear" w:color="auto" w:fill="FFFFFF"/>
            <w:vAlign w:val="center"/>
          </w:tcPr>
          <w:p w:rsidR="00475A74" w:rsidRDefault="0014767D">
            <w:pPr>
              <w:pStyle w:val="a7"/>
              <w:ind w:firstLine="0"/>
              <w:jc w:val="both"/>
              <w:rPr>
                <w:sz w:val="22"/>
                <w:szCs w:val="22"/>
              </w:rPr>
            </w:pPr>
            <w:r>
              <w:rPr>
                <w:sz w:val="22"/>
                <w:szCs w:val="22"/>
              </w:rPr>
              <w:t>12</w:t>
            </w:r>
          </w:p>
        </w:tc>
        <w:tc>
          <w:tcPr>
            <w:tcW w:w="2213" w:type="dxa"/>
            <w:tcBorders>
              <w:top w:val="single" w:sz="4" w:space="0" w:color="auto"/>
              <w:left w:val="single" w:sz="4" w:space="0" w:color="auto"/>
            </w:tcBorders>
            <w:shd w:val="clear" w:color="auto" w:fill="FFFFFF"/>
            <w:vAlign w:val="center"/>
          </w:tcPr>
          <w:p w:rsidR="00475A74" w:rsidRDefault="0014767D">
            <w:pPr>
              <w:pStyle w:val="a7"/>
              <w:ind w:firstLine="0"/>
              <w:rPr>
                <w:sz w:val="22"/>
                <w:szCs w:val="22"/>
              </w:rPr>
            </w:pPr>
            <w:r>
              <w:rPr>
                <w:sz w:val="22"/>
                <w:szCs w:val="22"/>
              </w:rPr>
              <w:t>Шорыгина Т.А.</w:t>
            </w:r>
          </w:p>
        </w:tc>
        <w:tc>
          <w:tcPr>
            <w:tcW w:w="4680" w:type="dxa"/>
            <w:tcBorders>
              <w:top w:val="single" w:sz="4" w:space="0" w:color="auto"/>
              <w:left w:val="single" w:sz="4" w:space="0" w:color="auto"/>
            </w:tcBorders>
            <w:shd w:val="clear" w:color="auto" w:fill="FFFFFF"/>
            <w:vAlign w:val="center"/>
          </w:tcPr>
          <w:p w:rsidR="00475A74" w:rsidRDefault="0014767D">
            <w:pPr>
              <w:pStyle w:val="a7"/>
              <w:ind w:firstLine="0"/>
              <w:rPr>
                <w:sz w:val="22"/>
                <w:szCs w:val="22"/>
              </w:rPr>
            </w:pPr>
            <w:r>
              <w:rPr>
                <w:sz w:val="22"/>
                <w:szCs w:val="22"/>
              </w:rPr>
              <w:t>Общительные сказки</w:t>
            </w:r>
          </w:p>
        </w:tc>
        <w:tc>
          <w:tcPr>
            <w:tcW w:w="2722" w:type="dxa"/>
            <w:tcBorders>
              <w:top w:val="single" w:sz="4" w:space="0" w:color="auto"/>
              <w:left w:val="single" w:sz="4" w:space="0" w:color="auto"/>
              <w:right w:val="single" w:sz="4" w:space="0" w:color="auto"/>
            </w:tcBorders>
            <w:shd w:val="clear" w:color="auto" w:fill="FFFFFF"/>
            <w:vAlign w:val="center"/>
          </w:tcPr>
          <w:p w:rsidR="00475A74" w:rsidRDefault="0014767D">
            <w:pPr>
              <w:pStyle w:val="a7"/>
              <w:ind w:firstLine="0"/>
              <w:rPr>
                <w:sz w:val="22"/>
                <w:szCs w:val="22"/>
              </w:rPr>
            </w:pPr>
            <w:r>
              <w:rPr>
                <w:sz w:val="22"/>
                <w:szCs w:val="22"/>
              </w:rPr>
              <w:t>М.: Прометей; Книголюб, 2003</w:t>
            </w:r>
          </w:p>
        </w:tc>
      </w:tr>
      <w:tr w:rsidR="00475A74">
        <w:trPr>
          <w:trHeight w:hRule="exact" w:val="518"/>
          <w:jc w:val="center"/>
        </w:trPr>
        <w:tc>
          <w:tcPr>
            <w:tcW w:w="653" w:type="dxa"/>
            <w:tcBorders>
              <w:top w:val="single" w:sz="4" w:space="0" w:color="auto"/>
              <w:left w:val="single" w:sz="4" w:space="0" w:color="auto"/>
            </w:tcBorders>
            <w:shd w:val="clear" w:color="auto" w:fill="FFFFFF"/>
            <w:vAlign w:val="center"/>
          </w:tcPr>
          <w:p w:rsidR="00475A74" w:rsidRDefault="0014767D">
            <w:pPr>
              <w:pStyle w:val="a7"/>
              <w:ind w:firstLine="0"/>
              <w:jc w:val="both"/>
              <w:rPr>
                <w:sz w:val="22"/>
                <w:szCs w:val="22"/>
              </w:rPr>
            </w:pPr>
            <w:r>
              <w:rPr>
                <w:sz w:val="22"/>
                <w:szCs w:val="22"/>
              </w:rPr>
              <w:t>13</w:t>
            </w:r>
          </w:p>
        </w:tc>
        <w:tc>
          <w:tcPr>
            <w:tcW w:w="2213" w:type="dxa"/>
            <w:tcBorders>
              <w:top w:val="single" w:sz="4" w:space="0" w:color="auto"/>
              <w:left w:val="single" w:sz="4" w:space="0" w:color="auto"/>
            </w:tcBorders>
            <w:shd w:val="clear" w:color="auto" w:fill="FFFFFF"/>
            <w:vAlign w:val="center"/>
          </w:tcPr>
          <w:p w:rsidR="00475A74" w:rsidRDefault="0014767D">
            <w:pPr>
              <w:pStyle w:val="a7"/>
              <w:ind w:firstLine="0"/>
              <w:rPr>
                <w:sz w:val="22"/>
                <w:szCs w:val="22"/>
              </w:rPr>
            </w:pPr>
            <w:r>
              <w:rPr>
                <w:sz w:val="22"/>
                <w:szCs w:val="22"/>
              </w:rPr>
              <w:t>Пахомова О.Н.</w:t>
            </w:r>
          </w:p>
        </w:tc>
        <w:tc>
          <w:tcPr>
            <w:tcW w:w="4680" w:type="dxa"/>
            <w:tcBorders>
              <w:top w:val="single" w:sz="4" w:space="0" w:color="auto"/>
              <w:left w:val="single" w:sz="4" w:space="0" w:color="auto"/>
            </w:tcBorders>
            <w:shd w:val="clear" w:color="auto" w:fill="FFFFFF"/>
            <w:vAlign w:val="center"/>
          </w:tcPr>
          <w:p w:rsidR="00475A74" w:rsidRDefault="0014767D">
            <w:pPr>
              <w:pStyle w:val="a7"/>
              <w:ind w:firstLine="0"/>
              <w:rPr>
                <w:sz w:val="22"/>
                <w:szCs w:val="22"/>
              </w:rPr>
            </w:pPr>
            <w:r>
              <w:rPr>
                <w:sz w:val="22"/>
                <w:szCs w:val="22"/>
              </w:rPr>
              <w:t>Добрые сказки</w:t>
            </w:r>
          </w:p>
        </w:tc>
        <w:tc>
          <w:tcPr>
            <w:tcW w:w="2722" w:type="dxa"/>
            <w:tcBorders>
              <w:top w:val="single" w:sz="4" w:space="0" w:color="auto"/>
              <w:left w:val="single" w:sz="4" w:space="0" w:color="auto"/>
              <w:right w:val="single" w:sz="4" w:space="0" w:color="auto"/>
            </w:tcBorders>
            <w:shd w:val="clear" w:color="auto" w:fill="FFFFFF"/>
            <w:vAlign w:val="center"/>
          </w:tcPr>
          <w:p w:rsidR="00475A74" w:rsidRDefault="0014767D">
            <w:pPr>
              <w:pStyle w:val="a7"/>
              <w:ind w:firstLine="0"/>
              <w:rPr>
                <w:sz w:val="22"/>
                <w:szCs w:val="22"/>
              </w:rPr>
            </w:pPr>
            <w:r>
              <w:rPr>
                <w:sz w:val="22"/>
                <w:szCs w:val="22"/>
              </w:rPr>
              <w:t>М.: Прометей; Книголюб, 2003</w:t>
            </w:r>
          </w:p>
        </w:tc>
      </w:tr>
      <w:tr w:rsidR="00475A74">
        <w:trPr>
          <w:trHeight w:hRule="exact" w:val="566"/>
          <w:jc w:val="center"/>
        </w:trPr>
        <w:tc>
          <w:tcPr>
            <w:tcW w:w="653" w:type="dxa"/>
            <w:tcBorders>
              <w:top w:val="single" w:sz="4" w:space="0" w:color="auto"/>
              <w:left w:val="single" w:sz="4" w:space="0" w:color="auto"/>
            </w:tcBorders>
            <w:shd w:val="clear" w:color="auto" w:fill="FFFFFF"/>
            <w:vAlign w:val="center"/>
          </w:tcPr>
          <w:p w:rsidR="00475A74" w:rsidRDefault="0014767D">
            <w:pPr>
              <w:pStyle w:val="a7"/>
              <w:ind w:firstLine="0"/>
              <w:jc w:val="both"/>
              <w:rPr>
                <w:sz w:val="22"/>
                <w:szCs w:val="22"/>
              </w:rPr>
            </w:pPr>
            <w:r>
              <w:rPr>
                <w:sz w:val="22"/>
                <w:szCs w:val="22"/>
              </w:rPr>
              <w:t>14</w:t>
            </w:r>
          </w:p>
        </w:tc>
        <w:tc>
          <w:tcPr>
            <w:tcW w:w="2213" w:type="dxa"/>
            <w:tcBorders>
              <w:top w:val="single" w:sz="4" w:space="0" w:color="auto"/>
              <w:left w:val="single" w:sz="4" w:space="0" w:color="auto"/>
            </w:tcBorders>
            <w:shd w:val="clear" w:color="auto" w:fill="FFFFFF"/>
            <w:vAlign w:val="center"/>
          </w:tcPr>
          <w:p w:rsidR="00475A74" w:rsidRDefault="0014767D">
            <w:pPr>
              <w:pStyle w:val="a7"/>
              <w:ind w:firstLine="0"/>
              <w:rPr>
                <w:sz w:val="22"/>
                <w:szCs w:val="22"/>
              </w:rPr>
            </w:pPr>
            <w:proofErr w:type="spellStart"/>
            <w:r>
              <w:rPr>
                <w:sz w:val="22"/>
                <w:szCs w:val="22"/>
              </w:rPr>
              <w:t>Кондрыкинская</w:t>
            </w:r>
            <w:proofErr w:type="spellEnd"/>
            <w:r>
              <w:rPr>
                <w:sz w:val="22"/>
                <w:szCs w:val="22"/>
              </w:rPr>
              <w:t xml:space="preserve"> Л.А.</w:t>
            </w:r>
          </w:p>
        </w:tc>
        <w:tc>
          <w:tcPr>
            <w:tcW w:w="4680" w:type="dxa"/>
            <w:tcBorders>
              <w:top w:val="single" w:sz="4" w:space="0" w:color="auto"/>
              <w:left w:val="single" w:sz="4" w:space="0" w:color="auto"/>
            </w:tcBorders>
            <w:shd w:val="clear" w:color="auto" w:fill="FFFFFF"/>
            <w:vAlign w:val="center"/>
          </w:tcPr>
          <w:p w:rsidR="00475A74" w:rsidRDefault="0014767D">
            <w:pPr>
              <w:pStyle w:val="a7"/>
              <w:ind w:firstLine="0"/>
              <w:rPr>
                <w:sz w:val="22"/>
                <w:szCs w:val="22"/>
              </w:rPr>
            </w:pPr>
            <w:r>
              <w:rPr>
                <w:sz w:val="22"/>
                <w:szCs w:val="22"/>
              </w:rPr>
              <w:t>Дошкольникам о защитниках отечества</w:t>
            </w:r>
          </w:p>
        </w:tc>
        <w:tc>
          <w:tcPr>
            <w:tcW w:w="2722" w:type="dxa"/>
            <w:tcBorders>
              <w:top w:val="single" w:sz="4" w:space="0" w:color="auto"/>
              <w:left w:val="single" w:sz="4" w:space="0" w:color="auto"/>
              <w:right w:val="single" w:sz="4" w:space="0" w:color="auto"/>
            </w:tcBorders>
            <w:shd w:val="clear" w:color="auto" w:fill="FFFFFF"/>
            <w:vAlign w:val="center"/>
          </w:tcPr>
          <w:p w:rsidR="00475A74" w:rsidRDefault="0014767D">
            <w:pPr>
              <w:pStyle w:val="a7"/>
              <w:ind w:firstLine="0"/>
              <w:rPr>
                <w:sz w:val="22"/>
                <w:szCs w:val="22"/>
              </w:rPr>
            </w:pPr>
            <w:r>
              <w:rPr>
                <w:sz w:val="22"/>
                <w:szCs w:val="22"/>
              </w:rPr>
              <w:t>М.: ТЦ Сфера, 2005</w:t>
            </w:r>
          </w:p>
        </w:tc>
      </w:tr>
      <w:tr w:rsidR="00475A74">
        <w:trPr>
          <w:trHeight w:hRule="exact" w:val="523"/>
          <w:jc w:val="center"/>
        </w:trPr>
        <w:tc>
          <w:tcPr>
            <w:tcW w:w="653" w:type="dxa"/>
            <w:tcBorders>
              <w:top w:val="single" w:sz="4" w:space="0" w:color="auto"/>
              <w:left w:val="single" w:sz="4" w:space="0" w:color="auto"/>
            </w:tcBorders>
            <w:shd w:val="clear" w:color="auto" w:fill="FFFFFF"/>
            <w:vAlign w:val="center"/>
          </w:tcPr>
          <w:p w:rsidR="00475A74" w:rsidRDefault="0014767D">
            <w:pPr>
              <w:pStyle w:val="a7"/>
              <w:ind w:firstLine="0"/>
              <w:jc w:val="both"/>
              <w:rPr>
                <w:sz w:val="22"/>
                <w:szCs w:val="22"/>
              </w:rPr>
            </w:pPr>
            <w:r>
              <w:rPr>
                <w:sz w:val="22"/>
                <w:szCs w:val="22"/>
              </w:rPr>
              <w:t>15</w:t>
            </w:r>
          </w:p>
        </w:tc>
        <w:tc>
          <w:tcPr>
            <w:tcW w:w="2213" w:type="dxa"/>
            <w:tcBorders>
              <w:top w:val="single" w:sz="4" w:space="0" w:color="auto"/>
              <w:left w:val="single" w:sz="4" w:space="0" w:color="auto"/>
            </w:tcBorders>
            <w:shd w:val="clear" w:color="auto" w:fill="FFFFFF"/>
            <w:vAlign w:val="center"/>
          </w:tcPr>
          <w:p w:rsidR="00475A74" w:rsidRDefault="0014767D">
            <w:pPr>
              <w:pStyle w:val="a7"/>
              <w:ind w:firstLine="0"/>
              <w:rPr>
                <w:sz w:val="22"/>
                <w:szCs w:val="22"/>
              </w:rPr>
            </w:pPr>
            <w:r>
              <w:rPr>
                <w:sz w:val="22"/>
                <w:szCs w:val="22"/>
              </w:rPr>
              <w:t>Ривина Е.К.</w:t>
            </w:r>
          </w:p>
        </w:tc>
        <w:tc>
          <w:tcPr>
            <w:tcW w:w="4680" w:type="dxa"/>
            <w:tcBorders>
              <w:top w:val="single" w:sz="4" w:space="0" w:color="auto"/>
              <w:left w:val="single" w:sz="4" w:space="0" w:color="auto"/>
            </w:tcBorders>
            <w:shd w:val="clear" w:color="auto" w:fill="FFFFFF"/>
            <w:vAlign w:val="center"/>
          </w:tcPr>
          <w:p w:rsidR="00475A74" w:rsidRDefault="0014767D">
            <w:pPr>
              <w:pStyle w:val="a7"/>
              <w:ind w:firstLine="0"/>
              <w:rPr>
                <w:sz w:val="22"/>
                <w:szCs w:val="22"/>
              </w:rPr>
            </w:pPr>
            <w:r>
              <w:rPr>
                <w:sz w:val="22"/>
                <w:szCs w:val="22"/>
              </w:rPr>
              <w:t>Герб и флаг России</w:t>
            </w:r>
          </w:p>
        </w:tc>
        <w:tc>
          <w:tcPr>
            <w:tcW w:w="2722" w:type="dxa"/>
            <w:tcBorders>
              <w:top w:val="single" w:sz="4" w:space="0" w:color="auto"/>
              <w:left w:val="single" w:sz="4" w:space="0" w:color="auto"/>
              <w:right w:val="single" w:sz="4" w:space="0" w:color="auto"/>
            </w:tcBorders>
            <w:shd w:val="clear" w:color="auto" w:fill="FFFFFF"/>
            <w:vAlign w:val="center"/>
          </w:tcPr>
          <w:p w:rsidR="00475A74" w:rsidRDefault="0014767D">
            <w:pPr>
              <w:pStyle w:val="a7"/>
              <w:ind w:firstLine="0"/>
              <w:rPr>
                <w:sz w:val="22"/>
                <w:szCs w:val="22"/>
              </w:rPr>
            </w:pPr>
            <w:r>
              <w:rPr>
                <w:sz w:val="22"/>
                <w:szCs w:val="22"/>
              </w:rPr>
              <w:t xml:space="preserve">М., </w:t>
            </w:r>
            <w:proofErr w:type="spellStart"/>
            <w:r>
              <w:rPr>
                <w:sz w:val="22"/>
                <w:szCs w:val="22"/>
              </w:rPr>
              <w:t>Аркти</w:t>
            </w:r>
            <w:proofErr w:type="spellEnd"/>
            <w:r>
              <w:rPr>
                <w:sz w:val="22"/>
                <w:szCs w:val="22"/>
              </w:rPr>
              <w:t>, 2003г</w:t>
            </w:r>
          </w:p>
        </w:tc>
      </w:tr>
      <w:tr w:rsidR="00475A74">
        <w:trPr>
          <w:trHeight w:hRule="exact" w:val="514"/>
          <w:jc w:val="center"/>
        </w:trPr>
        <w:tc>
          <w:tcPr>
            <w:tcW w:w="653" w:type="dxa"/>
            <w:tcBorders>
              <w:top w:val="single" w:sz="4" w:space="0" w:color="auto"/>
              <w:left w:val="single" w:sz="4" w:space="0" w:color="auto"/>
            </w:tcBorders>
            <w:shd w:val="clear" w:color="auto" w:fill="FFFFFF"/>
            <w:vAlign w:val="center"/>
          </w:tcPr>
          <w:p w:rsidR="00475A74" w:rsidRDefault="0014767D">
            <w:pPr>
              <w:pStyle w:val="a7"/>
              <w:ind w:firstLine="0"/>
              <w:jc w:val="both"/>
              <w:rPr>
                <w:sz w:val="22"/>
                <w:szCs w:val="22"/>
              </w:rPr>
            </w:pPr>
            <w:r>
              <w:rPr>
                <w:sz w:val="22"/>
                <w:szCs w:val="22"/>
              </w:rPr>
              <w:t>16</w:t>
            </w:r>
          </w:p>
        </w:tc>
        <w:tc>
          <w:tcPr>
            <w:tcW w:w="2213" w:type="dxa"/>
            <w:tcBorders>
              <w:top w:val="single" w:sz="4" w:space="0" w:color="auto"/>
              <w:left w:val="single" w:sz="4" w:space="0" w:color="auto"/>
            </w:tcBorders>
            <w:shd w:val="clear" w:color="auto" w:fill="FFFFFF"/>
            <w:vAlign w:val="center"/>
          </w:tcPr>
          <w:p w:rsidR="00475A74" w:rsidRDefault="0014767D">
            <w:pPr>
              <w:pStyle w:val="a7"/>
              <w:ind w:firstLine="0"/>
              <w:rPr>
                <w:sz w:val="22"/>
                <w:szCs w:val="22"/>
              </w:rPr>
            </w:pPr>
            <w:r>
              <w:rPr>
                <w:sz w:val="22"/>
                <w:szCs w:val="22"/>
              </w:rPr>
              <w:t>Ривина Е.К.</w:t>
            </w:r>
          </w:p>
        </w:tc>
        <w:tc>
          <w:tcPr>
            <w:tcW w:w="4680" w:type="dxa"/>
            <w:tcBorders>
              <w:top w:val="single" w:sz="4" w:space="0" w:color="auto"/>
              <w:left w:val="single" w:sz="4" w:space="0" w:color="auto"/>
            </w:tcBorders>
            <w:shd w:val="clear" w:color="auto" w:fill="FFFFFF"/>
            <w:vAlign w:val="center"/>
          </w:tcPr>
          <w:p w:rsidR="00475A74" w:rsidRDefault="0014767D">
            <w:pPr>
              <w:pStyle w:val="a7"/>
              <w:ind w:firstLine="0"/>
              <w:rPr>
                <w:sz w:val="22"/>
                <w:szCs w:val="22"/>
              </w:rPr>
            </w:pPr>
            <w:r>
              <w:rPr>
                <w:sz w:val="22"/>
                <w:szCs w:val="22"/>
              </w:rPr>
              <w:t>Российская символика</w:t>
            </w:r>
          </w:p>
        </w:tc>
        <w:tc>
          <w:tcPr>
            <w:tcW w:w="2722" w:type="dxa"/>
            <w:tcBorders>
              <w:top w:val="single" w:sz="4" w:space="0" w:color="auto"/>
              <w:left w:val="single" w:sz="4" w:space="0" w:color="auto"/>
              <w:right w:val="single" w:sz="4" w:space="0" w:color="auto"/>
            </w:tcBorders>
            <w:shd w:val="clear" w:color="auto" w:fill="FFFFFF"/>
            <w:vAlign w:val="center"/>
          </w:tcPr>
          <w:p w:rsidR="00475A74" w:rsidRDefault="0014767D">
            <w:pPr>
              <w:pStyle w:val="a7"/>
              <w:ind w:firstLine="0"/>
              <w:rPr>
                <w:sz w:val="22"/>
                <w:szCs w:val="22"/>
              </w:rPr>
            </w:pPr>
            <w:r>
              <w:rPr>
                <w:sz w:val="22"/>
                <w:szCs w:val="22"/>
              </w:rPr>
              <w:t xml:space="preserve">М., </w:t>
            </w:r>
            <w:proofErr w:type="spellStart"/>
            <w:r>
              <w:rPr>
                <w:sz w:val="22"/>
                <w:szCs w:val="22"/>
              </w:rPr>
              <w:t>Аркти</w:t>
            </w:r>
            <w:proofErr w:type="spellEnd"/>
            <w:r>
              <w:rPr>
                <w:sz w:val="22"/>
                <w:szCs w:val="22"/>
              </w:rPr>
              <w:t>, 2003г</w:t>
            </w:r>
          </w:p>
        </w:tc>
      </w:tr>
      <w:tr w:rsidR="00475A74">
        <w:trPr>
          <w:trHeight w:hRule="exact" w:val="518"/>
          <w:jc w:val="center"/>
        </w:trPr>
        <w:tc>
          <w:tcPr>
            <w:tcW w:w="653" w:type="dxa"/>
            <w:tcBorders>
              <w:top w:val="single" w:sz="4" w:space="0" w:color="auto"/>
              <w:left w:val="single" w:sz="4" w:space="0" w:color="auto"/>
            </w:tcBorders>
            <w:shd w:val="clear" w:color="auto" w:fill="FFFFFF"/>
            <w:vAlign w:val="center"/>
          </w:tcPr>
          <w:p w:rsidR="00475A74" w:rsidRDefault="0014767D">
            <w:pPr>
              <w:pStyle w:val="a7"/>
              <w:ind w:firstLine="0"/>
              <w:jc w:val="both"/>
              <w:rPr>
                <w:sz w:val="22"/>
                <w:szCs w:val="22"/>
              </w:rPr>
            </w:pPr>
            <w:r>
              <w:rPr>
                <w:sz w:val="22"/>
                <w:szCs w:val="22"/>
              </w:rPr>
              <w:t>17</w:t>
            </w:r>
          </w:p>
        </w:tc>
        <w:tc>
          <w:tcPr>
            <w:tcW w:w="2213" w:type="dxa"/>
            <w:tcBorders>
              <w:top w:val="single" w:sz="4" w:space="0" w:color="auto"/>
              <w:left w:val="single" w:sz="4" w:space="0" w:color="auto"/>
            </w:tcBorders>
            <w:shd w:val="clear" w:color="auto" w:fill="FFFFFF"/>
            <w:vAlign w:val="center"/>
          </w:tcPr>
          <w:p w:rsidR="00475A74" w:rsidRDefault="0014767D">
            <w:pPr>
              <w:pStyle w:val="a7"/>
              <w:ind w:firstLine="0"/>
              <w:rPr>
                <w:sz w:val="22"/>
                <w:szCs w:val="22"/>
              </w:rPr>
            </w:pPr>
            <w:r>
              <w:rPr>
                <w:sz w:val="22"/>
                <w:szCs w:val="22"/>
              </w:rPr>
              <w:t>Князева О.Л.</w:t>
            </w:r>
          </w:p>
        </w:tc>
        <w:tc>
          <w:tcPr>
            <w:tcW w:w="4680"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Я, ты, мы: Социально-эмоциональное развитие детей от 3 до 6</w:t>
            </w:r>
          </w:p>
        </w:tc>
        <w:tc>
          <w:tcPr>
            <w:tcW w:w="2722" w:type="dxa"/>
            <w:tcBorders>
              <w:top w:val="single" w:sz="4" w:space="0" w:color="auto"/>
              <w:left w:val="single" w:sz="4" w:space="0" w:color="auto"/>
              <w:right w:val="single" w:sz="4" w:space="0" w:color="auto"/>
            </w:tcBorders>
            <w:shd w:val="clear" w:color="auto" w:fill="FFFFFF"/>
            <w:vAlign w:val="center"/>
          </w:tcPr>
          <w:p w:rsidR="00475A74" w:rsidRDefault="0014767D">
            <w:pPr>
              <w:pStyle w:val="a7"/>
              <w:ind w:firstLine="0"/>
              <w:rPr>
                <w:sz w:val="22"/>
                <w:szCs w:val="22"/>
              </w:rPr>
            </w:pPr>
            <w:r>
              <w:rPr>
                <w:sz w:val="22"/>
                <w:szCs w:val="22"/>
              </w:rPr>
              <w:t>М.: Просвещение,2005</w:t>
            </w:r>
          </w:p>
        </w:tc>
      </w:tr>
      <w:tr w:rsidR="00475A74">
        <w:trPr>
          <w:trHeight w:hRule="exact" w:val="518"/>
          <w:jc w:val="center"/>
        </w:trPr>
        <w:tc>
          <w:tcPr>
            <w:tcW w:w="653" w:type="dxa"/>
            <w:tcBorders>
              <w:top w:val="single" w:sz="4" w:space="0" w:color="auto"/>
              <w:left w:val="single" w:sz="4" w:space="0" w:color="auto"/>
            </w:tcBorders>
            <w:shd w:val="clear" w:color="auto" w:fill="FFFFFF"/>
            <w:vAlign w:val="center"/>
          </w:tcPr>
          <w:p w:rsidR="00475A74" w:rsidRDefault="0014767D">
            <w:pPr>
              <w:pStyle w:val="a7"/>
              <w:ind w:firstLine="0"/>
              <w:jc w:val="both"/>
              <w:rPr>
                <w:sz w:val="22"/>
                <w:szCs w:val="22"/>
              </w:rPr>
            </w:pPr>
            <w:r>
              <w:rPr>
                <w:sz w:val="22"/>
                <w:szCs w:val="22"/>
              </w:rPr>
              <w:t>18</w:t>
            </w:r>
          </w:p>
        </w:tc>
        <w:tc>
          <w:tcPr>
            <w:tcW w:w="2213" w:type="dxa"/>
            <w:tcBorders>
              <w:top w:val="single" w:sz="4" w:space="0" w:color="auto"/>
              <w:left w:val="single" w:sz="4" w:space="0" w:color="auto"/>
            </w:tcBorders>
            <w:shd w:val="clear" w:color="auto" w:fill="FFFFFF"/>
          </w:tcPr>
          <w:p w:rsidR="00475A74" w:rsidRDefault="0014767D">
            <w:pPr>
              <w:pStyle w:val="a7"/>
              <w:ind w:firstLine="0"/>
              <w:rPr>
                <w:sz w:val="22"/>
                <w:szCs w:val="22"/>
              </w:rPr>
            </w:pPr>
            <w:proofErr w:type="spellStart"/>
            <w:r>
              <w:rPr>
                <w:sz w:val="22"/>
                <w:szCs w:val="22"/>
              </w:rPr>
              <w:t>Л.В.Куцакова</w:t>
            </w:r>
            <w:proofErr w:type="spellEnd"/>
          </w:p>
        </w:tc>
        <w:tc>
          <w:tcPr>
            <w:tcW w:w="4680"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«Нравственно-трудовое воспитание в детском саду»</w:t>
            </w:r>
          </w:p>
        </w:tc>
        <w:tc>
          <w:tcPr>
            <w:tcW w:w="2722" w:type="dxa"/>
            <w:tcBorders>
              <w:top w:val="single" w:sz="4" w:space="0" w:color="auto"/>
              <w:left w:val="single" w:sz="4" w:space="0" w:color="auto"/>
              <w:right w:val="single" w:sz="4" w:space="0" w:color="auto"/>
            </w:tcBorders>
            <w:shd w:val="clear" w:color="auto" w:fill="FFFFFF"/>
            <w:vAlign w:val="center"/>
          </w:tcPr>
          <w:p w:rsidR="00475A74" w:rsidRDefault="0014767D">
            <w:pPr>
              <w:pStyle w:val="a7"/>
              <w:ind w:firstLine="0"/>
              <w:rPr>
                <w:sz w:val="22"/>
                <w:szCs w:val="22"/>
              </w:rPr>
            </w:pPr>
            <w:r>
              <w:rPr>
                <w:sz w:val="22"/>
                <w:szCs w:val="22"/>
              </w:rPr>
              <w:t>М.: Просвещение</w:t>
            </w:r>
          </w:p>
        </w:tc>
      </w:tr>
      <w:tr w:rsidR="00475A74">
        <w:trPr>
          <w:trHeight w:hRule="exact" w:val="518"/>
          <w:jc w:val="center"/>
        </w:trPr>
        <w:tc>
          <w:tcPr>
            <w:tcW w:w="653" w:type="dxa"/>
            <w:tcBorders>
              <w:top w:val="single" w:sz="4" w:space="0" w:color="auto"/>
              <w:left w:val="single" w:sz="4" w:space="0" w:color="auto"/>
            </w:tcBorders>
            <w:shd w:val="clear" w:color="auto" w:fill="FFFFFF"/>
            <w:vAlign w:val="center"/>
          </w:tcPr>
          <w:p w:rsidR="00475A74" w:rsidRDefault="0014767D">
            <w:pPr>
              <w:pStyle w:val="a7"/>
              <w:ind w:firstLine="0"/>
              <w:jc w:val="both"/>
              <w:rPr>
                <w:sz w:val="22"/>
                <w:szCs w:val="22"/>
              </w:rPr>
            </w:pPr>
            <w:r>
              <w:rPr>
                <w:sz w:val="22"/>
                <w:szCs w:val="22"/>
              </w:rPr>
              <w:t>19</w:t>
            </w:r>
          </w:p>
        </w:tc>
        <w:tc>
          <w:tcPr>
            <w:tcW w:w="2213" w:type="dxa"/>
            <w:tcBorders>
              <w:top w:val="single" w:sz="4" w:space="0" w:color="auto"/>
              <w:left w:val="single" w:sz="4" w:space="0" w:color="auto"/>
            </w:tcBorders>
            <w:shd w:val="clear" w:color="auto" w:fill="FFFFFF"/>
            <w:vAlign w:val="center"/>
          </w:tcPr>
          <w:p w:rsidR="00475A74" w:rsidRDefault="0014767D">
            <w:pPr>
              <w:pStyle w:val="a7"/>
              <w:ind w:firstLine="0"/>
              <w:rPr>
                <w:sz w:val="22"/>
                <w:szCs w:val="22"/>
              </w:rPr>
            </w:pPr>
            <w:proofErr w:type="spellStart"/>
            <w:r>
              <w:rPr>
                <w:sz w:val="22"/>
                <w:szCs w:val="22"/>
              </w:rPr>
              <w:t>Дыбина</w:t>
            </w:r>
            <w:proofErr w:type="spellEnd"/>
            <w:r>
              <w:rPr>
                <w:sz w:val="22"/>
                <w:szCs w:val="22"/>
              </w:rPr>
              <w:t xml:space="preserve"> О.В.</w:t>
            </w:r>
          </w:p>
        </w:tc>
        <w:tc>
          <w:tcPr>
            <w:tcW w:w="4680" w:type="dxa"/>
            <w:tcBorders>
              <w:top w:val="single" w:sz="4" w:space="0" w:color="auto"/>
              <w:left w:val="single" w:sz="4" w:space="0" w:color="auto"/>
            </w:tcBorders>
            <w:shd w:val="clear" w:color="auto" w:fill="FFFFFF"/>
            <w:vAlign w:val="center"/>
          </w:tcPr>
          <w:p w:rsidR="00475A74" w:rsidRDefault="0014767D">
            <w:pPr>
              <w:pStyle w:val="a7"/>
              <w:ind w:firstLine="0"/>
              <w:rPr>
                <w:sz w:val="22"/>
                <w:szCs w:val="22"/>
              </w:rPr>
            </w:pPr>
            <w:r>
              <w:rPr>
                <w:sz w:val="22"/>
                <w:szCs w:val="22"/>
              </w:rPr>
              <w:t>Неизведанное рядом</w:t>
            </w:r>
          </w:p>
        </w:tc>
        <w:tc>
          <w:tcPr>
            <w:tcW w:w="2722" w:type="dxa"/>
            <w:tcBorders>
              <w:top w:val="single" w:sz="4" w:space="0" w:color="auto"/>
              <w:left w:val="single" w:sz="4" w:space="0" w:color="auto"/>
              <w:right w:val="single" w:sz="4" w:space="0" w:color="auto"/>
            </w:tcBorders>
            <w:shd w:val="clear" w:color="auto" w:fill="FFFFFF"/>
            <w:vAlign w:val="center"/>
          </w:tcPr>
          <w:p w:rsidR="00475A74" w:rsidRDefault="0014767D">
            <w:pPr>
              <w:pStyle w:val="a7"/>
              <w:ind w:firstLine="0"/>
              <w:rPr>
                <w:sz w:val="22"/>
                <w:szCs w:val="22"/>
              </w:rPr>
            </w:pPr>
            <w:r>
              <w:rPr>
                <w:sz w:val="22"/>
                <w:szCs w:val="22"/>
              </w:rPr>
              <w:t>М.: ТЦ Сфера, 2002</w:t>
            </w:r>
          </w:p>
        </w:tc>
      </w:tr>
      <w:tr w:rsidR="00475A74">
        <w:trPr>
          <w:trHeight w:hRule="exact" w:val="792"/>
          <w:jc w:val="center"/>
        </w:trPr>
        <w:tc>
          <w:tcPr>
            <w:tcW w:w="653" w:type="dxa"/>
            <w:tcBorders>
              <w:top w:val="single" w:sz="4" w:space="0" w:color="auto"/>
              <w:left w:val="single" w:sz="4" w:space="0" w:color="auto"/>
              <w:bottom w:val="single" w:sz="4" w:space="0" w:color="auto"/>
            </w:tcBorders>
            <w:shd w:val="clear" w:color="auto" w:fill="FFFFFF"/>
            <w:vAlign w:val="center"/>
          </w:tcPr>
          <w:p w:rsidR="00475A74" w:rsidRDefault="0014767D">
            <w:pPr>
              <w:pStyle w:val="a7"/>
              <w:ind w:firstLine="0"/>
              <w:jc w:val="both"/>
              <w:rPr>
                <w:sz w:val="22"/>
                <w:szCs w:val="22"/>
              </w:rPr>
            </w:pPr>
            <w:r>
              <w:rPr>
                <w:sz w:val="22"/>
                <w:szCs w:val="22"/>
              </w:rPr>
              <w:t>20</w:t>
            </w:r>
          </w:p>
        </w:tc>
        <w:tc>
          <w:tcPr>
            <w:tcW w:w="2213" w:type="dxa"/>
            <w:tcBorders>
              <w:top w:val="single" w:sz="4" w:space="0" w:color="auto"/>
              <w:left w:val="single" w:sz="4" w:space="0" w:color="auto"/>
              <w:bottom w:val="single" w:sz="4" w:space="0" w:color="auto"/>
            </w:tcBorders>
            <w:shd w:val="clear" w:color="auto" w:fill="FFFFFF"/>
            <w:vAlign w:val="center"/>
          </w:tcPr>
          <w:p w:rsidR="00475A74" w:rsidRDefault="0014767D">
            <w:pPr>
              <w:pStyle w:val="a7"/>
              <w:ind w:firstLine="0"/>
              <w:rPr>
                <w:sz w:val="22"/>
                <w:szCs w:val="22"/>
              </w:rPr>
            </w:pPr>
            <w:r>
              <w:rPr>
                <w:sz w:val="22"/>
                <w:szCs w:val="22"/>
              </w:rPr>
              <w:t>Николаева С.Н.</w:t>
            </w:r>
          </w:p>
        </w:tc>
        <w:tc>
          <w:tcPr>
            <w:tcW w:w="4680" w:type="dxa"/>
            <w:tcBorders>
              <w:top w:val="single" w:sz="4" w:space="0" w:color="auto"/>
              <w:left w:val="single" w:sz="4" w:space="0" w:color="auto"/>
              <w:bottom w:val="single" w:sz="4" w:space="0" w:color="auto"/>
            </w:tcBorders>
            <w:shd w:val="clear" w:color="auto" w:fill="FFFFFF"/>
            <w:vAlign w:val="bottom"/>
          </w:tcPr>
          <w:p w:rsidR="00475A74" w:rsidRDefault="0014767D">
            <w:pPr>
              <w:pStyle w:val="a7"/>
              <w:ind w:firstLine="0"/>
              <w:rPr>
                <w:sz w:val="22"/>
                <w:szCs w:val="22"/>
              </w:rPr>
            </w:pPr>
            <w:r>
              <w:rPr>
                <w:sz w:val="22"/>
                <w:szCs w:val="22"/>
              </w:rPr>
              <w:t xml:space="preserve">Методика экологического воспитания в детском </w:t>
            </w:r>
            <w:proofErr w:type="spellStart"/>
            <w:r>
              <w:rPr>
                <w:sz w:val="22"/>
                <w:szCs w:val="22"/>
              </w:rPr>
              <w:t>саду:Работа</w:t>
            </w:r>
            <w:proofErr w:type="spellEnd"/>
            <w:r>
              <w:rPr>
                <w:sz w:val="22"/>
                <w:szCs w:val="22"/>
              </w:rPr>
              <w:t xml:space="preserve"> с детьми сред. и ст. групп дет. сада</w:t>
            </w:r>
          </w:p>
        </w:tc>
        <w:tc>
          <w:tcPr>
            <w:tcW w:w="2722" w:type="dxa"/>
            <w:tcBorders>
              <w:top w:val="single" w:sz="4" w:space="0" w:color="auto"/>
              <w:left w:val="single" w:sz="4" w:space="0" w:color="auto"/>
              <w:bottom w:val="single" w:sz="4" w:space="0" w:color="auto"/>
              <w:right w:val="single" w:sz="4" w:space="0" w:color="auto"/>
            </w:tcBorders>
            <w:shd w:val="clear" w:color="auto" w:fill="FFFFFF"/>
            <w:vAlign w:val="center"/>
          </w:tcPr>
          <w:p w:rsidR="00475A74" w:rsidRDefault="0014767D">
            <w:pPr>
              <w:pStyle w:val="a7"/>
              <w:ind w:firstLine="0"/>
              <w:rPr>
                <w:sz w:val="22"/>
                <w:szCs w:val="22"/>
              </w:rPr>
            </w:pPr>
            <w:r>
              <w:rPr>
                <w:sz w:val="22"/>
                <w:szCs w:val="22"/>
              </w:rPr>
              <w:t>М.: Просвещение, 2002</w:t>
            </w:r>
          </w:p>
        </w:tc>
      </w:tr>
    </w:tbl>
    <w:p w:rsidR="00475A74" w:rsidRDefault="0014767D">
      <w:pPr>
        <w:pStyle w:val="a5"/>
        <w:tabs>
          <w:tab w:val="left" w:leader="underscore" w:pos="2587"/>
          <w:tab w:val="left" w:leader="underscore" w:pos="7541"/>
          <w:tab w:val="left" w:leader="underscore" w:pos="8501"/>
        </w:tabs>
        <w:ind w:left="1291"/>
      </w:pPr>
      <w:r>
        <w:rPr>
          <w:b/>
          <w:bCs/>
          <w:i/>
          <w:iCs/>
        </w:rPr>
        <w:t xml:space="preserve">Программно-методическое обеспечение образовательной области </w:t>
      </w:r>
      <w:r>
        <w:rPr>
          <w:b/>
          <w:bCs/>
          <w:i/>
          <w:iCs/>
        </w:rPr>
        <w:tab/>
      </w:r>
      <w:r>
        <w:rPr>
          <w:b/>
          <w:bCs/>
          <w:i/>
          <w:iCs/>
          <w:u w:val="single"/>
        </w:rPr>
        <w:t>«Познавательное развитие»</w:t>
      </w:r>
      <w:r>
        <w:rPr>
          <w:b/>
          <w:bCs/>
          <w:i/>
          <w:iCs/>
        </w:rPr>
        <w:tab/>
      </w:r>
      <w:r>
        <w:rPr>
          <w:b/>
          <w:bCs/>
          <w:i/>
          <w:iCs/>
        </w:rP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653"/>
        <w:gridCol w:w="2222"/>
        <w:gridCol w:w="4670"/>
        <w:gridCol w:w="2712"/>
      </w:tblGrid>
      <w:tr w:rsidR="00475A74">
        <w:trPr>
          <w:trHeight w:hRule="exact" w:val="638"/>
          <w:jc w:val="center"/>
        </w:trPr>
        <w:tc>
          <w:tcPr>
            <w:tcW w:w="653" w:type="dxa"/>
            <w:tcBorders>
              <w:top w:val="single" w:sz="4" w:space="0" w:color="auto"/>
              <w:left w:val="single" w:sz="4" w:space="0" w:color="auto"/>
            </w:tcBorders>
            <w:shd w:val="clear" w:color="auto" w:fill="FFFFFF"/>
          </w:tcPr>
          <w:p w:rsidR="00475A74" w:rsidRDefault="0014767D">
            <w:pPr>
              <w:pStyle w:val="a7"/>
              <w:ind w:firstLine="300"/>
              <w:rPr>
                <w:sz w:val="22"/>
                <w:szCs w:val="22"/>
              </w:rPr>
            </w:pPr>
            <w:r>
              <w:rPr>
                <w:sz w:val="22"/>
                <w:szCs w:val="22"/>
              </w:rPr>
              <w:t>№</w:t>
            </w:r>
          </w:p>
        </w:tc>
        <w:tc>
          <w:tcPr>
            <w:tcW w:w="2222"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Автор</w:t>
            </w:r>
          </w:p>
        </w:tc>
        <w:tc>
          <w:tcPr>
            <w:tcW w:w="4670"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Название</w:t>
            </w:r>
          </w:p>
        </w:tc>
        <w:tc>
          <w:tcPr>
            <w:tcW w:w="2712" w:type="dxa"/>
            <w:tcBorders>
              <w:top w:val="single" w:sz="4" w:space="0" w:color="auto"/>
              <w:left w:val="single" w:sz="4" w:space="0" w:color="auto"/>
              <w:right w:val="single" w:sz="4" w:space="0" w:color="auto"/>
            </w:tcBorders>
            <w:shd w:val="clear" w:color="auto" w:fill="FFFFFF"/>
          </w:tcPr>
          <w:p w:rsidR="00475A74" w:rsidRDefault="0014767D">
            <w:pPr>
              <w:pStyle w:val="a7"/>
              <w:ind w:firstLine="0"/>
              <w:jc w:val="center"/>
              <w:rPr>
                <w:sz w:val="22"/>
                <w:szCs w:val="22"/>
              </w:rPr>
            </w:pPr>
            <w:r>
              <w:rPr>
                <w:sz w:val="22"/>
                <w:szCs w:val="22"/>
              </w:rPr>
              <w:t>Издательство</w:t>
            </w:r>
          </w:p>
        </w:tc>
      </w:tr>
      <w:tr w:rsidR="00475A74">
        <w:trPr>
          <w:trHeight w:hRule="exact" w:val="758"/>
          <w:jc w:val="center"/>
        </w:trPr>
        <w:tc>
          <w:tcPr>
            <w:tcW w:w="653" w:type="dxa"/>
            <w:tcBorders>
              <w:top w:val="single" w:sz="4" w:space="0" w:color="auto"/>
              <w:left w:val="single" w:sz="4" w:space="0" w:color="auto"/>
            </w:tcBorders>
            <w:shd w:val="clear" w:color="auto" w:fill="FFFFFF"/>
          </w:tcPr>
          <w:p w:rsidR="00475A74" w:rsidRDefault="0014767D">
            <w:pPr>
              <w:pStyle w:val="a7"/>
              <w:ind w:firstLine="360"/>
              <w:rPr>
                <w:sz w:val="22"/>
                <w:szCs w:val="22"/>
              </w:rPr>
            </w:pPr>
            <w:r>
              <w:rPr>
                <w:b/>
                <w:bCs/>
                <w:sz w:val="22"/>
                <w:szCs w:val="22"/>
              </w:rPr>
              <w:t>1</w:t>
            </w:r>
          </w:p>
        </w:tc>
        <w:tc>
          <w:tcPr>
            <w:tcW w:w="2222"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proofErr w:type="spellStart"/>
            <w:r>
              <w:rPr>
                <w:sz w:val="22"/>
                <w:szCs w:val="22"/>
              </w:rPr>
              <w:t>Веракса</w:t>
            </w:r>
            <w:proofErr w:type="spellEnd"/>
            <w:r>
              <w:rPr>
                <w:sz w:val="22"/>
                <w:szCs w:val="22"/>
              </w:rPr>
              <w:t xml:space="preserve"> Н. Е., Комарова Т. С.; Дорофеева Э.М.. </w:t>
            </w:r>
            <w:proofErr w:type="spellStart"/>
            <w:r>
              <w:rPr>
                <w:sz w:val="22"/>
                <w:szCs w:val="22"/>
              </w:rPr>
              <w:t>идр</w:t>
            </w:r>
            <w:proofErr w:type="spellEnd"/>
          </w:p>
        </w:tc>
        <w:tc>
          <w:tcPr>
            <w:tcW w:w="4670" w:type="dxa"/>
            <w:tcBorders>
              <w:top w:val="single" w:sz="4" w:space="0" w:color="auto"/>
              <w:left w:val="single" w:sz="4" w:space="0" w:color="auto"/>
            </w:tcBorders>
            <w:shd w:val="clear" w:color="auto" w:fill="FFFFFF"/>
          </w:tcPr>
          <w:p w:rsidR="00475A74" w:rsidRDefault="0014767D">
            <w:pPr>
              <w:pStyle w:val="a7"/>
              <w:spacing w:before="100"/>
              <w:ind w:firstLine="0"/>
              <w:jc w:val="center"/>
              <w:rPr>
                <w:sz w:val="22"/>
                <w:szCs w:val="22"/>
              </w:rPr>
            </w:pPr>
            <w:r>
              <w:rPr>
                <w:sz w:val="22"/>
                <w:szCs w:val="22"/>
              </w:rPr>
              <w:t>«От рождения до школы» -</w:t>
            </w:r>
          </w:p>
        </w:tc>
        <w:tc>
          <w:tcPr>
            <w:tcW w:w="2712"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rPr>
                <w:sz w:val="22"/>
                <w:szCs w:val="22"/>
              </w:rPr>
            </w:pPr>
            <w:r>
              <w:rPr>
                <w:sz w:val="22"/>
                <w:szCs w:val="22"/>
              </w:rPr>
              <w:t>6-е изд., доп. - М.: Мозаика- Синтез, 2020.368с.</w:t>
            </w:r>
          </w:p>
        </w:tc>
      </w:tr>
      <w:tr w:rsidR="00475A74">
        <w:trPr>
          <w:trHeight w:hRule="exact" w:val="1368"/>
          <w:jc w:val="center"/>
        </w:trPr>
        <w:tc>
          <w:tcPr>
            <w:tcW w:w="653" w:type="dxa"/>
            <w:tcBorders>
              <w:top w:val="single" w:sz="4" w:space="0" w:color="auto"/>
              <w:left w:val="single" w:sz="4" w:space="0" w:color="auto"/>
            </w:tcBorders>
            <w:shd w:val="clear" w:color="auto" w:fill="FFFFFF"/>
          </w:tcPr>
          <w:p w:rsidR="00475A74" w:rsidRDefault="0014767D">
            <w:pPr>
              <w:pStyle w:val="a7"/>
              <w:ind w:firstLine="360"/>
              <w:rPr>
                <w:sz w:val="22"/>
                <w:szCs w:val="22"/>
              </w:rPr>
            </w:pPr>
            <w:r>
              <w:rPr>
                <w:b/>
                <w:bCs/>
                <w:sz w:val="22"/>
                <w:szCs w:val="22"/>
              </w:rPr>
              <w:t>2</w:t>
            </w:r>
          </w:p>
        </w:tc>
        <w:tc>
          <w:tcPr>
            <w:tcW w:w="2222" w:type="dxa"/>
            <w:tcBorders>
              <w:top w:val="single" w:sz="4" w:space="0" w:color="auto"/>
              <w:left w:val="single" w:sz="4" w:space="0" w:color="auto"/>
            </w:tcBorders>
            <w:shd w:val="clear" w:color="auto" w:fill="FFFFFF"/>
          </w:tcPr>
          <w:p w:rsidR="00475A74" w:rsidRDefault="0014767D">
            <w:pPr>
              <w:pStyle w:val="a7"/>
              <w:ind w:firstLine="0"/>
              <w:rPr>
                <w:sz w:val="22"/>
                <w:szCs w:val="22"/>
              </w:rPr>
            </w:pPr>
            <w:proofErr w:type="spellStart"/>
            <w:r>
              <w:rPr>
                <w:sz w:val="22"/>
                <w:szCs w:val="22"/>
              </w:rPr>
              <w:t>Позина</w:t>
            </w:r>
            <w:proofErr w:type="spellEnd"/>
            <w:r>
              <w:rPr>
                <w:sz w:val="22"/>
                <w:szCs w:val="22"/>
              </w:rPr>
              <w:t xml:space="preserve"> В. А., </w:t>
            </w:r>
            <w:proofErr w:type="spellStart"/>
            <w:r>
              <w:rPr>
                <w:sz w:val="22"/>
                <w:szCs w:val="22"/>
              </w:rPr>
              <w:t>Помораева</w:t>
            </w:r>
            <w:proofErr w:type="spellEnd"/>
            <w:r>
              <w:rPr>
                <w:sz w:val="22"/>
                <w:szCs w:val="22"/>
              </w:rPr>
              <w:t xml:space="preserve"> И. А.</w:t>
            </w:r>
          </w:p>
        </w:tc>
        <w:tc>
          <w:tcPr>
            <w:tcW w:w="4670" w:type="dxa"/>
            <w:tcBorders>
              <w:top w:val="single" w:sz="4" w:space="0" w:color="auto"/>
              <w:left w:val="single" w:sz="4" w:space="0" w:color="auto"/>
            </w:tcBorders>
            <w:shd w:val="clear" w:color="auto" w:fill="FFFFFF"/>
          </w:tcPr>
          <w:p w:rsidR="00475A74" w:rsidRDefault="0014767D">
            <w:pPr>
              <w:pStyle w:val="a7"/>
              <w:ind w:firstLine="920"/>
              <w:rPr>
                <w:sz w:val="22"/>
                <w:szCs w:val="22"/>
              </w:rPr>
            </w:pPr>
            <w:r>
              <w:rPr>
                <w:sz w:val="22"/>
                <w:szCs w:val="22"/>
              </w:rPr>
              <w:t>"</w:t>
            </w:r>
            <w:proofErr w:type="spellStart"/>
            <w:r>
              <w:rPr>
                <w:sz w:val="22"/>
                <w:szCs w:val="22"/>
              </w:rPr>
              <w:t>Формированиеэлементарных</w:t>
            </w:r>
            <w:proofErr w:type="spellEnd"/>
            <w:r>
              <w:rPr>
                <w:sz w:val="22"/>
                <w:szCs w:val="22"/>
              </w:rPr>
              <w:t xml:space="preserve"> математических представлений. 3-4 года. Конспекты занятий"</w:t>
            </w:r>
          </w:p>
        </w:tc>
        <w:tc>
          <w:tcPr>
            <w:tcW w:w="2712" w:type="dxa"/>
            <w:tcBorders>
              <w:top w:val="single" w:sz="4" w:space="0" w:color="auto"/>
              <w:left w:val="single" w:sz="4" w:space="0" w:color="auto"/>
              <w:right w:val="single" w:sz="4" w:space="0" w:color="auto"/>
            </w:tcBorders>
            <w:shd w:val="clear" w:color="auto" w:fill="FFFFFF"/>
          </w:tcPr>
          <w:p w:rsidR="00475A74" w:rsidRDefault="0014767D">
            <w:pPr>
              <w:pStyle w:val="a7"/>
              <w:ind w:firstLine="0"/>
              <w:rPr>
                <w:sz w:val="22"/>
                <w:szCs w:val="22"/>
              </w:rPr>
            </w:pPr>
            <w:r>
              <w:rPr>
                <w:sz w:val="22"/>
                <w:szCs w:val="22"/>
              </w:rPr>
              <w:t>М.: Мозаика-синтез,2021</w:t>
            </w:r>
          </w:p>
        </w:tc>
      </w:tr>
      <w:tr w:rsidR="00475A74">
        <w:trPr>
          <w:trHeight w:hRule="exact" w:val="1440"/>
          <w:jc w:val="center"/>
        </w:trPr>
        <w:tc>
          <w:tcPr>
            <w:tcW w:w="653" w:type="dxa"/>
            <w:tcBorders>
              <w:top w:val="single" w:sz="4" w:space="0" w:color="auto"/>
              <w:left w:val="single" w:sz="4" w:space="0" w:color="auto"/>
              <w:bottom w:val="single" w:sz="4" w:space="0" w:color="auto"/>
            </w:tcBorders>
            <w:shd w:val="clear" w:color="auto" w:fill="FFFFFF"/>
          </w:tcPr>
          <w:p w:rsidR="00475A74" w:rsidRDefault="0014767D">
            <w:pPr>
              <w:pStyle w:val="a7"/>
              <w:ind w:firstLine="360"/>
              <w:rPr>
                <w:sz w:val="22"/>
                <w:szCs w:val="22"/>
              </w:rPr>
            </w:pPr>
            <w:r>
              <w:rPr>
                <w:b/>
                <w:bCs/>
                <w:sz w:val="22"/>
                <w:szCs w:val="22"/>
              </w:rPr>
              <w:t>3</w:t>
            </w:r>
          </w:p>
        </w:tc>
        <w:tc>
          <w:tcPr>
            <w:tcW w:w="2222" w:type="dxa"/>
            <w:tcBorders>
              <w:top w:val="single" w:sz="4" w:space="0" w:color="auto"/>
              <w:left w:val="single" w:sz="4" w:space="0" w:color="auto"/>
              <w:bottom w:val="single" w:sz="4" w:space="0" w:color="auto"/>
            </w:tcBorders>
            <w:shd w:val="clear" w:color="auto" w:fill="FFFFFF"/>
          </w:tcPr>
          <w:p w:rsidR="00475A74" w:rsidRDefault="0014767D">
            <w:pPr>
              <w:pStyle w:val="a7"/>
              <w:ind w:firstLine="0"/>
              <w:rPr>
                <w:sz w:val="22"/>
                <w:szCs w:val="22"/>
              </w:rPr>
            </w:pPr>
            <w:proofErr w:type="spellStart"/>
            <w:r>
              <w:rPr>
                <w:sz w:val="22"/>
                <w:szCs w:val="22"/>
              </w:rPr>
              <w:t>Позина</w:t>
            </w:r>
            <w:proofErr w:type="spellEnd"/>
            <w:r>
              <w:rPr>
                <w:sz w:val="22"/>
                <w:szCs w:val="22"/>
              </w:rPr>
              <w:t xml:space="preserve"> В. А., </w:t>
            </w:r>
            <w:proofErr w:type="spellStart"/>
            <w:r>
              <w:rPr>
                <w:sz w:val="22"/>
                <w:szCs w:val="22"/>
              </w:rPr>
              <w:t>Помораева</w:t>
            </w:r>
            <w:proofErr w:type="spellEnd"/>
            <w:r>
              <w:rPr>
                <w:sz w:val="22"/>
                <w:szCs w:val="22"/>
              </w:rPr>
              <w:t xml:space="preserve"> И. А.</w:t>
            </w:r>
          </w:p>
        </w:tc>
        <w:tc>
          <w:tcPr>
            <w:tcW w:w="4670" w:type="dxa"/>
            <w:tcBorders>
              <w:top w:val="single" w:sz="4" w:space="0" w:color="auto"/>
              <w:left w:val="single" w:sz="4" w:space="0" w:color="auto"/>
              <w:bottom w:val="single" w:sz="4" w:space="0" w:color="auto"/>
            </w:tcBorders>
            <w:shd w:val="clear" w:color="auto" w:fill="FFFFFF"/>
          </w:tcPr>
          <w:p w:rsidR="00475A74" w:rsidRDefault="0014767D">
            <w:pPr>
              <w:pStyle w:val="a7"/>
              <w:tabs>
                <w:tab w:val="left" w:pos="3490"/>
                <w:tab w:val="left" w:pos="4061"/>
              </w:tabs>
              <w:ind w:firstLine="0"/>
              <w:jc w:val="right"/>
              <w:rPr>
                <w:sz w:val="22"/>
                <w:szCs w:val="22"/>
              </w:rPr>
            </w:pPr>
            <w:r>
              <w:rPr>
                <w:sz w:val="22"/>
                <w:szCs w:val="22"/>
              </w:rPr>
              <w:t>"</w:t>
            </w:r>
            <w:proofErr w:type="spellStart"/>
            <w:r>
              <w:rPr>
                <w:sz w:val="22"/>
                <w:szCs w:val="22"/>
              </w:rPr>
              <w:t>Формированиеэлементарных</w:t>
            </w:r>
            <w:proofErr w:type="spellEnd"/>
            <w:r>
              <w:rPr>
                <w:sz w:val="22"/>
                <w:szCs w:val="22"/>
              </w:rPr>
              <w:t xml:space="preserve"> математических представлений.</w:t>
            </w:r>
            <w:r>
              <w:rPr>
                <w:sz w:val="22"/>
                <w:szCs w:val="22"/>
              </w:rPr>
              <w:tab/>
              <w:t>4-5</w:t>
            </w:r>
            <w:r>
              <w:rPr>
                <w:sz w:val="22"/>
                <w:szCs w:val="22"/>
              </w:rPr>
              <w:tab/>
              <w:t>лет.</w:t>
            </w:r>
          </w:p>
          <w:p w:rsidR="00475A74" w:rsidRDefault="0014767D">
            <w:pPr>
              <w:pStyle w:val="a7"/>
              <w:ind w:firstLine="0"/>
              <w:rPr>
                <w:sz w:val="22"/>
                <w:szCs w:val="22"/>
              </w:rPr>
            </w:pPr>
            <w:r>
              <w:rPr>
                <w:sz w:val="22"/>
                <w:szCs w:val="22"/>
              </w:rPr>
              <w:t>Конспекты занятий"</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0"/>
              <w:rPr>
                <w:sz w:val="22"/>
                <w:szCs w:val="22"/>
              </w:rPr>
            </w:pPr>
            <w:r>
              <w:rPr>
                <w:sz w:val="22"/>
                <w:szCs w:val="22"/>
              </w:rPr>
              <w:t>М.: Мозаика-синтез,2021</w:t>
            </w:r>
          </w:p>
        </w:tc>
      </w:tr>
    </w:tbl>
    <w:p w:rsidR="00475A74" w:rsidRDefault="00475A74">
      <w:pPr>
        <w:spacing w:line="1" w:lineRule="exact"/>
        <w:rPr>
          <w:sz w:val="2"/>
          <w:szCs w:val="2"/>
        </w:rPr>
      </w:pPr>
    </w:p>
    <w:tbl>
      <w:tblPr>
        <w:tblOverlap w:val="never"/>
        <w:tblW w:w="10268" w:type="dxa"/>
        <w:jc w:val="center"/>
        <w:tblLayout w:type="fixed"/>
        <w:tblCellMar>
          <w:left w:w="10" w:type="dxa"/>
          <w:right w:w="10" w:type="dxa"/>
        </w:tblCellMar>
        <w:tblLook w:val="0000" w:firstRow="0" w:lastRow="0" w:firstColumn="0" w:lastColumn="0" w:noHBand="0" w:noVBand="0"/>
      </w:tblPr>
      <w:tblGrid>
        <w:gridCol w:w="652"/>
        <w:gridCol w:w="2217"/>
        <w:gridCol w:w="4678"/>
        <w:gridCol w:w="2721"/>
      </w:tblGrid>
      <w:tr w:rsidR="00475A74" w:rsidTr="00F93DA4">
        <w:trPr>
          <w:trHeight w:hRule="exact" w:val="1435"/>
          <w:jc w:val="center"/>
        </w:trPr>
        <w:tc>
          <w:tcPr>
            <w:tcW w:w="653" w:type="dxa"/>
            <w:tcBorders>
              <w:top w:val="single" w:sz="4" w:space="0" w:color="auto"/>
              <w:left w:val="single" w:sz="4" w:space="0" w:color="auto"/>
            </w:tcBorders>
            <w:shd w:val="clear" w:color="auto" w:fill="FFFFFF"/>
          </w:tcPr>
          <w:p w:rsidR="00475A74" w:rsidRDefault="0014767D">
            <w:pPr>
              <w:pStyle w:val="a7"/>
              <w:ind w:firstLine="360"/>
              <w:rPr>
                <w:sz w:val="22"/>
                <w:szCs w:val="22"/>
              </w:rPr>
            </w:pPr>
            <w:r>
              <w:rPr>
                <w:b/>
                <w:bCs/>
                <w:sz w:val="22"/>
                <w:szCs w:val="22"/>
              </w:rPr>
              <w:t>4</w:t>
            </w:r>
          </w:p>
        </w:tc>
        <w:tc>
          <w:tcPr>
            <w:tcW w:w="2213" w:type="dxa"/>
            <w:tcBorders>
              <w:top w:val="single" w:sz="4" w:space="0" w:color="auto"/>
              <w:left w:val="single" w:sz="4" w:space="0" w:color="auto"/>
            </w:tcBorders>
            <w:shd w:val="clear" w:color="auto" w:fill="FFFFFF"/>
          </w:tcPr>
          <w:p w:rsidR="00475A74" w:rsidRDefault="0014767D">
            <w:pPr>
              <w:pStyle w:val="a7"/>
              <w:ind w:firstLine="0"/>
              <w:rPr>
                <w:sz w:val="22"/>
                <w:szCs w:val="22"/>
              </w:rPr>
            </w:pPr>
            <w:proofErr w:type="spellStart"/>
            <w:r>
              <w:rPr>
                <w:sz w:val="22"/>
                <w:szCs w:val="22"/>
              </w:rPr>
              <w:t>Позина</w:t>
            </w:r>
            <w:proofErr w:type="spellEnd"/>
            <w:r>
              <w:rPr>
                <w:sz w:val="22"/>
                <w:szCs w:val="22"/>
              </w:rPr>
              <w:t xml:space="preserve"> В. А., </w:t>
            </w:r>
            <w:proofErr w:type="spellStart"/>
            <w:r>
              <w:rPr>
                <w:sz w:val="22"/>
                <w:szCs w:val="22"/>
              </w:rPr>
              <w:t>Помораева</w:t>
            </w:r>
            <w:proofErr w:type="spellEnd"/>
            <w:r>
              <w:rPr>
                <w:sz w:val="22"/>
                <w:szCs w:val="22"/>
              </w:rPr>
              <w:t xml:space="preserve"> И. А.</w:t>
            </w:r>
          </w:p>
        </w:tc>
        <w:tc>
          <w:tcPr>
            <w:tcW w:w="4680" w:type="dxa"/>
            <w:tcBorders>
              <w:top w:val="single" w:sz="4" w:space="0" w:color="auto"/>
              <w:left w:val="single" w:sz="4" w:space="0" w:color="auto"/>
            </w:tcBorders>
            <w:shd w:val="clear" w:color="auto" w:fill="FFFFFF"/>
          </w:tcPr>
          <w:p w:rsidR="00475A74" w:rsidRDefault="0014767D">
            <w:pPr>
              <w:pStyle w:val="a7"/>
              <w:tabs>
                <w:tab w:val="left" w:pos="3499"/>
                <w:tab w:val="left" w:pos="4061"/>
              </w:tabs>
              <w:ind w:firstLine="0"/>
              <w:jc w:val="right"/>
              <w:rPr>
                <w:sz w:val="22"/>
                <w:szCs w:val="22"/>
              </w:rPr>
            </w:pPr>
            <w:r>
              <w:rPr>
                <w:sz w:val="22"/>
                <w:szCs w:val="22"/>
              </w:rPr>
              <w:t>"</w:t>
            </w:r>
            <w:proofErr w:type="spellStart"/>
            <w:r>
              <w:rPr>
                <w:sz w:val="22"/>
                <w:szCs w:val="22"/>
              </w:rPr>
              <w:t>Формированиеэлементарных</w:t>
            </w:r>
            <w:proofErr w:type="spellEnd"/>
            <w:r>
              <w:rPr>
                <w:sz w:val="22"/>
                <w:szCs w:val="22"/>
              </w:rPr>
              <w:t xml:space="preserve"> математических представлений.</w:t>
            </w:r>
            <w:r>
              <w:rPr>
                <w:sz w:val="22"/>
                <w:szCs w:val="22"/>
              </w:rPr>
              <w:tab/>
              <w:t>5-6</w:t>
            </w:r>
            <w:r>
              <w:rPr>
                <w:sz w:val="22"/>
                <w:szCs w:val="22"/>
              </w:rPr>
              <w:tab/>
              <w:t>лет.</w:t>
            </w:r>
          </w:p>
          <w:p w:rsidR="00475A74" w:rsidRDefault="0014767D">
            <w:pPr>
              <w:pStyle w:val="a7"/>
              <w:ind w:firstLine="0"/>
              <w:rPr>
                <w:sz w:val="22"/>
                <w:szCs w:val="22"/>
              </w:rPr>
            </w:pPr>
            <w:r>
              <w:rPr>
                <w:sz w:val="22"/>
                <w:szCs w:val="22"/>
              </w:rPr>
              <w:t>Конспекты занятий"</w:t>
            </w:r>
          </w:p>
        </w:tc>
        <w:tc>
          <w:tcPr>
            <w:tcW w:w="2722" w:type="dxa"/>
            <w:tcBorders>
              <w:top w:val="single" w:sz="4" w:space="0" w:color="auto"/>
              <w:left w:val="single" w:sz="4" w:space="0" w:color="auto"/>
              <w:right w:val="single" w:sz="4" w:space="0" w:color="auto"/>
            </w:tcBorders>
            <w:shd w:val="clear" w:color="auto" w:fill="FFFFFF"/>
          </w:tcPr>
          <w:p w:rsidR="00475A74" w:rsidRDefault="0014767D">
            <w:pPr>
              <w:pStyle w:val="a7"/>
              <w:ind w:firstLine="0"/>
              <w:rPr>
                <w:sz w:val="22"/>
                <w:szCs w:val="22"/>
              </w:rPr>
            </w:pPr>
            <w:r>
              <w:rPr>
                <w:sz w:val="22"/>
                <w:szCs w:val="22"/>
              </w:rPr>
              <w:t>М.: Мозаика-синтез,2021</w:t>
            </w:r>
          </w:p>
        </w:tc>
      </w:tr>
      <w:tr w:rsidR="00475A74" w:rsidTr="00F93DA4">
        <w:trPr>
          <w:trHeight w:hRule="exact" w:val="1286"/>
          <w:jc w:val="center"/>
        </w:trPr>
        <w:tc>
          <w:tcPr>
            <w:tcW w:w="653" w:type="dxa"/>
            <w:tcBorders>
              <w:top w:val="single" w:sz="4" w:space="0" w:color="auto"/>
              <w:left w:val="single" w:sz="4" w:space="0" w:color="auto"/>
              <w:bottom w:val="single" w:sz="4" w:space="0" w:color="auto"/>
            </w:tcBorders>
            <w:shd w:val="clear" w:color="auto" w:fill="FFFFFF"/>
          </w:tcPr>
          <w:p w:rsidR="00475A74" w:rsidRDefault="0014767D">
            <w:pPr>
              <w:pStyle w:val="a7"/>
              <w:ind w:firstLine="360"/>
              <w:rPr>
                <w:sz w:val="22"/>
                <w:szCs w:val="22"/>
              </w:rPr>
            </w:pPr>
            <w:r>
              <w:rPr>
                <w:b/>
                <w:bCs/>
                <w:sz w:val="22"/>
                <w:szCs w:val="22"/>
              </w:rPr>
              <w:t>5</w:t>
            </w:r>
          </w:p>
        </w:tc>
        <w:tc>
          <w:tcPr>
            <w:tcW w:w="2213" w:type="dxa"/>
            <w:tcBorders>
              <w:top w:val="single" w:sz="4" w:space="0" w:color="auto"/>
              <w:left w:val="single" w:sz="4" w:space="0" w:color="auto"/>
              <w:bottom w:val="single" w:sz="4" w:space="0" w:color="auto"/>
            </w:tcBorders>
            <w:shd w:val="clear" w:color="auto" w:fill="FFFFFF"/>
          </w:tcPr>
          <w:p w:rsidR="00475A74" w:rsidRDefault="0014767D">
            <w:pPr>
              <w:pStyle w:val="a7"/>
              <w:ind w:firstLine="0"/>
              <w:rPr>
                <w:sz w:val="22"/>
                <w:szCs w:val="22"/>
              </w:rPr>
            </w:pPr>
            <w:proofErr w:type="spellStart"/>
            <w:r>
              <w:rPr>
                <w:sz w:val="22"/>
                <w:szCs w:val="22"/>
              </w:rPr>
              <w:t>Позина</w:t>
            </w:r>
            <w:proofErr w:type="spellEnd"/>
            <w:r>
              <w:rPr>
                <w:sz w:val="22"/>
                <w:szCs w:val="22"/>
              </w:rPr>
              <w:t xml:space="preserve"> В. А., </w:t>
            </w:r>
            <w:proofErr w:type="spellStart"/>
            <w:r>
              <w:rPr>
                <w:sz w:val="22"/>
                <w:szCs w:val="22"/>
              </w:rPr>
              <w:t>Помораева</w:t>
            </w:r>
            <w:proofErr w:type="spellEnd"/>
            <w:r>
              <w:rPr>
                <w:sz w:val="22"/>
                <w:szCs w:val="22"/>
              </w:rPr>
              <w:t xml:space="preserve"> И. А.</w:t>
            </w:r>
          </w:p>
        </w:tc>
        <w:tc>
          <w:tcPr>
            <w:tcW w:w="4680" w:type="dxa"/>
            <w:tcBorders>
              <w:top w:val="single" w:sz="4" w:space="0" w:color="auto"/>
              <w:left w:val="single" w:sz="4" w:space="0" w:color="auto"/>
              <w:bottom w:val="single" w:sz="4" w:space="0" w:color="auto"/>
            </w:tcBorders>
            <w:shd w:val="clear" w:color="auto" w:fill="FFFFFF"/>
          </w:tcPr>
          <w:p w:rsidR="00475A74" w:rsidRDefault="0014767D">
            <w:pPr>
              <w:pStyle w:val="a7"/>
              <w:ind w:firstLine="0"/>
              <w:jc w:val="center"/>
              <w:rPr>
                <w:sz w:val="22"/>
                <w:szCs w:val="22"/>
              </w:rPr>
            </w:pPr>
            <w:r>
              <w:rPr>
                <w:sz w:val="22"/>
                <w:szCs w:val="22"/>
              </w:rPr>
              <w:t>"</w:t>
            </w:r>
            <w:proofErr w:type="spellStart"/>
            <w:r>
              <w:rPr>
                <w:sz w:val="22"/>
                <w:szCs w:val="22"/>
              </w:rPr>
              <w:t>Формированиеэлементарных</w:t>
            </w:r>
            <w:proofErr w:type="spellEnd"/>
          </w:p>
          <w:p w:rsidR="00475A74" w:rsidRDefault="0014767D">
            <w:pPr>
              <w:pStyle w:val="a7"/>
              <w:tabs>
                <w:tab w:val="left" w:pos="1790"/>
                <w:tab w:val="left" w:pos="3533"/>
                <w:tab w:val="left" w:pos="4066"/>
              </w:tabs>
              <w:ind w:firstLine="0"/>
              <w:rPr>
                <w:sz w:val="22"/>
                <w:szCs w:val="22"/>
              </w:rPr>
            </w:pPr>
            <w:r>
              <w:rPr>
                <w:sz w:val="22"/>
                <w:szCs w:val="22"/>
              </w:rPr>
              <w:t>математических</w:t>
            </w:r>
            <w:r>
              <w:rPr>
                <w:sz w:val="22"/>
                <w:szCs w:val="22"/>
              </w:rPr>
              <w:tab/>
              <w:t>представлений.</w:t>
            </w:r>
            <w:r>
              <w:rPr>
                <w:sz w:val="22"/>
                <w:szCs w:val="22"/>
              </w:rPr>
              <w:tab/>
              <w:t>6-7</w:t>
            </w:r>
            <w:r>
              <w:rPr>
                <w:sz w:val="22"/>
                <w:szCs w:val="22"/>
              </w:rPr>
              <w:tab/>
              <w:t>лет.</w:t>
            </w:r>
          </w:p>
        </w:tc>
        <w:tc>
          <w:tcPr>
            <w:tcW w:w="2722"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0"/>
              <w:rPr>
                <w:sz w:val="22"/>
                <w:szCs w:val="22"/>
              </w:rPr>
            </w:pPr>
            <w:r>
              <w:rPr>
                <w:sz w:val="22"/>
                <w:szCs w:val="22"/>
              </w:rPr>
              <w:t>М.: Мозаика-синтез,2021</w:t>
            </w:r>
          </w:p>
        </w:tc>
      </w:tr>
      <w:tr w:rsidR="00475A74" w:rsidTr="00F93DA4">
        <w:trPr>
          <w:trHeight w:hRule="exact" w:val="336"/>
          <w:jc w:val="center"/>
        </w:trPr>
        <w:tc>
          <w:tcPr>
            <w:tcW w:w="653" w:type="dxa"/>
            <w:tcBorders>
              <w:left w:val="single" w:sz="4" w:space="0" w:color="auto"/>
            </w:tcBorders>
            <w:shd w:val="clear" w:color="auto" w:fill="FFFFFF"/>
          </w:tcPr>
          <w:p w:rsidR="00475A74" w:rsidRDefault="00475A74">
            <w:pPr>
              <w:rPr>
                <w:sz w:val="10"/>
                <w:szCs w:val="10"/>
              </w:rPr>
            </w:pPr>
          </w:p>
        </w:tc>
        <w:tc>
          <w:tcPr>
            <w:tcW w:w="2218" w:type="dxa"/>
            <w:tcBorders>
              <w:left w:val="single" w:sz="4" w:space="0" w:color="auto"/>
            </w:tcBorders>
            <w:shd w:val="clear" w:color="auto" w:fill="FFFFFF"/>
          </w:tcPr>
          <w:p w:rsidR="00475A74" w:rsidRDefault="00475A74">
            <w:pPr>
              <w:rPr>
                <w:sz w:val="10"/>
                <w:szCs w:val="10"/>
              </w:rPr>
            </w:pPr>
          </w:p>
        </w:tc>
        <w:tc>
          <w:tcPr>
            <w:tcW w:w="4675" w:type="dxa"/>
            <w:tcBorders>
              <w:left w:val="single" w:sz="4" w:space="0" w:color="auto"/>
            </w:tcBorders>
            <w:shd w:val="clear" w:color="auto" w:fill="FFFFFF"/>
            <w:vAlign w:val="center"/>
          </w:tcPr>
          <w:p w:rsidR="00475A74" w:rsidRDefault="0014767D">
            <w:pPr>
              <w:pStyle w:val="a7"/>
              <w:ind w:firstLine="0"/>
              <w:rPr>
                <w:sz w:val="22"/>
                <w:szCs w:val="22"/>
              </w:rPr>
            </w:pPr>
            <w:r>
              <w:rPr>
                <w:sz w:val="22"/>
                <w:szCs w:val="22"/>
              </w:rPr>
              <w:t>Конспекты занятий"</w:t>
            </w:r>
          </w:p>
        </w:tc>
        <w:tc>
          <w:tcPr>
            <w:tcW w:w="2722" w:type="dxa"/>
            <w:tcBorders>
              <w:left w:val="single" w:sz="4" w:space="0" w:color="auto"/>
              <w:right w:val="single" w:sz="4" w:space="0" w:color="auto"/>
            </w:tcBorders>
            <w:shd w:val="clear" w:color="auto" w:fill="FFFFFF"/>
          </w:tcPr>
          <w:p w:rsidR="00475A74" w:rsidRDefault="00475A74">
            <w:pPr>
              <w:rPr>
                <w:sz w:val="10"/>
                <w:szCs w:val="10"/>
              </w:rPr>
            </w:pPr>
          </w:p>
        </w:tc>
      </w:tr>
      <w:tr w:rsidR="00475A74" w:rsidTr="00F93DA4">
        <w:trPr>
          <w:trHeight w:hRule="exact" w:val="514"/>
          <w:jc w:val="center"/>
        </w:trPr>
        <w:tc>
          <w:tcPr>
            <w:tcW w:w="653" w:type="dxa"/>
            <w:tcBorders>
              <w:top w:val="single" w:sz="4" w:space="0" w:color="auto"/>
              <w:left w:val="single" w:sz="4" w:space="0" w:color="auto"/>
            </w:tcBorders>
            <w:shd w:val="clear" w:color="auto" w:fill="FFFFFF"/>
            <w:vAlign w:val="center"/>
          </w:tcPr>
          <w:p w:rsidR="00475A74" w:rsidRDefault="0014767D">
            <w:pPr>
              <w:pStyle w:val="a7"/>
              <w:ind w:firstLine="200"/>
              <w:rPr>
                <w:sz w:val="22"/>
                <w:szCs w:val="22"/>
              </w:rPr>
            </w:pPr>
            <w:r>
              <w:rPr>
                <w:sz w:val="22"/>
                <w:szCs w:val="22"/>
              </w:rPr>
              <w:t>6</w:t>
            </w:r>
          </w:p>
        </w:tc>
        <w:tc>
          <w:tcPr>
            <w:tcW w:w="2218" w:type="dxa"/>
            <w:tcBorders>
              <w:top w:val="single" w:sz="4" w:space="0" w:color="auto"/>
              <w:left w:val="single" w:sz="4" w:space="0" w:color="auto"/>
            </w:tcBorders>
            <w:shd w:val="clear" w:color="auto" w:fill="FFFFFF"/>
            <w:vAlign w:val="center"/>
          </w:tcPr>
          <w:p w:rsidR="00475A74" w:rsidRDefault="0014767D">
            <w:pPr>
              <w:pStyle w:val="a7"/>
              <w:ind w:firstLine="0"/>
              <w:rPr>
                <w:sz w:val="22"/>
                <w:szCs w:val="22"/>
              </w:rPr>
            </w:pPr>
            <w:r>
              <w:rPr>
                <w:sz w:val="22"/>
                <w:szCs w:val="22"/>
              </w:rPr>
              <w:t>Михайлова З.А.</w:t>
            </w:r>
          </w:p>
        </w:tc>
        <w:tc>
          <w:tcPr>
            <w:tcW w:w="4675" w:type="dxa"/>
            <w:tcBorders>
              <w:top w:val="single" w:sz="4" w:space="0" w:color="auto"/>
              <w:left w:val="single" w:sz="4" w:space="0" w:color="auto"/>
            </w:tcBorders>
            <w:shd w:val="clear" w:color="auto" w:fill="FFFFFF"/>
            <w:vAlign w:val="center"/>
          </w:tcPr>
          <w:p w:rsidR="00475A74" w:rsidRDefault="0014767D">
            <w:pPr>
              <w:pStyle w:val="a7"/>
              <w:ind w:firstLine="0"/>
              <w:rPr>
                <w:sz w:val="22"/>
                <w:szCs w:val="22"/>
              </w:rPr>
            </w:pPr>
            <w:r>
              <w:rPr>
                <w:sz w:val="22"/>
                <w:szCs w:val="22"/>
              </w:rPr>
              <w:t>Математика от 3-7</w:t>
            </w:r>
          </w:p>
        </w:tc>
        <w:tc>
          <w:tcPr>
            <w:tcW w:w="2722"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rPr>
                <w:sz w:val="22"/>
                <w:szCs w:val="22"/>
              </w:rPr>
            </w:pPr>
            <w:r>
              <w:rPr>
                <w:sz w:val="22"/>
                <w:szCs w:val="22"/>
              </w:rPr>
              <w:t>Санкт-Петербург, изд-во «</w:t>
            </w:r>
            <w:proofErr w:type="spellStart"/>
            <w:r>
              <w:rPr>
                <w:sz w:val="22"/>
                <w:szCs w:val="22"/>
              </w:rPr>
              <w:t>Акцидент</w:t>
            </w:r>
            <w:proofErr w:type="spellEnd"/>
            <w:r>
              <w:rPr>
                <w:sz w:val="22"/>
                <w:szCs w:val="22"/>
              </w:rPr>
              <w:t>», 1998г.</w:t>
            </w:r>
          </w:p>
        </w:tc>
      </w:tr>
      <w:tr w:rsidR="00475A74" w:rsidTr="00F93DA4">
        <w:trPr>
          <w:trHeight w:hRule="exact" w:val="518"/>
          <w:jc w:val="center"/>
        </w:trPr>
        <w:tc>
          <w:tcPr>
            <w:tcW w:w="653" w:type="dxa"/>
            <w:tcBorders>
              <w:top w:val="single" w:sz="4" w:space="0" w:color="auto"/>
              <w:left w:val="single" w:sz="4" w:space="0" w:color="auto"/>
            </w:tcBorders>
            <w:shd w:val="clear" w:color="auto" w:fill="FFFFFF"/>
            <w:vAlign w:val="center"/>
          </w:tcPr>
          <w:p w:rsidR="00475A74" w:rsidRDefault="0014767D">
            <w:pPr>
              <w:pStyle w:val="a7"/>
              <w:ind w:firstLine="200"/>
              <w:rPr>
                <w:sz w:val="22"/>
                <w:szCs w:val="22"/>
              </w:rPr>
            </w:pPr>
            <w:r>
              <w:rPr>
                <w:sz w:val="22"/>
                <w:szCs w:val="22"/>
              </w:rPr>
              <w:t>7</w:t>
            </w:r>
          </w:p>
        </w:tc>
        <w:tc>
          <w:tcPr>
            <w:tcW w:w="2218" w:type="dxa"/>
            <w:tcBorders>
              <w:top w:val="single" w:sz="4" w:space="0" w:color="auto"/>
              <w:left w:val="single" w:sz="4" w:space="0" w:color="auto"/>
            </w:tcBorders>
            <w:shd w:val="clear" w:color="auto" w:fill="FFFFFF"/>
            <w:vAlign w:val="center"/>
          </w:tcPr>
          <w:p w:rsidR="00475A74" w:rsidRDefault="0014767D">
            <w:pPr>
              <w:pStyle w:val="a7"/>
              <w:ind w:firstLine="0"/>
              <w:rPr>
                <w:sz w:val="22"/>
                <w:szCs w:val="22"/>
              </w:rPr>
            </w:pPr>
            <w:r>
              <w:rPr>
                <w:sz w:val="22"/>
                <w:szCs w:val="22"/>
              </w:rPr>
              <w:t>Михайлова З.А.</w:t>
            </w:r>
          </w:p>
        </w:tc>
        <w:tc>
          <w:tcPr>
            <w:tcW w:w="4675" w:type="dxa"/>
            <w:tcBorders>
              <w:top w:val="single" w:sz="4" w:space="0" w:color="auto"/>
              <w:left w:val="single" w:sz="4" w:space="0" w:color="auto"/>
            </w:tcBorders>
            <w:shd w:val="clear" w:color="auto" w:fill="FFFFFF"/>
            <w:vAlign w:val="center"/>
          </w:tcPr>
          <w:p w:rsidR="00475A74" w:rsidRDefault="0014767D">
            <w:pPr>
              <w:pStyle w:val="a7"/>
              <w:ind w:firstLine="0"/>
              <w:rPr>
                <w:sz w:val="22"/>
                <w:szCs w:val="22"/>
              </w:rPr>
            </w:pPr>
            <w:r>
              <w:rPr>
                <w:sz w:val="22"/>
                <w:szCs w:val="22"/>
              </w:rPr>
              <w:t>Игровые задачи для дошкольников</w:t>
            </w:r>
          </w:p>
        </w:tc>
        <w:tc>
          <w:tcPr>
            <w:tcW w:w="2722" w:type="dxa"/>
            <w:tcBorders>
              <w:top w:val="single" w:sz="4" w:space="0" w:color="auto"/>
              <w:left w:val="single" w:sz="4" w:space="0" w:color="auto"/>
              <w:right w:val="single" w:sz="4" w:space="0" w:color="auto"/>
            </w:tcBorders>
            <w:shd w:val="clear" w:color="auto" w:fill="FFFFFF"/>
            <w:vAlign w:val="center"/>
          </w:tcPr>
          <w:p w:rsidR="00475A74" w:rsidRDefault="0014767D">
            <w:pPr>
              <w:pStyle w:val="a7"/>
              <w:spacing w:line="233" w:lineRule="auto"/>
              <w:ind w:firstLine="0"/>
              <w:rPr>
                <w:sz w:val="22"/>
                <w:szCs w:val="22"/>
              </w:rPr>
            </w:pPr>
            <w:r>
              <w:rPr>
                <w:sz w:val="22"/>
                <w:szCs w:val="22"/>
              </w:rPr>
              <w:t>"Детство - Пресс", СПб 1999г</w:t>
            </w:r>
          </w:p>
        </w:tc>
      </w:tr>
      <w:tr w:rsidR="00475A74" w:rsidTr="00F93DA4">
        <w:trPr>
          <w:trHeight w:hRule="exact" w:val="518"/>
          <w:jc w:val="center"/>
        </w:trPr>
        <w:tc>
          <w:tcPr>
            <w:tcW w:w="653" w:type="dxa"/>
            <w:tcBorders>
              <w:top w:val="single" w:sz="4" w:space="0" w:color="auto"/>
              <w:left w:val="single" w:sz="4" w:space="0" w:color="auto"/>
            </w:tcBorders>
            <w:shd w:val="clear" w:color="auto" w:fill="FFFFFF"/>
            <w:vAlign w:val="center"/>
          </w:tcPr>
          <w:p w:rsidR="00475A74" w:rsidRDefault="0014767D">
            <w:pPr>
              <w:pStyle w:val="a7"/>
              <w:ind w:firstLine="200"/>
              <w:rPr>
                <w:sz w:val="22"/>
                <w:szCs w:val="22"/>
              </w:rPr>
            </w:pPr>
            <w:r>
              <w:rPr>
                <w:sz w:val="22"/>
                <w:szCs w:val="22"/>
              </w:rPr>
              <w:t>8</w:t>
            </w:r>
          </w:p>
        </w:tc>
        <w:tc>
          <w:tcPr>
            <w:tcW w:w="2218" w:type="dxa"/>
            <w:tcBorders>
              <w:top w:val="single" w:sz="4" w:space="0" w:color="auto"/>
              <w:left w:val="single" w:sz="4" w:space="0" w:color="auto"/>
            </w:tcBorders>
            <w:shd w:val="clear" w:color="auto" w:fill="FFFFFF"/>
            <w:vAlign w:val="center"/>
          </w:tcPr>
          <w:p w:rsidR="00475A74" w:rsidRDefault="0014767D">
            <w:pPr>
              <w:pStyle w:val="a7"/>
              <w:ind w:firstLine="0"/>
              <w:rPr>
                <w:sz w:val="22"/>
                <w:szCs w:val="22"/>
              </w:rPr>
            </w:pPr>
            <w:r>
              <w:rPr>
                <w:sz w:val="22"/>
                <w:szCs w:val="22"/>
              </w:rPr>
              <w:t>Гоголева В.Г.</w:t>
            </w:r>
          </w:p>
        </w:tc>
        <w:tc>
          <w:tcPr>
            <w:tcW w:w="4675" w:type="dxa"/>
            <w:tcBorders>
              <w:top w:val="single" w:sz="4" w:space="0" w:color="auto"/>
              <w:left w:val="single" w:sz="4" w:space="0" w:color="auto"/>
            </w:tcBorders>
            <w:shd w:val="clear" w:color="auto" w:fill="FFFFFF"/>
            <w:vAlign w:val="center"/>
          </w:tcPr>
          <w:p w:rsidR="00475A74" w:rsidRDefault="0014767D">
            <w:pPr>
              <w:pStyle w:val="a7"/>
              <w:ind w:firstLine="0"/>
              <w:rPr>
                <w:sz w:val="22"/>
                <w:szCs w:val="22"/>
              </w:rPr>
            </w:pPr>
            <w:r>
              <w:rPr>
                <w:sz w:val="22"/>
                <w:szCs w:val="22"/>
              </w:rPr>
              <w:t>Логическая азбука для детей от 4-6 лет</w:t>
            </w:r>
          </w:p>
        </w:tc>
        <w:tc>
          <w:tcPr>
            <w:tcW w:w="2722" w:type="dxa"/>
            <w:tcBorders>
              <w:top w:val="single" w:sz="4" w:space="0" w:color="auto"/>
              <w:left w:val="single" w:sz="4" w:space="0" w:color="auto"/>
              <w:right w:val="single" w:sz="4" w:space="0" w:color="auto"/>
            </w:tcBorders>
            <w:shd w:val="clear" w:color="auto" w:fill="FFFFFF"/>
          </w:tcPr>
          <w:p w:rsidR="00475A74" w:rsidRDefault="0014767D">
            <w:pPr>
              <w:pStyle w:val="a7"/>
              <w:ind w:firstLine="0"/>
              <w:rPr>
                <w:sz w:val="22"/>
                <w:szCs w:val="22"/>
              </w:rPr>
            </w:pPr>
            <w:r>
              <w:rPr>
                <w:sz w:val="22"/>
                <w:szCs w:val="22"/>
              </w:rPr>
              <w:t>СПб.: «Детство-пресс», 1998</w:t>
            </w:r>
          </w:p>
        </w:tc>
      </w:tr>
      <w:tr w:rsidR="00475A74" w:rsidTr="00F93DA4">
        <w:trPr>
          <w:trHeight w:hRule="exact" w:val="514"/>
          <w:jc w:val="center"/>
        </w:trPr>
        <w:tc>
          <w:tcPr>
            <w:tcW w:w="653" w:type="dxa"/>
            <w:tcBorders>
              <w:top w:val="single" w:sz="4" w:space="0" w:color="auto"/>
              <w:left w:val="single" w:sz="4" w:space="0" w:color="auto"/>
            </w:tcBorders>
            <w:shd w:val="clear" w:color="auto" w:fill="FFFFFF"/>
            <w:vAlign w:val="center"/>
          </w:tcPr>
          <w:p w:rsidR="00475A74" w:rsidRDefault="0014767D">
            <w:pPr>
              <w:pStyle w:val="a7"/>
              <w:ind w:firstLine="200"/>
              <w:rPr>
                <w:sz w:val="22"/>
                <w:szCs w:val="22"/>
              </w:rPr>
            </w:pPr>
            <w:r>
              <w:rPr>
                <w:sz w:val="22"/>
                <w:szCs w:val="22"/>
              </w:rPr>
              <w:t>9</w:t>
            </w:r>
          </w:p>
        </w:tc>
        <w:tc>
          <w:tcPr>
            <w:tcW w:w="2218" w:type="dxa"/>
            <w:tcBorders>
              <w:top w:val="single" w:sz="4" w:space="0" w:color="auto"/>
              <w:left w:val="single" w:sz="4" w:space="0" w:color="auto"/>
            </w:tcBorders>
            <w:shd w:val="clear" w:color="auto" w:fill="FFFFFF"/>
            <w:vAlign w:val="center"/>
          </w:tcPr>
          <w:p w:rsidR="00475A74" w:rsidRDefault="0014767D">
            <w:pPr>
              <w:pStyle w:val="a7"/>
              <w:ind w:firstLine="0"/>
              <w:rPr>
                <w:sz w:val="22"/>
                <w:szCs w:val="22"/>
              </w:rPr>
            </w:pPr>
            <w:r>
              <w:rPr>
                <w:sz w:val="22"/>
                <w:szCs w:val="22"/>
              </w:rPr>
              <w:t>Столяр А.А.</w:t>
            </w:r>
          </w:p>
        </w:tc>
        <w:tc>
          <w:tcPr>
            <w:tcW w:w="4675"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Давайте поиграем</w:t>
            </w:r>
          </w:p>
        </w:tc>
        <w:tc>
          <w:tcPr>
            <w:tcW w:w="2722" w:type="dxa"/>
            <w:tcBorders>
              <w:top w:val="single" w:sz="4" w:space="0" w:color="auto"/>
              <w:left w:val="single" w:sz="4" w:space="0" w:color="auto"/>
              <w:right w:val="single" w:sz="4" w:space="0" w:color="auto"/>
            </w:tcBorders>
            <w:shd w:val="clear" w:color="auto" w:fill="FFFFFF"/>
            <w:vAlign w:val="center"/>
          </w:tcPr>
          <w:p w:rsidR="00475A74" w:rsidRDefault="0014767D">
            <w:pPr>
              <w:pStyle w:val="a7"/>
              <w:ind w:firstLine="0"/>
              <w:rPr>
                <w:sz w:val="22"/>
                <w:szCs w:val="22"/>
              </w:rPr>
            </w:pPr>
            <w:r>
              <w:rPr>
                <w:sz w:val="22"/>
                <w:szCs w:val="22"/>
              </w:rPr>
              <w:t>М.: Просвещение,1991</w:t>
            </w:r>
          </w:p>
        </w:tc>
      </w:tr>
      <w:tr w:rsidR="00475A74" w:rsidTr="00F93DA4">
        <w:trPr>
          <w:trHeight w:hRule="exact" w:val="264"/>
          <w:jc w:val="center"/>
        </w:trPr>
        <w:tc>
          <w:tcPr>
            <w:tcW w:w="653" w:type="dxa"/>
            <w:tcBorders>
              <w:top w:val="single" w:sz="4" w:space="0" w:color="auto"/>
              <w:left w:val="single" w:sz="4" w:space="0" w:color="auto"/>
            </w:tcBorders>
            <w:shd w:val="clear" w:color="auto" w:fill="FFFFFF"/>
            <w:vAlign w:val="bottom"/>
          </w:tcPr>
          <w:p w:rsidR="00475A74" w:rsidRDefault="0014767D">
            <w:pPr>
              <w:pStyle w:val="a7"/>
              <w:ind w:firstLine="200"/>
              <w:rPr>
                <w:sz w:val="22"/>
                <w:szCs w:val="22"/>
              </w:rPr>
            </w:pPr>
            <w:r>
              <w:rPr>
                <w:sz w:val="22"/>
                <w:szCs w:val="22"/>
              </w:rPr>
              <w:t>10</w:t>
            </w:r>
          </w:p>
        </w:tc>
        <w:tc>
          <w:tcPr>
            <w:tcW w:w="2218"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proofErr w:type="spellStart"/>
            <w:r>
              <w:rPr>
                <w:sz w:val="22"/>
                <w:szCs w:val="22"/>
              </w:rPr>
              <w:t>Альтхауз</w:t>
            </w:r>
            <w:proofErr w:type="spellEnd"/>
            <w:r>
              <w:rPr>
                <w:sz w:val="22"/>
                <w:szCs w:val="22"/>
              </w:rPr>
              <w:t xml:space="preserve"> Д., Дум Э.</w:t>
            </w:r>
          </w:p>
        </w:tc>
        <w:tc>
          <w:tcPr>
            <w:tcW w:w="4675"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Цвет, форма, количество</w:t>
            </w:r>
          </w:p>
        </w:tc>
        <w:tc>
          <w:tcPr>
            <w:tcW w:w="2722"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rPr>
                <w:sz w:val="22"/>
                <w:szCs w:val="22"/>
              </w:rPr>
            </w:pPr>
            <w:r>
              <w:rPr>
                <w:sz w:val="22"/>
                <w:szCs w:val="22"/>
              </w:rPr>
              <w:t>М.: Просвещение,1984</w:t>
            </w:r>
          </w:p>
        </w:tc>
      </w:tr>
      <w:tr w:rsidR="00475A74" w:rsidTr="00F93DA4">
        <w:trPr>
          <w:trHeight w:hRule="exact" w:val="514"/>
          <w:jc w:val="center"/>
        </w:trPr>
        <w:tc>
          <w:tcPr>
            <w:tcW w:w="653" w:type="dxa"/>
            <w:tcBorders>
              <w:top w:val="single" w:sz="4" w:space="0" w:color="auto"/>
              <w:left w:val="single" w:sz="4" w:space="0" w:color="auto"/>
            </w:tcBorders>
            <w:shd w:val="clear" w:color="auto" w:fill="FFFFFF"/>
            <w:vAlign w:val="center"/>
          </w:tcPr>
          <w:p w:rsidR="00475A74" w:rsidRDefault="0014767D">
            <w:pPr>
              <w:pStyle w:val="a7"/>
              <w:ind w:firstLine="200"/>
              <w:rPr>
                <w:sz w:val="22"/>
                <w:szCs w:val="22"/>
              </w:rPr>
            </w:pPr>
            <w:r>
              <w:rPr>
                <w:sz w:val="22"/>
                <w:szCs w:val="22"/>
              </w:rPr>
              <w:t>11</w:t>
            </w:r>
          </w:p>
        </w:tc>
        <w:tc>
          <w:tcPr>
            <w:tcW w:w="2218"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Венгер Л.А., Дьяченко О.Н.</w:t>
            </w:r>
          </w:p>
        </w:tc>
        <w:tc>
          <w:tcPr>
            <w:tcW w:w="4675"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Игры и упражнения по развитию умственных способностей у детей дошкольного возраста</w:t>
            </w:r>
          </w:p>
        </w:tc>
        <w:tc>
          <w:tcPr>
            <w:tcW w:w="2722" w:type="dxa"/>
            <w:tcBorders>
              <w:top w:val="single" w:sz="4" w:space="0" w:color="auto"/>
              <w:left w:val="single" w:sz="4" w:space="0" w:color="auto"/>
              <w:right w:val="single" w:sz="4" w:space="0" w:color="auto"/>
            </w:tcBorders>
            <w:shd w:val="clear" w:color="auto" w:fill="FFFFFF"/>
            <w:vAlign w:val="center"/>
          </w:tcPr>
          <w:p w:rsidR="00475A74" w:rsidRDefault="0014767D">
            <w:pPr>
              <w:pStyle w:val="a7"/>
              <w:ind w:firstLine="0"/>
              <w:rPr>
                <w:sz w:val="22"/>
                <w:szCs w:val="22"/>
              </w:rPr>
            </w:pPr>
            <w:r>
              <w:rPr>
                <w:sz w:val="22"/>
                <w:szCs w:val="22"/>
              </w:rPr>
              <w:t>М.: Просвещение,1989</w:t>
            </w:r>
          </w:p>
        </w:tc>
      </w:tr>
      <w:tr w:rsidR="00475A74" w:rsidTr="00F93DA4">
        <w:trPr>
          <w:trHeight w:hRule="exact" w:val="518"/>
          <w:jc w:val="center"/>
        </w:trPr>
        <w:tc>
          <w:tcPr>
            <w:tcW w:w="653" w:type="dxa"/>
            <w:tcBorders>
              <w:top w:val="single" w:sz="4" w:space="0" w:color="auto"/>
              <w:left w:val="single" w:sz="4" w:space="0" w:color="auto"/>
            </w:tcBorders>
            <w:shd w:val="clear" w:color="auto" w:fill="FFFFFF"/>
            <w:vAlign w:val="center"/>
          </w:tcPr>
          <w:p w:rsidR="00475A74" w:rsidRDefault="0014767D">
            <w:pPr>
              <w:pStyle w:val="a7"/>
              <w:ind w:firstLine="200"/>
              <w:rPr>
                <w:sz w:val="22"/>
                <w:szCs w:val="22"/>
              </w:rPr>
            </w:pPr>
            <w:r>
              <w:rPr>
                <w:sz w:val="22"/>
                <w:szCs w:val="22"/>
              </w:rPr>
              <w:t>12</w:t>
            </w:r>
          </w:p>
        </w:tc>
        <w:tc>
          <w:tcPr>
            <w:tcW w:w="2218"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Богуславская З.М., Смирнова Е.О.</w:t>
            </w:r>
          </w:p>
        </w:tc>
        <w:tc>
          <w:tcPr>
            <w:tcW w:w="4675"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Развивающие игры для детей младшего дошкольного возраста</w:t>
            </w:r>
          </w:p>
        </w:tc>
        <w:tc>
          <w:tcPr>
            <w:tcW w:w="2722" w:type="dxa"/>
            <w:tcBorders>
              <w:top w:val="single" w:sz="4" w:space="0" w:color="auto"/>
              <w:left w:val="single" w:sz="4" w:space="0" w:color="auto"/>
              <w:right w:val="single" w:sz="4" w:space="0" w:color="auto"/>
            </w:tcBorders>
            <w:shd w:val="clear" w:color="auto" w:fill="FFFFFF"/>
            <w:vAlign w:val="center"/>
          </w:tcPr>
          <w:p w:rsidR="00475A74" w:rsidRDefault="0014767D">
            <w:pPr>
              <w:pStyle w:val="a7"/>
              <w:ind w:firstLine="0"/>
              <w:rPr>
                <w:sz w:val="22"/>
                <w:szCs w:val="22"/>
              </w:rPr>
            </w:pPr>
            <w:r>
              <w:rPr>
                <w:sz w:val="22"/>
                <w:szCs w:val="22"/>
              </w:rPr>
              <w:t>М.: Просвещение,1991</w:t>
            </w:r>
          </w:p>
        </w:tc>
      </w:tr>
      <w:tr w:rsidR="00475A74" w:rsidTr="00F93DA4">
        <w:trPr>
          <w:trHeight w:hRule="exact" w:val="264"/>
          <w:jc w:val="center"/>
        </w:trPr>
        <w:tc>
          <w:tcPr>
            <w:tcW w:w="653" w:type="dxa"/>
            <w:tcBorders>
              <w:top w:val="single" w:sz="4" w:space="0" w:color="auto"/>
              <w:left w:val="single" w:sz="4" w:space="0" w:color="auto"/>
            </w:tcBorders>
            <w:shd w:val="clear" w:color="auto" w:fill="FFFFFF"/>
            <w:vAlign w:val="bottom"/>
          </w:tcPr>
          <w:p w:rsidR="00475A74" w:rsidRDefault="0014767D">
            <w:pPr>
              <w:pStyle w:val="a7"/>
              <w:ind w:firstLine="200"/>
              <w:rPr>
                <w:sz w:val="22"/>
                <w:szCs w:val="22"/>
              </w:rPr>
            </w:pPr>
            <w:r>
              <w:rPr>
                <w:sz w:val="22"/>
                <w:szCs w:val="22"/>
              </w:rPr>
              <w:t>13</w:t>
            </w:r>
          </w:p>
        </w:tc>
        <w:tc>
          <w:tcPr>
            <w:tcW w:w="2218"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proofErr w:type="spellStart"/>
            <w:r>
              <w:rPr>
                <w:sz w:val="22"/>
                <w:szCs w:val="22"/>
              </w:rPr>
              <w:t>Фидлер</w:t>
            </w:r>
            <w:proofErr w:type="spellEnd"/>
            <w:r>
              <w:rPr>
                <w:sz w:val="22"/>
                <w:szCs w:val="22"/>
              </w:rPr>
              <w:t xml:space="preserve"> М.</w:t>
            </w:r>
          </w:p>
        </w:tc>
        <w:tc>
          <w:tcPr>
            <w:tcW w:w="4675"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Математика уже в детском саду</w:t>
            </w:r>
          </w:p>
        </w:tc>
        <w:tc>
          <w:tcPr>
            <w:tcW w:w="2722"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rPr>
                <w:sz w:val="22"/>
                <w:szCs w:val="22"/>
              </w:rPr>
            </w:pPr>
            <w:r>
              <w:rPr>
                <w:sz w:val="22"/>
                <w:szCs w:val="22"/>
              </w:rPr>
              <w:t>М.: Просвещение,1981</w:t>
            </w:r>
          </w:p>
        </w:tc>
      </w:tr>
      <w:tr w:rsidR="00475A74" w:rsidTr="00F93DA4">
        <w:trPr>
          <w:trHeight w:hRule="exact" w:val="518"/>
          <w:jc w:val="center"/>
        </w:trPr>
        <w:tc>
          <w:tcPr>
            <w:tcW w:w="653" w:type="dxa"/>
            <w:tcBorders>
              <w:top w:val="single" w:sz="4" w:space="0" w:color="auto"/>
              <w:left w:val="single" w:sz="4" w:space="0" w:color="auto"/>
            </w:tcBorders>
            <w:shd w:val="clear" w:color="auto" w:fill="FFFFFF"/>
            <w:vAlign w:val="center"/>
          </w:tcPr>
          <w:p w:rsidR="00475A74" w:rsidRDefault="0014767D">
            <w:pPr>
              <w:pStyle w:val="a7"/>
              <w:ind w:firstLine="200"/>
              <w:rPr>
                <w:sz w:val="22"/>
                <w:szCs w:val="22"/>
              </w:rPr>
            </w:pPr>
            <w:r>
              <w:rPr>
                <w:sz w:val="22"/>
                <w:szCs w:val="22"/>
              </w:rPr>
              <w:t>14</w:t>
            </w:r>
          </w:p>
        </w:tc>
        <w:tc>
          <w:tcPr>
            <w:tcW w:w="2218" w:type="dxa"/>
            <w:tcBorders>
              <w:top w:val="single" w:sz="4" w:space="0" w:color="auto"/>
              <w:left w:val="single" w:sz="4" w:space="0" w:color="auto"/>
            </w:tcBorders>
            <w:shd w:val="clear" w:color="auto" w:fill="FFFFFF"/>
            <w:vAlign w:val="center"/>
          </w:tcPr>
          <w:p w:rsidR="00475A74" w:rsidRDefault="0014767D">
            <w:pPr>
              <w:pStyle w:val="a7"/>
              <w:ind w:firstLine="0"/>
              <w:rPr>
                <w:sz w:val="22"/>
                <w:szCs w:val="22"/>
              </w:rPr>
            </w:pPr>
            <w:r>
              <w:rPr>
                <w:sz w:val="22"/>
                <w:szCs w:val="22"/>
              </w:rPr>
              <w:t>Алешина Н.В.</w:t>
            </w:r>
          </w:p>
        </w:tc>
        <w:tc>
          <w:tcPr>
            <w:tcW w:w="4675"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Ознакомление дошкольников с окружающим и социальной действительностью</w:t>
            </w:r>
          </w:p>
        </w:tc>
        <w:tc>
          <w:tcPr>
            <w:tcW w:w="2722"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rPr>
                <w:sz w:val="22"/>
                <w:szCs w:val="22"/>
              </w:rPr>
            </w:pPr>
            <w:r>
              <w:rPr>
                <w:sz w:val="22"/>
                <w:szCs w:val="22"/>
              </w:rPr>
              <w:t>М.: Элизе Трейдинг, ЦГЛ, 2003</w:t>
            </w:r>
          </w:p>
        </w:tc>
      </w:tr>
      <w:tr w:rsidR="00475A74" w:rsidTr="00F93DA4">
        <w:trPr>
          <w:trHeight w:hRule="exact" w:val="259"/>
          <w:jc w:val="center"/>
        </w:trPr>
        <w:tc>
          <w:tcPr>
            <w:tcW w:w="653" w:type="dxa"/>
            <w:tcBorders>
              <w:top w:val="single" w:sz="4" w:space="0" w:color="auto"/>
              <w:left w:val="single" w:sz="4" w:space="0" w:color="auto"/>
            </w:tcBorders>
            <w:shd w:val="clear" w:color="auto" w:fill="FFFFFF"/>
            <w:vAlign w:val="bottom"/>
          </w:tcPr>
          <w:p w:rsidR="00475A74" w:rsidRDefault="0014767D">
            <w:pPr>
              <w:pStyle w:val="a7"/>
              <w:ind w:firstLine="200"/>
              <w:rPr>
                <w:sz w:val="22"/>
                <w:szCs w:val="22"/>
              </w:rPr>
            </w:pPr>
            <w:r>
              <w:rPr>
                <w:sz w:val="22"/>
                <w:szCs w:val="22"/>
              </w:rPr>
              <w:t>15</w:t>
            </w:r>
          </w:p>
        </w:tc>
        <w:tc>
          <w:tcPr>
            <w:tcW w:w="2218"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proofErr w:type="spellStart"/>
            <w:r>
              <w:rPr>
                <w:sz w:val="22"/>
                <w:szCs w:val="22"/>
              </w:rPr>
              <w:t>Дыбина</w:t>
            </w:r>
            <w:proofErr w:type="spellEnd"/>
            <w:r>
              <w:rPr>
                <w:sz w:val="22"/>
                <w:szCs w:val="22"/>
              </w:rPr>
              <w:t xml:space="preserve"> О.В.</w:t>
            </w:r>
          </w:p>
        </w:tc>
        <w:tc>
          <w:tcPr>
            <w:tcW w:w="4675"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Неизведанное рядом</w:t>
            </w:r>
          </w:p>
        </w:tc>
        <w:tc>
          <w:tcPr>
            <w:tcW w:w="2722"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rPr>
                <w:sz w:val="22"/>
                <w:szCs w:val="22"/>
              </w:rPr>
            </w:pPr>
            <w:r>
              <w:rPr>
                <w:sz w:val="22"/>
                <w:szCs w:val="22"/>
              </w:rPr>
              <w:t>М.: ТЦ Сфера, 2002</w:t>
            </w:r>
          </w:p>
        </w:tc>
      </w:tr>
      <w:tr w:rsidR="00475A74" w:rsidTr="00F93DA4">
        <w:trPr>
          <w:trHeight w:hRule="exact" w:val="518"/>
          <w:jc w:val="center"/>
        </w:trPr>
        <w:tc>
          <w:tcPr>
            <w:tcW w:w="653" w:type="dxa"/>
            <w:tcBorders>
              <w:top w:val="single" w:sz="4" w:space="0" w:color="auto"/>
              <w:left w:val="single" w:sz="4" w:space="0" w:color="auto"/>
            </w:tcBorders>
            <w:shd w:val="clear" w:color="auto" w:fill="FFFFFF"/>
            <w:vAlign w:val="center"/>
          </w:tcPr>
          <w:p w:rsidR="00475A74" w:rsidRDefault="0014767D">
            <w:pPr>
              <w:pStyle w:val="a7"/>
              <w:ind w:firstLine="200"/>
              <w:rPr>
                <w:sz w:val="22"/>
                <w:szCs w:val="22"/>
              </w:rPr>
            </w:pPr>
            <w:r>
              <w:rPr>
                <w:sz w:val="22"/>
                <w:szCs w:val="22"/>
              </w:rPr>
              <w:t>16</w:t>
            </w:r>
          </w:p>
        </w:tc>
        <w:tc>
          <w:tcPr>
            <w:tcW w:w="2218" w:type="dxa"/>
            <w:tcBorders>
              <w:top w:val="single" w:sz="4" w:space="0" w:color="auto"/>
              <w:left w:val="single" w:sz="4" w:space="0" w:color="auto"/>
            </w:tcBorders>
            <w:shd w:val="clear" w:color="auto" w:fill="FFFFFF"/>
            <w:vAlign w:val="center"/>
          </w:tcPr>
          <w:p w:rsidR="00475A74" w:rsidRDefault="0014767D">
            <w:pPr>
              <w:pStyle w:val="a7"/>
              <w:ind w:firstLine="0"/>
              <w:rPr>
                <w:sz w:val="22"/>
                <w:szCs w:val="22"/>
              </w:rPr>
            </w:pPr>
            <w:r>
              <w:rPr>
                <w:sz w:val="22"/>
                <w:szCs w:val="22"/>
              </w:rPr>
              <w:t>Николаева С.Н.</w:t>
            </w:r>
          </w:p>
        </w:tc>
        <w:tc>
          <w:tcPr>
            <w:tcW w:w="4675" w:type="dxa"/>
            <w:tcBorders>
              <w:top w:val="single" w:sz="4" w:space="0" w:color="auto"/>
              <w:left w:val="single" w:sz="4" w:space="0" w:color="auto"/>
            </w:tcBorders>
            <w:shd w:val="clear" w:color="auto" w:fill="FFFFFF"/>
            <w:vAlign w:val="center"/>
          </w:tcPr>
          <w:p w:rsidR="00475A74" w:rsidRDefault="0014767D">
            <w:pPr>
              <w:pStyle w:val="a7"/>
              <w:ind w:firstLine="0"/>
              <w:rPr>
                <w:sz w:val="22"/>
                <w:szCs w:val="22"/>
              </w:rPr>
            </w:pPr>
            <w:r>
              <w:rPr>
                <w:sz w:val="22"/>
                <w:szCs w:val="22"/>
              </w:rPr>
              <w:t>Эколог в детском саду</w:t>
            </w:r>
          </w:p>
        </w:tc>
        <w:tc>
          <w:tcPr>
            <w:tcW w:w="2722"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rPr>
                <w:sz w:val="22"/>
                <w:szCs w:val="22"/>
              </w:rPr>
            </w:pPr>
            <w:r>
              <w:rPr>
                <w:sz w:val="22"/>
                <w:szCs w:val="22"/>
              </w:rPr>
              <w:t>М.: Мозаика-синтез;</w:t>
            </w:r>
          </w:p>
          <w:p w:rsidR="00475A74" w:rsidRDefault="0014767D">
            <w:pPr>
              <w:pStyle w:val="a7"/>
              <w:ind w:firstLine="0"/>
              <w:rPr>
                <w:sz w:val="22"/>
                <w:szCs w:val="22"/>
              </w:rPr>
            </w:pPr>
            <w:r>
              <w:rPr>
                <w:sz w:val="22"/>
                <w:szCs w:val="22"/>
              </w:rPr>
              <w:t>М.:ТЦ Сфера, 2003.</w:t>
            </w:r>
          </w:p>
        </w:tc>
      </w:tr>
      <w:tr w:rsidR="00475A74" w:rsidTr="00F93DA4">
        <w:trPr>
          <w:trHeight w:hRule="exact" w:val="518"/>
          <w:jc w:val="center"/>
        </w:trPr>
        <w:tc>
          <w:tcPr>
            <w:tcW w:w="653" w:type="dxa"/>
            <w:tcBorders>
              <w:top w:val="single" w:sz="4" w:space="0" w:color="auto"/>
              <w:left w:val="single" w:sz="4" w:space="0" w:color="auto"/>
            </w:tcBorders>
            <w:shd w:val="clear" w:color="auto" w:fill="FFFFFF"/>
            <w:vAlign w:val="center"/>
          </w:tcPr>
          <w:p w:rsidR="00475A74" w:rsidRDefault="0014767D">
            <w:pPr>
              <w:pStyle w:val="a7"/>
              <w:ind w:firstLine="200"/>
              <w:rPr>
                <w:sz w:val="22"/>
                <w:szCs w:val="22"/>
              </w:rPr>
            </w:pPr>
            <w:r>
              <w:rPr>
                <w:sz w:val="22"/>
                <w:szCs w:val="22"/>
              </w:rPr>
              <w:t>17</w:t>
            </w:r>
          </w:p>
        </w:tc>
        <w:tc>
          <w:tcPr>
            <w:tcW w:w="2218" w:type="dxa"/>
            <w:tcBorders>
              <w:top w:val="single" w:sz="4" w:space="0" w:color="auto"/>
              <w:left w:val="single" w:sz="4" w:space="0" w:color="auto"/>
            </w:tcBorders>
            <w:shd w:val="clear" w:color="auto" w:fill="FFFFFF"/>
            <w:vAlign w:val="center"/>
          </w:tcPr>
          <w:p w:rsidR="00475A74" w:rsidRDefault="0014767D">
            <w:pPr>
              <w:pStyle w:val="a7"/>
              <w:ind w:firstLine="0"/>
              <w:rPr>
                <w:sz w:val="22"/>
                <w:szCs w:val="22"/>
              </w:rPr>
            </w:pPr>
            <w:r>
              <w:rPr>
                <w:sz w:val="22"/>
                <w:szCs w:val="22"/>
              </w:rPr>
              <w:t>Иванова А.И.</w:t>
            </w:r>
          </w:p>
        </w:tc>
        <w:tc>
          <w:tcPr>
            <w:tcW w:w="4675"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Методика организации экологических наблюдений и экспериментов в д/саду</w:t>
            </w:r>
          </w:p>
        </w:tc>
        <w:tc>
          <w:tcPr>
            <w:tcW w:w="2722" w:type="dxa"/>
            <w:tcBorders>
              <w:top w:val="single" w:sz="4" w:space="0" w:color="auto"/>
              <w:left w:val="single" w:sz="4" w:space="0" w:color="auto"/>
              <w:right w:val="single" w:sz="4" w:space="0" w:color="auto"/>
            </w:tcBorders>
            <w:shd w:val="clear" w:color="auto" w:fill="FFFFFF"/>
            <w:vAlign w:val="center"/>
          </w:tcPr>
          <w:p w:rsidR="00475A74" w:rsidRDefault="0014767D">
            <w:pPr>
              <w:pStyle w:val="a7"/>
              <w:ind w:firstLine="0"/>
              <w:rPr>
                <w:sz w:val="22"/>
                <w:szCs w:val="22"/>
              </w:rPr>
            </w:pPr>
            <w:r>
              <w:rPr>
                <w:sz w:val="22"/>
                <w:szCs w:val="22"/>
              </w:rPr>
              <w:t>М.: ТЦ Сфера ,2003</w:t>
            </w:r>
          </w:p>
        </w:tc>
      </w:tr>
      <w:tr w:rsidR="00475A74" w:rsidTr="00F93DA4">
        <w:trPr>
          <w:trHeight w:hRule="exact" w:val="518"/>
          <w:jc w:val="center"/>
        </w:trPr>
        <w:tc>
          <w:tcPr>
            <w:tcW w:w="653" w:type="dxa"/>
            <w:tcBorders>
              <w:top w:val="single" w:sz="4" w:space="0" w:color="auto"/>
              <w:left w:val="single" w:sz="4" w:space="0" w:color="auto"/>
            </w:tcBorders>
            <w:shd w:val="clear" w:color="auto" w:fill="FFFFFF"/>
            <w:vAlign w:val="center"/>
          </w:tcPr>
          <w:p w:rsidR="00475A74" w:rsidRDefault="0014767D">
            <w:pPr>
              <w:pStyle w:val="a7"/>
              <w:ind w:firstLine="200"/>
              <w:rPr>
                <w:sz w:val="22"/>
                <w:szCs w:val="22"/>
              </w:rPr>
            </w:pPr>
            <w:r>
              <w:rPr>
                <w:sz w:val="22"/>
                <w:szCs w:val="22"/>
              </w:rPr>
              <w:t>18</w:t>
            </w:r>
          </w:p>
        </w:tc>
        <w:tc>
          <w:tcPr>
            <w:tcW w:w="2218" w:type="dxa"/>
            <w:tcBorders>
              <w:top w:val="single" w:sz="4" w:space="0" w:color="auto"/>
              <w:left w:val="single" w:sz="4" w:space="0" w:color="auto"/>
            </w:tcBorders>
            <w:shd w:val="clear" w:color="auto" w:fill="FFFFFF"/>
            <w:vAlign w:val="center"/>
          </w:tcPr>
          <w:p w:rsidR="00475A74" w:rsidRDefault="0014767D">
            <w:pPr>
              <w:pStyle w:val="a7"/>
              <w:ind w:firstLine="0"/>
              <w:rPr>
                <w:sz w:val="22"/>
                <w:szCs w:val="22"/>
              </w:rPr>
            </w:pPr>
            <w:r>
              <w:rPr>
                <w:sz w:val="22"/>
                <w:szCs w:val="22"/>
              </w:rPr>
              <w:t>Николаева С.Н.</w:t>
            </w:r>
          </w:p>
        </w:tc>
        <w:tc>
          <w:tcPr>
            <w:tcW w:w="4675"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Ознакомление дошкольников с неживой природой</w:t>
            </w:r>
          </w:p>
        </w:tc>
        <w:tc>
          <w:tcPr>
            <w:tcW w:w="2722"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rPr>
                <w:sz w:val="22"/>
                <w:szCs w:val="22"/>
              </w:rPr>
            </w:pPr>
            <w:r>
              <w:rPr>
                <w:sz w:val="22"/>
                <w:szCs w:val="22"/>
              </w:rPr>
              <w:t>М/п - М.: Педагогическое общество России, 2003</w:t>
            </w:r>
          </w:p>
        </w:tc>
      </w:tr>
      <w:tr w:rsidR="00475A74" w:rsidTr="00F93DA4">
        <w:trPr>
          <w:trHeight w:hRule="exact" w:val="778"/>
          <w:jc w:val="center"/>
        </w:trPr>
        <w:tc>
          <w:tcPr>
            <w:tcW w:w="653" w:type="dxa"/>
            <w:tcBorders>
              <w:top w:val="single" w:sz="4" w:space="0" w:color="auto"/>
              <w:left w:val="single" w:sz="4" w:space="0" w:color="auto"/>
            </w:tcBorders>
            <w:shd w:val="clear" w:color="auto" w:fill="FFFFFF"/>
            <w:vAlign w:val="center"/>
          </w:tcPr>
          <w:p w:rsidR="00475A74" w:rsidRDefault="0014767D">
            <w:pPr>
              <w:pStyle w:val="a7"/>
              <w:ind w:firstLine="200"/>
              <w:rPr>
                <w:sz w:val="22"/>
                <w:szCs w:val="22"/>
              </w:rPr>
            </w:pPr>
            <w:r>
              <w:rPr>
                <w:sz w:val="22"/>
                <w:szCs w:val="22"/>
              </w:rPr>
              <w:t>19</w:t>
            </w:r>
          </w:p>
        </w:tc>
        <w:tc>
          <w:tcPr>
            <w:tcW w:w="2218" w:type="dxa"/>
            <w:tcBorders>
              <w:top w:val="single" w:sz="4" w:space="0" w:color="auto"/>
              <w:left w:val="single" w:sz="4" w:space="0" w:color="auto"/>
            </w:tcBorders>
            <w:shd w:val="clear" w:color="auto" w:fill="FFFFFF"/>
            <w:vAlign w:val="center"/>
          </w:tcPr>
          <w:p w:rsidR="00475A74" w:rsidRDefault="0014767D">
            <w:pPr>
              <w:pStyle w:val="a7"/>
              <w:ind w:firstLine="0"/>
              <w:rPr>
                <w:sz w:val="22"/>
                <w:szCs w:val="22"/>
              </w:rPr>
            </w:pPr>
            <w:r>
              <w:rPr>
                <w:sz w:val="22"/>
                <w:szCs w:val="22"/>
              </w:rPr>
              <w:t>Николаева С.Н.</w:t>
            </w:r>
          </w:p>
        </w:tc>
        <w:tc>
          <w:tcPr>
            <w:tcW w:w="4675"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 xml:space="preserve">Методика экологического воспитания в детском </w:t>
            </w:r>
            <w:proofErr w:type="spellStart"/>
            <w:r>
              <w:rPr>
                <w:sz w:val="22"/>
                <w:szCs w:val="22"/>
              </w:rPr>
              <w:t>саду:Работа</w:t>
            </w:r>
            <w:proofErr w:type="spellEnd"/>
            <w:r>
              <w:rPr>
                <w:sz w:val="22"/>
                <w:szCs w:val="22"/>
              </w:rPr>
              <w:t xml:space="preserve"> с детьми сред. и ст. групп дет. сада</w:t>
            </w:r>
          </w:p>
        </w:tc>
        <w:tc>
          <w:tcPr>
            <w:tcW w:w="2722" w:type="dxa"/>
            <w:tcBorders>
              <w:top w:val="single" w:sz="4" w:space="0" w:color="auto"/>
              <w:left w:val="single" w:sz="4" w:space="0" w:color="auto"/>
              <w:right w:val="single" w:sz="4" w:space="0" w:color="auto"/>
            </w:tcBorders>
            <w:shd w:val="clear" w:color="auto" w:fill="FFFFFF"/>
            <w:vAlign w:val="center"/>
          </w:tcPr>
          <w:p w:rsidR="00475A74" w:rsidRDefault="0014767D">
            <w:pPr>
              <w:pStyle w:val="a7"/>
              <w:ind w:firstLine="0"/>
              <w:rPr>
                <w:sz w:val="22"/>
                <w:szCs w:val="22"/>
              </w:rPr>
            </w:pPr>
            <w:r>
              <w:rPr>
                <w:sz w:val="22"/>
                <w:szCs w:val="22"/>
              </w:rPr>
              <w:t>М.: Просвещение, 2002</w:t>
            </w:r>
          </w:p>
        </w:tc>
      </w:tr>
      <w:tr w:rsidR="00475A74" w:rsidTr="00F93DA4">
        <w:trPr>
          <w:trHeight w:hRule="exact" w:val="792"/>
          <w:jc w:val="center"/>
        </w:trPr>
        <w:tc>
          <w:tcPr>
            <w:tcW w:w="653" w:type="dxa"/>
            <w:tcBorders>
              <w:top w:val="single" w:sz="4" w:space="0" w:color="auto"/>
              <w:left w:val="single" w:sz="4" w:space="0" w:color="auto"/>
              <w:bottom w:val="single" w:sz="4" w:space="0" w:color="auto"/>
            </w:tcBorders>
            <w:shd w:val="clear" w:color="auto" w:fill="FFFFFF"/>
            <w:vAlign w:val="center"/>
          </w:tcPr>
          <w:p w:rsidR="00475A74" w:rsidRDefault="0014767D">
            <w:pPr>
              <w:pStyle w:val="a7"/>
              <w:ind w:firstLine="200"/>
              <w:rPr>
                <w:sz w:val="22"/>
                <w:szCs w:val="22"/>
              </w:rPr>
            </w:pPr>
            <w:r>
              <w:rPr>
                <w:sz w:val="22"/>
                <w:szCs w:val="22"/>
              </w:rPr>
              <w:t>20</w:t>
            </w:r>
          </w:p>
        </w:tc>
        <w:tc>
          <w:tcPr>
            <w:tcW w:w="2218" w:type="dxa"/>
            <w:tcBorders>
              <w:top w:val="single" w:sz="4" w:space="0" w:color="auto"/>
              <w:left w:val="single" w:sz="4" w:space="0" w:color="auto"/>
              <w:bottom w:val="single" w:sz="4" w:space="0" w:color="auto"/>
            </w:tcBorders>
            <w:shd w:val="clear" w:color="auto" w:fill="FFFFFF"/>
            <w:vAlign w:val="center"/>
          </w:tcPr>
          <w:p w:rsidR="00475A74" w:rsidRDefault="0014767D">
            <w:pPr>
              <w:pStyle w:val="a7"/>
              <w:ind w:firstLine="0"/>
              <w:rPr>
                <w:sz w:val="22"/>
                <w:szCs w:val="22"/>
              </w:rPr>
            </w:pPr>
            <w:r>
              <w:rPr>
                <w:sz w:val="22"/>
                <w:szCs w:val="22"/>
              </w:rPr>
              <w:t>Новикова В.П.</w:t>
            </w:r>
          </w:p>
        </w:tc>
        <w:tc>
          <w:tcPr>
            <w:tcW w:w="4675" w:type="dxa"/>
            <w:tcBorders>
              <w:top w:val="single" w:sz="4" w:space="0" w:color="auto"/>
              <w:left w:val="single" w:sz="4" w:space="0" w:color="auto"/>
              <w:bottom w:val="single" w:sz="4" w:space="0" w:color="auto"/>
            </w:tcBorders>
            <w:shd w:val="clear" w:color="auto" w:fill="FFFFFF"/>
            <w:vAlign w:val="bottom"/>
          </w:tcPr>
          <w:p w:rsidR="00475A74" w:rsidRDefault="0014767D">
            <w:pPr>
              <w:pStyle w:val="a7"/>
              <w:ind w:firstLine="0"/>
              <w:rPr>
                <w:sz w:val="22"/>
                <w:szCs w:val="22"/>
              </w:rPr>
            </w:pPr>
            <w:r>
              <w:rPr>
                <w:sz w:val="22"/>
                <w:szCs w:val="22"/>
              </w:rPr>
              <w:t>«Математика в детском саду» (2-3 г.,3-4 г.,4-5 л., 5-6 л., 6-7 л..</w:t>
            </w:r>
          </w:p>
        </w:tc>
        <w:tc>
          <w:tcPr>
            <w:tcW w:w="2722" w:type="dxa"/>
            <w:tcBorders>
              <w:top w:val="single" w:sz="4" w:space="0" w:color="auto"/>
              <w:left w:val="single" w:sz="4" w:space="0" w:color="auto"/>
              <w:bottom w:val="single" w:sz="4" w:space="0" w:color="auto"/>
              <w:right w:val="single" w:sz="4" w:space="0" w:color="auto"/>
            </w:tcBorders>
            <w:shd w:val="clear" w:color="auto" w:fill="FFFFFF"/>
            <w:vAlign w:val="center"/>
          </w:tcPr>
          <w:p w:rsidR="00475A74" w:rsidRDefault="0014767D">
            <w:pPr>
              <w:pStyle w:val="a7"/>
              <w:ind w:firstLine="0"/>
              <w:rPr>
                <w:sz w:val="22"/>
                <w:szCs w:val="22"/>
              </w:rPr>
            </w:pPr>
            <w:r>
              <w:rPr>
                <w:sz w:val="22"/>
                <w:szCs w:val="22"/>
              </w:rPr>
              <w:t xml:space="preserve">М.: </w:t>
            </w:r>
            <w:proofErr w:type="spellStart"/>
            <w:r>
              <w:rPr>
                <w:sz w:val="22"/>
                <w:szCs w:val="22"/>
              </w:rPr>
              <w:t>Мозайка</w:t>
            </w:r>
            <w:proofErr w:type="spellEnd"/>
            <w:r>
              <w:rPr>
                <w:sz w:val="22"/>
                <w:szCs w:val="22"/>
              </w:rPr>
              <w:t xml:space="preserve"> -Синтез, 2016</w:t>
            </w:r>
          </w:p>
        </w:tc>
      </w:tr>
    </w:tbl>
    <w:p w:rsidR="00475A74" w:rsidRDefault="0014767D">
      <w:pPr>
        <w:pStyle w:val="a5"/>
        <w:tabs>
          <w:tab w:val="left" w:leader="underscore" w:pos="2726"/>
          <w:tab w:val="left" w:leader="underscore" w:pos="7546"/>
          <w:tab w:val="left" w:leader="underscore" w:pos="8280"/>
        </w:tabs>
        <w:ind w:left="1070"/>
      </w:pPr>
      <w:r>
        <w:rPr>
          <w:b/>
          <w:bCs/>
          <w:i/>
          <w:iCs/>
        </w:rPr>
        <w:t xml:space="preserve">Программно-методическое обеспечение образовательной области </w:t>
      </w:r>
      <w:r>
        <w:rPr>
          <w:b/>
          <w:bCs/>
          <w:i/>
          <w:iCs/>
        </w:rPr>
        <w:tab/>
      </w:r>
      <w:r>
        <w:rPr>
          <w:b/>
          <w:bCs/>
          <w:i/>
          <w:iCs/>
          <w:u w:val="single"/>
        </w:rPr>
        <w:t>«Речевое развитие»</w:t>
      </w:r>
      <w:r>
        <w:rPr>
          <w:b/>
          <w:bCs/>
          <w:i/>
          <w:iCs/>
        </w:rPr>
        <w:tab/>
      </w:r>
      <w:r>
        <w:rPr>
          <w:b/>
          <w:bCs/>
          <w:i/>
          <w:iCs/>
        </w:rP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619"/>
        <w:gridCol w:w="2256"/>
        <w:gridCol w:w="4675"/>
        <w:gridCol w:w="2712"/>
      </w:tblGrid>
      <w:tr w:rsidR="00475A74">
        <w:trPr>
          <w:trHeight w:hRule="exact" w:val="629"/>
          <w:jc w:val="center"/>
        </w:trPr>
        <w:tc>
          <w:tcPr>
            <w:tcW w:w="619" w:type="dxa"/>
            <w:tcBorders>
              <w:top w:val="single" w:sz="4" w:space="0" w:color="auto"/>
              <w:left w:val="single" w:sz="4" w:space="0" w:color="auto"/>
            </w:tcBorders>
            <w:shd w:val="clear" w:color="auto" w:fill="FFFFFF"/>
          </w:tcPr>
          <w:p w:rsidR="00475A74" w:rsidRDefault="0014767D">
            <w:pPr>
              <w:pStyle w:val="a7"/>
              <w:ind w:firstLine="300"/>
              <w:rPr>
                <w:sz w:val="22"/>
                <w:szCs w:val="22"/>
              </w:rPr>
            </w:pPr>
            <w:r>
              <w:rPr>
                <w:sz w:val="22"/>
                <w:szCs w:val="22"/>
              </w:rPr>
              <w:t>№</w:t>
            </w:r>
          </w:p>
        </w:tc>
        <w:tc>
          <w:tcPr>
            <w:tcW w:w="2256"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Автор</w:t>
            </w:r>
          </w:p>
        </w:tc>
        <w:tc>
          <w:tcPr>
            <w:tcW w:w="4675"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Название</w:t>
            </w:r>
          </w:p>
        </w:tc>
        <w:tc>
          <w:tcPr>
            <w:tcW w:w="2712" w:type="dxa"/>
            <w:tcBorders>
              <w:top w:val="single" w:sz="4" w:space="0" w:color="auto"/>
              <w:left w:val="single" w:sz="4" w:space="0" w:color="auto"/>
              <w:right w:val="single" w:sz="4" w:space="0" w:color="auto"/>
            </w:tcBorders>
            <w:shd w:val="clear" w:color="auto" w:fill="FFFFFF"/>
          </w:tcPr>
          <w:p w:rsidR="00475A74" w:rsidRDefault="0014767D">
            <w:pPr>
              <w:pStyle w:val="a7"/>
              <w:ind w:firstLine="720"/>
              <w:jc w:val="both"/>
              <w:rPr>
                <w:sz w:val="22"/>
                <w:szCs w:val="22"/>
              </w:rPr>
            </w:pPr>
            <w:r>
              <w:rPr>
                <w:sz w:val="22"/>
                <w:szCs w:val="22"/>
              </w:rPr>
              <w:t>Издательство</w:t>
            </w:r>
          </w:p>
        </w:tc>
      </w:tr>
      <w:tr w:rsidR="00475A74">
        <w:trPr>
          <w:trHeight w:hRule="exact" w:val="758"/>
          <w:jc w:val="center"/>
        </w:trPr>
        <w:tc>
          <w:tcPr>
            <w:tcW w:w="619"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b/>
                <w:bCs/>
                <w:sz w:val="22"/>
                <w:szCs w:val="22"/>
              </w:rPr>
              <w:t>1</w:t>
            </w:r>
          </w:p>
        </w:tc>
        <w:tc>
          <w:tcPr>
            <w:tcW w:w="2256"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proofErr w:type="spellStart"/>
            <w:r>
              <w:rPr>
                <w:sz w:val="22"/>
                <w:szCs w:val="22"/>
              </w:rPr>
              <w:t>Веракса</w:t>
            </w:r>
            <w:proofErr w:type="spellEnd"/>
            <w:r>
              <w:rPr>
                <w:sz w:val="22"/>
                <w:szCs w:val="22"/>
              </w:rPr>
              <w:t xml:space="preserve"> Н. Е., Комарова Т. С.; Дорофеева Э.М.. и </w:t>
            </w:r>
            <w:proofErr w:type="spellStart"/>
            <w:r>
              <w:rPr>
                <w:sz w:val="22"/>
                <w:szCs w:val="22"/>
              </w:rPr>
              <w:t>др</w:t>
            </w:r>
            <w:proofErr w:type="spellEnd"/>
          </w:p>
        </w:tc>
        <w:tc>
          <w:tcPr>
            <w:tcW w:w="4675" w:type="dxa"/>
            <w:tcBorders>
              <w:top w:val="single" w:sz="4" w:space="0" w:color="auto"/>
              <w:left w:val="single" w:sz="4" w:space="0" w:color="auto"/>
            </w:tcBorders>
            <w:shd w:val="clear" w:color="auto" w:fill="FFFFFF"/>
          </w:tcPr>
          <w:p w:rsidR="00475A74" w:rsidRDefault="0014767D">
            <w:pPr>
              <w:pStyle w:val="a7"/>
              <w:spacing w:before="100"/>
              <w:ind w:firstLine="0"/>
              <w:jc w:val="center"/>
              <w:rPr>
                <w:sz w:val="22"/>
                <w:szCs w:val="22"/>
              </w:rPr>
            </w:pPr>
            <w:r>
              <w:rPr>
                <w:sz w:val="22"/>
                <w:szCs w:val="22"/>
              </w:rPr>
              <w:t>«От рождения до школы» -</w:t>
            </w:r>
          </w:p>
        </w:tc>
        <w:tc>
          <w:tcPr>
            <w:tcW w:w="2712"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rPr>
                <w:sz w:val="22"/>
                <w:szCs w:val="22"/>
              </w:rPr>
            </w:pPr>
            <w:r>
              <w:rPr>
                <w:sz w:val="22"/>
                <w:szCs w:val="22"/>
              </w:rPr>
              <w:t>6-е изд., доп. - М.: Мозаика- Синтез, 2020.368с.</w:t>
            </w:r>
          </w:p>
        </w:tc>
      </w:tr>
      <w:tr w:rsidR="00475A74">
        <w:trPr>
          <w:trHeight w:hRule="exact" w:val="542"/>
          <w:jc w:val="center"/>
        </w:trPr>
        <w:tc>
          <w:tcPr>
            <w:tcW w:w="619"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b/>
                <w:bCs/>
                <w:sz w:val="22"/>
                <w:szCs w:val="22"/>
              </w:rPr>
              <w:t>2</w:t>
            </w:r>
          </w:p>
        </w:tc>
        <w:tc>
          <w:tcPr>
            <w:tcW w:w="2256" w:type="dxa"/>
            <w:tcBorders>
              <w:top w:val="single" w:sz="4" w:space="0" w:color="auto"/>
              <w:left w:val="single" w:sz="4" w:space="0" w:color="auto"/>
            </w:tcBorders>
            <w:shd w:val="clear" w:color="auto" w:fill="FFFFFF"/>
          </w:tcPr>
          <w:p w:rsidR="00475A74" w:rsidRDefault="0014767D">
            <w:pPr>
              <w:pStyle w:val="a7"/>
              <w:ind w:firstLine="280"/>
            </w:pPr>
            <w:proofErr w:type="spellStart"/>
            <w:r>
              <w:t>ГербоваВ.В</w:t>
            </w:r>
            <w:proofErr w:type="spellEnd"/>
          </w:p>
        </w:tc>
        <w:tc>
          <w:tcPr>
            <w:tcW w:w="4675" w:type="dxa"/>
            <w:tcBorders>
              <w:top w:val="single" w:sz="4" w:space="0" w:color="auto"/>
              <w:left w:val="single" w:sz="4" w:space="0" w:color="auto"/>
            </w:tcBorders>
            <w:shd w:val="clear" w:color="auto" w:fill="FFFFFF"/>
            <w:vAlign w:val="center"/>
          </w:tcPr>
          <w:p w:rsidR="00475A74" w:rsidRDefault="0014767D">
            <w:pPr>
              <w:pStyle w:val="a7"/>
              <w:ind w:firstLine="0"/>
              <w:jc w:val="both"/>
              <w:rPr>
                <w:sz w:val="22"/>
                <w:szCs w:val="22"/>
              </w:rPr>
            </w:pPr>
            <w:r>
              <w:rPr>
                <w:sz w:val="22"/>
                <w:szCs w:val="22"/>
              </w:rPr>
              <w:t>Развитие речи в детском саду с детьми 3-4 года.</w:t>
            </w:r>
          </w:p>
          <w:p w:rsidR="00475A74" w:rsidRDefault="0014767D">
            <w:pPr>
              <w:pStyle w:val="a7"/>
              <w:ind w:firstLine="0"/>
              <w:jc w:val="both"/>
              <w:rPr>
                <w:sz w:val="22"/>
                <w:szCs w:val="22"/>
              </w:rPr>
            </w:pPr>
            <w:r>
              <w:rPr>
                <w:sz w:val="22"/>
                <w:szCs w:val="22"/>
              </w:rPr>
              <w:t>Конспекты занятий. ФГОС</w:t>
            </w:r>
          </w:p>
        </w:tc>
        <w:tc>
          <w:tcPr>
            <w:tcW w:w="2712" w:type="dxa"/>
            <w:tcBorders>
              <w:top w:val="single" w:sz="4" w:space="0" w:color="auto"/>
              <w:left w:val="single" w:sz="4" w:space="0" w:color="auto"/>
              <w:right w:val="single" w:sz="4" w:space="0" w:color="auto"/>
            </w:tcBorders>
            <w:shd w:val="clear" w:color="auto" w:fill="FFFFFF"/>
          </w:tcPr>
          <w:p w:rsidR="00475A74" w:rsidRDefault="0014767D">
            <w:pPr>
              <w:pStyle w:val="a7"/>
              <w:ind w:firstLine="0"/>
              <w:rPr>
                <w:sz w:val="22"/>
                <w:szCs w:val="22"/>
              </w:rPr>
            </w:pPr>
            <w:r>
              <w:rPr>
                <w:sz w:val="22"/>
                <w:szCs w:val="22"/>
              </w:rPr>
              <w:t>М.: Мозаика-синтез,2021</w:t>
            </w:r>
          </w:p>
        </w:tc>
      </w:tr>
      <w:tr w:rsidR="00475A74">
        <w:trPr>
          <w:trHeight w:hRule="exact" w:val="538"/>
          <w:jc w:val="center"/>
        </w:trPr>
        <w:tc>
          <w:tcPr>
            <w:tcW w:w="619"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b/>
                <w:bCs/>
                <w:sz w:val="22"/>
                <w:szCs w:val="22"/>
              </w:rPr>
              <w:t>3</w:t>
            </w:r>
          </w:p>
        </w:tc>
        <w:tc>
          <w:tcPr>
            <w:tcW w:w="2256" w:type="dxa"/>
            <w:tcBorders>
              <w:top w:val="single" w:sz="4" w:space="0" w:color="auto"/>
              <w:left w:val="single" w:sz="4" w:space="0" w:color="auto"/>
            </w:tcBorders>
            <w:shd w:val="clear" w:color="auto" w:fill="FFFFFF"/>
          </w:tcPr>
          <w:p w:rsidR="00475A74" w:rsidRDefault="0014767D">
            <w:pPr>
              <w:pStyle w:val="a7"/>
              <w:ind w:firstLine="280"/>
            </w:pPr>
            <w:proofErr w:type="spellStart"/>
            <w:r>
              <w:t>ГербоваВ.В</w:t>
            </w:r>
            <w:proofErr w:type="spellEnd"/>
          </w:p>
        </w:tc>
        <w:tc>
          <w:tcPr>
            <w:tcW w:w="4675" w:type="dxa"/>
            <w:tcBorders>
              <w:top w:val="single" w:sz="4" w:space="0" w:color="auto"/>
              <w:left w:val="single" w:sz="4" w:space="0" w:color="auto"/>
            </w:tcBorders>
            <w:shd w:val="clear" w:color="auto" w:fill="FFFFFF"/>
            <w:vAlign w:val="center"/>
          </w:tcPr>
          <w:p w:rsidR="00475A74" w:rsidRDefault="0014767D">
            <w:pPr>
              <w:pStyle w:val="a7"/>
              <w:ind w:firstLine="0"/>
              <w:jc w:val="both"/>
              <w:rPr>
                <w:sz w:val="22"/>
                <w:szCs w:val="22"/>
              </w:rPr>
            </w:pPr>
            <w:r>
              <w:rPr>
                <w:sz w:val="22"/>
                <w:szCs w:val="22"/>
              </w:rPr>
              <w:t>Развитие речи в детском саду с детьми 4-5 лет.</w:t>
            </w:r>
          </w:p>
          <w:p w:rsidR="00475A74" w:rsidRDefault="0014767D">
            <w:pPr>
              <w:pStyle w:val="a7"/>
              <w:ind w:firstLine="0"/>
              <w:jc w:val="both"/>
              <w:rPr>
                <w:sz w:val="22"/>
                <w:szCs w:val="22"/>
              </w:rPr>
            </w:pPr>
            <w:r>
              <w:rPr>
                <w:sz w:val="22"/>
                <w:szCs w:val="22"/>
              </w:rPr>
              <w:t>Конспекты занятий. ФГОС</w:t>
            </w:r>
          </w:p>
        </w:tc>
        <w:tc>
          <w:tcPr>
            <w:tcW w:w="2712" w:type="dxa"/>
            <w:tcBorders>
              <w:top w:val="single" w:sz="4" w:space="0" w:color="auto"/>
              <w:left w:val="single" w:sz="4" w:space="0" w:color="auto"/>
              <w:right w:val="single" w:sz="4" w:space="0" w:color="auto"/>
            </w:tcBorders>
            <w:shd w:val="clear" w:color="auto" w:fill="FFFFFF"/>
          </w:tcPr>
          <w:p w:rsidR="00475A74" w:rsidRDefault="0014767D">
            <w:pPr>
              <w:pStyle w:val="a7"/>
              <w:ind w:firstLine="0"/>
              <w:rPr>
                <w:sz w:val="22"/>
                <w:szCs w:val="22"/>
              </w:rPr>
            </w:pPr>
            <w:r>
              <w:rPr>
                <w:sz w:val="22"/>
                <w:szCs w:val="22"/>
              </w:rPr>
              <w:t>М.: Мозаика-синтез,2021</w:t>
            </w:r>
          </w:p>
        </w:tc>
      </w:tr>
      <w:tr w:rsidR="00475A74">
        <w:trPr>
          <w:trHeight w:hRule="exact" w:val="538"/>
          <w:jc w:val="center"/>
        </w:trPr>
        <w:tc>
          <w:tcPr>
            <w:tcW w:w="619"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b/>
                <w:bCs/>
                <w:sz w:val="22"/>
                <w:szCs w:val="22"/>
              </w:rPr>
              <w:t>4</w:t>
            </w:r>
          </w:p>
        </w:tc>
        <w:tc>
          <w:tcPr>
            <w:tcW w:w="2256" w:type="dxa"/>
            <w:tcBorders>
              <w:top w:val="single" w:sz="4" w:space="0" w:color="auto"/>
              <w:left w:val="single" w:sz="4" w:space="0" w:color="auto"/>
            </w:tcBorders>
            <w:shd w:val="clear" w:color="auto" w:fill="FFFFFF"/>
          </w:tcPr>
          <w:p w:rsidR="00475A74" w:rsidRDefault="0014767D">
            <w:pPr>
              <w:pStyle w:val="a7"/>
              <w:ind w:firstLine="280"/>
            </w:pPr>
            <w:proofErr w:type="spellStart"/>
            <w:r>
              <w:t>ГербоваВ.В</w:t>
            </w:r>
            <w:proofErr w:type="spellEnd"/>
          </w:p>
        </w:tc>
        <w:tc>
          <w:tcPr>
            <w:tcW w:w="4675" w:type="dxa"/>
            <w:tcBorders>
              <w:top w:val="single" w:sz="4" w:space="0" w:color="auto"/>
              <w:left w:val="single" w:sz="4" w:space="0" w:color="auto"/>
            </w:tcBorders>
            <w:shd w:val="clear" w:color="auto" w:fill="FFFFFF"/>
            <w:vAlign w:val="center"/>
          </w:tcPr>
          <w:p w:rsidR="00475A74" w:rsidRDefault="0014767D">
            <w:pPr>
              <w:pStyle w:val="a7"/>
              <w:ind w:firstLine="0"/>
              <w:jc w:val="both"/>
              <w:rPr>
                <w:sz w:val="22"/>
                <w:szCs w:val="22"/>
              </w:rPr>
            </w:pPr>
            <w:r>
              <w:rPr>
                <w:sz w:val="22"/>
                <w:szCs w:val="22"/>
              </w:rPr>
              <w:t>Развитие речи в детском саду с детьми 5-6 лет.</w:t>
            </w:r>
          </w:p>
          <w:p w:rsidR="00475A74" w:rsidRDefault="0014767D">
            <w:pPr>
              <w:pStyle w:val="a7"/>
              <w:ind w:firstLine="0"/>
              <w:jc w:val="both"/>
              <w:rPr>
                <w:sz w:val="22"/>
                <w:szCs w:val="22"/>
              </w:rPr>
            </w:pPr>
            <w:r>
              <w:rPr>
                <w:sz w:val="22"/>
                <w:szCs w:val="22"/>
              </w:rPr>
              <w:t>Конспекты занятий. ФГОС</w:t>
            </w:r>
          </w:p>
        </w:tc>
        <w:tc>
          <w:tcPr>
            <w:tcW w:w="2712" w:type="dxa"/>
            <w:tcBorders>
              <w:top w:val="single" w:sz="4" w:space="0" w:color="auto"/>
              <w:left w:val="single" w:sz="4" w:space="0" w:color="auto"/>
              <w:right w:val="single" w:sz="4" w:space="0" w:color="auto"/>
            </w:tcBorders>
            <w:shd w:val="clear" w:color="auto" w:fill="FFFFFF"/>
          </w:tcPr>
          <w:p w:rsidR="00475A74" w:rsidRDefault="0014767D">
            <w:pPr>
              <w:pStyle w:val="a7"/>
              <w:ind w:firstLine="0"/>
              <w:rPr>
                <w:sz w:val="22"/>
                <w:szCs w:val="22"/>
              </w:rPr>
            </w:pPr>
            <w:r>
              <w:rPr>
                <w:sz w:val="22"/>
                <w:szCs w:val="22"/>
              </w:rPr>
              <w:t>М.: Мозаика-синтез,2021</w:t>
            </w:r>
          </w:p>
        </w:tc>
      </w:tr>
      <w:tr w:rsidR="00475A74">
        <w:trPr>
          <w:trHeight w:hRule="exact" w:val="542"/>
          <w:jc w:val="center"/>
        </w:trPr>
        <w:tc>
          <w:tcPr>
            <w:tcW w:w="619"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b/>
                <w:bCs/>
                <w:sz w:val="22"/>
                <w:szCs w:val="22"/>
              </w:rPr>
              <w:t>5</w:t>
            </w:r>
          </w:p>
        </w:tc>
        <w:tc>
          <w:tcPr>
            <w:tcW w:w="2256" w:type="dxa"/>
            <w:tcBorders>
              <w:top w:val="single" w:sz="4" w:space="0" w:color="auto"/>
              <w:left w:val="single" w:sz="4" w:space="0" w:color="auto"/>
            </w:tcBorders>
            <w:shd w:val="clear" w:color="auto" w:fill="FFFFFF"/>
          </w:tcPr>
          <w:p w:rsidR="00475A74" w:rsidRDefault="0014767D">
            <w:pPr>
              <w:pStyle w:val="a7"/>
              <w:ind w:firstLine="280"/>
            </w:pPr>
            <w:proofErr w:type="spellStart"/>
            <w:r>
              <w:t>ГербоваВ.В</w:t>
            </w:r>
            <w:proofErr w:type="spellEnd"/>
          </w:p>
        </w:tc>
        <w:tc>
          <w:tcPr>
            <w:tcW w:w="4675" w:type="dxa"/>
            <w:tcBorders>
              <w:top w:val="single" w:sz="4" w:space="0" w:color="auto"/>
              <w:left w:val="single" w:sz="4" w:space="0" w:color="auto"/>
            </w:tcBorders>
            <w:shd w:val="clear" w:color="auto" w:fill="FFFFFF"/>
            <w:vAlign w:val="center"/>
          </w:tcPr>
          <w:p w:rsidR="00475A74" w:rsidRDefault="0014767D">
            <w:pPr>
              <w:pStyle w:val="a7"/>
              <w:ind w:firstLine="0"/>
              <w:jc w:val="both"/>
              <w:rPr>
                <w:sz w:val="22"/>
                <w:szCs w:val="22"/>
              </w:rPr>
            </w:pPr>
            <w:r>
              <w:rPr>
                <w:sz w:val="22"/>
                <w:szCs w:val="22"/>
              </w:rPr>
              <w:t>Развитие речи в детском саду с детьми 6-7 лет.</w:t>
            </w:r>
          </w:p>
          <w:p w:rsidR="00475A74" w:rsidRDefault="0014767D">
            <w:pPr>
              <w:pStyle w:val="a7"/>
              <w:ind w:firstLine="0"/>
              <w:jc w:val="both"/>
              <w:rPr>
                <w:sz w:val="22"/>
                <w:szCs w:val="22"/>
              </w:rPr>
            </w:pPr>
            <w:r>
              <w:rPr>
                <w:sz w:val="22"/>
                <w:szCs w:val="22"/>
              </w:rPr>
              <w:t>Конспекты занятий. ФГОС</w:t>
            </w:r>
          </w:p>
        </w:tc>
        <w:tc>
          <w:tcPr>
            <w:tcW w:w="2712" w:type="dxa"/>
            <w:tcBorders>
              <w:top w:val="single" w:sz="4" w:space="0" w:color="auto"/>
              <w:left w:val="single" w:sz="4" w:space="0" w:color="auto"/>
              <w:right w:val="single" w:sz="4" w:space="0" w:color="auto"/>
            </w:tcBorders>
            <w:shd w:val="clear" w:color="auto" w:fill="FFFFFF"/>
          </w:tcPr>
          <w:p w:rsidR="00475A74" w:rsidRDefault="0014767D">
            <w:pPr>
              <w:pStyle w:val="a7"/>
              <w:ind w:firstLine="0"/>
              <w:rPr>
                <w:sz w:val="22"/>
                <w:szCs w:val="22"/>
              </w:rPr>
            </w:pPr>
            <w:r>
              <w:rPr>
                <w:sz w:val="22"/>
                <w:szCs w:val="22"/>
              </w:rPr>
              <w:t>М.: Мозаика-синтез,2021</w:t>
            </w:r>
          </w:p>
        </w:tc>
      </w:tr>
      <w:tr w:rsidR="00475A74">
        <w:trPr>
          <w:trHeight w:hRule="exact" w:val="514"/>
          <w:jc w:val="center"/>
        </w:trPr>
        <w:tc>
          <w:tcPr>
            <w:tcW w:w="619"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b/>
                <w:bCs/>
                <w:sz w:val="22"/>
                <w:szCs w:val="22"/>
              </w:rPr>
              <w:t>6</w:t>
            </w:r>
          </w:p>
        </w:tc>
        <w:tc>
          <w:tcPr>
            <w:tcW w:w="2256" w:type="dxa"/>
            <w:tcBorders>
              <w:top w:val="single" w:sz="4" w:space="0" w:color="auto"/>
              <w:left w:val="single" w:sz="4" w:space="0" w:color="auto"/>
            </w:tcBorders>
            <w:shd w:val="clear" w:color="auto" w:fill="FFFFFF"/>
          </w:tcPr>
          <w:p w:rsidR="00475A74" w:rsidRDefault="0014767D">
            <w:pPr>
              <w:pStyle w:val="a7"/>
              <w:ind w:firstLine="0"/>
              <w:rPr>
                <w:sz w:val="22"/>
                <w:szCs w:val="22"/>
              </w:rPr>
            </w:pPr>
            <w:proofErr w:type="spellStart"/>
            <w:r>
              <w:rPr>
                <w:sz w:val="22"/>
                <w:szCs w:val="22"/>
              </w:rPr>
              <w:t>Журова</w:t>
            </w:r>
            <w:proofErr w:type="spellEnd"/>
            <w:r>
              <w:rPr>
                <w:sz w:val="22"/>
                <w:szCs w:val="22"/>
              </w:rPr>
              <w:t xml:space="preserve"> Л.Е</w:t>
            </w:r>
          </w:p>
        </w:tc>
        <w:tc>
          <w:tcPr>
            <w:tcW w:w="4675" w:type="dxa"/>
            <w:tcBorders>
              <w:top w:val="single" w:sz="4" w:space="0" w:color="auto"/>
              <w:lef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Подготовка к обучению грамоте детей 4-5 лет, 5</w:t>
            </w:r>
            <w:r>
              <w:rPr>
                <w:sz w:val="22"/>
                <w:szCs w:val="22"/>
              </w:rPr>
              <w:softHyphen/>
              <w:t>6 лет, 6-7 лет</w:t>
            </w:r>
          </w:p>
        </w:tc>
        <w:tc>
          <w:tcPr>
            <w:tcW w:w="2712"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rPr>
                <w:sz w:val="22"/>
                <w:szCs w:val="22"/>
              </w:rPr>
            </w:pPr>
            <w:r>
              <w:rPr>
                <w:sz w:val="22"/>
                <w:szCs w:val="22"/>
              </w:rPr>
              <w:t>М.:</w:t>
            </w:r>
            <w:proofErr w:type="spellStart"/>
            <w:r>
              <w:rPr>
                <w:sz w:val="22"/>
                <w:szCs w:val="22"/>
              </w:rPr>
              <w:t>Вентана</w:t>
            </w:r>
            <w:proofErr w:type="spellEnd"/>
            <w:r>
              <w:rPr>
                <w:sz w:val="22"/>
                <w:szCs w:val="22"/>
              </w:rPr>
              <w:t>-Граф, 2012.32с.</w:t>
            </w:r>
          </w:p>
        </w:tc>
      </w:tr>
      <w:tr w:rsidR="00475A74">
        <w:trPr>
          <w:trHeight w:hRule="exact" w:val="264"/>
          <w:jc w:val="center"/>
        </w:trPr>
        <w:tc>
          <w:tcPr>
            <w:tcW w:w="619"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b/>
                <w:bCs/>
                <w:sz w:val="22"/>
                <w:szCs w:val="22"/>
              </w:rPr>
              <w:t>7</w:t>
            </w:r>
          </w:p>
        </w:tc>
        <w:tc>
          <w:tcPr>
            <w:tcW w:w="2256"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Ушакова О.С.</w:t>
            </w:r>
          </w:p>
        </w:tc>
        <w:tc>
          <w:tcPr>
            <w:tcW w:w="4675" w:type="dxa"/>
            <w:tcBorders>
              <w:top w:val="single" w:sz="4" w:space="0" w:color="auto"/>
              <w:left w:val="single" w:sz="4" w:space="0" w:color="auto"/>
            </w:tcBorders>
            <w:shd w:val="clear" w:color="auto" w:fill="FFFFFF"/>
            <w:vAlign w:val="bottom"/>
          </w:tcPr>
          <w:p w:rsidR="00475A74" w:rsidRDefault="0014767D">
            <w:pPr>
              <w:pStyle w:val="a7"/>
              <w:ind w:firstLine="0"/>
              <w:jc w:val="both"/>
              <w:rPr>
                <w:sz w:val="22"/>
                <w:szCs w:val="22"/>
              </w:rPr>
            </w:pPr>
            <w:r>
              <w:rPr>
                <w:sz w:val="22"/>
                <w:szCs w:val="22"/>
              </w:rPr>
              <w:t>Занятия по развитию речи в детском саду</w:t>
            </w:r>
          </w:p>
        </w:tc>
        <w:tc>
          <w:tcPr>
            <w:tcW w:w="2712"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rPr>
                <w:sz w:val="22"/>
                <w:szCs w:val="22"/>
              </w:rPr>
            </w:pPr>
            <w:r>
              <w:rPr>
                <w:sz w:val="22"/>
                <w:szCs w:val="22"/>
              </w:rPr>
              <w:t>М.: Совершенство, 2001</w:t>
            </w:r>
          </w:p>
        </w:tc>
      </w:tr>
      <w:tr w:rsidR="00475A74">
        <w:trPr>
          <w:trHeight w:hRule="exact" w:val="557"/>
          <w:jc w:val="center"/>
        </w:trPr>
        <w:tc>
          <w:tcPr>
            <w:tcW w:w="619" w:type="dxa"/>
            <w:tcBorders>
              <w:top w:val="single" w:sz="4" w:space="0" w:color="auto"/>
              <w:left w:val="single" w:sz="4" w:space="0" w:color="auto"/>
              <w:bottom w:val="single" w:sz="4" w:space="0" w:color="auto"/>
            </w:tcBorders>
            <w:shd w:val="clear" w:color="auto" w:fill="FFFFFF"/>
          </w:tcPr>
          <w:p w:rsidR="00475A74" w:rsidRDefault="0014767D">
            <w:pPr>
              <w:pStyle w:val="a7"/>
              <w:ind w:firstLine="0"/>
              <w:rPr>
                <w:sz w:val="22"/>
                <w:szCs w:val="22"/>
              </w:rPr>
            </w:pPr>
            <w:r>
              <w:rPr>
                <w:b/>
                <w:bCs/>
                <w:sz w:val="22"/>
                <w:szCs w:val="22"/>
              </w:rPr>
              <w:t>8</w:t>
            </w:r>
          </w:p>
        </w:tc>
        <w:tc>
          <w:tcPr>
            <w:tcW w:w="2256" w:type="dxa"/>
            <w:tcBorders>
              <w:top w:val="single" w:sz="4" w:space="0" w:color="auto"/>
              <w:left w:val="single" w:sz="4" w:space="0" w:color="auto"/>
              <w:bottom w:val="single" w:sz="4" w:space="0" w:color="auto"/>
            </w:tcBorders>
            <w:shd w:val="clear" w:color="auto" w:fill="FFFFFF"/>
          </w:tcPr>
          <w:p w:rsidR="00475A74" w:rsidRDefault="0014767D">
            <w:pPr>
              <w:pStyle w:val="a7"/>
              <w:ind w:firstLine="0"/>
              <w:rPr>
                <w:sz w:val="22"/>
                <w:szCs w:val="22"/>
              </w:rPr>
            </w:pPr>
            <w:r>
              <w:rPr>
                <w:sz w:val="22"/>
                <w:szCs w:val="22"/>
              </w:rPr>
              <w:t>Фомичева М.В.</w:t>
            </w:r>
          </w:p>
        </w:tc>
        <w:tc>
          <w:tcPr>
            <w:tcW w:w="4675" w:type="dxa"/>
            <w:tcBorders>
              <w:top w:val="single" w:sz="4" w:space="0" w:color="auto"/>
              <w:left w:val="single" w:sz="4" w:space="0" w:color="auto"/>
              <w:bottom w:val="single" w:sz="4" w:space="0" w:color="auto"/>
            </w:tcBorders>
            <w:shd w:val="clear" w:color="auto" w:fill="FFFFFF"/>
            <w:vAlign w:val="bottom"/>
          </w:tcPr>
          <w:p w:rsidR="00475A74" w:rsidRDefault="0014767D">
            <w:pPr>
              <w:pStyle w:val="a7"/>
              <w:ind w:firstLine="0"/>
              <w:jc w:val="both"/>
              <w:rPr>
                <w:sz w:val="22"/>
                <w:szCs w:val="22"/>
              </w:rPr>
            </w:pPr>
            <w:r>
              <w:rPr>
                <w:sz w:val="22"/>
                <w:szCs w:val="22"/>
              </w:rPr>
              <w:t>Воспитание у детей правильного произношения</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0"/>
              <w:rPr>
                <w:sz w:val="22"/>
                <w:szCs w:val="22"/>
              </w:rPr>
            </w:pPr>
            <w:r>
              <w:rPr>
                <w:sz w:val="22"/>
                <w:szCs w:val="22"/>
              </w:rPr>
              <w:t>М.:, Просвещение,1989</w:t>
            </w:r>
          </w:p>
        </w:tc>
      </w:tr>
    </w:tbl>
    <w:p w:rsidR="00475A74" w:rsidRDefault="00475A74">
      <w:pPr>
        <w:spacing w:after="259" w:line="1" w:lineRule="exact"/>
      </w:pPr>
    </w:p>
    <w:tbl>
      <w:tblPr>
        <w:tblOverlap w:val="never"/>
        <w:tblW w:w="10267" w:type="dxa"/>
        <w:jc w:val="center"/>
        <w:tblLayout w:type="fixed"/>
        <w:tblCellMar>
          <w:left w:w="10" w:type="dxa"/>
          <w:right w:w="10" w:type="dxa"/>
        </w:tblCellMar>
        <w:tblLook w:val="0000" w:firstRow="0" w:lastRow="0" w:firstColumn="0" w:lastColumn="0" w:noHBand="0" w:noVBand="0"/>
      </w:tblPr>
      <w:tblGrid>
        <w:gridCol w:w="758"/>
        <w:gridCol w:w="2107"/>
        <w:gridCol w:w="4680"/>
        <w:gridCol w:w="2722"/>
      </w:tblGrid>
      <w:tr w:rsidR="00475A74" w:rsidTr="00F93DA4">
        <w:trPr>
          <w:trHeight w:hRule="exact" w:val="581"/>
          <w:jc w:val="center"/>
        </w:trPr>
        <w:tc>
          <w:tcPr>
            <w:tcW w:w="758"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b/>
                <w:bCs/>
                <w:i/>
                <w:iCs/>
              </w:rPr>
              <w:t>Программно- методическое обеспечение образовательной области</w:t>
            </w:r>
            <w:r>
              <w:rPr>
                <w:b/>
                <w:bCs/>
                <w:i/>
                <w:iCs/>
              </w:rPr>
              <w:br/>
              <w:t>«Художественно- эстетическое развитие»</w:t>
            </w:r>
            <w:r>
              <w:br w:type="page"/>
            </w:r>
            <w:r>
              <w:rPr>
                <w:sz w:val="22"/>
                <w:szCs w:val="22"/>
              </w:rPr>
              <w:t>№</w:t>
            </w:r>
          </w:p>
        </w:tc>
        <w:tc>
          <w:tcPr>
            <w:tcW w:w="2107" w:type="dxa"/>
            <w:tcBorders>
              <w:top w:val="single" w:sz="4" w:space="0" w:color="auto"/>
              <w:left w:val="single" w:sz="4" w:space="0" w:color="auto"/>
            </w:tcBorders>
            <w:shd w:val="clear" w:color="auto" w:fill="FFFFFF"/>
          </w:tcPr>
          <w:p w:rsidR="00475A74" w:rsidRDefault="0014767D">
            <w:pPr>
              <w:pStyle w:val="a7"/>
              <w:ind w:firstLine="760"/>
              <w:rPr>
                <w:sz w:val="22"/>
                <w:szCs w:val="22"/>
              </w:rPr>
            </w:pPr>
            <w:r>
              <w:rPr>
                <w:sz w:val="22"/>
                <w:szCs w:val="22"/>
              </w:rPr>
              <w:t>Автор</w:t>
            </w:r>
          </w:p>
        </w:tc>
        <w:tc>
          <w:tcPr>
            <w:tcW w:w="4680"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Название</w:t>
            </w:r>
          </w:p>
        </w:tc>
        <w:tc>
          <w:tcPr>
            <w:tcW w:w="2722" w:type="dxa"/>
            <w:tcBorders>
              <w:top w:val="single" w:sz="4" w:space="0" w:color="auto"/>
              <w:left w:val="single" w:sz="4" w:space="0" w:color="auto"/>
              <w:right w:val="single" w:sz="4" w:space="0" w:color="auto"/>
            </w:tcBorders>
            <w:shd w:val="clear" w:color="auto" w:fill="FFFFFF"/>
          </w:tcPr>
          <w:p w:rsidR="00475A74" w:rsidRDefault="0014767D">
            <w:pPr>
              <w:pStyle w:val="a7"/>
              <w:ind w:firstLine="720"/>
              <w:rPr>
                <w:sz w:val="22"/>
                <w:szCs w:val="22"/>
              </w:rPr>
            </w:pPr>
            <w:r>
              <w:rPr>
                <w:sz w:val="22"/>
                <w:szCs w:val="22"/>
              </w:rPr>
              <w:t>Издательство</w:t>
            </w:r>
          </w:p>
        </w:tc>
      </w:tr>
      <w:tr w:rsidR="00475A74" w:rsidTr="00F93DA4">
        <w:trPr>
          <w:trHeight w:hRule="exact" w:val="514"/>
          <w:jc w:val="center"/>
        </w:trPr>
        <w:tc>
          <w:tcPr>
            <w:tcW w:w="758"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b/>
                <w:bCs/>
                <w:sz w:val="22"/>
                <w:szCs w:val="22"/>
              </w:rPr>
              <w:t>1</w:t>
            </w:r>
          </w:p>
        </w:tc>
        <w:tc>
          <w:tcPr>
            <w:tcW w:w="2107"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proofErr w:type="spellStart"/>
            <w:r>
              <w:rPr>
                <w:sz w:val="22"/>
                <w:szCs w:val="22"/>
              </w:rPr>
              <w:t>Веракса</w:t>
            </w:r>
            <w:proofErr w:type="spellEnd"/>
            <w:r>
              <w:rPr>
                <w:sz w:val="22"/>
                <w:szCs w:val="22"/>
              </w:rPr>
              <w:t xml:space="preserve"> Н. Е., Комарова Т. С.;</w:t>
            </w:r>
          </w:p>
        </w:tc>
        <w:tc>
          <w:tcPr>
            <w:tcW w:w="4680"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«От рождения до школы» -</w:t>
            </w:r>
          </w:p>
        </w:tc>
        <w:tc>
          <w:tcPr>
            <w:tcW w:w="2722"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rPr>
                <w:sz w:val="22"/>
                <w:szCs w:val="22"/>
              </w:rPr>
            </w:pPr>
            <w:r>
              <w:rPr>
                <w:sz w:val="22"/>
                <w:szCs w:val="22"/>
              </w:rPr>
              <w:t>6-е изд., доп. - М.: Мозаика- Синтез, 2020.-</w:t>
            </w:r>
          </w:p>
        </w:tc>
      </w:tr>
      <w:tr w:rsidR="00475A74" w:rsidTr="00F93DA4">
        <w:trPr>
          <w:trHeight w:hRule="exact" w:val="542"/>
          <w:jc w:val="center"/>
        </w:trPr>
        <w:tc>
          <w:tcPr>
            <w:tcW w:w="758" w:type="dxa"/>
            <w:tcBorders>
              <w:top w:val="single" w:sz="4" w:space="0" w:color="auto"/>
              <w:left w:val="single" w:sz="4" w:space="0" w:color="auto"/>
            </w:tcBorders>
            <w:shd w:val="clear" w:color="auto" w:fill="FFFFFF"/>
          </w:tcPr>
          <w:p w:rsidR="00475A74" w:rsidRDefault="00475A74">
            <w:pPr>
              <w:rPr>
                <w:sz w:val="10"/>
                <w:szCs w:val="10"/>
              </w:rPr>
            </w:pPr>
          </w:p>
        </w:tc>
        <w:tc>
          <w:tcPr>
            <w:tcW w:w="2107"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 xml:space="preserve">Дорофеева Э.М.. и </w:t>
            </w:r>
            <w:proofErr w:type="spellStart"/>
            <w:r>
              <w:rPr>
                <w:sz w:val="22"/>
                <w:szCs w:val="22"/>
              </w:rPr>
              <w:t>др</w:t>
            </w:r>
            <w:proofErr w:type="spellEnd"/>
          </w:p>
        </w:tc>
        <w:tc>
          <w:tcPr>
            <w:tcW w:w="4680" w:type="dxa"/>
            <w:tcBorders>
              <w:top w:val="single" w:sz="4" w:space="0" w:color="auto"/>
              <w:left w:val="single" w:sz="4" w:space="0" w:color="auto"/>
            </w:tcBorders>
            <w:shd w:val="clear" w:color="auto" w:fill="FFFFFF"/>
          </w:tcPr>
          <w:p w:rsidR="00475A74" w:rsidRDefault="00475A74">
            <w:pPr>
              <w:rPr>
                <w:sz w:val="10"/>
                <w:szCs w:val="10"/>
              </w:rPr>
            </w:pPr>
          </w:p>
        </w:tc>
        <w:tc>
          <w:tcPr>
            <w:tcW w:w="2722" w:type="dxa"/>
            <w:tcBorders>
              <w:top w:val="single" w:sz="4" w:space="0" w:color="auto"/>
              <w:left w:val="single" w:sz="4" w:space="0" w:color="auto"/>
              <w:right w:val="single" w:sz="4" w:space="0" w:color="auto"/>
            </w:tcBorders>
            <w:shd w:val="clear" w:color="auto" w:fill="FFFFFF"/>
          </w:tcPr>
          <w:p w:rsidR="00475A74" w:rsidRDefault="0014767D">
            <w:pPr>
              <w:pStyle w:val="a7"/>
              <w:ind w:firstLine="0"/>
              <w:rPr>
                <w:sz w:val="22"/>
                <w:szCs w:val="22"/>
              </w:rPr>
            </w:pPr>
            <w:r>
              <w:rPr>
                <w:sz w:val="22"/>
                <w:szCs w:val="22"/>
              </w:rPr>
              <w:t>368с.</w:t>
            </w:r>
          </w:p>
        </w:tc>
      </w:tr>
      <w:tr w:rsidR="00475A74" w:rsidTr="00F93DA4">
        <w:trPr>
          <w:trHeight w:hRule="exact" w:val="518"/>
          <w:jc w:val="center"/>
        </w:trPr>
        <w:tc>
          <w:tcPr>
            <w:tcW w:w="758" w:type="dxa"/>
            <w:tcBorders>
              <w:top w:val="single" w:sz="4" w:space="0" w:color="auto"/>
              <w:left w:val="single" w:sz="4" w:space="0" w:color="auto"/>
            </w:tcBorders>
            <w:shd w:val="clear" w:color="auto" w:fill="FFFFFF"/>
          </w:tcPr>
          <w:p w:rsidR="00475A74" w:rsidRDefault="0014767D">
            <w:pPr>
              <w:pStyle w:val="a7"/>
              <w:ind w:firstLine="420"/>
              <w:rPr>
                <w:sz w:val="22"/>
                <w:szCs w:val="22"/>
              </w:rPr>
            </w:pPr>
            <w:r>
              <w:rPr>
                <w:b/>
                <w:bCs/>
                <w:sz w:val="22"/>
                <w:szCs w:val="22"/>
              </w:rPr>
              <w:t>2</w:t>
            </w:r>
          </w:p>
        </w:tc>
        <w:tc>
          <w:tcPr>
            <w:tcW w:w="2107"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Комарова Т.С.</w:t>
            </w:r>
          </w:p>
        </w:tc>
        <w:tc>
          <w:tcPr>
            <w:tcW w:w="4680"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Занятия по изобразительной деятельности</w:t>
            </w:r>
          </w:p>
        </w:tc>
        <w:tc>
          <w:tcPr>
            <w:tcW w:w="2722" w:type="dxa"/>
            <w:tcBorders>
              <w:top w:val="single" w:sz="4" w:space="0" w:color="auto"/>
              <w:left w:val="single" w:sz="4" w:space="0" w:color="auto"/>
              <w:right w:val="single" w:sz="4" w:space="0" w:color="auto"/>
            </w:tcBorders>
            <w:shd w:val="clear" w:color="auto" w:fill="FFFFFF"/>
            <w:vAlign w:val="center"/>
          </w:tcPr>
          <w:p w:rsidR="00475A74" w:rsidRDefault="0014767D">
            <w:pPr>
              <w:pStyle w:val="a7"/>
              <w:spacing w:line="228" w:lineRule="auto"/>
              <w:ind w:firstLine="0"/>
              <w:rPr>
                <w:sz w:val="22"/>
                <w:szCs w:val="22"/>
              </w:rPr>
            </w:pPr>
            <w:r>
              <w:rPr>
                <w:sz w:val="22"/>
                <w:szCs w:val="22"/>
              </w:rPr>
              <w:t>Москва, "Мозаика- Синтез", 2008г.</w:t>
            </w:r>
          </w:p>
        </w:tc>
      </w:tr>
      <w:tr w:rsidR="00475A74" w:rsidTr="00F93DA4">
        <w:trPr>
          <w:trHeight w:hRule="exact" w:val="518"/>
          <w:jc w:val="center"/>
        </w:trPr>
        <w:tc>
          <w:tcPr>
            <w:tcW w:w="758" w:type="dxa"/>
            <w:tcBorders>
              <w:top w:val="single" w:sz="4" w:space="0" w:color="auto"/>
              <w:left w:val="single" w:sz="4" w:space="0" w:color="auto"/>
            </w:tcBorders>
            <w:shd w:val="clear" w:color="auto" w:fill="FFFFFF"/>
          </w:tcPr>
          <w:p w:rsidR="00475A74" w:rsidRDefault="0014767D">
            <w:pPr>
              <w:pStyle w:val="a7"/>
              <w:ind w:firstLine="420"/>
              <w:rPr>
                <w:sz w:val="22"/>
                <w:szCs w:val="22"/>
              </w:rPr>
            </w:pPr>
            <w:r>
              <w:rPr>
                <w:b/>
                <w:bCs/>
                <w:sz w:val="22"/>
                <w:szCs w:val="22"/>
              </w:rPr>
              <w:t>3</w:t>
            </w:r>
          </w:p>
        </w:tc>
        <w:tc>
          <w:tcPr>
            <w:tcW w:w="2107"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Казакова Т.Г.</w:t>
            </w:r>
          </w:p>
        </w:tc>
        <w:tc>
          <w:tcPr>
            <w:tcW w:w="4680"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Занятия по рисованию с дошкольниками</w:t>
            </w:r>
          </w:p>
        </w:tc>
        <w:tc>
          <w:tcPr>
            <w:tcW w:w="2722" w:type="dxa"/>
            <w:vMerge w:val="restart"/>
            <w:tcBorders>
              <w:top w:val="single" w:sz="4" w:space="0" w:color="auto"/>
              <w:left w:val="single" w:sz="4" w:space="0" w:color="auto"/>
              <w:right w:val="single" w:sz="4" w:space="0" w:color="auto"/>
            </w:tcBorders>
            <w:shd w:val="clear" w:color="auto" w:fill="FFFFFF"/>
            <w:vAlign w:val="center"/>
          </w:tcPr>
          <w:p w:rsidR="00475A74" w:rsidRDefault="0014767D">
            <w:pPr>
              <w:pStyle w:val="a7"/>
              <w:ind w:firstLine="0"/>
              <w:rPr>
                <w:sz w:val="22"/>
                <w:szCs w:val="22"/>
              </w:rPr>
            </w:pPr>
            <w:r>
              <w:rPr>
                <w:sz w:val="22"/>
                <w:szCs w:val="22"/>
              </w:rPr>
              <w:t>Москва, Творческий центр «Сфера», 2008г. Москва, Творческий центр «Сфера», 2003г.</w:t>
            </w:r>
          </w:p>
        </w:tc>
      </w:tr>
      <w:tr w:rsidR="00475A74" w:rsidTr="00F93DA4">
        <w:trPr>
          <w:trHeight w:hRule="exact" w:val="514"/>
          <w:jc w:val="center"/>
        </w:trPr>
        <w:tc>
          <w:tcPr>
            <w:tcW w:w="758" w:type="dxa"/>
            <w:tcBorders>
              <w:top w:val="single" w:sz="4" w:space="0" w:color="auto"/>
              <w:left w:val="single" w:sz="4" w:space="0" w:color="auto"/>
            </w:tcBorders>
            <w:shd w:val="clear" w:color="auto" w:fill="FFFFFF"/>
          </w:tcPr>
          <w:p w:rsidR="00475A74" w:rsidRDefault="0014767D">
            <w:pPr>
              <w:pStyle w:val="a7"/>
              <w:ind w:firstLine="420"/>
              <w:rPr>
                <w:sz w:val="22"/>
                <w:szCs w:val="22"/>
              </w:rPr>
            </w:pPr>
            <w:r>
              <w:rPr>
                <w:b/>
                <w:bCs/>
                <w:sz w:val="22"/>
                <w:szCs w:val="22"/>
              </w:rPr>
              <w:t>4</w:t>
            </w:r>
          </w:p>
        </w:tc>
        <w:tc>
          <w:tcPr>
            <w:tcW w:w="2107" w:type="dxa"/>
            <w:tcBorders>
              <w:top w:val="single" w:sz="4" w:space="0" w:color="auto"/>
              <w:left w:val="single" w:sz="4" w:space="0" w:color="auto"/>
            </w:tcBorders>
            <w:shd w:val="clear" w:color="auto" w:fill="FFFFFF"/>
          </w:tcPr>
          <w:p w:rsidR="00475A74" w:rsidRDefault="0014767D">
            <w:pPr>
              <w:pStyle w:val="a7"/>
              <w:ind w:firstLine="0"/>
              <w:rPr>
                <w:sz w:val="22"/>
                <w:szCs w:val="22"/>
              </w:rPr>
            </w:pPr>
            <w:proofErr w:type="spellStart"/>
            <w:r>
              <w:rPr>
                <w:sz w:val="22"/>
                <w:szCs w:val="22"/>
              </w:rPr>
              <w:t>Дыбина</w:t>
            </w:r>
            <w:proofErr w:type="spellEnd"/>
            <w:r>
              <w:rPr>
                <w:sz w:val="22"/>
                <w:szCs w:val="22"/>
              </w:rPr>
              <w:t xml:space="preserve"> О.В.</w:t>
            </w:r>
          </w:p>
        </w:tc>
        <w:tc>
          <w:tcPr>
            <w:tcW w:w="4680"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Творим, изменяем, преобразуем</w:t>
            </w:r>
          </w:p>
        </w:tc>
        <w:tc>
          <w:tcPr>
            <w:tcW w:w="2722" w:type="dxa"/>
            <w:vMerge/>
            <w:tcBorders>
              <w:left w:val="single" w:sz="4" w:space="0" w:color="auto"/>
              <w:right w:val="single" w:sz="4" w:space="0" w:color="auto"/>
            </w:tcBorders>
            <w:shd w:val="clear" w:color="auto" w:fill="FFFFFF"/>
            <w:vAlign w:val="center"/>
          </w:tcPr>
          <w:p w:rsidR="00475A74" w:rsidRDefault="00475A74"/>
        </w:tc>
      </w:tr>
      <w:tr w:rsidR="00475A74" w:rsidTr="00F93DA4">
        <w:trPr>
          <w:trHeight w:hRule="exact" w:val="514"/>
          <w:jc w:val="center"/>
        </w:trPr>
        <w:tc>
          <w:tcPr>
            <w:tcW w:w="758" w:type="dxa"/>
            <w:tcBorders>
              <w:top w:val="single" w:sz="4" w:space="0" w:color="auto"/>
              <w:left w:val="single" w:sz="4" w:space="0" w:color="auto"/>
            </w:tcBorders>
            <w:shd w:val="clear" w:color="auto" w:fill="FFFFFF"/>
          </w:tcPr>
          <w:p w:rsidR="00475A74" w:rsidRDefault="0014767D">
            <w:pPr>
              <w:pStyle w:val="a7"/>
              <w:ind w:firstLine="420"/>
              <w:rPr>
                <w:sz w:val="22"/>
                <w:szCs w:val="22"/>
              </w:rPr>
            </w:pPr>
            <w:r>
              <w:rPr>
                <w:b/>
                <w:bCs/>
                <w:sz w:val="22"/>
                <w:szCs w:val="22"/>
              </w:rPr>
              <w:t>5</w:t>
            </w:r>
          </w:p>
        </w:tc>
        <w:tc>
          <w:tcPr>
            <w:tcW w:w="2107" w:type="dxa"/>
            <w:tcBorders>
              <w:top w:val="single" w:sz="4" w:space="0" w:color="auto"/>
              <w:left w:val="single" w:sz="4" w:space="0" w:color="auto"/>
            </w:tcBorders>
            <w:shd w:val="clear" w:color="auto" w:fill="FFFFFF"/>
          </w:tcPr>
          <w:p w:rsidR="00475A74" w:rsidRDefault="0014767D">
            <w:pPr>
              <w:pStyle w:val="a7"/>
              <w:ind w:firstLine="0"/>
              <w:rPr>
                <w:sz w:val="22"/>
                <w:szCs w:val="22"/>
              </w:rPr>
            </w:pPr>
            <w:proofErr w:type="spellStart"/>
            <w:r>
              <w:rPr>
                <w:sz w:val="22"/>
                <w:szCs w:val="22"/>
              </w:rPr>
              <w:t>Доронова</w:t>
            </w:r>
            <w:proofErr w:type="spellEnd"/>
            <w:r>
              <w:rPr>
                <w:sz w:val="22"/>
                <w:szCs w:val="22"/>
              </w:rPr>
              <w:t xml:space="preserve"> Т.Н.</w:t>
            </w:r>
          </w:p>
        </w:tc>
        <w:tc>
          <w:tcPr>
            <w:tcW w:w="4680"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Обучение детей 2-4 лет рисованию, лепке, аппликации в игре</w:t>
            </w:r>
          </w:p>
        </w:tc>
        <w:tc>
          <w:tcPr>
            <w:tcW w:w="2722"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rPr>
                <w:sz w:val="22"/>
                <w:szCs w:val="22"/>
              </w:rPr>
            </w:pPr>
            <w:r>
              <w:rPr>
                <w:sz w:val="22"/>
                <w:szCs w:val="22"/>
              </w:rPr>
              <w:t>Москва, "Просвещение", 1992г.</w:t>
            </w:r>
          </w:p>
        </w:tc>
      </w:tr>
      <w:tr w:rsidR="00475A74" w:rsidTr="00F93DA4">
        <w:trPr>
          <w:trHeight w:hRule="exact" w:val="1022"/>
          <w:jc w:val="center"/>
        </w:trPr>
        <w:tc>
          <w:tcPr>
            <w:tcW w:w="758" w:type="dxa"/>
            <w:tcBorders>
              <w:top w:val="single" w:sz="4" w:space="0" w:color="auto"/>
              <w:left w:val="single" w:sz="4" w:space="0" w:color="auto"/>
            </w:tcBorders>
            <w:shd w:val="clear" w:color="auto" w:fill="FFFFFF"/>
          </w:tcPr>
          <w:p w:rsidR="00475A74" w:rsidRDefault="0014767D">
            <w:pPr>
              <w:pStyle w:val="a7"/>
              <w:ind w:firstLine="420"/>
              <w:rPr>
                <w:sz w:val="22"/>
                <w:szCs w:val="22"/>
              </w:rPr>
            </w:pPr>
            <w:r>
              <w:rPr>
                <w:b/>
                <w:bCs/>
                <w:sz w:val="22"/>
                <w:szCs w:val="22"/>
              </w:rPr>
              <w:t>6</w:t>
            </w:r>
          </w:p>
        </w:tc>
        <w:tc>
          <w:tcPr>
            <w:tcW w:w="2107" w:type="dxa"/>
            <w:tcBorders>
              <w:top w:val="single" w:sz="4" w:space="0" w:color="auto"/>
              <w:left w:val="single" w:sz="4" w:space="0" w:color="auto"/>
            </w:tcBorders>
            <w:shd w:val="clear" w:color="auto" w:fill="FFFFFF"/>
          </w:tcPr>
          <w:p w:rsidR="00475A74" w:rsidRDefault="0014767D">
            <w:pPr>
              <w:pStyle w:val="a7"/>
              <w:ind w:firstLine="0"/>
              <w:rPr>
                <w:sz w:val="22"/>
                <w:szCs w:val="22"/>
              </w:rPr>
            </w:pPr>
            <w:proofErr w:type="spellStart"/>
            <w:r>
              <w:rPr>
                <w:sz w:val="22"/>
                <w:szCs w:val="22"/>
              </w:rPr>
              <w:t>Лыкава</w:t>
            </w:r>
            <w:proofErr w:type="spellEnd"/>
            <w:r>
              <w:rPr>
                <w:sz w:val="22"/>
                <w:szCs w:val="22"/>
              </w:rPr>
              <w:t xml:space="preserve"> И.А.</w:t>
            </w:r>
          </w:p>
        </w:tc>
        <w:tc>
          <w:tcPr>
            <w:tcW w:w="4680"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Изобразительная деятельность в детском саду: планирование, конспекты занятий, методические рекомендации (средняя, старшая и подготовительная группы)</w:t>
            </w:r>
          </w:p>
        </w:tc>
        <w:tc>
          <w:tcPr>
            <w:tcW w:w="2722" w:type="dxa"/>
            <w:tcBorders>
              <w:top w:val="single" w:sz="4" w:space="0" w:color="auto"/>
              <w:left w:val="single" w:sz="4" w:space="0" w:color="auto"/>
              <w:right w:val="single" w:sz="4" w:space="0" w:color="auto"/>
            </w:tcBorders>
            <w:shd w:val="clear" w:color="auto" w:fill="FFFFFF"/>
          </w:tcPr>
          <w:p w:rsidR="00475A74" w:rsidRDefault="0014767D">
            <w:pPr>
              <w:pStyle w:val="a7"/>
              <w:ind w:firstLine="0"/>
              <w:rPr>
                <w:sz w:val="22"/>
                <w:szCs w:val="22"/>
              </w:rPr>
            </w:pPr>
            <w:proofErr w:type="spellStart"/>
            <w:r>
              <w:rPr>
                <w:sz w:val="22"/>
                <w:szCs w:val="22"/>
              </w:rPr>
              <w:t>М.Карапуз</w:t>
            </w:r>
            <w:proofErr w:type="spellEnd"/>
            <w:r>
              <w:rPr>
                <w:sz w:val="22"/>
                <w:szCs w:val="22"/>
              </w:rPr>
              <w:t xml:space="preserve"> - дидактика. Творческий центр Сфера, 2006</w:t>
            </w:r>
          </w:p>
        </w:tc>
      </w:tr>
      <w:tr w:rsidR="00475A74" w:rsidTr="00F93DA4">
        <w:trPr>
          <w:trHeight w:hRule="exact" w:val="264"/>
          <w:jc w:val="center"/>
        </w:trPr>
        <w:tc>
          <w:tcPr>
            <w:tcW w:w="758" w:type="dxa"/>
            <w:tcBorders>
              <w:top w:val="single" w:sz="4" w:space="0" w:color="auto"/>
              <w:left w:val="single" w:sz="4" w:space="0" w:color="auto"/>
            </w:tcBorders>
            <w:shd w:val="clear" w:color="auto" w:fill="FFFFFF"/>
            <w:vAlign w:val="bottom"/>
          </w:tcPr>
          <w:p w:rsidR="00475A74" w:rsidRDefault="0014767D">
            <w:pPr>
              <w:pStyle w:val="a7"/>
              <w:ind w:firstLine="420"/>
              <w:rPr>
                <w:sz w:val="22"/>
                <w:szCs w:val="22"/>
              </w:rPr>
            </w:pPr>
            <w:r>
              <w:rPr>
                <w:b/>
                <w:bCs/>
                <w:sz w:val="22"/>
                <w:szCs w:val="22"/>
              </w:rPr>
              <w:t>7</w:t>
            </w:r>
          </w:p>
        </w:tc>
        <w:tc>
          <w:tcPr>
            <w:tcW w:w="2107"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Ветлугина Н.А.</w:t>
            </w:r>
          </w:p>
        </w:tc>
        <w:tc>
          <w:tcPr>
            <w:tcW w:w="4680"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Музыкальное воспитание дошкольников</w:t>
            </w:r>
          </w:p>
        </w:tc>
        <w:tc>
          <w:tcPr>
            <w:tcW w:w="2722" w:type="dxa"/>
            <w:vMerge w:val="restart"/>
            <w:tcBorders>
              <w:top w:val="single" w:sz="4" w:space="0" w:color="auto"/>
              <w:left w:val="single" w:sz="4" w:space="0" w:color="auto"/>
              <w:right w:val="single" w:sz="4" w:space="0" w:color="auto"/>
            </w:tcBorders>
            <w:shd w:val="clear" w:color="auto" w:fill="FFFFFF"/>
            <w:vAlign w:val="center"/>
          </w:tcPr>
          <w:p w:rsidR="00475A74" w:rsidRDefault="0014767D">
            <w:pPr>
              <w:pStyle w:val="a7"/>
              <w:ind w:firstLine="0"/>
              <w:rPr>
                <w:sz w:val="22"/>
                <w:szCs w:val="22"/>
              </w:rPr>
            </w:pPr>
            <w:r>
              <w:rPr>
                <w:sz w:val="22"/>
                <w:szCs w:val="22"/>
              </w:rPr>
              <w:t>М.: Просвещение, 1994 С.- Пб. Музыкальная палитра, 2005г</w:t>
            </w:r>
          </w:p>
        </w:tc>
      </w:tr>
      <w:tr w:rsidR="00475A74" w:rsidTr="00F93DA4">
        <w:trPr>
          <w:trHeight w:hRule="exact" w:val="518"/>
          <w:jc w:val="center"/>
        </w:trPr>
        <w:tc>
          <w:tcPr>
            <w:tcW w:w="758" w:type="dxa"/>
            <w:tcBorders>
              <w:top w:val="single" w:sz="4" w:space="0" w:color="auto"/>
              <w:left w:val="single" w:sz="4" w:space="0" w:color="auto"/>
            </w:tcBorders>
            <w:shd w:val="clear" w:color="auto" w:fill="FFFFFF"/>
          </w:tcPr>
          <w:p w:rsidR="00475A74" w:rsidRDefault="0014767D">
            <w:pPr>
              <w:pStyle w:val="a7"/>
              <w:ind w:firstLine="420"/>
              <w:rPr>
                <w:sz w:val="22"/>
                <w:szCs w:val="22"/>
              </w:rPr>
            </w:pPr>
            <w:r>
              <w:rPr>
                <w:b/>
                <w:bCs/>
                <w:sz w:val="22"/>
                <w:szCs w:val="22"/>
              </w:rPr>
              <w:t>8</w:t>
            </w:r>
          </w:p>
        </w:tc>
        <w:tc>
          <w:tcPr>
            <w:tcW w:w="2107"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Суворова Т.</w:t>
            </w:r>
          </w:p>
        </w:tc>
        <w:tc>
          <w:tcPr>
            <w:tcW w:w="4680"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Танцевальная ритмика для детей</w:t>
            </w:r>
          </w:p>
        </w:tc>
        <w:tc>
          <w:tcPr>
            <w:tcW w:w="2722" w:type="dxa"/>
            <w:vMerge/>
            <w:tcBorders>
              <w:left w:val="single" w:sz="4" w:space="0" w:color="auto"/>
              <w:right w:val="single" w:sz="4" w:space="0" w:color="auto"/>
            </w:tcBorders>
            <w:shd w:val="clear" w:color="auto" w:fill="FFFFFF"/>
            <w:vAlign w:val="center"/>
          </w:tcPr>
          <w:p w:rsidR="00475A74" w:rsidRDefault="00475A74"/>
        </w:tc>
      </w:tr>
      <w:tr w:rsidR="00475A74" w:rsidTr="00F93DA4">
        <w:trPr>
          <w:trHeight w:hRule="exact" w:val="518"/>
          <w:jc w:val="center"/>
        </w:trPr>
        <w:tc>
          <w:tcPr>
            <w:tcW w:w="758" w:type="dxa"/>
            <w:tcBorders>
              <w:top w:val="single" w:sz="4" w:space="0" w:color="auto"/>
              <w:left w:val="single" w:sz="4" w:space="0" w:color="auto"/>
            </w:tcBorders>
            <w:shd w:val="clear" w:color="auto" w:fill="FFFFFF"/>
          </w:tcPr>
          <w:p w:rsidR="00475A74" w:rsidRDefault="0014767D">
            <w:pPr>
              <w:pStyle w:val="a7"/>
              <w:ind w:firstLine="420"/>
              <w:rPr>
                <w:sz w:val="22"/>
                <w:szCs w:val="22"/>
              </w:rPr>
            </w:pPr>
            <w:r>
              <w:rPr>
                <w:b/>
                <w:bCs/>
                <w:sz w:val="22"/>
                <w:szCs w:val="22"/>
              </w:rPr>
              <w:t>9</w:t>
            </w:r>
          </w:p>
        </w:tc>
        <w:tc>
          <w:tcPr>
            <w:tcW w:w="2107"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Кононова Н.</w:t>
            </w:r>
          </w:p>
        </w:tc>
        <w:tc>
          <w:tcPr>
            <w:tcW w:w="4680"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Обучение дошкольников игре на детских музыкальных инструментах</w:t>
            </w:r>
          </w:p>
        </w:tc>
        <w:tc>
          <w:tcPr>
            <w:tcW w:w="2722" w:type="dxa"/>
            <w:tcBorders>
              <w:top w:val="single" w:sz="4" w:space="0" w:color="auto"/>
              <w:left w:val="single" w:sz="4" w:space="0" w:color="auto"/>
              <w:right w:val="single" w:sz="4" w:space="0" w:color="auto"/>
            </w:tcBorders>
            <w:shd w:val="clear" w:color="auto" w:fill="FFFFFF"/>
          </w:tcPr>
          <w:p w:rsidR="00475A74" w:rsidRDefault="0014767D">
            <w:pPr>
              <w:pStyle w:val="a7"/>
              <w:ind w:firstLine="0"/>
              <w:rPr>
                <w:sz w:val="22"/>
                <w:szCs w:val="22"/>
              </w:rPr>
            </w:pPr>
            <w:r>
              <w:rPr>
                <w:sz w:val="22"/>
                <w:szCs w:val="22"/>
              </w:rPr>
              <w:t>М.: Просвещение, 1990</w:t>
            </w:r>
          </w:p>
        </w:tc>
      </w:tr>
      <w:tr w:rsidR="00475A74" w:rsidTr="00F93DA4">
        <w:trPr>
          <w:trHeight w:hRule="exact" w:val="538"/>
          <w:jc w:val="center"/>
        </w:trPr>
        <w:tc>
          <w:tcPr>
            <w:tcW w:w="758" w:type="dxa"/>
            <w:tcBorders>
              <w:top w:val="single" w:sz="4" w:space="0" w:color="auto"/>
              <w:left w:val="single" w:sz="4" w:space="0" w:color="auto"/>
              <w:bottom w:val="single" w:sz="4" w:space="0" w:color="auto"/>
            </w:tcBorders>
            <w:shd w:val="clear" w:color="auto" w:fill="FFFFFF"/>
          </w:tcPr>
          <w:p w:rsidR="00475A74" w:rsidRDefault="0014767D">
            <w:pPr>
              <w:pStyle w:val="a7"/>
              <w:ind w:firstLine="320"/>
              <w:rPr>
                <w:sz w:val="22"/>
                <w:szCs w:val="22"/>
              </w:rPr>
            </w:pPr>
            <w:r>
              <w:rPr>
                <w:b/>
                <w:bCs/>
                <w:sz w:val="22"/>
                <w:szCs w:val="22"/>
              </w:rPr>
              <w:t>10</w:t>
            </w:r>
          </w:p>
        </w:tc>
        <w:tc>
          <w:tcPr>
            <w:tcW w:w="2107" w:type="dxa"/>
            <w:tcBorders>
              <w:top w:val="single" w:sz="4" w:space="0" w:color="auto"/>
              <w:left w:val="single" w:sz="4" w:space="0" w:color="auto"/>
              <w:bottom w:val="single" w:sz="4" w:space="0" w:color="auto"/>
            </w:tcBorders>
            <w:shd w:val="clear" w:color="auto" w:fill="FFFFFF"/>
          </w:tcPr>
          <w:p w:rsidR="00475A74" w:rsidRDefault="0014767D">
            <w:pPr>
              <w:pStyle w:val="a7"/>
              <w:ind w:firstLine="0"/>
              <w:rPr>
                <w:sz w:val="22"/>
                <w:szCs w:val="22"/>
              </w:rPr>
            </w:pPr>
            <w:r>
              <w:rPr>
                <w:sz w:val="22"/>
                <w:szCs w:val="22"/>
              </w:rPr>
              <w:t>Орлова А.</w:t>
            </w:r>
          </w:p>
        </w:tc>
        <w:tc>
          <w:tcPr>
            <w:tcW w:w="4680" w:type="dxa"/>
            <w:tcBorders>
              <w:top w:val="single" w:sz="4" w:space="0" w:color="auto"/>
              <w:left w:val="single" w:sz="4" w:space="0" w:color="auto"/>
              <w:bottom w:val="single" w:sz="4" w:space="0" w:color="auto"/>
            </w:tcBorders>
            <w:shd w:val="clear" w:color="auto" w:fill="FFFFFF"/>
            <w:vAlign w:val="bottom"/>
          </w:tcPr>
          <w:p w:rsidR="00475A74" w:rsidRDefault="0014767D">
            <w:pPr>
              <w:pStyle w:val="a7"/>
              <w:ind w:firstLine="0"/>
              <w:rPr>
                <w:sz w:val="22"/>
                <w:szCs w:val="22"/>
              </w:rPr>
            </w:pPr>
            <w:r>
              <w:rPr>
                <w:sz w:val="22"/>
                <w:szCs w:val="22"/>
              </w:rPr>
              <w:t>Русское народное творчество и обрядовые праздники в детском саду</w:t>
            </w:r>
          </w:p>
        </w:tc>
        <w:tc>
          <w:tcPr>
            <w:tcW w:w="2722"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0"/>
              <w:rPr>
                <w:sz w:val="22"/>
                <w:szCs w:val="22"/>
              </w:rPr>
            </w:pPr>
            <w:r>
              <w:rPr>
                <w:sz w:val="22"/>
                <w:szCs w:val="22"/>
              </w:rPr>
              <w:t>Владимир, 1995</w:t>
            </w:r>
          </w:p>
        </w:tc>
      </w:tr>
    </w:tbl>
    <w:p w:rsidR="00475A74" w:rsidRDefault="00475A74">
      <w:pPr>
        <w:spacing w:after="219" w:line="1" w:lineRule="exact"/>
      </w:pPr>
    </w:p>
    <w:p w:rsidR="00475A74" w:rsidRDefault="0014767D">
      <w:pPr>
        <w:pStyle w:val="a5"/>
        <w:tabs>
          <w:tab w:val="left" w:leader="underscore" w:pos="2491"/>
          <w:tab w:val="left" w:leader="underscore" w:pos="7426"/>
          <w:tab w:val="left" w:leader="underscore" w:pos="8338"/>
        </w:tabs>
        <w:ind w:left="1123"/>
      </w:pPr>
      <w:r>
        <w:rPr>
          <w:b/>
          <w:bCs/>
          <w:i/>
          <w:iCs/>
        </w:rPr>
        <w:t xml:space="preserve">Программно-методическое обеспечение образовательной области </w:t>
      </w:r>
      <w:r>
        <w:rPr>
          <w:b/>
          <w:bCs/>
          <w:i/>
          <w:iCs/>
        </w:rPr>
        <w:tab/>
      </w:r>
      <w:r>
        <w:rPr>
          <w:b/>
          <w:bCs/>
          <w:i/>
          <w:iCs/>
          <w:u w:val="single"/>
        </w:rPr>
        <w:t>«Физическое развитие»</w:t>
      </w:r>
      <w:r>
        <w:rPr>
          <w:b/>
          <w:bCs/>
          <w:i/>
          <w:iCs/>
        </w:rPr>
        <w:tab/>
      </w:r>
      <w:r>
        <w:rPr>
          <w:b/>
          <w:bCs/>
          <w:i/>
          <w:iCs/>
          <w:vertAlign w:val="subscript"/>
        </w:rPr>
        <w:t>f</w:t>
      </w:r>
      <w:r>
        <w:rPr>
          <w:b/>
          <w:bCs/>
          <w:i/>
          <w:iCs/>
        </w:rP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653"/>
        <w:gridCol w:w="2098"/>
        <w:gridCol w:w="4680"/>
        <w:gridCol w:w="2712"/>
      </w:tblGrid>
      <w:tr w:rsidR="00475A74">
        <w:trPr>
          <w:trHeight w:hRule="exact" w:val="595"/>
          <w:jc w:val="center"/>
        </w:trPr>
        <w:tc>
          <w:tcPr>
            <w:tcW w:w="653" w:type="dxa"/>
            <w:tcBorders>
              <w:top w:val="single" w:sz="4" w:space="0" w:color="auto"/>
              <w:left w:val="single" w:sz="4" w:space="0" w:color="auto"/>
            </w:tcBorders>
            <w:shd w:val="clear" w:color="auto" w:fill="FFFFFF"/>
            <w:vAlign w:val="center"/>
          </w:tcPr>
          <w:p w:rsidR="00475A74" w:rsidRDefault="0014767D">
            <w:pPr>
              <w:pStyle w:val="a7"/>
              <w:ind w:firstLine="0"/>
              <w:jc w:val="center"/>
              <w:rPr>
                <w:sz w:val="22"/>
                <w:szCs w:val="22"/>
              </w:rPr>
            </w:pPr>
            <w:r>
              <w:rPr>
                <w:sz w:val="22"/>
                <w:szCs w:val="22"/>
              </w:rPr>
              <w:t>№ п/п</w:t>
            </w:r>
          </w:p>
        </w:tc>
        <w:tc>
          <w:tcPr>
            <w:tcW w:w="2098" w:type="dxa"/>
            <w:tcBorders>
              <w:top w:val="single" w:sz="4" w:space="0" w:color="auto"/>
              <w:left w:val="single" w:sz="4" w:space="0" w:color="auto"/>
            </w:tcBorders>
            <w:shd w:val="clear" w:color="auto" w:fill="FFFFFF"/>
          </w:tcPr>
          <w:p w:rsidR="00475A74" w:rsidRDefault="0014767D">
            <w:pPr>
              <w:pStyle w:val="a7"/>
              <w:ind w:firstLine="740"/>
              <w:rPr>
                <w:sz w:val="22"/>
                <w:szCs w:val="22"/>
              </w:rPr>
            </w:pPr>
            <w:r>
              <w:rPr>
                <w:sz w:val="22"/>
                <w:szCs w:val="22"/>
              </w:rPr>
              <w:t>Автор</w:t>
            </w:r>
          </w:p>
        </w:tc>
        <w:tc>
          <w:tcPr>
            <w:tcW w:w="4680"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Название</w:t>
            </w:r>
          </w:p>
        </w:tc>
        <w:tc>
          <w:tcPr>
            <w:tcW w:w="2712" w:type="dxa"/>
            <w:tcBorders>
              <w:top w:val="single" w:sz="4" w:space="0" w:color="auto"/>
              <w:left w:val="single" w:sz="4" w:space="0" w:color="auto"/>
              <w:right w:val="single" w:sz="4" w:space="0" w:color="auto"/>
            </w:tcBorders>
            <w:shd w:val="clear" w:color="auto" w:fill="FFFFFF"/>
          </w:tcPr>
          <w:p w:rsidR="00475A74" w:rsidRDefault="0014767D">
            <w:pPr>
              <w:pStyle w:val="a7"/>
              <w:ind w:firstLine="760"/>
              <w:rPr>
                <w:sz w:val="22"/>
                <w:szCs w:val="22"/>
              </w:rPr>
            </w:pPr>
            <w:r>
              <w:rPr>
                <w:sz w:val="22"/>
                <w:szCs w:val="22"/>
              </w:rPr>
              <w:t>Издательство</w:t>
            </w:r>
          </w:p>
        </w:tc>
      </w:tr>
      <w:tr w:rsidR="00475A74">
        <w:trPr>
          <w:trHeight w:hRule="exact" w:val="1013"/>
          <w:jc w:val="center"/>
        </w:trPr>
        <w:tc>
          <w:tcPr>
            <w:tcW w:w="653" w:type="dxa"/>
            <w:tcBorders>
              <w:top w:val="single" w:sz="4" w:space="0" w:color="auto"/>
              <w:left w:val="single" w:sz="4" w:space="0" w:color="auto"/>
            </w:tcBorders>
            <w:shd w:val="clear" w:color="auto" w:fill="FFFFFF"/>
          </w:tcPr>
          <w:p w:rsidR="00475A74" w:rsidRDefault="0014767D">
            <w:pPr>
              <w:pStyle w:val="a7"/>
              <w:ind w:firstLine="360"/>
              <w:rPr>
                <w:sz w:val="22"/>
                <w:szCs w:val="22"/>
              </w:rPr>
            </w:pPr>
            <w:r>
              <w:rPr>
                <w:b/>
                <w:bCs/>
                <w:sz w:val="22"/>
                <w:szCs w:val="22"/>
              </w:rPr>
              <w:t>1</w:t>
            </w:r>
          </w:p>
        </w:tc>
        <w:tc>
          <w:tcPr>
            <w:tcW w:w="2098" w:type="dxa"/>
            <w:tcBorders>
              <w:top w:val="single" w:sz="4" w:space="0" w:color="auto"/>
              <w:left w:val="single" w:sz="4" w:space="0" w:color="auto"/>
            </w:tcBorders>
            <w:shd w:val="clear" w:color="auto" w:fill="FFFFFF"/>
            <w:vAlign w:val="bottom"/>
          </w:tcPr>
          <w:p w:rsidR="00475A74" w:rsidRDefault="0014767D">
            <w:pPr>
              <w:pStyle w:val="a7"/>
              <w:spacing w:line="252" w:lineRule="auto"/>
              <w:ind w:firstLine="0"/>
              <w:rPr>
                <w:sz w:val="22"/>
                <w:szCs w:val="22"/>
              </w:rPr>
            </w:pPr>
            <w:proofErr w:type="spellStart"/>
            <w:r>
              <w:rPr>
                <w:sz w:val="22"/>
                <w:szCs w:val="22"/>
              </w:rPr>
              <w:t>Веракса</w:t>
            </w:r>
            <w:proofErr w:type="spellEnd"/>
            <w:r>
              <w:rPr>
                <w:sz w:val="22"/>
                <w:szCs w:val="22"/>
              </w:rPr>
              <w:t xml:space="preserve"> Н. Е., Комарова Т. С.; Дорофеева Э.М.. и </w:t>
            </w:r>
            <w:proofErr w:type="spellStart"/>
            <w:r>
              <w:rPr>
                <w:sz w:val="22"/>
                <w:szCs w:val="22"/>
              </w:rPr>
              <w:t>др</w:t>
            </w:r>
            <w:proofErr w:type="spellEnd"/>
          </w:p>
        </w:tc>
        <w:tc>
          <w:tcPr>
            <w:tcW w:w="4680"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«От рождения до школы» -</w:t>
            </w:r>
          </w:p>
        </w:tc>
        <w:tc>
          <w:tcPr>
            <w:tcW w:w="2712" w:type="dxa"/>
            <w:tcBorders>
              <w:top w:val="single" w:sz="4" w:space="0" w:color="auto"/>
              <w:left w:val="single" w:sz="4" w:space="0" w:color="auto"/>
              <w:right w:val="single" w:sz="4" w:space="0" w:color="auto"/>
            </w:tcBorders>
            <w:shd w:val="clear" w:color="auto" w:fill="FFFFFF"/>
          </w:tcPr>
          <w:p w:rsidR="00475A74" w:rsidRDefault="0014767D">
            <w:pPr>
              <w:pStyle w:val="a7"/>
              <w:ind w:firstLine="0"/>
              <w:rPr>
                <w:sz w:val="22"/>
                <w:szCs w:val="22"/>
              </w:rPr>
            </w:pPr>
            <w:r>
              <w:rPr>
                <w:sz w:val="22"/>
                <w:szCs w:val="22"/>
              </w:rPr>
              <w:t>6-е изд., доп. - М.: Мозаика- Синтез, 2020.368с.</w:t>
            </w:r>
          </w:p>
        </w:tc>
      </w:tr>
      <w:tr w:rsidR="00475A74">
        <w:trPr>
          <w:trHeight w:hRule="exact" w:val="269"/>
          <w:jc w:val="center"/>
        </w:trPr>
        <w:tc>
          <w:tcPr>
            <w:tcW w:w="653" w:type="dxa"/>
            <w:tcBorders>
              <w:top w:val="single" w:sz="4" w:space="0" w:color="auto"/>
              <w:left w:val="single" w:sz="4" w:space="0" w:color="auto"/>
            </w:tcBorders>
            <w:shd w:val="clear" w:color="auto" w:fill="FFFFFF"/>
            <w:vAlign w:val="bottom"/>
          </w:tcPr>
          <w:p w:rsidR="00475A74" w:rsidRDefault="0014767D">
            <w:pPr>
              <w:pStyle w:val="a7"/>
              <w:ind w:firstLine="360"/>
              <w:rPr>
                <w:sz w:val="22"/>
                <w:szCs w:val="22"/>
              </w:rPr>
            </w:pPr>
            <w:r>
              <w:rPr>
                <w:b/>
                <w:bCs/>
                <w:sz w:val="22"/>
                <w:szCs w:val="22"/>
              </w:rPr>
              <w:t>2</w:t>
            </w:r>
          </w:p>
        </w:tc>
        <w:tc>
          <w:tcPr>
            <w:tcW w:w="2098"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proofErr w:type="spellStart"/>
            <w:r>
              <w:rPr>
                <w:sz w:val="22"/>
                <w:szCs w:val="22"/>
              </w:rPr>
              <w:t>Маханева</w:t>
            </w:r>
            <w:proofErr w:type="spellEnd"/>
            <w:r>
              <w:rPr>
                <w:sz w:val="22"/>
                <w:szCs w:val="22"/>
              </w:rPr>
              <w:t xml:space="preserve"> М.Д.</w:t>
            </w:r>
          </w:p>
        </w:tc>
        <w:tc>
          <w:tcPr>
            <w:tcW w:w="4680"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Воспитание здорового ребенка</w:t>
            </w:r>
          </w:p>
        </w:tc>
        <w:tc>
          <w:tcPr>
            <w:tcW w:w="2712"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rPr>
                <w:sz w:val="22"/>
                <w:szCs w:val="22"/>
              </w:rPr>
            </w:pPr>
            <w:r>
              <w:rPr>
                <w:sz w:val="22"/>
                <w:szCs w:val="22"/>
              </w:rPr>
              <w:t xml:space="preserve">М.: </w:t>
            </w:r>
            <w:proofErr w:type="spellStart"/>
            <w:r>
              <w:rPr>
                <w:sz w:val="22"/>
                <w:szCs w:val="22"/>
              </w:rPr>
              <w:t>Аркти</w:t>
            </w:r>
            <w:proofErr w:type="spellEnd"/>
            <w:r>
              <w:rPr>
                <w:sz w:val="22"/>
                <w:szCs w:val="22"/>
              </w:rPr>
              <w:t>, 2000</w:t>
            </w:r>
          </w:p>
        </w:tc>
      </w:tr>
      <w:tr w:rsidR="00475A74">
        <w:trPr>
          <w:trHeight w:hRule="exact" w:val="768"/>
          <w:jc w:val="center"/>
        </w:trPr>
        <w:tc>
          <w:tcPr>
            <w:tcW w:w="653" w:type="dxa"/>
            <w:tcBorders>
              <w:top w:val="single" w:sz="4" w:space="0" w:color="auto"/>
              <w:left w:val="single" w:sz="4" w:space="0" w:color="auto"/>
            </w:tcBorders>
            <w:shd w:val="clear" w:color="auto" w:fill="FFFFFF"/>
          </w:tcPr>
          <w:p w:rsidR="00475A74" w:rsidRDefault="0014767D">
            <w:pPr>
              <w:pStyle w:val="a7"/>
              <w:ind w:firstLine="360"/>
              <w:rPr>
                <w:sz w:val="22"/>
                <w:szCs w:val="22"/>
              </w:rPr>
            </w:pPr>
            <w:r>
              <w:rPr>
                <w:b/>
                <w:bCs/>
                <w:sz w:val="22"/>
                <w:szCs w:val="22"/>
              </w:rPr>
              <w:t>3</w:t>
            </w:r>
          </w:p>
        </w:tc>
        <w:tc>
          <w:tcPr>
            <w:tcW w:w="2098" w:type="dxa"/>
            <w:tcBorders>
              <w:top w:val="single" w:sz="4" w:space="0" w:color="auto"/>
              <w:left w:val="single" w:sz="4" w:space="0" w:color="auto"/>
            </w:tcBorders>
            <w:shd w:val="clear" w:color="auto" w:fill="FFFFFF"/>
          </w:tcPr>
          <w:p w:rsidR="00475A74" w:rsidRDefault="0014767D">
            <w:pPr>
              <w:pStyle w:val="a7"/>
              <w:ind w:firstLine="0"/>
              <w:rPr>
                <w:sz w:val="22"/>
                <w:szCs w:val="22"/>
              </w:rPr>
            </w:pPr>
            <w:proofErr w:type="spellStart"/>
            <w:r>
              <w:rPr>
                <w:sz w:val="22"/>
                <w:szCs w:val="22"/>
              </w:rPr>
              <w:t>Пензулаева</w:t>
            </w:r>
            <w:proofErr w:type="spellEnd"/>
            <w:r>
              <w:rPr>
                <w:sz w:val="22"/>
                <w:szCs w:val="22"/>
              </w:rPr>
              <w:t xml:space="preserve"> Л.И.</w:t>
            </w:r>
          </w:p>
        </w:tc>
        <w:tc>
          <w:tcPr>
            <w:tcW w:w="4680" w:type="dxa"/>
            <w:tcBorders>
              <w:top w:val="single" w:sz="4" w:space="0" w:color="auto"/>
              <w:left w:val="single" w:sz="4" w:space="0" w:color="auto"/>
            </w:tcBorders>
            <w:shd w:val="clear" w:color="auto" w:fill="FFFFFF"/>
            <w:vAlign w:val="center"/>
          </w:tcPr>
          <w:p w:rsidR="00475A74" w:rsidRDefault="0014767D">
            <w:pPr>
              <w:pStyle w:val="a7"/>
              <w:ind w:firstLine="0"/>
              <w:rPr>
                <w:sz w:val="22"/>
                <w:szCs w:val="22"/>
              </w:rPr>
            </w:pPr>
            <w:r>
              <w:rPr>
                <w:sz w:val="22"/>
                <w:szCs w:val="22"/>
              </w:rPr>
              <w:t>«Физическая культура в детском саду. Младшая группа (3-4 года): Конспекты занятий</w:t>
            </w:r>
          </w:p>
        </w:tc>
        <w:tc>
          <w:tcPr>
            <w:tcW w:w="2712" w:type="dxa"/>
            <w:tcBorders>
              <w:top w:val="single" w:sz="4" w:space="0" w:color="auto"/>
              <w:left w:val="single" w:sz="4" w:space="0" w:color="auto"/>
              <w:right w:val="single" w:sz="4" w:space="0" w:color="auto"/>
            </w:tcBorders>
            <w:shd w:val="clear" w:color="auto" w:fill="FFFFFF"/>
          </w:tcPr>
          <w:p w:rsidR="00475A74" w:rsidRDefault="0014767D">
            <w:pPr>
              <w:pStyle w:val="a7"/>
              <w:ind w:firstLine="0"/>
              <w:rPr>
                <w:sz w:val="22"/>
                <w:szCs w:val="22"/>
              </w:rPr>
            </w:pPr>
            <w:r>
              <w:rPr>
                <w:sz w:val="22"/>
                <w:szCs w:val="22"/>
              </w:rPr>
              <w:t>М.: Мозаика-синтез,2021</w:t>
            </w:r>
          </w:p>
        </w:tc>
      </w:tr>
      <w:tr w:rsidR="00475A74">
        <w:trPr>
          <w:trHeight w:hRule="exact" w:val="514"/>
          <w:jc w:val="center"/>
        </w:trPr>
        <w:tc>
          <w:tcPr>
            <w:tcW w:w="653" w:type="dxa"/>
            <w:tcBorders>
              <w:top w:val="single" w:sz="4" w:space="0" w:color="auto"/>
              <w:left w:val="single" w:sz="4" w:space="0" w:color="auto"/>
            </w:tcBorders>
            <w:shd w:val="clear" w:color="auto" w:fill="FFFFFF"/>
          </w:tcPr>
          <w:p w:rsidR="00475A74" w:rsidRDefault="0014767D">
            <w:pPr>
              <w:pStyle w:val="a7"/>
              <w:ind w:firstLine="360"/>
              <w:rPr>
                <w:sz w:val="22"/>
                <w:szCs w:val="22"/>
              </w:rPr>
            </w:pPr>
            <w:r>
              <w:rPr>
                <w:b/>
                <w:bCs/>
                <w:sz w:val="22"/>
                <w:szCs w:val="22"/>
              </w:rPr>
              <w:t>4</w:t>
            </w:r>
          </w:p>
        </w:tc>
        <w:tc>
          <w:tcPr>
            <w:tcW w:w="2098" w:type="dxa"/>
            <w:tcBorders>
              <w:top w:val="single" w:sz="4" w:space="0" w:color="auto"/>
              <w:left w:val="single" w:sz="4" w:space="0" w:color="auto"/>
            </w:tcBorders>
            <w:shd w:val="clear" w:color="auto" w:fill="FFFFFF"/>
          </w:tcPr>
          <w:p w:rsidR="00475A74" w:rsidRDefault="0014767D">
            <w:pPr>
              <w:pStyle w:val="a7"/>
              <w:ind w:firstLine="0"/>
              <w:rPr>
                <w:sz w:val="22"/>
                <w:szCs w:val="22"/>
              </w:rPr>
            </w:pPr>
            <w:proofErr w:type="spellStart"/>
            <w:r>
              <w:rPr>
                <w:sz w:val="22"/>
                <w:szCs w:val="22"/>
              </w:rPr>
              <w:t>Пензулаева</w:t>
            </w:r>
            <w:proofErr w:type="spellEnd"/>
            <w:r>
              <w:rPr>
                <w:sz w:val="22"/>
                <w:szCs w:val="22"/>
              </w:rPr>
              <w:t xml:space="preserve"> Л.И.</w:t>
            </w:r>
          </w:p>
        </w:tc>
        <w:tc>
          <w:tcPr>
            <w:tcW w:w="4680" w:type="dxa"/>
            <w:vMerge w:val="restart"/>
            <w:tcBorders>
              <w:top w:val="single" w:sz="4" w:space="0" w:color="auto"/>
              <w:left w:val="single" w:sz="4" w:space="0" w:color="auto"/>
            </w:tcBorders>
            <w:shd w:val="clear" w:color="auto" w:fill="FFFFFF"/>
            <w:vAlign w:val="bottom"/>
          </w:tcPr>
          <w:p w:rsidR="00475A74" w:rsidRDefault="0014767D">
            <w:pPr>
              <w:pStyle w:val="a7"/>
              <w:spacing w:line="252" w:lineRule="auto"/>
              <w:ind w:firstLine="0"/>
              <w:rPr>
                <w:sz w:val="22"/>
                <w:szCs w:val="22"/>
              </w:rPr>
            </w:pPr>
            <w:r>
              <w:rPr>
                <w:sz w:val="22"/>
                <w:szCs w:val="22"/>
              </w:rPr>
              <w:t>«Физическая культура в детском саду.</w:t>
            </w:r>
          </w:p>
          <w:p w:rsidR="00475A74" w:rsidRDefault="0014767D">
            <w:pPr>
              <w:pStyle w:val="a7"/>
              <w:spacing w:line="252" w:lineRule="auto"/>
              <w:ind w:firstLine="0"/>
              <w:rPr>
                <w:sz w:val="22"/>
                <w:szCs w:val="22"/>
              </w:rPr>
            </w:pPr>
            <w:r>
              <w:rPr>
                <w:sz w:val="22"/>
                <w:szCs w:val="22"/>
              </w:rPr>
              <w:t>Средняя группа (4-5 лет): Конспекты занятий «Физическая культура в детском саду.</w:t>
            </w:r>
          </w:p>
          <w:p w:rsidR="00475A74" w:rsidRDefault="0014767D">
            <w:pPr>
              <w:pStyle w:val="a7"/>
              <w:spacing w:line="252" w:lineRule="auto"/>
              <w:ind w:firstLine="0"/>
              <w:rPr>
                <w:sz w:val="22"/>
                <w:szCs w:val="22"/>
              </w:rPr>
            </w:pPr>
            <w:r>
              <w:rPr>
                <w:sz w:val="22"/>
                <w:szCs w:val="22"/>
              </w:rPr>
              <w:t>Старшая группа (5-6 лет): Конспекты занятий</w:t>
            </w:r>
          </w:p>
        </w:tc>
        <w:tc>
          <w:tcPr>
            <w:tcW w:w="2712" w:type="dxa"/>
            <w:tcBorders>
              <w:top w:val="single" w:sz="4" w:space="0" w:color="auto"/>
              <w:left w:val="single" w:sz="4" w:space="0" w:color="auto"/>
              <w:right w:val="single" w:sz="4" w:space="0" w:color="auto"/>
            </w:tcBorders>
            <w:shd w:val="clear" w:color="auto" w:fill="FFFFFF"/>
          </w:tcPr>
          <w:p w:rsidR="00475A74" w:rsidRDefault="0014767D">
            <w:pPr>
              <w:pStyle w:val="a7"/>
              <w:ind w:firstLine="0"/>
              <w:rPr>
                <w:sz w:val="22"/>
                <w:szCs w:val="22"/>
              </w:rPr>
            </w:pPr>
            <w:r>
              <w:rPr>
                <w:sz w:val="22"/>
                <w:szCs w:val="22"/>
              </w:rPr>
              <w:t>М.: Мозаика-синтез,2021</w:t>
            </w:r>
          </w:p>
        </w:tc>
      </w:tr>
      <w:tr w:rsidR="00475A74">
        <w:trPr>
          <w:trHeight w:hRule="exact" w:val="518"/>
          <w:jc w:val="center"/>
        </w:trPr>
        <w:tc>
          <w:tcPr>
            <w:tcW w:w="653" w:type="dxa"/>
            <w:tcBorders>
              <w:top w:val="single" w:sz="4" w:space="0" w:color="auto"/>
              <w:left w:val="single" w:sz="4" w:space="0" w:color="auto"/>
            </w:tcBorders>
            <w:shd w:val="clear" w:color="auto" w:fill="FFFFFF"/>
          </w:tcPr>
          <w:p w:rsidR="00475A74" w:rsidRDefault="0014767D">
            <w:pPr>
              <w:pStyle w:val="a7"/>
              <w:ind w:firstLine="360"/>
              <w:rPr>
                <w:sz w:val="22"/>
                <w:szCs w:val="22"/>
              </w:rPr>
            </w:pPr>
            <w:r>
              <w:rPr>
                <w:b/>
                <w:bCs/>
                <w:sz w:val="22"/>
                <w:szCs w:val="22"/>
              </w:rPr>
              <w:t>5</w:t>
            </w:r>
          </w:p>
        </w:tc>
        <w:tc>
          <w:tcPr>
            <w:tcW w:w="2098" w:type="dxa"/>
            <w:tcBorders>
              <w:top w:val="single" w:sz="4" w:space="0" w:color="auto"/>
              <w:left w:val="single" w:sz="4" w:space="0" w:color="auto"/>
            </w:tcBorders>
            <w:shd w:val="clear" w:color="auto" w:fill="FFFFFF"/>
          </w:tcPr>
          <w:p w:rsidR="00475A74" w:rsidRDefault="0014767D">
            <w:pPr>
              <w:pStyle w:val="a7"/>
              <w:ind w:firstLine="0"/>
              <w:rPr>
                <w:sz w:val="22"/>
                <w:szCs w:val="22"/>
              </w:rPr>
            </w:pPr>
            <w:proofErr w:type="spellStart"/>
            <w:r>
              <w:rPr>
                <w:sz w:val="22"/>
                <w:szCs w:val="22"/>
              </w:rPr>
              <w:t>Пензулаева</w:t>
            </w:r>
            <w:proofErr w:type="spellEnd"/>
            <w:r>
              <w:rPr>
                <w:sz w:val="22"/>
                <w:szCs w:val="22"/>
              </w:rPr>
              <w:t xml:space="preserve"> Л.И.</w:t>
            </w:r>
          </w:p>
        </w:tc>
        <w:tc>
          <w:tcPr>
            <w:tcW w:w="4680" w:type="dxa"/>
            <w:vMerge/>
            <w:tcBorders>
              <w:left w:val="single" w:sz="4" w:space="0" w:color="auto"/>
            </w:tcBorders>
            <w:shd w:val="clear" w:color="auto" w:fill="FFFFFF"/>
            <w:vAlign w:val="bottom"/>
          </w:tcPr>
          <w:p w:rsidR="00475A74" w:rsidRDefault="00475A74"/>
        </w:tc>
        <w:tc>
          <w:tcPr>
            <w:tcW w:w="2712" w:type="dxa"/>
            <w:tcBorders>
              <w:top w:val="single" w:sz="4" w:space="0" w:color="auto"/>
              <w:left w:val="single" w:sz="4" w:space="0" w:color="auto"/>
              <w:right w:val="single" w:sz="4" w:space="0" w:color="auto"/>
            </w:tcBorders>
            <w:shd w:val="clear" w:color="auto" w:fill="FFFFFF"/>
          </w:tcPr>
          <w:p w:rsidR="00475A74" w:rsidRDefault="0014767D">
            <w:pPr>
              <w:pStyle w:val="a7"/>
              <w:ind w:firstLine="0"/>
              <w:rPr>
                <w:sz w:val="22"/>
                <w:szCs w:val="22"/>
              </w:rPr>
            </w:pPr>
            <w:r>
              <w:rPr>
                <w:sz w:val="22"/>
                <w:szCs w:val="22"/>
              </w:rPr>
              <w:t>М.: Мозаика-синтез,2021</w:t>
            </w:r>
          </w:p>
        </w:tc>
      </w:tr>
      <w:tr w:rsidR="00475A74">
        <w:trPr>
          <w:trHeight w:hRule="exact" w:val="768"/>
          <w:jc w:val="center"/>
        </w:trPr>
        <w:tc>
          <w:tcPr>
            <w:tcW w:w="653" w:type="dxa"/>
            <w:tcBorders>
              <w:top w:val="single" w:sz="4" w:space="0" w:color="auto"/>
              <w:left w:val="single" w:sz="4" w:space="0" w:color="auto"/>
            </w:tcBorders>
            <w:shd w:val="clear" w:color="auto" w:fill="FFFFFF"/>
          </w:tcPr>
          <w:p w:rsidR="00475A74" w:rsidRDefault="0014767D">
            <w:pPr>
              <w:pStyle w:val="a7"/>
              <w:ind w:firstLine="360"/>
              <w:rPr>
                <w:sz w:val="22"/>
                <w:szCs w:val="22"/>
              </w:rPr>
            </w:pPr>
            <w:r>
              <w:rPr>
                <w:b/>
                <w:bCs/>
                <w:sz w:val="22"/>
                <w:szCs w:val="22"/>
              </w:rPr>
              <w:t>6</w:t>
            </w:r>
          </w:p>
        </w:tc>
        <w:tc>
          <w:tcPr>
            <w:tcW w:w="2098" w:type="dxa"/>
            <w:tcBorders>
              <w:top w:val="single" w:sz="4" w:space="0" w:color="auto"/>
              <w:left w:val="single" w:sz="4" w:space="0" w:color="auto"/>
            </w:tcBorders>
            <w:shd w:val="clear" w:color="auto" w:fill="FFFFFF"/>
          </w:tcPr>
          <w:p w:rsidR="00475A74" w:rsidRDefault="0014767D">
            <w:pPr>
              <w:pStyle w:val="a7"/>
              <w:ind w:firstLine="0"/>
              <w:rPr>
                <w:sz w:val="22"/>
                <w:szCs w:val="22"/>
              </w:rPr>
            </w:pPr>
            <w:proofErr w:type="spellStart"/>
            <w:r>
              <w:rPr>
                <w:sz w:val="22"/>
                <w:szCs w:val="22"/>
              </w:rPr>
              <w:t>Пензулаева</w:t>
            </w:r>
            <w:proofErr w:type="spellEnd"/>
            <w:r>
              <w:rPr>
                <w:sz w:val="22"/>
                <w:szCs w:val="22"/>
              </w:rPr>
              <w:t xml:space="preserve"> Л.И.</w:t>
            </w:r>
          </w:p>
        </w:tc>
        <w:tc>
          <w:tcPr>
            <w:tcW w:w="4680" w:type="dxa"/>
            <w:tcBorders>
              <w:top w:val="single" w:sz="4" w:space="0" w:color="auto"/>
              <w:left w:val="single" w:sz="4" w:space="0" w:color="auto"/>
            </w:tcBorders>
            <w:shd w:val="clear" w:color="auto" w:fill="FFFFFF"/>
            <w:vAlign w:val="center"/>
          </w:tcPr>
          <w:p w:rsidR="00475A74" w:rsidRDefault="0014767D">
            <w:pPr>
              <w:pStyle w:val="a7"/>
              <w:ind w:firstLine="0"/>
              <w:rPr>
                <w:sz w:val="22"/>
                <w:szCs w:val="22"/>
              </w:rPr>
            </w:pPr>
            <w:r>
              <w:rPr>
                <w:sz w:val="22"/>
                <w:szCs w:val="22"/>
              </w:rPr>
              <w:t>«Физическая культура в детском саду.</w:t>
            </w:r>
          </w:p>
          <w:p w:rsidR="00475A74" w:rsidRDefault="0014767D">
            <w:pPr>
              <w:pStyle w:val="a7"/>
              <w:ind w:firstLine="0"/>
              <w:rPr>
                <w:sz w:val="22"/>
                <w:szCs w:val="22"/>
              </w:rPr>
            </w:pPr>
            <w:r>
              <w:rPr>
                <w:sz w:val="22"/>
                <w:szCs w:val="22"/>
              </w:rPr>
              <w:t>Подготовительная к школе группа (6-7 лет): Конспекты занятий</w:t>
            </w:r>
          </w:p>
        </w:tc>
        <w:tc>
          <w:tcPr>
            <w:tcW w:w="2712" w:type="dxa"/>
            <w:tcBorders>
              <w:top w:val="single" w:sz="4" w:space="0" w:color="auto"/>
              <w:left w:val="single" w:sz="4" w:space="0" w:color="auto"/>
              <w:right w:val="single" w:sz="4" w:space="0" w:color="auto"/>
            </w:tcBorders>
            <w:shd w:val="clear" w:color="auto" w:fill="FFFFFF"/>
          </w:tcPr>
          <w:p w:rsidR="00475A74" w:rsidRDefault="0014767D">
            <w:pPr>
              <w:pStyle w:val="a7"/>
              <w:ind w:firstLine="0"/>
              <w:rPr>
                <w:sz w:val="22"/>
                <w:szCs w:val="22"/>
              </w:rPr>
            </w:pPr>
            <w:r>
              <w:rPr>
                <w:sz w:val="22"/>
                <w:szCs w:val="22"/>
              </w:rPr>
              <w:t>М.: Мозаика-синтез,2021</w:t>
            </w:r>
          </w:p>
        </w:tc>
      </w:tr>
      <w:tr w:rsidR="00475A74">
        <w:trPr>
          <w:trHeight w:hRule="exact" w:val="264"/>
          <w:jc w:val="center"/>
        </w:trPr>
        <w:tc>
          <w:tcPr>
            <w:tcW w:w="653" w:type="dxa"/>
            <w:tcBorders>
              <w:top w:val="single" w:sz="4" w:space="0" w:color="auto"/>
              <w:left w:val="single" w:sz="4" w:space="0" w:color="auto"/>
            </w:tcBorders>
            <w:shd w:val="clear" w:color="auto" w:fill="FFFFFF"/>
            <w:vAlign w:val="bottom"/>
          </w:tcPr>
          <w:p w:rsidR="00475A74" w:rsidRDefault="0014767D">
            <w:pPr>
              <w:pStyle w:val="a7"/>
              <w:ind w:firstLine="360"/>
              <w:rPr>
                <w:sz w:val="22"/>
                <w:szCs w:val="22"/>
              </w:rPr>
            </w:pPr>
            <w:r>
              <w:rPr>
                <w:b/>
                <w:bCs/>
                <w:sz w:val="22"/>
                <w:szCs w:val="22"/>
              </w:rPr>
              <w:t>7</w:t>
            </w:r>
          </w:p>
        </w:tc>
        <w:tc>
          <w:tcPr>
            <w:tcW w:w="2098"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Вавилов Е.Н.</w:t>
            </w:r>
          </w:p>
        </w:tc>
        <w:tc>
          <w:tcPr>
            <w:tcW w:w="4680"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Учите бегать, прыгать, лазать, метать</w:t>
            </w:r>
          </w:p>
        </w:tc>
        <w:tc>
          <w:tcPr>
            <w:tcW w:w="2712"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rPr>
                <w:sz w:val="22"/>
                <w:szCs w:val="22"/>
              </w:rPr>
            </w:pPr>
            <w:r>
              <w:rPr>
                <w:sz w:val="22"/>
                <w:szCs w:val="22"/>
              </w:rPr>
              <w:t>М.: Просвещение,1983</w:t>
            </w:r>
          </w:p>
        </w:tc>
      </w:tr>
      <w:tr w:rsidR="00475A74">
        <w:trPr>
          <w:trHeight w:hRule="exact" w:val="518"/>
          <w:jc w:val="center"/>
        </w:trPr>
        <w:tc>
          <w:tcPr>
            <w:tcW w:w="653" w:type="dxa"/>
            <w:tcBorders>
              <w:top w:val="single" w:sz="4" w:space="0" w:color="auto"/>
              <w:left w:val="single" w:sz="4" w:space="0" w:color="auto"/>
            </w:tcBorders>
            <w:shd w:val="clear" w:color="auto" w:fill="FFFFFF"/>
          </w:tcPr>
          <w:p w:rsidR="00475A74" w:rsidRDefault="0014767D">
            <w:pPr>
              <w:pStyle w:val="a7"/>
              <w:ind w:firstLine="360"/>
              <w:rPr>
                <w:sz w:val="22"/>
                <w:szCs w:val="22"/>
              </w:rPr>
            </w:pPr>
            <w:r>
              <w:rPr>
                <w:b/>
                <w:bCs/>
                <w:sz w:val="22"/>
                <w:szCs w:val="22"/>
              </w:rPr>
              <w:t>8</w:t>
            </w:r>
          </w:p>
        </w:tc>
        <w:tc>
          <w:tcPr>
            <w:tcW w:w="2098" w:type="dxa"/>
            <w:tcBorders>
              <w:top w:val="single" w:sz="4" w:space="0" w:color="auto"/>
              <w:left w:val="single" w:sz="4" w:space="0" w:color="auto"/>
            </w:tcBorders>
            <w:shd w:val="clear" w:color="auto" w:fill="FFFFFF"/>
            <w:vAlign w:val="center"/>
          </w:tcPr>
          <w:p w:rsidR="00475A74" w:rsidRDefault="0014767D">
            <w:pPr>
              <w:pStyle w:val="a7"/>
              <w:ind w:firstLine="0"/>
              <w:rPr>
                <w:sz w:val="22"/>
                <w:szCs w:val="22"/>
              </w:rPr>
            </w:pPr>
            <w:proofErr w:type="spellStart"/>
            <w:r>
              <w:rPr>
                <w:sz w:val="22"/>
                <w:szCs w:val="22"/>
              </w:rPr>
              <w:t>Бущинская</w:t>
            </w:r>
            <w:proofErr w:type="spellEnd"/>
            <w:r>
              <w:rPr>
                <w:sz w:val="22"/>
                <w:szCs w:val="22"/>
              </w:rPr>
              <w:t xml:space="preserve"> П.П., Васюкова В.И.</w:t>
            </w:r>
          </w:p>
        </w:tc>
        <w:tc>
          <w:tcPr>
            <w:tcW w:w="4680"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Общеразвивающие упражнения в д/ с</w:t>
            </w:r>
          </w:p>
        </w:tc>
        <w:tc>
          <w:tcPr>
            <w:tcW w:w="2712" w:type="dxa"/>
            <w:tcBorders>
              <w:top w:val="single" w:sz="4" w:space="0" w:color="auto"/>
              <w:left w:val="single" w:sz="4" w:space="0" w:color="auto"/>
              <w:right w:val="single" w:sz="4" w:space="0" w:color="auto"/>
            </w:tcBorders>
            <w:shd w:val="clear" w:color="auto" w:fill="FFFFFF"/>
          </w:tcPr>
          <w:p w:rsidR="00475A74" w:rsidRDefault="0014767D">
            <w:pPr>
              <w:pStyle w:val="a7"/>
              <w:ind w:firstLine="0"/>
              <w:rPr>
                <w:sz w:val="22"/>
                <w:szCs w:val="22"/>
              </w:rPr>
            </w:pPr>
            <w:r>
              <w:rPr>
                <w:sz w:val="22"/>
                <w:szCs w:val="22"/>
              </w:rPr>
              <w:t>М.: Просвещение, 1990</w:t>
            </w:r>
          </w:p>
        </w:tc>
      </w:tr>
      <w:tr w:rsidR="00475A74">
        <w:trPr>
          <w:trHeight w:hRule="exact" w:val="773"/>
          <w:jc w:val="center"/>
        </w:trPr>
        <w:tc>
          <w:tcPr>
            <w:tcW w:w="653" w:type="dxa"/>
            <w:tcBorders>
              <w:top w:val="single" w:sz="4" w:space="0" w:color="auto"/>
              <w:left w:val="single" w:sz="4" w:space="0" w:color="auto"/>
            </w:tcBorders>
            <w:shd w:val="clear" w:color="auto" w:fill="FFFFFF"/>
          </w:tcPr>
          <w:p w:rsidR="00475A74" w:rsidRDefault="0014767D">
            <w:pPr>
              <w:pStyle w:val="a7"/>
              <w:ind w:firstLine="360"/>
              <w:rPr>
                <w:sz w:val="22"/>
                <w:szCs w:val="22"/>
              </w:rPr>
            </w:pPr>
            <w:r>
              <w:rPr>
                <w:b/>
                <w:bCs/>
                <w:sz w:val="22"/>
                <w:szCs w:val="22"/>
              </w:rPr>
              <w:t>9</w:t>
            </w:r>
          </w:p>
        </w:tc>
        <w:tc>
          <w:tcPr>
            <w:tcW w:w="2098"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 xml:space="preserve">Авдеева Н.Н., Князева О.Л., </w:t>
            </w:r>
            <w:proofErr w:type="spellStart"/>
            <w:r>
              <w:rPr>
                <w:sz w:val="22"/>
                <w:szCs w:val="22"/>
              </w:rPr>
              <w:t>Стеркина</w:t>
            </w:r>
            <w:proofErr w:type="spellEnd"/>
            <w:r>
              <w:rPr>
                <w:sz w:val="22"/>
                <w:szCs w:val="22"/>
              </w:rPr>
              <w:t xml:space="preserve"> Р.Б.</w:t>
            </w:r>
          </w:p>
        </w:tc>
        <w:tc>
          <w:tcPr>
            <w:tcW w:w="4680"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Безопасность</w:t>
            </w:r>
          </w:p>
        </w:tc>
        <w:tc>
          <w:tcPr>
            <w:tcW w:w="2712" w:type="dxa"/>
            <w:tcBorders>
              <w:top w:val="single" w:sz="4" w:space="0" w:color="auto"/>
              <w:left w:val="single" w:sz="4" w:space="0" w:color="auto"/>
              <w:right w:val="single" w:sz="4" w:space="0" w:color="auto"/>
            </w:tcBorders>
            <w:shd w:val="clear" w:color="auto" w:fill="FFFFFF"/>
          </w:tcPr>
          <w:p w:rsidR="00475A74" w:rsidRDefault="0014767D">
            <w:pPr>
              <w:pStyle w:val="a7"/>
              <w:ind w:firstLine="0"/>
              <w:rPr>
                <w:sz w:val="22"/>
                <w:szCs w:val="22"/>
              </w:rPr>
            </w:pPr>
            <w:proofErr w:type="spellStart"/>
            <w:r>
              <w:rPr>
                <w:sz w:val="22"/>
                <w:szCs w:val="22"/>
              </w:rPr>
              <w:t>Спб</w:t>
            </w:r>
            <w:proofErr w:type="spellEnd"/>
            <w:r>
              <w:rPr>
                <w:sz w:val="22"/>
                <w:szCs w:val="22"/>
              </w:rPr>
              <w:t>.: Детство-пресс, 2002</w:t>
            </w:r>
          </w:p>
        </w:tc>
      </w:tr>
      <w:tr w:rsidR="00475A74">
        <w:trPr>
          <w:trHeight w:hRule="exact" w:val="518"/>
          <w:jc w:val="center"/>
        </w:trPr>
        <w:tc>
          <w:tcPr>
            <w:tcW w:w="653" w:type="dxa"/>
            <w:tcBorders>
              <w:top w:val="single" w:sz="4" w:space="0" w:color="auto"/>
              <w:left w:val="single" w:sz="4" w:space="0" w:color="auto"/>
            </w:tcBorders>
            <w:shd w:val="clear" w:color="auto" w:fill="FFFFFF"/>
          </w:tcPr>
          <w:p w:rsidR="00475A74" w:rsidRDefault="0014767D">
            <w:pPr>
              <w:pStyle w:val="a7"/>
              <w:ind w:firstLine="260"/>
              <w:rPr>
                <w:sz w:val="22"/>
                <w:szCs w:val="22"/>
              </w:rPr>
            </w:pPr>
            <w:r>
              <w:rPr>
                <w:b/>
                <w:bCs/>
                <w:sz w:val="22"/>
                <w:szCs w:val="22"/>
              </w:rPr>
              <w:t>10</w:t>
            </w:r>
          </w:p>
        </w:tc>
        <w:tc>
          <w:tcPr>
            <w:tcW w:w="2098" w:type="dxa"/>
            <w:tcBorders>
              <w:top w:val="single" w:sz="4" w:space="0" w:color="auto"/>
              <w:left w:val="single" w:sz="4" w:space="0" w:color="auto"/>
            </w:tcBorders>
            <w:shd w:val="clear" w:color="auto" w:fill="FFFFFF"/>
            <w:vAlign w:val="center"/>
          </w:tcPr>
          <w:p w:rsidR="00475A74" w:rsidRDefault="0014767D">
            <w:pPr>
              <w:pStyle w:val="a7"/>
              <w:ind w:firstLine="0"/>
              <w:rPr>
                <w:sz w:val="22"/>
                <w:szCs w:val="22"/>
              </w:rPr>
            </w:pPr>
            <w:proofErr w:type="spellStart"/>
            <w:r>
              <w:rPr>
                <w:sz w:val="22"/>
                <w:szCs w:val="22"/>
              </w:rPr>
              <w:t>Фирилёва</w:t>
            </w:r>
            <w:proofErr w:type="spellEnd"/>
            <w:r>
              <w:rPr>
                <w:sz w:val="22"/>
                <w:szCs w:val="22"/>
              </w:rPr>
              <w:t xml:space="preserve"> Ж.Е., Сайкина Е.Г.</w:t>
            </w:r>
          </w:p>
        </w:tc>
        <w:tc>
          <w:tcPr>
            <w:tcW w:w="4680" w:type="dxa"/>
            <w:tcBorders>
              <w:top w:val="single" w:sz="4" w:space="0" w:color="auto"/>
              <w:left w:val="single" w:sz="4" w:space="0" w:color="auto"/>
            </w:tcBorders>
            <w:shd w:val="clear" w:color="auto" w:fill="FFFFFF"/>
          </w:tcPr>
          <w:p w:rsidR="00475A74" w:rsidRDefault="0014767D">
            <w:pPr>
              <w:pStyle w:val="a7"/>
              <w:ind w:firstLine="0"/>
              <w:rPr>
                <w:sz w:val="22"/>
                <w:szCs w:val="22"/>
              </w:rPr>
            </w:pPr>
            <w:proofErr w:type="spellStart"/>
            <w:r>
              <w:rPr>
                <w:sz w:val="22"/>
                <w:szCs w:val="22"/>
              </w:rPr>
              <w:t>Са</w:t>
            </w:r>
            <w:proofErr w:type="spellEnd"/>
            <w:r>
              <w:rPr>
                <w:sz w:val="22"/>
                <w:szCs w:val="22"/>
              </w:rPr>
              <w:t>-фи-дан-се</w:t>
            </w:r>
          </w:p>
        </w:tc>
        <w:tc>
          <w:tcPr>
            <w:tcW w:w="2712" w:type="dxa"/>
            <w:tcBorders>
              <w:top w:val="single" w:sz="4" w:space="0" w:color="auto"/>
              <w:left w:val="single" w:sz="4" w:space="0" w:color="auto"/>
              <w:right w:val="single" w:sz="4" w:space="0" w:color="auto"/>
            </w:tcBorders>
            <w:shd w:val="clear" w:color="auto" w:fill="FFFFFF"/>
            <w:vAlign w:val="center"/>
          </w:tcPr>
          <w:p w:rsidR="00475A74" w:rsidRDefault="0014767D">
            <w:pPr>
              <w:pStyle w:val="a7"/>
              <w:ind w:firstLine="0"/>
              <w:rPr>
                <w:sz w:val="22"/>
                <w:szCs w:val="22"/>
              </w:rPr>
            </w:pPr>
            <w:r>
              <w:rPr>
                <w:sz w:val="22"/>
                <w:szCs w:val="22"/>
              </w:rPr>
              <w:t>С.-П., Детство-Пресс, 2000г</w:t>
            </w:r>
          </w:p>
        </w:tc>
      </w:tr>
      <w:tr w:rsidR="00475A74">
        <w:trPr>
          <w:trHeight w:hRule="exact" w:val="547"/>
          <w:jc w:val="center"/>
        </w:trPr>
        <w:tc>
          <w:tcPr>
            <w:tcW w:w="653" w:type="dxa"/>
            <w:tcBorders>
              <w:top w:val="single" w:sz="4" w:space="0" w:color="auto"/>
              <w:left w:val="single" w:sz="4" w:space="0" w:color="auto"/>
            </w:tcBorders>
            <w:shd w:val="clear" w:color="auto" w:fill="FFFFFF"/>
          </w:tcPr>
          <w:p w:rsidR="00475A74" w:rsidRDefault="0014767D">
            <w:pPr>
              <w:pStyle w:val="a7"/>
              <w:ind w:firstLine="260"/>
              <w:rPr>
                <w:sz w:val="22"/>
                <w:szCs w:val="22"/>
              </w:rPr>
            </w:pPr>
            <w:r>
              <w:rPr>
                <w:b/>
                <w:bCs/>
                <w:sz w:val="22"/>
                <w:szCs w:val="22"/>
              </w:rPr>
              <w:t>11</w:t>
            </w:r>
          </w:p>
        </w:tc>
        <w:tc>
          <w:tcPr>
            <w:tcW w:w="2098" w:type="dxa"/>
            <w:tcBorders>
              <w:top w:val="single" w:sz="4" w:space="0" w:color="auto"/>
              <w:left w:val="single" w:sz="4" w:space="0" w:color="auto"/>
            </w:tcBorders>
            <w:shd w:val="clear" w:color="auto" w:fill="FFFFFF"/>
          </w:tcPr>
          <w:p w:rsidR="00475A74" w:rsidRDefault="0014767D">
            <w:pPr>
              <w:pStyle w:val="a7"/>
              <w:ind w:firstLine="0"/>
              <w:rPr>
                <w:sz w:val="22"/>
                <w:szCs w:val="22"/>
              </w:rPr>
            </w:pPr>
            <w:proofErr w:type="spellStart"/>
            <w:r>
              <w:rPr>
                <w:sz w:val="22"/>
                <w:szCs w:val="22"/>
              </w:rPr>
              <w:t>Береснева</w:t>
            </w:r>
            <w:proofErr w:type="spellEnd"/>
            <w:r>
              <w:rPr>
                <w:sz w:val="22"/>
                <w:szCs w:val="22"/>
              </w:rPr>
              <w:t xml:space="preserve"> З.И.</w:t>
            </w:r>
          </w:p>
        </w:tc>
        <w:tc>
          <w:tcPr>
            <w:tcW w:w="4680"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Здоровый малыш: Программа оздоровления детей в ДОУ</w:t>
            </w:r>
          </w:p>
        </w:tc>
        <w:tc>
          <w:tcPr>
            <w:tcW w:w="2712" w:type="dxa"/>
            <w:tcBorders>
              <w:top w:val="single" w:sz="4" w:space="0" w:color="auto"/>
              <w:left w:val="single" w:sz="4" w:space="0" w:color="auto"/>
              <w:right w:val="single" w:sz="4" w:space="0" w:color="auto"/>
            </w:tcBorders>
            <w:shd w:val="clear" w:color="auto" w:fill="FFFFFF"/>
          </w:tcPr>
          <w:p w:rsidR="00475A74" w:rsidRDefault="0014767D">
            <w:pPr>
              <w:pStyle w:val="a7"/>
              <w:ind w:firstLine="0"/>
              <w:rPr>
                <w:sz w:val="22"/>
                <w:szCs w:val="22"/>
              </w:rPr>
            </w:pPr>
            <w:r>
              <w:rPr>
                <w:sz w:val="22"/>
                <w:szCs w:val="22"/>
              </w:rPr>
              <w:t>М.: ТЦ Сфера, 2003</w:t>
            </w:r>
          </w:p>
        </w:tc>
      </w:tr>
    </w:tbl>
    <w:p w:rsidR="00475A74" w:rsidRDefault="00475A74">
      <w:pPr>
        <w:spacing w:line="1" w:lineRule="exact"/>
        <w:rPr>
          <w:sz w:val="2"/>
          <w:szCs w:val="2"/>
        </w:rPr>
      </w:pPr>
    </w:p>
    <w:tbl>
      <w:tblPr>
        <w:tblOverlap w:val="never"/>
        <w:tblW w:w="10157" w:type="dxa"/>
        <w:jc w:val="center"/>
        <w:tblLayout w:type="fixed"/>
        <w:tblCellMar>
          <w:left w:w="10" w:type="dxa"/>
          <w:right w:w="10" w:type="dxa"/>
        </w:tblCellMar>
        <w:tblLook w:val="0000" w:firstRow="0" w:lastRow="0" w:firstColumn="0" w:lastColumn="0" w:noHBand="0" w:noVBand="0"/>
      </w:tblPr>
      <w:tblGrid>
        <w:gridCol w:w="653"/>
        <w:gridCol w:w="2098"/>
        <w:gridCol w:w="4680"/>
        <w:gridCol w:w="2712"/>
        <w:gridCol w:w="14"/>
      </w:tblGrid>
      <w:tr w:rsidR="00475A74" w:rsidTr="00F93DA4">
        <w:trPr>
          <w:gridAfter w:val="1"/>
          <w:wAfter w:w="14" w:type="dxa"/>
          <w:trHeight w:hRule="exact" w:val="542"/>
          <w:jc w:val="center"/>
        </w:trPr>
        <w:tc>
          <w:tcPr>
            <w:tcW w:w="653" w:type="dxa"/>
            <w:tcBorders>
              <w:top w:val="single" w:sz="4" w:space="0" w:color="auto"/>
              <w:left w:val="single" w:sz="4" w:space="0" w:color="auto"/>
              <w:bottom w:val="single" w:sz="4" w:space="0" w:color="auto"/>
            </w:tcBorders>
            <w:shd w:val="clear" w:color="auto" w:fill="FFFFFF"/>
          </w:tcPr>
          <w:p w:rsidR="00475A74" w:rsidRDefault="0014767D">
            <w:pPr>
              <w:pStyle w:val="a7"/>
              <w:ind w:firstLine="260"/>
              <w:rPr>
                <w:sz w:val="22"/>
                <w:szCs w:val="22"/>
              </w:rPr>
            </w:pPr>
            <w:r>
              <w:rPr>
                <w:b/>
                <w:bCs/>
                <w:sz w:val="22"/>
                <w:szCs w:val="22"/>
              </w:rPr>
              <w:t>12</w:t>
            </w:r>
          </w:p>
        </w:tc>
        <w:tc>
          <w:tcPr>
            <w:tcW w:w="2098" w:type="dxa"/>
            <w:tcBorders>
              <w:top w:val="single" w:sz="4" w:space="0" w:color="auto"/>
              <w:left w:val="single" w:sz="4" w:space="0" w:color="auto"/>
              <w:bottom w:val="single" w:sz="4" w:space="0" w:color="auto"/>
            </w:tcBorders>
            <w:shd w:val="clear" w:color="auto" w:fill="FFFFFF"/>
          </w:tcPr>
          <w:p w:rsidR="00475A74" w:rsidRDefault="0014767D">
            <w:pPr>
              <w:pStyle w:val="a7"/>
              <w:ind w:firstLine="0"/>
              <w:rPr>
                <w:sz w:val="22"/>
                <w:szCs w:val="22"/>
              </w:rPr>
            </w:pPr>
            <w:r>
              <w:rPr>
                <w:sz w:val="22"/>
                <w:szCs w:val="22"/>
              </w:rPr>
              <w:t>Литвинова О.М.</w:t>
            </w:r>
          </w:p>
        </w:tc>
        <w:tc>
          <w:tcPr>
            <w:tcW w:w="4680" w:type="dxa"/>
            <w:tcBorders>
              <w:top w:val="single" w:sz="4" w:space="0" w:color="auto"/>
              <w:left w:val="single" w:sz="4" w:space="0" w:color="auto"/>
              <w:bottom w:val="single" w:sz="4" w:space="0" w:color="auto"/>
            </w:tcBorders>
            <w:shd w:val="clear" w:color="auto" w:fill="FFFFFF"/>
            <w:vAlign w:val="bottom"/>
          </w:tcPr>
          <w:p w:rsidR="00475A74" w:rsidRDefault="0014767D">
            <w:pPr>
              <w:pStyle w:val="a7"/>
              <w:ind w:firstLine="0"/>
              <w:rPr>
                <w:sz w:val="22"/>
                <w:szCs w:val="22"/>
              </w:rPr>
            </w:pPr>
            <w:r>
              <w:rPr>
                <w:sz w:val="22"/>
                <w:szCs w:val="22"/>
              </w:rPr>
              <w:t>Система физического воспитания в ДОУ: планирование и\м материалы, разработки...</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0"/>
              <w:rPr>
                <w:sz w:val="22"/>
                <w:szCs w:val="22"/>
              </w:rPr>
            </w:pPr>
            <w:r>
              <w:rPr>
                <w:sz w:val="22"/>
                <w:szCs w:val="22"/>
              </w:rPr>
              <w:t>Волгоград: 2007</w:t>
            </w:r>
          </w:p>
        </w:tc>
      </w:tr>
      <w:tr w:rsidR="00475A74" w:rsidTr="00F93DA4">
        <w:trPr>
          <w:trHeight w:hRule="exact" w:val="557"/>
          <w:jc w:val="center"/>
        </w:trPr>
        <w:tc>
          <w:tcPr>
            <w:tcW w:w="653" w:type="dxa"/>
            <w:tcBorders>
              <w:top w:val="single" w:sz="4" w:space="0" w:color="auto"/>
              <w:left w:val="single" w:sz="4" w:space="0" w:color="auto"/>
              <w:bottom w:val="single" w:sz="4" w:space="0" w:color="auto"/>
            </w:tcBorders>
            <w:shd w:val="clear" w:color="auto" w:fill="FFFFFF"/>
          </w:tcPr>
          <w:p w:rsidR="00475A74" w:rsidRDefault="0014767D">
            <w:pPr>
              <w:pStyle w:val="a7"/>
              <w:ind w:firstLine="260"/>
              <w:rPr>
                <w:sz w:val="22"/>
                <w:szCs w:val="22"/>
              </w:rPr>
            </w:pPr>
            <w:r>
              <w:rPr>
                <w:b/>
                <w:bCs/>
                <w:sz w:val="22"/>
                <w:szCs w:val="22"/>
              </w:rPr>
              <w:t>13</w:t>
            </w:r>
          </w:p>
        </w:tc>
        <w:tc>
          <w:tcPr>
            <w:tcW w:w="2098" w:type="dxa"/>
            <w:tcBorders>
              <w:top w:val="single" w:sz="4" w:space="0" w:color="auto"/>
              <w:left w:val="single" w:sz="4" w:space="0" w:color="auto"/>
              <w:bottom w:val="single" w:sz="4" w:space="0" w:color="auto"/>
            </w:tcBorders>
            <w:shd w:val="clear" w:color="auto" w:fill="FFFFFF"/>
          </w:tcPr>
          <w:p w:rsidR="00475A74" w:rsidRDefault="0014767D">
            <w:pPr>
              <w:pStyle w:val="a7"/>
              <w:ind w:firstLine="0"/>
              <w:rPr>
                <w:sz w:val="22"/>
                <w:szCs w:val="22"/>
              </w:rPr>
            </w:pPr>
            <w:proofErr w:type="spellStart"/>
            <w:r>
              <w:rPr>
                <w:sz w:val="22"/>
                <w:szCs w:val="22"/>
              </w:rPr>
              <w:t>Рунова</w:t>
            </w:r>
            <w:proofErr w:type="spellEnd"/>
            <w:r>
              <w:rPr>
                <w:sz w:val="22"/>
                <w:szCs w:val="22"/>
              </w:rPr>
              <w:t xml:space="preserve"> М.А.</w:t>
            </w:r>
          </w:p>
        </w:tc>
        <w:tc>
          <w:tcPr>
            <w:tcW w:w="4680" w:type="dxa"/>
            <w:tcBorders>
              <w:top w:val="single" w:sz="4" w:space="0" w:color="auto"/>
              <w:left w:val="single" w:sz="4" w:space="0" w:color="auto"/>
              <w:bottom w:val="single" w:sz="4" w:space="0" w:color="auto"/>
            </w:tcBorders>
            <w:shd w:val="clear" w:color="auto" w:fill="FFFFFF"/>
          </w:tcPr>
          <w:p w:rsidR="00475A74" w:rsidRDefault="0014767D">
            <w:pPr>
              <w:pStyle w:val="a7"/>
              <w:ind w:firstLine="0"/>
              <w:rPr>
                <w:sz w:val="22"/>
                <w:szCs w:val="22"/>
              </w:rPr>
            </w:pPr>
            <w:r>
              <w:rPr>
                <w:sz w:val="22"/>
                <w:szCs w:val="22"/>
              </w:rPr>
              <w:t>Двигательная активность в детском саду</w:t>
            </w:r>
          </w:p>
        </w:tc>
        <w:tc>
          <w:tcPr>
            <w:tcW w:w="27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75A74" w:rsidRDefault="0014767D">
            <w:pPr>
              <w:pStyle w:val="a7"/>
              <w:ind w:firstLine="0"/>
              <w:rPr>
                <w:sz w:val="22"/>
                <w:szCs w:val="22"/>
              </w:rPr>
            </w:pPr>
            <w:r>
              <w:rPr>
                <w:sz w:val="22"/>
                <w:szCs w:val="22"/>
              </w:rPr>
              <w:t>М.: Мозаика - Синтез, 2000</w:t>
            </w:r>
          </w:p>
        </w:tc>
      </w:tr>
      <w:tr w:rsidR="00475A74" w:rsidTr="00F93DA4">
        <w:trPr>
          <w:trHeight w:hRule="exact" w:val="610"/>
          <w:jc w:val="center"/>
        </w:trPr>
        <w:tc>
          <w:tcPr>
            <w:tcW w:w="653" w:type="dxa"/>
            <w:tcBorders>
              <w:left w:val="single" w:sz="4" w:space="0" w:color="auto"/>
            </w:tcBorders>
            <w:shd w:val="clear" w:color="auto" w:fill="FFFFFF"/>
            <w:vAlign w:val="center"/>
          </w:tcPr>
          <w:p w:rsidR="00475A74" w:rsidRDefault="0014767D">
            <w:pPr>
              <w:pStyle w:val="a7"/>
              <w:ind w:firstLine="220"/>
              <w:rPr>
                <w:sz w:val="22"/>
                <w:szCs w:val="22"/>
              </w:rPr>
            </w:pPr>
            <w:r>
              <w:rPr>
                <w:sz w:val="22"/>
                <w:szCs w:val="22"/>
              </w:rPr>
              <w:t>14</w:t>
            </w:r>
          </w:p>
        </w:tc>
        <w:tc>
          <w:tcPr>
            <w:tcW w:w="2098" w:type="dxa"/>
            <w:tcBorders>
              <w:left w:val="single" w:sz="4" w:space="0" w:color="auto"/>
            </w:tcBorders>
            <w:shd w:val="clear" w:color="auto" w:fill="FFFFFF"/>
            <w:vAlign w:val="bottom"/>
          </w:tcPr>
          <w:p w:rsidR="00475A74" w:rsidRDefault="0014767D">
            <w:pPr>
              <w:pStyle w:val="a7"/>
              <w:ind w:firstLine="0"/>
              <w:rPr>
                <w:sz w:val="22"/>
                <w:szCs w:val="22"/>
              </w:rPr>
            </w:pPr>
            <w:proofErr w:type="spellStart"/>
            <w:r>
              <w:rPr>
                <w:sz w:val="22"/>
                <w:szCs w:val="22"/>
              </w:rPr>
              <w:t>Стёркина</w:t>
            </w:r>
            <w:proofErr w:type="spellEnd"/>
          </w:p>
        </w:tc>
        <w:tc>
          <w:tcPr>
            <w:tcW w:w="4680" w:type="dxa"/>
            <w:tcBorders>
              <w:left w:val="single" w:sz="4" w:space="0" w:color="auto"/>
            </w:tcBorders>
            <w:shd w:val="clear" w:color="auto" w:fill="FFFFFF"/>
            <w:vAlign w:val="bottom"/>
          </w:tcPr>
          <w:p w:rsidR="00475A74" w:rsidRDefault="0014767D">
            <w:pPr>
              <w:pStyle w:val="a7"/>
              <w:ind w:firstLine="0"/>
              <w:rPr>
                <w:sz w:val="22"/>
                <w:szCs w:val="22"/>
              </w:rPr>
            </w:pPr>
            <w:r>
              <w:rPr>
                <w:sz w:val="22"/>
                <w:szCs w:val="22"/>
              </w:rPr>
              <w:t>Основы безопасного поведения дошкольников: занятия, планирование, рекомендации</w:t>
            </w:r>
          </w:p>
        </w:tc>
        <w:tc>
          <w:tcPr>
            <w:tcW w:w="2726" w:type="dxa"/>
            <w:gridSpan w:val="2"/>
            <w:tcBorders>
              <w:left w:val="single" w:sz="4" w:space="0" w:color="auto"/>
              <w:right w:val="single" w:sz="4" w:space="0" w:color="auto"/>
            </w:tcBorders>
            <w:shd w:val="clear" w:color="auto" w:fill="FFFFFF"/>
            <w:vAlign w:val="center"/>
          </w:tcPr>
          <w:p w:rsidR="00475A74" w:rsidRDefault="0014767D">
            <w:pPr>
              <w:pStyle w:val="a7"/>
              <w:ind w:firstLine="0"/>
              <w:rPr>
                <w:sz w:val="22"/>
                <w:szCs w:val="22"/>
              </w:rPr>
            </w:pPr>
            <w:r>
              <w:rPr>
                <w:sz w:val="22"/>
                <w:szCs w:val="22"/>
              </w:rPr>
              <w:t>Волгоград: Учитель, 2008</w:t>
            </w:r>
          </w:p>
        </w:tc>
      </w:tr>
      <w:tr w:rsidR="00475A74" w:rsidTr="00F93DA4">
        <w:trPr>
          <w:trHeight w:hRule="exact" w:val="298"/>
          <w:jc w:val="center"/>
        </w:trPr>
        <w:tc>
          <w:tcPr>
            <w:tcW w:w="653" w:type="dxa"/>
            <w:tcBorders>
              <w:top w:val="single" w:sz="4" w:space="0" w:color="auto"/>
              <w:left w:val="single" w:sz="4" w:space="0" w:color="auto"/>
              <w:bottom w:val="single" w:sz="4" w:space="0" w:color="auto"/>
            </w:tcBorders>
            <w:shd w:val="clear" w:color="auto" w:fill="FFFFFF"/>
            <w:vAlign w:val="bottom"/>
          </w:tcPr>
          <w:p w:rsidR="00475A74" w:rsidRDefault="0014767D">
            <w:pPr>
              <w:pStyle w:val="a7"/>
              <w:ind w:firstLine="220"/>
              <w:rPr>
                <w:sz w:val="22"/>
                <w:szCs w:val="22"/>
              </w:rPr>
            </w:pPr>
            <w:r>
              <w:rPr>
                <w:sz w:val="22"/>
                <w:szCs w:val="22"/>
              </w:rPr>
              <w:t>15</w:t>
            </w:r>
          </w:p>
        </w:tc>
        <w:tc>
          <w:tcPr>
            <w:tcW w:w="2098" w:type="dxa"/>
            <w:tcBorders>
              <w:top w:val="single" w:sz="4" w:space="0" w:color="auto"/>
              <w:left w:val="single" w:sz="4" w:space="0" w:color="auto"/>
              <w:bottom w:val="single" w:sz="4" w:space="0" w:color="auto"/>
            </w:tcBorders>
            <w:shd w:val="clear" w:color="auto" w:fill="FFFFFF"/>
            <w:vAlign w:val="bottom"/>
          </w:tcPr>
          <w:p w:rsidR="00475A74" w:rsidRDefault="0014767D">
            <w:pPr>
              <w:pStyle w:val="a7"/>
              <w:ind w:firstLine="0"/>
              <w:rPr>
                <w:sz w:val="22"/>
                <w:szCs w:val="22"/>
              </w:rPr>
            </w:pPr>
            <w:proofErr w:type="spellStart"/>
            <w:r>
              <w:rPr>
                <w:sz w:val="22"/>
                <w:szCs w:val="22"/>
              </w:rPr>
              <w:t>Гаврючина</w:t>
            </w:r>
            <w:proofErr w:type="spellEnd"/>
            <w:r>
              <w:rPr>
                <w:sz w:val="22"/>
                <w:szCs w:val="22"/>
              </w:rPr>
              <w:t xml:space="preserve"> Л.В</w:t>
            </w:r>
          </w:p>
        </w:tc>
        <w:tc>
          <w:tcPr>
            <w:tcW w:w="4680" w:type="dxa"/>
            <w:tcBorders>
              <w:top w:val="single" w:sz="4" w:space="0" w:color="auto"/>
              <w:left w:val="single" w:sz="4" w:space="0" w:color="auto"/>
              <w:bottom w:val="single" w:sz="4" w:space="0" w:color="auto"/>
            </w:tcBorders>
            <w:shd w:val="clear" w:color="auto" w:fill="FFFFFF"/>
            <w:vAlign w:val="bottom"/>
          </w:tcPr>
          <w:p w:rsidR="00475A74" w:rsidRDefault="0014767D">
            <w:pPr>
              <w:pStyle w:val="a7"/>
              <w:ind w:firstLine="0"/>
              <w:rPr>
                <w:sz w:val="22"/>
                <w:szCs w:val="22"/>
              </w:rPr>
            </w:pPr>
            <w:r>
              <w:rPr>
                <w:sz w:val="22"/>
                <w:szCs w:val="22"/>
              </w:rPr>
              <w:t>Здоровьесберегающие технологии в ДОУ</w:t>
            </w:r>
          </w:p>
        </w:tc>
        <w:tc>
          <w:tcPr>
            <w:tcW w:w="272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475A74" w:rsidRDefault="0014767D">
            <w:pPr>
              <w:pStyle w:val="a7"/>
              <w:ind w:firstLine="0"/>
              <w:rPr>
                <w:sz w:val="22"/>
                <w:szCs w:val="22"/>
              </w:rPr>
            </w:pPr>
            <w:r>
              <w:rPr>
                <w:sz w:val="22"/>
                <w:szCs w:val="22"/>
              </w:rPr>
              <w:t>М.: ТЦ Сфера, 2007</w:t>
            </w:r>
          </w:p>
        </w:tc>
      </w:tr>
    </w:tbl>
    <w:p w:rsidR="00475A74" w:rsidRDefault="00475A74">
      <w:pPr>
        <w:spacing w:after="219" w:line="1" w:lineRule="exact"/>
      </w:pPr>
    </w:p>
    <w:p w:rsidR="00475A74" w:rsidRDefault="0014767D">
      <w:pPr>
        <w:pStyle w:val="40"/>
        <w:keepNext/>
        <w:keepLines/>
        <w:spacing w:after="0"/>
        <w:jc w:val="center"/>
      </w:pPr>
      <w:bookmarkStart w:id="765" w:name="bookmark788"/>
      <w:bookmarkStart w:id="766" w:name="bookmark789"/>
      <w:bookmarkStart w:id="767" w:name="bookmark790"/>
      <w:r>
        <w:t>Дидактическое обеспечение Программы</w:t>
      </w:r>
      <w:bookmarkEnd w:id="765"/>
      <w:bookmarkEnd w:id="766"/>
      <w:bookmarkEnd w:id="767"/>
    </w:p>
    <w:p w:rsidR="00475A74" w:rsidRDefault="0014767D">
      <w:pPr>
        <w:pStyle w:val="11"/>
        <w:ind w:firstLine="680"/>
        <w:jc w:val="both"/>
      </w:pPr>
      <w:r>
        <w:t xml:space="preserve">Наглядно-дидактические пособия, альбомы, игры см. </w:t>
      </w:r>
      <w:r>
        <w:rPr>
          <w:sz w:val="22"/>
          <w:szCs w:val="22"/>
        </w:rPr>
        <w:t xml:space="preserve">«От рождения до школы» - </w:t>
      </w:r>
      <w:r>
        <w:t xml:space="preserve">инновационная программа дошкольного образования /Т </w:t>
      </w:r>
      <w:proofErr w:type="spellStart"/>
      <w:r>
        <w:rPr>
          <w:sz w:val="22"/>
          <w:szCs w:val="22"/>
        </w:rPr>
        <w:t>Веракса</w:t>
      </w:r>
      <w:proofErr w:type="spellEnd"/>
      <w:r>
        <w:rPr>
          <w:sz w:val="22"/>
          <w:szCs w:val="22"/>
        </w:rPr>
        <w:t xml:space="preserve"> Н. Е., Комарова Т. С.; Дорофеева Э.М.. и др</w:t>
      </w:r>
      <w:r>
        <w:t xml:space="preserve">. - </w:t>
      </w:r>
      <w:r>
        <w:rPr>
          <w:sz w:val="22"/>
          <w:szCs w:val="22"/>
        </w:rPr>
        <w:t xml:space="preserve">6-е </w:t>
      </w:r>
      <w:r>
        <w:t>изд., доп. - М.: Мозаика-Синтез, 2020.-368с.</w:t>
      </w:r>
    </w:p>
    <w:p w:rsidR="00475A74" w:rsidRDefault="0014767D">
      <w:pPr>
        <w:pStyle w:val="a5"/>
        <w:ind w:left="394"/>
        <w:rPr>
          <w:sz w:val="22"/>
          <w:szCs w:val="22"/>
        </w:rPr>
      </w:pPr>
      <w:r>
        <w:rPr>
          <w:b/>
          <w:bCs/>
          <w:i/>
          <w:iCs/>
          <w:sz w:val="22"/>
          <w:szCs w:val="22"/>
          <w:u w:val="single"/>
        </w:rPr>
        <w:t>Условия для организации работы по образовательной области «Физическое развитие»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475"/>
        <w:gridCol w:w="2237"/>
        <w:gridCol w:w="2405"/>
        <w:gridCol w:w="4992"/>
      </w:tblGrid>
      <w:tr w:rsidR="00475A74">
        <w:trPr>
          <w:trHeight w:hRule="exact" w:val="1104"/>
          <w:jc w:val="center"/>
        </w:trPr>
        <w:tc>
          <w:tcPr>
            <w:tcW w:w="475"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w:t>
            </w:r>
          </w:p>
        </w:tc>
        <w:tc>
          <w:tcPr>
            <w:tcW w:w="2237" w:type="dxa"/>
            <w:tcBorders>
              <w:top w:val="single" w:sz="4" w:space="0" w:color="auto"/>
              <w:lef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Развивающая предметно- пространственная среда</w:t>
            </w:r>
          </w:p>
        </w:tc>
        <w:tc>
          <w:tcPr>
            <w:tcW w:w="2405"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группа</w:t>
            </w:r>
          </w:p>
        </w:tc>
        <w:tc>
          <w:tcPr>
            <w:tcW w:w="4992" w:type="dxa"/>
            <w:tcBorders>
              <w:top w:val="single" w:sz="4" w:space="0" w:color="auto"/>
              <w:left w:val="single" w:sz="4" w:space="0" w:color="auto"/>
              <w:right w:val="single" w:sz="4" w:space="0" w:color="auto"/>
            </w:tcBorders>
            <w:shd w:val="clear" w:color="auto" w:fill="FFFFFF"/>
          </w:tcPr>
          <w:p w:rsidR="00475A74" w:rsidRDefault="0014767D">
            <w:pPr>
              <w:pStyle w:val="a7"/>
              <w:ind w:firstLine="580"/>
              <w:rPr>
                <w:sz w:val="22"/>
                <w:szCs w:val="22"/>
              </w:rPr>
            </w:pPr>
            <w:r>
              <w:rPr>
                <w:sz w:val="22"/>
                <w:szCs w:val="22"/>
              </w:rPr>
              <w:t>Дидактические и технические средства</w:t>
            </w:r>
          </w:p>
        </w:tc>
      </w:tr>
      <w:tr w:rsidR="00475A74">
        <w:trPr>
          <w:trHeight w:hRule="exact" w:val="1272"/>
          <w:jc w:val="center"/>
        </w:trPr>
        <w:tc>
          <w:tcPr>
            <w:tcW w:w="475"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b/>
                <w:bCs/>
                <w:sz w:val="22"/>
                <w:szCs w:val="22"/>
              </w:rPr>
              <w:t>1.</w:t>
            </w:r>
          </w:p>
        </w:tc>
        <w:tc>
          <w:tcPr>
            <w:tcW w:w="2237"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Спортивный зал</w:t>
            </w:r>
          </w:p>
        </w:tc>
        <w:tc>
          <w:tcPr>
            <w:tcW w:w="2405"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группы детей дошкольного возраста (3-7 лет)</w:t>
            </w:r>
          </w:p>
        </w:tc>
        <w:tc>
          <w:tcPr>
            <w:tcW w:w="4992" w:type="dxa"/>
            <w:tcBorders>
              <w:top w:val="single" w:sz="4" w:space="0" w:color="auto"/>
              <w:left w:val="single" w:sz="4" w:space="0" w:color="auto"/>
            </w:tcBorders>
            <w:shd w:val="clear" w:color="auto" w:fill="FFFFFF"/>
            <w:vAlign w:val="bottom"/>
          </w:tcPr>
          <w:p w:rsidR="00475A74" w:rsidRDefault="0014767D">
            <w:pPr>
              <w:pStyle w:val="a7"/>
              <w:tabs>
                <w:tab w:val="left" w:pos="1718"/>
                <w:tab w:val="left" w:pos="3701"/>
              </w:tabs>
              <w:ind w:firstLine="0"/>
              <w:jc w:val="both"/>
              <w:rPr>
                <w:sz w:val="22"/>
                <w:szCs w:val="22"/>
              </w:rPr>
            </w:pPr>
            <w:r>
              <w:rPr>
                <w:sz w:val="22"/>
                <w:szCs w:val="22"/>
              </w:rPr>
              <w:t>Спортивное</w:t>
            </w:r>
            <w:r>
              <w:rPr>
                <w:sz w:val="22"/>
                <w:szCs w:val="22"/>
              </w:rPr>
              <w:tab/>
              <w:t>оборудование,</w:t>
            </w:r>
            <w:r>
              <w:rPr>
                <w:sz w:val="22"/>
                <w:szCs w:val="22"/>
              </w:rPr>
              <w:tab/>
              <w:t>инвентарь:</w:t>
            </w:r>
          </w:p>
          <w:p w:rsidR="00475A74" w:rsidRDefault="0014767D">
            <w:pPr>
              <w:pStyle w:val="a7"/>
              <w:tabs>
                <w:tab w:val="left" w:pos="2453"/>
              </w:tabs>
              <w:ind w:firstLine="0"/>
              <w:jc w:val="both"/>
              <w:rPr>
                <w:sz w:val="22"/>
                <w:szCs w:val="22"/>
              </w:rPr>
            </w:pPr>
            <w:proofErr w:type="spellStart"/>
            <w:r>
              <w:rPr>
                <w:sz w:val="22"/>
                <w:szCs w:val="22"/>
              </w:rPr>
              <w:t>кольцеброс</w:t>
            </w:r>
            <w:proofErr w:type="spellEnd"/>
            <w:r>
              <w:rPr>
                <w:sz w:val="22"/>
                <w:szCs w:val="22"/>
              </w:rPr>
              <w:t>, ленточки,</w:t>
            </w:r>
            <w:r>
              <w:rPr>
                <w:sz w:val="22"/>
                <w:szCs w:val="22"/>
              </w:rPr>
              <w:tab/>
              <w:t>платочки, кегли, мячи,</w:t>
            </w:r>
          </w:p>
          <w:p w:rsidR="00475A74" w:rsidRDefault="0014767D">
            <w:pPr>
              <w:pStyle w:val="a7"/>
              <w:tabs>
                <w:tab w:val="left" w:pos="1056"/>
                <w:tab w:val="left" w:pos="2448"/>
                <w:tab w:val="left" w:pos="2822"/>
                <w:tab w:val="left" w:pos="3408"/>
              </w:tabs>
              <w:ind w:firstLine="0"/>
              <w:jc w:val="both"/>
              <w:rPr>
                <w:sz w:val="22"/>
                <w:szCs w:val="22"/>
              </w:rPr>
            </w:pPr>
            <w:r>
              <w:rPr>
                <w:sz w:val="22"/>
                <w:szCs w:val="22"/>
              </w:rPr>
              <w:t>дидактические игры, скакалки, бубны, ростомер, дорожки</w:t>
            </w:r>
            <w:r>
              <w:rPr>
                <w:sz w:val="22"/>
                <w:szCs w:val="22"/>
              </w:rPr>
              <w:tab/>
              <w:t>закаливания</w:t>
            </w:r>
            <w:r>
              <w:rPr>
                <w:sz w:val="22"/>
                <w:szCs w:val="22"/>
              </w:rPr>
              <w:tab/>
              <w:t>и</w:t>
            </w:r>
            <w:r>
              <w:rPr>
                <w:sz w:val="22"/>
                <w:szCs w:val="22"/>
              </w:rPr>
              <w:tab/>
              <w:t>др.,</w:t>
            </w:r>
            <w:r>
              <w:rPr>
                <w:sz w:val="22"/>
                <w:szCs w:val="22"/>
              </w:rPr>
              <w:tab/>
              <w:t>нетрадиционное</w:t>
            </w:r>
          </w:p>
          <w:p w:rsidR="00475A74" w:rsidRDefault="0014767D">
            <w:pPr>
              <w:pStyle w:val="a7"/>
              <w:ind w:firstLine="0"/>
              <w:jc w:val="both"/>
              <w:rPr>
                <w:sz w:val="22"/>
                <w:szCs w:val="22"/>
              </w:rPr>
            </w:pPr>
            <w:r>
              <w:rPr>
                <w:sz w:val="22"/>
                <w:szCs w:val="22"/>
              </w:rPr>
              <w:t>оборудование,, магнитофон</w:t>
            </w:r>
          </w:p>
        </w:tc>
      </w:tr>
      <w:tr w:rsidR="00475A74">
        <w:trPr>
          <w:trHeight w:hRule="exact" w:val="1272"/>
          <w:jc w:val="center"/>
        </w:trPr>
        <w:tc>
          <w:tcPr>
            <w:tcW w:w="475"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b/>
                <w:bCs/>
                <w:sz w:val="22"/>
                <w:szCs w:val="22"/>
              </w:rPr>
              <w:t>2.</w:t>
            </w:r>
          </w:p>
        </w:tc>
        <w:tc>
          <w:tcPr>
            <w:tcW w:w="2237"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Спортивный центр</w:t>
            </w:r>
          </w:p>
        </w:tc>
        <w:tc>
          <w:tcPr>
            <w:tcW w:w="2405"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все группы</w:t>
            </w:r>
          </w:p>
        </w:tc>
        <w:tc>
          <w:tcPr>
            <w:tcW w:w="4992" w:type="dxa"/>
            <w:tcBorders>
              <w:top w:val="single" w:sz="4" w:space="0" w:color="auto"/>
              <w:left w:val="single" w:sz="4" w:space="0" w:color="auto"/>
              <w:right w:val="single" w:sz="4" w:space="0" w:color="auto"/>
            </w:tcBorders>
            <w:shd w:val="clear" w:color="auto" w:fill="FFFFFF"/>
            <w:vAlign w:val="bottom"/>
          </w:tcPr>
          <w:p w:rsidR="00475A74" w:rsidRDefault="0014767D">
            <w:pPr>
              <w:pStyle w:val="a7"/>
              <w:tabs>
                <w:tab w:val="left" w:pos="1718"/>
                <w:tab w:val="left" w:pos="3701"/>
              </w:tabs>
              <w:ind w:firstLine="0"/>
              <w:jc w:val="both"/>
              <w:rPr>
                <w:sz w:val="22"/>
                <w:szCs w:val="22"/>
              </w:rPr>
            </w:pPr>
            <w:r>
              <w:rPr>
                <w:sz w:val="22"/>
                <w:szCs w:val="22"/>
              </w:rPr>
              <w:t>Спортивное</w:t>
            </w:r>
            <w:r>
              <w:rPr>
                <w:sz w:val="22"/>
                <w:szCs w:val="22"/>
              </w:rPr>
              <w:tab/>
              <w:t>оборудование,</w:t>
            </w:r>
            <w:r>
              <w:rPr>
                <w:sz w:val="22"/>
                <w:szCs w:val="22"/>
              </w:rPr>
              <w:tab/>
              <w:t>инвентарь:</w:t>
            </w:r>
          </w:p>
          <w:p w:rsidR="00475A74" w:rsidRDefault="0014767D">
            <w:pPr>
              <w:pStyle w:val="a7"/>
              <w:tabs>
                <w:tab w:val="left" w:pos="2453"/>
              </w:tabs>
              <w:ind w:firstLine="0"/>
              <w:jc w:val="both"/>
              <w:rPr>
                <w:sz w:val="22"/>
                <w:szCs w:val="22"/>
              </w:rPr>
            </w:pPr>
            <w:proofErr w:type="spellStart"/>
            <w:r>
              <w:rPr>
                <w:sz w:val="22"/>
                <w:szCs w:val="22"/>
              </w:rPr>
              <w:t>кольцеброс</w:t>
            </w:r>
            <w:proofErr w:type="spellEnd"/>
            <w:r>
              <w:rPr>
                <w:sz w:val="22"/>
                <w:szCs w:val="22"/>
              </w:rPr>
              <w:t>, ленточки,</w:t>
            </w:r>
            <w:r>
              <w:rPr>
                <w:sz w:val="22"/>
                <w:szCs w:val="22"/>
              </w:rPr>
              <w:tab/>
              <w:t>платочки, кегли, мячи,</w:t>
            </w:r>
          </w:p>
          <w:p w:rsidR="00475A74" w:rsidRDefault="0014767D">
            <w:pPr>
              <w:pStyle w:val="a7"/>
              <w:tabs>
                <w:tab w:val="left" w:pos="1056"/>
                <w:tab w:val="left" w:pos="2448"/>
                <w:tab w:val="left" w:pos="2822"/>
                <w:tab w:val="left" w:pos="3408"/>
              </w:tabs>
              <w:ind w:firstLine="0"/>
              <w:jc w:val="both"/>
              <w:rPr>
                <w:sz w:val="22"/>
                <w:szCs w:val="22"/>
              </w:rPr>
            </w:pPr>
            <w:r>
              <w:rPr>
                <w:sz w:val="22"/>
                <w:szCs w:val="22"/>
              </w:rPr>
              <w:t>дидактические игры, скакалки, бубны, ростомер, дорожки</w:t>
            </w:r>
            <w:r>
              <w:rPr>
                <w:sz w:val="22"/>
                <w:szCs w:val="22"/>
              </w:rPr>
              <w:tab/>
              <w:t>закаливания</w:t>
            </w:r>
            <w:r>
              <w:rPr>
                <w:sz w:val="22"/>
                <w:szCs w:val="22"/>
              </w:rPr>
              <w:tab/>
              <w:t>и</w:t>
            </w:r>
            <w:r>
              <w:rPr>
                <w:sz w:val="22"/>
                <w:szCs w:val="22"/>
              </w:rPr>
              <w:tab/>
              <w:t>др.,</w:t>
            </w:r>
            <w:r>
              <w:rPr>
                <w:sz w:val="22"/>
                <w:szCs w:val="22"/>
              </w:rPr>
              <w:tab/>
              <w:t>нетрадиционное</w:t>
            </w:r>
          </w:p>
          <w:p w:rsidR="00475A74" w:rsidRDefault="0014767D">
            <w:pPr>
              <w:pStyle w:val="a7"/>
              <w:ind w:firstLine="0"/>
              <w:jc w:val="both"/>
              <w:rPr>
                <w:sz w:val="22"/>
                <w:szCs w:val="22"/>
              </w:rPr>
            </w:pPr>
            <w:r>
              <w:rPr>
                <w:sz w:val="22"/>
                <w:szCs w:val="22"/>
              </w:rPr>
              <w:t>оборудование, магнитофон</w:t>
            </w:r>
          </w:p>
        </w:tc>
      </w:tr>
      <w:tr w:rsidR="00475A74">
        <w:trPr>
          <w:trHeight w:hRule="exact" w:val="288"/>
          <w:jc w:val="center"/>
        </w:trPr>
        <w:tc>
          <w:tcPr>
            <w:tcW w:w="475" w:type="dxa"/>
            <w:tcBorders>
              <w:top w:val="single" w:sz="4" w:space="0" w:color="auto"/>
              <w:left w:val="single" w:sz="4" w:space="0" w:color="auto"/>
              <w:bottom w:val="single" w:sz="4" w:space="0" w:color="auto"/>
            </w:tcBorders>
            <w:shd w:val="clear" w:color="auto" w:fill="FFFFFF"/>
            <w:vAlign w:val="bottom"/>
          </w:tcPr>
          <w:p w:rsidR="00475A74" w:rsidRDefault="0014767D">
            <w:pPr>
              <w:pStyle w:val="a7"/>
              <w:ind w:firstLine="0"/>
              <w:rPr>
                <w:sz w:val="22"/>
                <w:szCs w:val="22"/>
              </w:rPr>
            </w:pPr>
            <w:r>
              <w:rPr>
                <w:b/>
                <w:bCs/>
                <w:sz w:val="22"/>
                <w:szCs w:val="22"/>
              </w:rPr>
              <w:t>3.</w:t>
            </w:r>
          </w:p>
        </w:tc>
        <w:tc>
          <w:tcPr>
            <w:tcW w:w="2237" w:type="dxa"/>
            <w:tcBorders>
              <w:top w:val="single" w:sz="4" w:space="0" w:color="auto"/>
              <w:left w:val="single" w:sz="4" w:space="0" w:color="auto"/>
              <w:bottom w:val="single" w:sz="4" w:space="0" w:color="auto"/>
            </w:tcBorders>
            <w:shd w:val="clear" w:color="auto" w:fill="FFFFFF"/>
            <w:vAlign w:val="bottom"/>
          </w:tcPr>
          <w:p w:rsidR="00475A74" w:rsidRDefault="0014767D">
            <w:pPr>
              <w:pStyle w:val="a7"/>
              <w:ind w:firstLine="0"/>
              <w:rPr>
                <w:sz w:val="22"/>
                <w:szCs w:val="22"/>
              </w:rPr>
            </w:pPr>
            <w:r>
              <w:rPr>
                <w:sz w:val="22"/>
                <w:szCs w:val="22"/>
              </w:rPr>
              <w:t>Спортивный участок</w:t>
            </w:r>
          </w:p>
        </w:tc>
        <w:tc>
          <w:tcPr>
            <w:tcW w:w="2405" w:type="dxa"/>
            <w:tcBorders>
              <w:top w:val="single" w:sz="4" w:space="0" w:color="auto"/>
              <w:left w:val="single" w:sz="4" w:space="0" w:color="auto"/>
              <w:bottom w:val="single" w:sz="4" w:space="0" w:color="auto"/>
            </w:tcBorders>
            <w:shd w:val="clear" w:color="auto" w:fill="FFFFFF"/>
            <w:vAlign w:val="bottom"/>
          </w:tcPr>
          <w:p w:rsidR="00475A74" w:rsidRDefault="0014767D">
            <w:pPr>
              <w:pStyle w:val="a7"/>
              <w:ind w:firstLine="0"/>
              <w:rPr>
                <w:sz w:val="22"/>
                <w:szCs w:val="22"/>
              </w:rPr>
            </w:pPr>
            <w:r>
              <w:rPr>
                <w:sz w:val="22"/>
                <w:szCs w:val="22"/>
              </w:rPr>
              <w:t>все группы</w:t>
            </w:r>
          </w:p>
        </w:tc>
        <w:tc>
          <w:tcPr>
            <w:tcW w:w="4992" w:type="dxa"/>
            <w:tcBorders>
              <w:top w:val="single" w:sz="4" w:space="0" w:color="auto"/>
              <w:left w:val="single" w:sz="4" w:space="0" w:color="auto"/>
              <w:bottom w:val="single" w:sz="4" w:space="0" w:color="auto"/>
              <w:right w:val="single" w:sz="4" w:space="0" w:color="auto"/>
            </w:tcBorders>
            <w:shd w:val="clear" w:color="auto" w:fill="FFFFFF"/>
            <w:vAlign w:val="bottom"/>
          </w:tcPr>
          <w:p w:rsidR="00475A74" w:rsidRDefault="0014767D">
            <w:pPr>
              <w:pStyle w:val="a7"/>
              <w:ind w:firstLine="0"/>
              <w:jc w:val="both"/>
              <w:rPr>
                <w:sz w:val="22"/>
                <w:szCs w:val="22"/>
              </w:rPr>
            </w:pPr>
            <w:r>
              <w:rPr>
                <w:sz w:val="22"/>
                <w:szCs w:val="22"/>
              </w:rPr>
              <w:t>Спортивное оборудование</w:t>
            </w:r>
          </w:p>
        </w:tc>
      </w:tr>
    </w:tbl>
    <w:p w:rsidR="00475A74" w:rsidRDefault="00475A74">
      <w:pPr>
        <w:spacing w:after="219" w:line="1" w:lineRule="exact"/>
      </w:pPr>
    </w:p>
    <w:p w:rsidR="00475A74" w:rsidRDefault="0014767D">
      <w:pPr>
        <w:pStyle w:val="a5"/>
        <w:tabs>
          <w:tab w:val="left" w:leader="underscore" w:pos="485"/>
          <w:tab w:val="left" w:pos="4502"/>
        </w:tabs>
        <w:ind w:left="394"/>
        <w:rPr>
          <w:sz w:val="22"/>
          <w:szCs w:val="22"/>
        </w:rPr>
      </w:pPr>
      <w:r>
        <w:rPr>
          <w:b/>
          <w:bCs/>
          <w:i/>
          <w:iCs/>
          <w:sz w:val="22"/>
          <w:szCs w:val="22"/>
        </w:rPr>
        <w:t xml:space="preserve">Условия для организации работы по образовательной области «Социально-коммуникативное </w:t>
      </w:r>
      <w:r>
        <w:rPr>
          <w:b/>
          <w:bCs/>
          <w:i/>
          <w:iCs/>
          <w:sz w:val="22"/>
          <w:szCs w:val="22"/>
        </w:rPr>
        <w:tab/>
      </w:r>
      <w:r>
        <w:rPr>
          <w:b/>
          <w:bCs/>
          <w:i/>
          <w:iCs/>
          <w:sz w:val="22"/>
          <w:szCs w:val="22"/>
          <w:u w:val="single"/>
        </w:rPr>
        <w:t>.</w:t>
      </w:r>
      <w:r>
        <w:rPr>
          <w:b/>
          <w:bCs/>
          <w:i/>
          <w:iCs/>
          <w:sz w:val="22"/>
          <w:szCs w:val="22"/>
          <w:u w:val="single"/>
        </w:rPr>
        <w:tab/>
        <w:t>развитие»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475"/>
        <w:gridCol w:w="2237"/>
        <w:gridCol w:w="2405"/>
        <w:gridCol w:w="4992"/>
      </w:tblGrid>
      <w:tr w:rsidR="00475A74">
        <w:trPr>
          <w:trHeight w:hRule="exact" w:val="1104"/>
          <w:jc w:val="center"/>
        </w:trPr>
        <w:tc>
          <w:tcPr>
            <w:tcW w:w="475"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w:t>
            </w:r>
          </w:p>
        </w:tc>
        <w:tc>
          <w:tcPr>
            <w:tcW w:w="2237" w:type="dxa"/>
            <w:tcBorders>
              <w:top w:val="single" w:sz="4" w:space="0" w:color="auto"/>
              <w:lef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Развивающая предметно- пространственная среда</w:t>
            </w:r>
          </w:p>
        </w:tc>
        <w:tc>
          <w:tcPr>
            <w:tcW w:w="2405"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группа</w:t>
            </w:r>
          </w:p>
        </w:tc>
        <w:tc>
          <w:tcPr>
            <w:tcW w:w="4992" w:type="dxa"/>
            <w:tcBorders>
              <w:top w:val="single" w:sz="4" w:space="0" w:color="auto"/>
              <w:left w:val="single" w:sz="4" w:space="0" w:color="auto"/>
              <w:right w:val="single" w:sz="4" w:space="0" w:color="auto"/>
            </w:tcBorders>
            <w:shd w:val="clear" w:color="auto" w:fill="FFFFFF"/>
          </w:tcPr>
          <w:p w:rsidR="00475A74" w:rsidRDefault="0014767D">
            <w:pPr>
              <w:pStyle w:val="a7"/>
              <w:ind w:firstLine="580"/>
              <w:rPr>
                <w:sz w:val="22"/>
                <w:szCs w:val="22"/>
              </w:rPr>
            </w:pPr>
            <w:r>
              <w:rPr>
                <w:sz w:val="22"/>
                <w:szCs w:val="22"/>
              </w:rPr>
              <w:t>Дидактические и технические средства</w:t>
            </w:r>
          </w:p>
        </w:tc>
      </w:tr>
      <w:tr w:rsidR="00475A74">
        <w:trPr>
          <w:trHeight w:hRule="exact" w:val="763"/>
          <w:jc w:val="center"/>
        </w:trPr>
        <w:tc>
          <w:tcPr>
            <w:tcW w:w="475"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b/>
                <w:bCs/>
                <w:sz w:val="22"/>
                <w:szCs w:val="22"/>
              </w:rPr>
              <w:t>1.</w:t>
            </w:r>
          </w:p>
        </w:tc>
        <w:tc>
          <w:tcPr>
            <w:tcW w:w="2237"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Уголок уединения</w:t>
            </w:r>
          </w:p>
        </w:tc>
        <w:tc>
          <w:tcPr>
            <w:tcW w:w="2405"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группы детей дошкольного возраста (3-7 лет)</w:t>
            </w:r>
          </w:p>
        </w:tc>
        <w:tc>
          <w:tcPr>
            <w:tcW w:w="4992" w:type="dxa"/>
            <w:tcBorders>
              <w:top w:val="single" w:sz="4" w:space="0" w:color="auto"/>
              <w:left w:val="single" w:sz="4" w:space="0" w:color="auto"/>
              <w:right w:val="single" w:sz="4" w:space="0" w:color="auto"/>
            </w:tcBorders>
            <w:shd w:val="clear" w:color="auto" w:fill="FFFFFF"/>
          </w:tcPr>
          <w:p w:rsidR="00475A74" w:rsidRDefault="0014767D">
            <w:pPr>
              <w:pStyle w:val="a7"/>
              <w:ind w:firstLine="0"/>
              <w:rPr>
                <w:sz w:val="22"/>
                <w:szCs w:val="22"/>
              </w:rPr>
            </w:pPr>
            <w:r>
              <w:rPr>
                <w:sz w:val="22"/>
                <w:szCs w:val="22"/>
              </w:rPr>
              <w:t>Любой тихий уголок, предусматривающий размещение 1-2 детей</w:t>
            </w:r>
          </w:p>
        </w:tc>
      </w:tr>
      <w:tr w:rsidR="00475A74">
        <w:trPr>
          <w:trHeight w:hRule="exact" w:val="768"/>
          <w:jc w:val="center"/>
        </w:trPr>
        <w:tc>
          <w:tcPr>
            <w:tcW w:w="475" w:type="dxa"/>
            <w:tcBorders>
              <w:top w:val="single" w:sz="4" w:space="0" w:color="auto"/>
              <w:left w:val="single" w:sz="4" w:space="0" w:color="auto"/>
            </w:tcBorders>
            <w:shd w:val="clear" w:color="auto" w:fill="FFFFFF"/>
          </w:tcPr>
          <w:p w:rsidR="00475A74" w:rsidRDefault="00475A74">
            <w:pPr>
              <w:rPr>
                <w:sz w:val="10"/>
                <w:szCs w:val="10"/>
              </w:rPr>
            </w:pPr>
          </w:p>
        </w:tc>
        <w:tc>
          <w:tcPr>
            <w:tcW w:w="2237"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 xml:space="preserve">Уголок </w:t>
            </w:r>
            <w:proofErr w:type="spellStart"/>
            <w:r>
              <w:rPr>
                <w:sz w:val="22"/>
                <w:szCs w:val="22"/>
              </w:rPr>
              <w:t>социально</w:t>
            </w:r>
            <w:r>
              <w:rPr>
                <w:sz w:val="22"/>
                <w:szCs w:val="22"/>
              </w:rPr>
              <w:softHyphen/>
              <w:t>личностного</w:t>
            </w:r>
            <w:proofErr w:type="spellEnd"/>
            <w:r>
              <w:rPr>
                <w:sz w:val="22"/>
                <w:szCs w:val="22"/>
              </w:rPr>
              <w:t xml:space="preserve"> развития</w:t>
            </w:r>
          </w:p>
        </w:tc>
        <w:tc>
          <w:tcPr>
            <w:tcW w:w="2405"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группы детей дошкольного возраста (3-7 лет)</w:t>
            </w:r>
          </w:p>
        </w:tc>
        <w:tc>
          <w:tcPr>
            <w:tcW w:w="4992"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rPr>
                <w:sz w:val="22"/>
                <w:szCs w:val="22"/>
              </w:rPr>
            </w:pPr>
            <w:r>
              <w:rPr>
                <w:sz w:val="22"/>
                <w:szCs w:val="22"/>
              </w:rPr>
              <w:t>Семейные альбомы, фотография группы, иллюстрации, дидактические игры, экран настроения</w:t>
            </w:r>
          </w:p>
        </w:tc>
      </w:tr>
      <w:tr w:rsidR="00475A74">
        <w:trPr>
          <w:trHeight w:hRule="exact" w:val="1526"/>
          <w:jc w:val="center"/>
        </w:trPr>
        <w:tc>
          <w:tcPr>
            <w:tcW w:w="475"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b/>
                <w:bCs/>
                <w:sz w:val="22"/>
                <w:szCs w:val="22"/>
              </w:rPr>
              <w:t>2.</w:t>
            </w:r>
          </w:p>
        </w:tc>
        <w:tc>
          <w:tcPr>
            <w:tcW w:w="2237"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 xml:space="preserve">Центр </w:t>
            </w:r>
            <w:proofErr w:type="spellStart"/>
            <w:r>
              <w:rPr>
                <w:sz w:val="22"/>
                <w:szCs w:val="22"/>
              </w:rPr>
              <w:t>сюжетно</w:t>
            </w:r>
            <w:r>
              <w:rPr>
                <w:sz w:val="22"/>
                <w:szCs w:val="22"/>
              </w:rPr>
              <w:softHyphen/>
              <w:t>ролевых</w:t>
            </w:r>
            <w:proofErr w:type="spellEnd"/>
            <w:r>
              <w:rPr>
                <w:sz w:val="22"/>
                <w:szCs w:val="22"/>
              </w:rPr>
              <w:t xml:space="preserve"> игр</w:t>
            </w:r>
          </w:p>
        </w:tc>
        <w:tc>
          <w:tcPr>
            <w:tcW w:w="2405"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все группы</w:t>
            </w:r>
          </w:p>
        </w:tc>
        <w:tc>
          <w:tcPr>
            <w:tcW w:w="4992"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rPr>
                <w:sz w:val="22"/>
                <w:szCs w:val="22"/>
              </w:rPr>
            </w:pPr>
            <w:r>
              <w:rPr>
                <w:sz w:val="22"/>
                <w:szCs w:val="22"/>
              </w:rPr>
              <w:t>Детская мебель, игрушки, игры, атрибуты для сюжетно-ролевой игры в семью и наборы и аксессуары для игр в профессию</w:t>
            </w:r>
          </w:p>
          <w:p w:rsidR="00475A74" w:rsidRDefault="0014767D">
            <w:pPr>
              <w:pStyle w:val="a7"/>
              <w:ind w:firstLine="0"/>
              <w:rPr>
                <w:sz w:val="22"/>
                <w:szCs w:val="22"/>
              </w:rPr>
            </w:pPr>
            <w:r>
              <w:rPr>
                <w:sz w:val="22"/>
                <w:szCs w:val="22"/>
              </w:rPr>
              <w:t>Игровые зоны для организации сюжетно - ролевых игр в соответствии с возрастом и интересами детей.</w:t>
            </w:r>
          </w:p>
        </w:tc>
      </w:tr>
      <w:tr w:rsidR="00475A74">
        <w:trPr>
          <w:trHeight w:hRule="exact" w:val="1526"/>
          <w:jc w:val="center"/>
        </w:trPr>
        <w:tc>
          <w:tcPr>
            <w:tcW w:w="475"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b/>
                <w:bCs/>
                <w:sz w:val="22"/>
                <w:szCs w:val="22"/>
              </w:rPr>
              <w:t>3.</w:t>
            </w:r>
          </w:p>
        </w:tc>
        <w:tc>
          <w:tcPr>
            <w:tcW w:w="2237"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Центр строительства</w:t>
            </w:r>
          </w:p>
        </w:tc>
        <w:tc>
          <w:tcPr>
            <w:tcW w:w="2405"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все группы</w:t>
            </w:r>
          </w:p>
        </w:tc>
        <w:tc>
          <w:tcPr>
            <w:tcW w:w="4992"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Конструкторы различных видов и размеров (напольные, настольные, пластмассовые, деревянные, металлические), мелкие игрушки, машинки и другой материал для обыгрывания построек, схемы для самостоятельного конструирования и др.; ковер</w:t>
            </w:r>
          </w:p>
        </w:tc>
      </w:tr>
      <w:tr w:rsidR="00475A74">
        <w:trPr>
          <w:trHeight w:hRule="exact" w:val="773"/>
          <w:jc w:val="center"/>
        </w:trPr>
        <w:tc>
          <w:tcPr>
            <w:tcW w:w="475"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b/>
                <w:bCs/>
                <w:sz w:val="22"/>
                <w:szCs w:val="22"/>
              </w:rPr>
              <w:t>4</w:t>
            </w:r>
          </w:p>
        </w:tc>
        <w:tc>
          <w:tcPr>
            <w:tcW w:w="2237"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Уголок безопасности</w:t>
            </w:r>
          </w:p>
        </w:tc>
        <w:tc>
          <w:tcPr>
            <w:tcW w:w="2405"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группы детей дошкольного возраста (3-7 лет)</w:t>
            </w:r>
          </w:p>
        </w:tc>
        <w:tc>
          <w:tcPr>
            <w:tcW w:w="4992" w:type="dxa"/>
            <w:tcBorders>
              <w:top w:val="single" w:sz="4" w:space="0" w:color="auto"/>
              <w:left w:val="single" w:sz="4" w:space="0" w:color="auto"/>
              <w:right w:val="single" w:sz="4" w:space="0" w:color="auto"/>
            </w:tcBorders>
            <w:shd w:val="clear" w:color="auto" w:fill="FFFFFF"/>
          </w:tcPr>
          <w:p w:rsidR="00475A74" w:rsidRDefault="0014767D">
            <w:pPr>
              <w:pStyle w:val="a7"/>
              <w:ind w:firstLine="0"/>
              <w:rPr>
                <w:sz w:val="22"/>
                <w:szCs w:val="22"/>
              </w:rPr>
            </w:pPr>
            <w:r>
              <w:rPr>
                <w:sz w:val="22"/>
                <w:szCs w:val="22"/>
              </w:rPr>
              <w:t>Дидактические игры, иллюстрации по темам</w:t>
            </w:r>
          </w:p>
        </w:tc>
      </w:tr>
      <w:tr w:rsidR="00475A74">
        <w:trPr>
          <w:trHeight w:hRule="exact" w:val="792"/>
          <w:jc w:val="center"/>
        </w:trPr>
        <w:tc>
          <w:tcPr>
            <w:tcW w:w="475" w:type="dxa"/>
            <w:tcBorders>
              <w:top w:val="single" w:sz="4" w:space="0" w:color="auto"/>
              <w:left w:val="single" w:sz="4" w:space="0" w:color="auto"/>
              <w:bottom w:val="single" w:sz="4" w:space="0" w:color="auto"/>
            </w:tcBorders>
            <w:shd w:val="clear" w:color="auto" w:fill="FFFFFF"/>
          </w:tcPr>
          <w:p w:rsidR="00475A74" w:rsidRDefault="0014767D">
            <w:pPr>
              <w:pStyle w:val="a7"/>
              <w:ind w:firstLine="0"/>
              <w:rPr>
                <w:sz w:val="22"/>
                <w:szCs w:val="22"/>
              </w:rPr>
            </w:pPr>
            <w:r>
              <w:rPr>
                <w:b/>
                <w:bCs/>
                <w:sz w:val="22"/>
                <w:szCs w:val="22"/>
              </w:rPr>
              <w:t>5</w:t>
            </w:r>
          </w:p>
        </w:tc>
        <w:tc>
          <w:tcPr>
            <w:tcW w:w="2237" w:type="dxa"/>
            <w:tcBorders>
              <w:top w:val="single" w:sz="4" w:space="0" w:color="auto"/>
              <w:left w:val="single" w:sz="4" w:space="0" w:color="auto"/>
              <w:bottom w:val="single" w:sz="4" w:space="0" w:color="auto"/>
            </w:tcBorders>
            <w:shd w:val="clear" w:color="auto" w:fill="FFFFFF"/>
          </w:tcPr>
          <w:p w:rsidR="00475A74" w:rsidRDefault="0014767D">
            <w:pPr>
              <w:pStyle w:val="a7"/>
              <w:ind w:firstLine="0"/>
              <w:rPr>
                <w:sz w:val="22"/>
                <w:szCs w:val="22"/>
              </w:rPr>
            </w:pPr>
            <w:r>
              <w:rPr>
                <w:sz w:val="22"/>
                <w:szCs w:val="22"/>
              </w:rPr>
              <w:t>Автогородок (улица)</w:t>
            </w:r>
          </w:p>
        </w:tc>
        <w:tc>
          <w:tcPr>
            <w:tcW w:w="2405" w:type="dxa"/>
            <w:tcBorders>
              <w:top w:val="single" w:sz="4" w:space="0" w:color="auto"/>
              <w:left w:val="single" w:sz="4" w:space="0" w:color="auto"/>
              <w:bottom w:val="single" w:sz="4" w:space="0" w:color="auto"/>
            </w:tcBorders>
            <w:shd w:val="clear" w:color="auto" w:fill="FFFFFF"/>
            <w:vAlign w:val="bottom"/>
          </w:tcPr>
          <w:p w:rsidR="00475A74" w:rsidRDefault="0014767D">
            <w:pPr>
              <w:pStyle w:val="a7"/>
              <w:ind w:firstLine="0"/>
              <w:rPr>
                <w:sz w:val="22"/>
                <w:szCs w:val="22"/>
              </w:rPr>
            </w:pPr>
            <w:r>
              <w:rPr>
                <w:sz w:val="22"/>
                <w:szCs w:val="22"/>
              </w:rPr>
              <w:t>группы детей дошкольного возраста (3-7 лет)</w:t>
            </w:r>
          </w:p>
        </w:tc>
        <w:tc>
          <w:tcPr>
            <w:tcW w:w="4992"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0"/>
              <w:rPr>
                <w:sz w:val="22"/>
                <w:szCs w:val="22"/>
              </w:rPr>
            </w:pPr>
            <w:r>
              <w:rPr>
                <w:sz w:val="22"/>
                <w:szCs w:val="22"/>
              </w:rPr>
              <w:t>Дидактические игры</w:t>
            </w:r>
          </w:p>
        </w:tc>
      </w:tr>
    </w:tbl>
    <w:p w:rsidR="00475A74" w:rsidRDefault="00475A74">
      <w:pPr>
        <w:spacing w:line="1" w:lineRule="exact"/>
        <w:rPr>
          <w:sz w:val="2"/>
          <w:szCs w:val="2"/>
        </w:rPr>
      </w:pPr>
    </w:p>
    <w:p w:rsidR="00475A74" w:rsidRDefault="0014767D">
      <w:pPr>
        <w:pStyle w:val="a5"/>
        <w:tabs>
          <w:tab w:val="left" w:leader="underscore" w:pos="9979"/>
        </w:tabs>
        <w:rPr>
          <w:sz w:val="22"/>
          <w:szCs w:val="22"/>
        </w:rPr>
      </w:pPr>
      <w:r>
        <w:rPr>
          <w:sz w:val="22"/>
          <w:szCs w:val="22"/>
        </w:rPr>
        <w:t xml:space="preserve">Во всех группах есть уголки дорожного движения и безопасности, где дети закрепляют знания о правилах </w:t>
      </w:r>
      <w:r>
        <w:rPr>
          <w:sz w:val="22"/>
          <w:szCs w:val="22"/>
          <w:u w:val="single"/>
        </w:rPr>
        <w:t>безопасного дорожного движения, обыгрывают различные ситуации</w:t>
      </w:r>
      <w:r>
        <w:rPr>
          <w:sz w:val="22"/>
          <w:szCs w:val="22"/>
        </w:rPr>
        <w:t xml:space="preserve"> </w:t>
      </w:r>
      <w:r>
        <w:rPr>
          <w:sz w:val="22"/>
          <w:szCs w:val="22"/>
        </w:rP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514"/>
        <w:gridCol w:w="2059"/>
        <w:gridCol w:w="2227"/>
        <w:gridCol w:w="2837"/>
        <w:gridCol w:w="2717"/>
      </w:tblGrid>
      <w:tr w:rsidR="00475A74">
        <w:trPr>
          <w:trHeight w:hRule="exact" w:val="610"/>
          <w:jc w:val="center"/>
        </w:trPr>
        <w:tc>
          <w:tcPr>
            <w:tcW w:w="514" w:type="dxa"/>
            <w:tcBorders>
              <w:top w:val="single" w:sz="4" w:space="0" w:color="auto"/>
              <w:left w:val="single" w:sz="4" w:space="0" w:color="auto"/>
            </w:tcBorders>
            <w:shd w:val="clear" w:color="auto" w:fill="FFFFFF"/>
          </w:tcPr>
          <w:p w:rsidR="00475A74" w:rsidRDefault="0014767D">
            <w:pPr>
              <w:pStyle w:val="a7"/>
              <w:ind w:firstLine="240"/>
              <w:rPr>
                <w:sz w:val="22"/>
                <w:szCs w:val="22"/>
              </w:rPr>
            </w:pPr>
            <w:r>
              <w:rPr>
                <w:sz w:val="22"/>
                <w:szCs w:val="22"/>
              </w:rPr>
              <w:t>№</w:t>
            </w:r>
          </w:p>
        </w:tc>
        <w:tc>
          <w:tcPr>
            <w:tcW w:w="2059" w:type="dxa"/>
            <w:tcBorders>
              <w:top w:val="single" w:sz="4" w:space="0" w:color="auto"/>
              <w:left w:val="single" w:sz="4" w:space="0" w:color="auto"/>
            </w:tcBorders>
            <w:shd w:val="clear" w:color="auto" w:fill="FFFFFF"/>
          </w:tcPr>
          <w:p w:rsidR="00475A74" w:rsidRDefault="0014767D">
            <w:pPr>
              <w:pStyle w:val="a7"/>
              <w:ind w:firstLine="540"/>
              <w:rPr>
                <w:sz w:val="22"/>
                <w:szCs w:val="22"/>
              </w:rPr>
            </w:pPr>
            <w:r>
              <w:rPr>
                <w:sz w:val="22"/>
                <w:szCs w:val="22"/>
              </w:rPr>
              <w:t>Виды труда</w:t>
            </w:r>
          </w:p>
        </w:tc>
        <w:tc>
          <w:tcPr>
            <w:tcW w:w="2227"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Группа</w:t>
            </w:r>
          </w:p>
        </w:tc>
        <w:tc>
          <w:tcPr>
            <w:tcW w:w="2837"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Развивающая предметно - пространственная среда</w:t>
            </w:r>
          </w:p>
        </w:tc>
        <w:tc>
          <w:tcPr>
            <w:tcW w:w="2717"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Дидактические и технические средства</w:t>
            </w:r>
          </w:p>
        </w:tc>
      </w:tr>
      <w:tr w:rsidR="00475A74">
        <w:trPr>
          <w:trHeight w:hRule="exact" w:val="763"/>
          <w:jc w:val="center"/>
        </w:trPr>
        <w:tc>
          <w:tcPr>
            <w:tcW w:w="514" w:type="dxa"/>
            <w:tcBorders>
              <w:top w:val="single" w:sz="4" w:space="0" w:color="auto"/>
              <w:left w:val="single" w:sz="4" w:space="0" w:color="auto"/>
            </w:tcBorders>
            <w:shd w:val="clear" w:color="auto" w:fill="FFFFFF"/>
          </w:tcPr>
          <w:p w:rsidR="00475A74" w:rsidRDefault="0014767D">
            <w:pPr>
              <w:pStyle w:val="a7"/>
              <w:spacing w:after="80"/>
              <w:ind w:firstLine="240"/>
              <w:rPr>
                <w:sz w:val="22"/>
                <w:szCs w:val="22"/>
              </w:rPr>
            </w:pPr>
            <w:r>
              <w:rPr>
                <w:b/>
                <w:bCs/>
                <w:sz w:val="22"/>
                <w:szCs w:val="22"/>
              </w:rPr>
              <w:t>1</w:t>
            </w:r>
          </w:p>
          <w:p w:rsidR="00475A74" w:rsidRDefault="0014767D">
            <w:pPr>
              <w:pStyle w:val="a7"/>
              <w:ind w:firstLine="0"/>
              <w:rPr>
                <w:sz w:val="22"/>
                <w:szCs w:val="22"/>
              </w:rPr>
            </w:pPr>
            <w:r>
              <w:rPr>
                <w:b/>
                <w:bCs/>
                <w:i/>
                <w:iCs/>
                <w:sz w:val="22"/>
                <w:szCs w:val="22"/>
              </w:rPr>
              <w:t>«</w:t>
            </w:r>
          </w:p>
        </w:tc>
        <w:tc>
          <w:tcPr>
            <w:tcW w:w="2059"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Трудовые поручения</w:t>
            </w:r>
          </w:p>
        </w:tc>
        <w:tc>
          <w:tcPr>
            <w:tcW w:w="2227" w:type="dxa"/>
            <w:vMerge w:val="restart"/>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группы детей дошкольного возраста (3-7 лет) группы детей дошкольного возраста (3-7 лет) группы детей дошкольного возраста (3-7 лет)</w:t>
            </w:r>
          </w:p>
        </w:tc>
        <w:tc>
          <w:tcPr>
            <w:tcW w:w="2837"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Уголок дежурства в возрастной группе</w:t>
            </w:r>
          </w:p>
        </w:tc>
        <w:tc>
          <w:tcPr>
            <w:tcW w:w="2717" w:type="dxa"/>
            <w:tcBorders>
              <w:top w:val="single" w:sz="4" w:space="0" w:color="auto"/>
              <w:left w:val="single" w:sz="4" w:space="0" w:color="auto"/>
              <w:right w:val="single" w:sz="4" w:space="0" w:color="auto"/>
            </w:tcBorders>
            <w:shd w:val="clear" w:color="auto" w:fill="FFFFFF"/>
          </w:tcPr>
          <w:p w:rsidR="00475A74" w:rsidRDefault="0014767D">
            <w:pPr>
              <w:pStyle w:val="a7"/>
              <w:tabs>
                <w:tab w:val="left" w:pos="1958"/>
              </w:tabs>
              <w:ind w:firstLine="0"/>
              <w:rPr>
                <w:sz w:val="22"/>
                <w:szCs w:val="22"/>
              </w:rPr>
            </w:pPr>
            <w:r>
              <w:rPr>
                <w:sz w:val="22"/>
                <w:szCs w:val="22"/>
              </w:rPr>
              <w:t>Дидактические</w:t>
            </w:r>
            <w:r>
              <w:rPr>
                <w:sz w:val="22"/>
                <w:szCs w:val="22"/>
              </w:rPr>
              <w:tab/>
              <w:t>игры,</w:t>
            </w:r>
          </w:p>
          <w:p w:rsidR="00475A74" w:rsidRDefault="0014767D">
            <w:pPr>
              <w:pStyle w:val="a7"/>
              <w:ind w:firstLine="0"/>
              <w:rPr>
                <w:sz w:val="22"/>
                <w:szCs w:val="22"/>
              </w:rPr>
            </w:pPr>
            <w:r>
              <w:rPr>
                <w:sz w:val="22"/>
                <w:szCs w:val="22"/>
              </w:rPr>
              <w:t>технические средства</w:t>
            </w:r>
          </w:p>
        </w:tc>
      </w:tr>
      <w:tr w:rsidR="00475A74">
        <w:trPr>
          <w:trHeight w:hRule="exact" w:val="768"/>
          <w:jc w:val="center"/>
        </w:trPr>
        <w:tc>
          <w:tcPr>
            <w:tcW w:w="514" w:type="dxa"/>
            <w:tcBorders>
              <w:top w:val="single" w:sz="4" w:space="0" w:color="auto"/>
              <w:left w:val="single" w:sz="4" w:space="0" w:color="auto"/>
            </w:tcBorders>
            <w:shd w:val="clear" w:color="auto" w:fill="FFFFFF"/>
          </w:tcPr>
          <w:p w:rsidR="00475A74" w:rsidRDefault="0014767D">
            <w:pPr>
              <w:pStyle w:val="a7"/>
              <w:spacing w:after="80"/>
              <w:ind w:firstLine="240"/>
              <w:rPr>
                <w:sz w:val="22"/>
                <w:szCs w:val="22"/>
              </w:rPr>
            </w:pPr>
            <w:r>
              <w:rPr>
                <w:b/>
                <w:bCs/>
                <w:sz w:val="22"/>
                <w:szCs w:val="22"/>
              </w:rPr>
              <w:t>2</w:t>
            </w:r>
          </w:p>
          <w:p w:rsidR="00475A74" w:rsidRDefault="0014767D">
            <w:pPr>
              <w:pStyle w:val="a7"/>
              <w:ind w:firstLine="0"/>
              <w:rPr>
                <w:sz w:val="22"/>
                <w:szCs w:val="22"/>
              </w:rPr>
            </w:pPr>
            <w:r>
              <w:rPr>
                <w:b/>
                <w:bCs/>
                <w:i/>
                <w:iCs/>
                <w:sz w:val="22"/>
                <w:szCs w:val="22"/>
              </w:rPr>
              <w:t>«</w:t>
            </w:r>
          </w:p>
        </w:tc>
        <w:tc>
          <w:tcPr>
            <w:tcW w:w="2059"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Труд в природе</w:t>
            </w:r>
          </w:p>
        </w:tc>
        <w:tc>
          <w:tcPr>
            <w:tcW w:w="2227" w:type="dxa"/>
            <w:vMerge/>
            <w:tcBorders>
              <w:left w:val="single" w:sz="4" w:space="0" w:color="auto"/>
            </w:tcBorders>
            <w:shd w:val="clear" w:color="auto" w:fill="FFFFFF"/>
            <w:vAlign w:val="bottom"/>
          </w:tcPr>
          <w:p w:rsidR="00475A74" w:rsidRDefault="00475A74"/>
        </w:tc>
        <w:tc>
          <w:tcPr>
            <w:tcW w:w="2837"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Клумба</w:t>
            </w:r>
          </w:p>
        </w:tc>
        <w:tc>
          <w:tcPr>
            <w:tcW w:w="2717" w:type="dxa"/>
            <w:tcBorders>
              <w:top w:val="single" w:sz="4" w:space="0" w:color="auto"/>
              <w:left w:val="single" w:sz="4" w:space="0" w:color="auto"/>
              <w:right w:val="single" w:sz="4" w:space="0" w:color="auto"/>
            </w:tcBorders>
            <w:shd w:val="clear" w:color="auto" w:fill="FFFFFF"/>
          </w:tcPr>
          <w:p w:rsidR="00475A74" w:rsidRDefault="0014767D">
            <w:pPr>
              <w:pStyle w:val="a7"/>
              <w:tabs>
                <w:tab w:val="left" w:pos="1958"/>
              </w:tabs>
              <w:ind w:firstLine="0"/>
              <w:rPr>
                <w:sz w:val="22"/>
                <w:szCs w:val="22"/>
              </w:rPr>
            </w:pPr>
            <w:r>
              <w:rPr>
                <w:sz w:val="22"/>
                <w:szCs w:val="22"/>
              </w:rPr>
              <w:t>Дидактические</w:t>
            </w:r>
            <w:r>
              <w:rPr>
                <w:sz w:val="22"/>
                <w:szCs w:val="22"/>
              </w:rPr>
              <w:tab/>
              <w:t>игры,</w:t>
            </w:r>
          </w:p>
          <w:p w:rsidR="00475A74" w:rsidRDefault="0014767D">
            <w:pPr>
              <w:pStyle w:val="a7"/>
              <w:ind w:firstLine="0"/>
              <w:rPr>
                <w:sz w:val="22"/>
                <w:szCs w:val="22"/>
              </w:rPr>
            </w:pPr>
            <w:r>
              <w:rPr>
                <w:sz w:val="22"/>
                <w:szCs w:val="22"/>
              </w:rPr>
              <w:t>технические средства</w:t>
            </w:r>
          </w:p>
        </w:tc>
      </w:tr>
      <w:tr w:rsidR="00475A74">
        <w:trPr>
          <w:trHeight w:hRule="exact" w:val="768"/>
          <w:jc w:val="center"/>
        </w:trPr>
        <w:tc>
          <w:tcPr>
            <w:tcW w:w="514" w:type="dxa"/>
            <w:tcBorders>
              <w:top w:val="single" w:sz="4" w:space="0" w:color="auto"/>
              <w:left w:val="single" w:sz="4" w:space="0" w:color="auto"/>
            </w:tcBorders>
            <w:shd w:val="clear" w:color="auto" w:fill="FFFFFF"/>
          </w:tcPr>
          <w:p w:rsidR="00475A74" w:rsidRDefault="0014767D">
            <w:pPr>
              <w:pStyle w:val="a7"/>
              <w:spacing w:after="80"/>
              <w:ind w:firstLine="240"/>
              <w:rPr>
                <w:sz w:val="22"/>
                <w:szCs w:val="22"/>
              </w:rPr>
            </w:pPr>
            <w:r>
              <w:rPr>
                <w:b/>
                <w:bCs/>
                <w:i/>
                <w:iCs/>
                <w:sz w:val="22"/>
                <w:szCs w:val="22"/>
              </w:rPr>
              <w:t>3</w:t>
            </w:r>
          </w:p>
          <w:p w:rsidR="00475A74" w:rsidRDefault="0014767D">
            <w:pPr>
              <w:pStyle w:val="a7"/>
              <w:ind w:firstLine="0"/>
              <w:rPr>
                <w:sz w:val="22"/>
                <w:szCs w:val="22"/>
              </w:rPr>
            </w:pPr>
            <w:r>
              <w:rPr>
                <w:b/>
                <w:bCs/>
                <w:sz w:val="22"/>
                <w:szCs w:val="22"/>
              </w:rPr>
              <w:t>«</w:t>
            </w:r>
          </w:p>
        </w:tc>
        <w:tc>
          <w:tcPr>
            <w:tcW w:w="2059"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Самообслуживание</w:t>
            </w:r>
          </w:p>
        </w:tc>
        <w:tc>
          <w:tcPr>
            <w:tcW w:w="2227" w:type="dxa"/>
            <w:vMerge/>
            <w:tcBorders>
              <w:left w:val="single" w:sz="4" w:space="0" w:color="auto"/>
            </w:tcBorders>
            <w:shd w:val="clear" w:color="auto" w:fill="FFFFFF"/>
            <w:vAlign w:val="bottom"/>
          </w:tcPr>
          <w:p w:rsidR="00475A74" w:rsidRDefault="00475A74"/>
        </w:tc>
        <w:tc>
          <w:tcPr>
            <w:tcW w:w="2837"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Уголок дежурства</w:t>
            </w:r>
          </w:p>
        </w:tc>
        <w:tc>
          <w:tcPr>
            <w:tcW w:w="2717" w:type="dxa"/>
            <w:tcBorders>
              <w:top w:val="single" w:sz="4" w:space="0" w:color="auto"/>
              <w:left w:val="single" w:sz="4" w:space="0" w:color="auto"/>
              <w:right w:val="single" w:sz="4" w:space="0" w:color="auto"/>
            </w:tcBorders>
            <w:shd w:val="clear" w:color="auto" w:fill="FFFFFF"/>
          </w:tcPr>
          <w:p w:rsidR="00475A74" w:rsidRDefault="0014767D">
            <w:pPr>
              <w:pStyle w:val="a7"/>
              <w:tabs>
                <w:tab w:val="left" w:pos="1958"/>
              </w:tabs>
              <w:ind w:firstLine="0"/>
              <w:rPr>
                <w:sz w:val="22"/>
                <w:szCs w:val="22"/>
              </w:rPr>
            </w:pPr>
            <w:r>
              <w:rPr>
                <w:sz w:val="22"/>
                <w:szCs w:val="22"/>
              </w:rPr>
              <w:t>Дидактические</w:t>
            </w:r>
            <w:r>
              <w:rPr>
                <w:sz w:val="22"/>
                <w:szCs w:val="22"/>
              </w:rPr>
              <w:tab/>
              <w:t>игры,</w:t>
            </w:r>
          </w:p>
          <w:p w:rsidR="00475A74" w:rsidRDefault="0014767D">
            <w:pPr>
              <w:pStyle w:val="a7"/>
              <w:ind w:firstLine="0"/>
              <w:rPr>
                <w:sz w:val="22"/>
                <w:szCs w:val="22"/>
              </w:rPr>
            </w:pPr>
            <w:r>
              <w:rPr>
                <w:sz w:val="22"/>
                <w:szCs w:val="22"/>
              </w:rPr>
              <w:t>технические средства</w:t>
            </w:r>
          </w:p>
        </w:tc>
      </w:tr>
      <w:tr w:rsidR="00475A74">
        <w:trPr>
          <w:trHeight w:hRule="exact" w:val="792"/>
          <w:jc w:val="center"/>
        </w:trPr>
        <w:tc>
          <w:tcPr>
            <w:tcW w:w="514" w:type="dxa"/>
            <w:tcBorders>
              <w:top w:val="single" w:sz="4" w:space="0" w:color="auto"/>
              <w:left w:val="single" w:sz="4" w:space="0" w:color="auto"/>
              <w:bottom w:val="single" w:sz="4" w:space="0" w:color="auto"/>
            </w:tcBorders>
            <w:shd w:val="clear" w:color="auto" w:fill="FFFFFF"/>
          </w:tcPr>
          <w:p w:rsidR="00475A74" w:rsidRDefault="0014767D">
            <w:pPr>
              <w:pStyle w:val="a7"/>
              <w:spacing w:after="80"/>
              <w:ind w:firstLine="240"/>
              <w:rPr>
                <w:sz w:val="22"/>
                <w:szCs w:val="22"/>
              </w:rPr>
            </w:pPr>
            <w:r>
              <w:rPr>
                <w:b/>
                <w:bCs/>
                <w:sz w:val="22"/>
                <w:szCs w:val="22"/>
              </w:rPr>
              <w:t>4</w:t>
            </w:r>
          </w:p>
          <w:p w:rsidR="00475A74" w:rsidRDefault="0014767D">
            <w:pPr>
              <w:pStyle w:val="a7"/>
              <w:ind w:firstLine="0"/>
              <w:rPr>
                <w:sz w:val="22"/>
                <w:szCs w:val="22"/>
              </w:rPr>
            </w:pPr>
            <w:r>
              <w:rPr>
                <w:b/>
                <w:bCs/>
                <w:sz w:val="22"/>
                <w:szCs w:val="22"/>
              </w:rPr>
              <w:t>«</w:t>
            </w:r>
          </w:p>
        </w:tc>
        <w:tc>
          <w:tcPr>
            <w:tcW w:w="2059" w:type="dxa"/>
            <w:tcBorders>
              <w:top w:val="single" w:sz="4" w:space="0" w:color="auto"/>
              <w:left w:val="single" w:sz="4" w:space="0" w:color="auto"/>
              <w:bottom w:val="single" w:sz="4" w:space="0" w:color="auto"/>
            </w:tcBorders>
            <w:shd w:val="clear" w:color="auto" w:fill="FFFFFF"/>
          </w:tcPr>
          <w:p w:rsidR="00475A74" w:rsidRDefault="0014767D">
            <w:pPr>
              <w:pStyle w:val="a7"/>
              <w:spacing w:line="228" w:lineRule="auto"/>
              <w:ind w:firstLine="0"/>
              <w:rPr>
                <w:sz w:val="22"/>
                <w:szCs w:val="22"/>
              </w:rPr>
            </w:pPr>
            <w:proofErr w:type="spellStart"/>
            <w:r>
              <w:rPr>
                <w:sz w:val="22"/>
                <w:szCs w:val="22"/>
              </w:rPr>
              <w:t>Хозяйственно</w:t>
            </w:r>
            <w:r>
              <w:rPr>
                <w:sz w:val="22"/>
                <w:szCs w:val="22"/>
              </w:rPr>
              <w:softHyphen/>
              <w:t>бытовой</w:t>
            </w:r>
            <w:proofErr w:type="spellEnd"/>
            <w:r>
              <w:rPr>
                <w:sz w:val="22"/>
                <w:szCs w:val="22"/>
              </w:rPr>
              <w:t xml:space="preserve"> труд</w:t>
            </w:r>
          </w:p>
        </w:tc>
        <w:tc>
          <w:tcPr>
            <w:tcW w:w="2227" w:type="dxa"/>
            <w:tcBorders>
              <w:top w:val="single" w:sz="4" w:space="0" w:color="auto"/>
              <w:left w:val="single" w:sz="4" w:space="0" w:color="auto"/>
              <w:bottom w:val="single" w:sz="4" w:space="0" w:color="auto"/>
            </w:tcBorders>
            <w:shd w:val="clear" w:color="auto" w:fill="FFFFFF"/>
            <w:vAlign w:val="bottom"/>
          </w:tcPr>
          <w:p w:rsidR="00475A74" w:rsidRDefault="0014767D">
            <w:pPr>
              <w:pStyle w:val="a7"/>
              <w:ind w:firstLine="0"/>
              <w:rPr>
                <w:sz w:val="22"/>
                <w:szCs w:val="22"/>
              </w:rPr>
            </w:pPr>
            <w:r>
              <w:rPr>
                <w:sz w:val="22"/>
                <w:szCs w:val="22"/>
              </w:rPr>
              <w:t>группы детей дошкольного возраста (4-7 лет)</w:t>
            </w:r>
          </w:p>
        </w:tc>
        <w:tc>
          <w:tcPr>
            <w:tcW w:w="2837" w:type="dxa"/>
            <w:tcBorders>
              <w:top w:val="single" w:sz="4" w:space="0" w:color="auto"/>
              <w:left w:val="single" w:sz="4" w:space="0" w:color="auto"/>
              <w:bottom w:val="single" w:sz="4" w:space="0" w:color="auto"/>
            </w:tcBorders>
            <w:shd w:val="clear" w:color="auto" w:fill="FFFFFF"/>
          </w:tcPr>
          <w:p w:rsidR="00475A74" w:rsidRDefault="0014767D">
            <w:pPr>
              <w:pStyle w:val="a7"/>
              <w:ind w:firstLine="0"/>
              <w:rPr>
                <w:sz w:val="22"/>
                <w:szCs w:val="22"/>
              </w:rPr>
            </w:pPr>
            <w:r>
              <w:rPr>
                <w:sz w:val="22"/>
                <w:szCs w:val="22"/>
              </w:rPr>
              <w:t>Участок, группа</w:t>
            </w:r>
          </w:p>
        </w:tc>
        <w:tc>
          <w:tcPr>
            <w:tcW w:w="2717"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tabs>
                <w:tab w:val="left" w:pos="1958"/>
              </w:tabs>
              <w:ind w:firstLine="0"/>
              <w:rPr>
                <w:sz w:val="22"/>
                <w:szCs w:val="22"/>
              </w:rPr>
            </w:pPr>
            <w:r>
              <w:rPr>
                <w:sz w:val="22"/>
                <w:szCs w:val="22"/>
              </w:rPr>
              <w:t>Дидактические</w:t>
            </w:r>
            <w:r>
              <w:rPr>
                <w:sz w:val="22"/>
                <w:szCs w:val="22"/>
              </w:rPr>
              <w:tab/>
              <w:t>игры,</w:t>
            </w:r>
          </w:p>
          <w:p w:rsidR="00475A74" w:rsidRDefault="0014767D">
            <w:pPr>
              <w:pStyle w:val="a7"/>
              <w:ind w:firstLine="0"/>
              <w:rPr>
                <w:sz w:val="22"/>
                <w:szCs w:val="22"/>
              </w:rPr>
            </w:pPr>
            <w:r>
              <w:rPr>
                <w:sz w:val="22"/>
                <w:szCs w:val="22"/>
              </w:rPr>
              <w:t>технические средства</w:t>
            </w:r>
          </w:p>
        </w:tc>
      </w:tr>
    </w:tbl>
    <w:p w:rsidR="00475A74" w:rsidRDefault="00475A74">
      <w:pPr>
        <w:spacing w:after="219" w:line="1" w:lineRule="exact"/>
      </w:pPr>
    </w:p>
    <w:p w:rsidR="00475A74" w:rsidRDefault="0014767D">
      <w:pPr>
        <w:pStyle w:val="a5"/>
        <w:ind w:left="403"/>
        <w:rPr>
          <w:sz w:val="22"/>
          <w:szCs w:val="22"/>
        </w:rPr>
      </w:pPr>
      <w:r>
        <w:rPr>
          <w:b/>
          <w:bCs/>
          <w:i/>
          <w:iCs/>
          <w:sz w:val="22"/>
          <w:szCs w:val="22"/>
          <w:u w:val="single"/>
        </w:rPr>
        <w:t>Условия для организации работы по образовательной области «Познавательное развитие»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514"/>
        <w:gridCol w:w="2160"/>
        <w:gridCol w:w="2126"/>
        <w:gridCol w:w="5260"/>
      </w:tblGrid>
      <w:tr w:rsidR="00475A74" w:rsidTr="00F93DA4">
        <w:trPr>
          <w:trHeight w:hRule="exact" w:val="1090"/>
          <w:jc w:val="center"/>
        </w:trPr>
        <w:tc>
          <w:tcPr>
            <w:tcW w:w="514" w:type="dxa"/>
            <w:tcBorders>
              <w:top w:val="single" w:sz="4" w:space="0" w:color="auto"/>
              <w:left w:val="single" w:sz="4" w:space="0" w:color="auto"/>
              <w:bottom w:val="single" w:sz="4" w:space="0" w:color="auto"/>
            </w:tcBorders>
            <w:shd w:val="clear" w:color="auto" w:fill="FFFFFF"/>
          </w:tcPr>
          <w:p w:rsidR="00475A74" w:rsidRDefault="0014767D">
            <w:pPr>
              <w:pStyle w:val="a7"/>
              <w:ind w:firstLine="0"/>
              <w:rPr>
                <w:sz w:val="22"/>
                <w:szCs w:val="22"/>
              </w:rPr>
            </w:pPr>
            <w:r>
              <w:rPr>
                <w:sz w:val="22"/>
                <w:szCs w:val="22"/>
              </w:rPr>
              <w:t>№</w:t>
            </w:r>
          </w:p>
        </w:tc>
        <w:tc>
          <w:tcPr>
            <w:tcW w:w="2160" w:type="dxa"/>
            <w:tcBorders>
              <w:top w:val="single" w:sz="4" w:space="0" w:color="auto"/>
              <w:left w:val="single" w:sz="4" w:space="0" w:color="auto"/>
              <w:bottom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 xml:space="preserve">Развивающая </w:t>
            </w:r>
            <w:proofErr w:type="spellStart"/>
            <w:r>
              <w:rPr>
                <w:sz w:val="22"/>
                <w:szCs w:val="22"/>
              </w:rPr>
              <w:t>предметно</w:t>
            </w:r>
            <w:r>
              <w:rPr>
                <w:sz w:val="22"/>
                <w:szCs w:val="22"/>
              </w:rPr>
              <w:softHyphen/>
              <w:t>пространственная</w:t>
            </w:r>
            <w:proofErr w:type="spellEnd"/>
            <w:r>
              <w:rPr>
                <w:sz w:val="22"/>
                <w:szCs w:val="22"/>
              </w:rPr>
              <w:t xml:space="preserve"> среда</w:t>
            </w:r>
          </w:p>
        </w:tc>
        <w:tc>
          <w:tcPr>
            <w:tcW w:w="2126" w:type="dxa"/>
            <w:tcBorders>
              <w:top w:val="single" w:sz="4" w:space="0" w:color="auto"/>
              <w:left w:val="single" w:sz="4" w:space="0" w:color="auto"/>
              <w:bottom w:val="single" w:sz="4" w:space="0" w:color="auto"/>
            </w:tcBorders>
            <w:shd w:val="clear" w:color="auto" w:fill="FFFFFF"/>
          </w:tcPr>
          <w:p w:rsidR="00475A74" w:rsidRDefault="0014767D">
            <w:pPr>
              <w:pStyle w:val="a7"/>
              <w:ind w:firstLine="0"/>
              <w:jc w:val="center"/>
              <w:rPr>
                <w:sz w:val="22"/>
                <w:szCs w:val="22"/>
              </w:rPr>
            </w:pPr>
            <w:r>
              <w:rPr>
                <w:sz w:val="22"/>
                <w:szCs w:val="22"/>
              </w:rPr>
              <w:t>группа</w:t>
            </w:r>
          </w:p>
        </w:tc>
        <w:tc>
          <w:tcPr>
            <w:tcW w:w="5260"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0"/>
              <w:jc w:val="center"/>
              <w:rPr>
                <w:sz w:val="22"/>
                <w:szCs w:val="22"/>
              </w:rPr>
            </w:pPr>
            <w:r>
              <w:rPr>
                <w:sz w:val="22"/>
                <w:szCs w:val="22"/>
              </w:rPr>
              <w:t>Дидактические и технические средства</w:t>
            </w:r>
          </w:p>
        </w:tc>
      </w:tr>
      <w:tr w:rsidR="00475A74" w:rsidTr="00F93DA4">
        <w:trPr>
          <w:trHeight w:hRule="exact" w:val="1776"/>
          <w:jc w:val="center"/>
        </w:trPr>
        <w:tc>
          <w:tcPr>
            <w:tcW w:w="514" w:type="dxa"/>
            <w:tcBorders>
              <w:top w:val="single" w:sz="4" w:space="0" w:color="auto"/>
              <w:left w:val="single" w:sz="4" w:space="0" w:color="auto"/>
              <w:bottom w:val="single" w:sz="4" w:space="0" w:color="auto"/>
            </w:tcBorders>
            <w:shd w:val="clear" w:color="auto" w:fill="FFFFFF"/>
          </w:tcPr>
          <w:p w:rsidR="00475A74" w:rsidRDefault="0014767D">
            <w:pPr>
              <w:pStyle w:val="a7"/>
              <w:ind w:firstLine="0"/>
              <w:rPr>
                <w:sz w:val="22"/>
                <w:szCs w:val="22"/>
              </w:rPr>
            </w:pPr>
            <w:r>
              <w:rPr>
                <w:b/>
                <w:bCs/>
                <w:sz w:val="22"/>
                <w:szCs w:val="22"/>
              </w:rPr>
              <w:t>1.</w:t>
            </w:r>
          </w:p>
        </w:tc>
        <w:tc>
          <w:tcPr>
            <w:tcW w:w="2160" w:type="dxa"/>
            <w:tcBorders>
              <w:top w:val="single" w:sz="4" w:space="0" w:color="auto"/>
              <w:left w:val="single" w:sz="4" w:space="0" w:color="auto"/>
              <w:bottom w:val="single" w:sz="4" w:space="0" w:color="auto"/>
            </w:tcBorders>
            <w:shd w:val="clear" w:color="auto" w:fill="FFFFFF"/>
          </w:tcPr>
          <w:p w:rsidR="00475A74" w:rsidRDefault="0014767D">
            <w:pPr>
              <w:pStyle w:val="a7"/>
              <w:ind w:firstLine="0"/>
              <w:rPr>
                <w:sz w:val="22"/>
                <w:szCs w:val="22"/>
              </w:rPr>
            </w:pPr>
            <w:r>
              <w:rPr>
                <w:sz w:val="22"/>
                <w:szCs w:val="22"/>
              </w:rPr>
              <w:t>Уголок краеведения</w:t>
            </w:r>
          </w:p>
        </w:tc>
        <w:tc>
          <w:tcPr>
            <w:tcW w:w="2126" w:type="dxa"/>
            <w:tcBorders>
              <w:top w:val="single" w:sz="4" w:space="0" w:color="auto"/>
              <w:left w:val="single" w:sz="4" w:space="0" w:color="auto"/>
              <w:bottom w:val="single" w:sz="4" w:space="0" w:color="auto"/>
            </w:tcBorders>
            <w:shd w:val="clear" w:color="auto" w:fill="FFFFFF"/>
          </w:tcPr>
          <w:p w:rsidR="00475A74" w:rsidRDefault="0014767D">
            <w:pPr>
              <w:pStyle w:val="a7"/>
              <w:ind w:firstLine="0"/>
              <w:rPr>
                <w:sz w:val="22"/>
                <w:szCs w:val="22"/>
              </w:rPr>
            </w:pPr>
            <w:r>
              <w:rPr>
                <w:sz w:val="22"/>
                <w:szCs w:val="22"/>
              </w:rPr>
              <w:t>группы детей дошкольного возраста (4-7 лет)</w:t>
            </w:r>
          </w:p>
        </w:tc>
        <w:tc>
          <w:tcPr>
            <w:tcW w:w="5260" w:type="dxa"/>
            <w:tcBorders>
              <w:top w:val="single" w:sz="4" w:space="0" w:color="auto"/>
              <w:left w:val="single" w:sz="4" w:space="0" w:color="auto"/>
              <w:bottom w:val="single" w:sz="4" w:space="0" w:color="auto"/>
              <w:right w:val="single" w:sz="4" w:space="0" w:color="auto"/>
            </w:tcBorders>
            <w:shd w:val="clear" w:color="auto" w:fill="FFFFFF"/>
            <w:vAlign w:val="bottom"/>
          </w:tcPr>
          <w:p w:rsidR="00475A74" w:rsidRDefault="0014767D">
            <w:pPr>
              <w:pStyle w:val="a7"/>
              <w:ind w:firstLine="0"/>
              <w:rPr>
                <w:sz w:val="22"/>
                <w:szCs w:val="22"/>
              </w:rPr>
            </w:pPr>
            <w:r>
              <w:rPr>
                <w:sz w:val="22"/>
                <w:szCs w:val="22"/>
              </w:rPr>
              <w:t>Материалы для ознакомления с историей России, культурой, бытом родного края, народов мира; карты, глобус, энциклопедии, познавательная литература; книги о жизни людей в древности, сказки и былины, тематический материал; Российская символика (герб, флаг) и др.</w:t>
            </w:r>
          </w:p>
          <w:p w:rsidR="00475A74" w:rsidRDefault="0014767D">
            <w:pPr>
              <w:pStyle w:val="a7"/>
              <w:ind w:firstLine="0"/>
              <w:rPr>
                <w:sz w:val="22"/>
                <w:szCs w:val="22"/>
              </w:rPr>
            </w:pPr>
            <w:r>
              <w:rPr>
                <w:sz w:val="22"/>
                <w:szCs w:val="22"/>
              </w:rPr>
              <w:t>Фотографии микрорайона, города, карты.</w:t>
            </w:r>
          </w:p>
        </w:tc>
      </w:tr>
      <w:tr w:rsidR="00475A74" w:rsidTr="00F93DA4">
        <w:trPr>
          <w:trHeight w:hRule="exact" w:val="4565"/>
          <w:jc w:val="center"/>
        </w:trPr>
        <w:tc>
          <w:tcPr>
            <w:tcW w:w="514"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b/>
                <w:bCs/>
                <w:sz w:val="22"/>
                <w:szCs w:val="22"/>
              </w:rPr>
              <w:t>.</w:t>
            </w:r>
          </w:p>
        </w:tc>
        <w:tc>
          <w:tcPr>
            <w:tcW w:w="2160"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Центр науки и естествознания</w:t>
            </w:r>
          </w:p>
        </w:tc>
        <w:tc>
          <w:tcPr>
            <w:tcW w:w="2126"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группы детей дошкольного возраста (3-7 лет)</w:t>
            </w:r>
          </w:p>
        </w:tc>
        <w:tc>
          <w:tcPr>
            <w:tcW w:w="5260"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rPr>
                <w:sz w:val="22"/>
                <w:szCs w:val="22"/>
              </w:rPr>
            </w:pPr>
            <w:r>
              <w:rPr>
                <w:sz w:val="22"/>
                <w:szCs w:val="22"/>
              </w:rPr>
              <w:t xml:space="preserve">Материалы и приборы для детского экспериментирования (лупы, микроскопы, весы, пипетки, воронки, камешки, емкости с различными видами круп, семян, разной вместимости, мерки, ложки и др.),наборы различных объектов для </w:t>
            </w:r>
            <w:proofErr w:type="spellStart"/>
            <w:r>
              <w:rPr>
                <w:sz w:val="22"/>
                <w:szCs w:val="22"/>
              </w:rPr>
              <w:t>исследоввания</w:t>
            </w:r>
            <w:proofErr w:type="spellEnd"/>
            <w:r>
              <w:rPr>
                <w:sz w:val="22"/>
                <w:szCs w:val="22"/>
              </w:rPr>
              <w:t>; познавательная литература и детские энциклопедии; настольно-печатные игры по ОБЖ («Лото 01», «Малыш и улица», «Как избежать неприятности», и т.д.) Комнатные растения, игры и пособия, макеты, коллекции, альбомы, оборудование для трудовой деятельности, оборудование для организации детского экспериментирования . «Календарь природы», познавательная литература о природе, дидактические игры; природный материал (шишки, листья, семена, песок), дидактические игры по природным зонам ( Африка, Антарктида, джунгли и др.), фигурки животных, проживающих в разных природных зонах и др.</w:t>
            </w:r>
          </w:p>
        </w:tc>
      </w:tr>
      <w:tr w:rsidR="00475A74" w:rsidTr="00F93DA4">
        <w:trPr>
          <w:trHeight w:hRule="exact" w:val="1786"/>
          <w:jc w:val="center"/>
        </w:trPr>
        <w:tc>
          <w:tcPr>
            <w:tcW w:w="514"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b/>
                <w:bCs/>
                <w:sz w:val="22"/>
                <w:szCs w:val="22"/>
              </w:rPr>
              <w:t>3.</w:t>
            </w:r>
          </w:p>
        </w:tc>
        <w:tc>
          <w:tcPr>
            <w:tcW w:w="2160"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Центр мелкой моторики (сенсорика)</w:t>
            </w:r>
          </w:p>
        </w:tc>
        <w:tc>
          <w:tcPr>
            <w:tcW w:w="2126"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группы детей дошкольного возраста (2-4 года)</w:t>
            </w:r>
          </w:p>
        </w:tc>
        <w:tc>
          <w:tcPr>
            <w:tcW w:w="5260"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rPr>
                <w:sz w:val="22"/>
                <w:szCs w:val="22"/>
              </w:rPr>
            </w:pPr>
            <w:r>
              <w:rPr>
                <w:sz w:val="22"/>
                <w:szCs w:val="22"/>
              </w:rPr>
              <w:t xml:space="preserve">Дидактические игры, пособия; шнуровки, пирамидки, застежки, вкладыши, мозаика различного вида и размера, логические кубики, дидактические игры на восприятие, классификацию, </w:t>
            </w:r>
            <w:proofErr w:type="spellStart"/>
            <w:r>
              <w:rPr>
                <w:sz w:val="22"/>
                <w:szCs w:val="22"/>
              </w:rPr>
              <w:t>сериацию</w:t>
            </w:r>
            <w:proofErr w:type="spellEnd"/>
            <w:r>
              <w:rPr>
                <w:sz w:val="22"/>
                <w:szCs w:val="22"/>
              </w:rPr>
              <w:t xml:space="preserve"> сенсорных эталонов (цвет, форма, величина); игры и игрушки на развитие мелкой моторики, тактильных ощущений, дидактические столы и др.</w:t>
            </w:r>
          </w:p>
        </w:tc>
      </w:tr>
      <w:tr w:rsidR="00475A74" w:rsidTr="00F93DA4">
        <w:trPr>
          <w:trHeight w:hRule="exact" w:val="797"/>
          <w:jc w:val="center"/>
        </w:trPr>
        <w:tc>
          <w:tcPr>
            <w:tcW w:w="514" w:type="dxa"/>
            <w:tcBorders>
              <w:top w:val="single" w:sz="4" w:space="0" w:color="auto"/>
              <w:left w:val="single" w:sz="4" w:space="0" w:color="auto"/>
              <w:bottom w:val="single" w:sz="4" w:space="0" w:color="auto"/>
            </w:tcBorders>
            <w:shd w:val="clear" w:color="auto" w:fill="FFFFFF"/>
          </w:tcPr>
          <w:p w:rsidR="00475A74" w:rsidRDefault="0014767D">
            <w:pPr>
              <w:pStyle w:val="a7"/>
              <w:ind w:firstLine="0"/>
              <w:rPr>
                <w:sz w:val="22"/>
                <w:szCs w:val="22"/>
              </w:rPr>
            </w:pPr>
            <w:r>
              <w:rPr>
                <w:b/>
                <w:bCs/>
                <w:sz w:val="22"/>
                <w:szCs w:val="22"/>
              </w:rPr>
              <w:t>4.</w:t>
            </w:r>
          </w:p>
        </w:tc>
        <w:tc>
          <w:tcPr>
            <w:tcW w:w="2160" w:type="dxa"/>
            <w:tcBorders>
              <w:top w:val="single" w:sz="4" w:space="0" w:color="auto"/>
              <w:left w:val="single" w:sz="4" w:space="0" w:color="auto"/>
              <w:bottom w:val="single" w:sz="4" w:space="0" w:color="auto"/>
            </w:tcBorders>
            <w:shd w:val="clear" w:color="auto" w:fill="FFFFFF"/>
          </w:tcPr>
          <w:p w:rsidR="00475A74" w:rsidRDefault="0014767D">
            <w:pPr>
              <w:pStyle w:val="a7"/>
              <w:ind w:firstLine="0"/>
              <w:rPr>
                <w:sz w:val="22"/>
                <w:szCs w:val="22"/>
              </w:rPr>
            </w:pPr>
            <w:r>
              <w:rPr>
                <w:sz w:val="22"/>
                <w:szCs w:val="22"/>
              </w:rPr>
              <w:t>Центр математики</w:t>
            </w:r>
          </w:p>
        </w:tc>
        <w:tc>
          <w:tcPr>
            <w:tcW w:w="2126" w:type="dxa"/>
            <w:tcBorders>
              <w:top w:val="single" w:sz="4" w:space="0" w:color="auto"/>
              <w:left w:val="single" w:sz="4" w:space="0" w:color="auto"/>
              <w:bottom w:val="single" w:sz="4" w:space="0" w:color="auto"/>
            </w:tcBorders>
            <w:shd w:val="clear" w:color="auto" w:fill="FFFFFF"/>
            <w:vAlign w:val="bottom"/>
          </w:tcPr>
          <w:p w:rsidR="00475A74" w:rsidRDefault="0014767D">
            <w:pPr>
              <w:pStyle w:val="a7"/>
              <w:ind w:firstLine="0"/>
              <w:rPr>
                <w:sz w:val="22"/>
                <w:szCs w:val="22"/>
              </w:rPr>
            </w:pPr>
            <w:r>
              <w:rPr>
                <w:sz w:val="22"/>
                <w:szCs w:val="22"/>
              </w:rPr>
              <w:t>группы детей дошкольного возраста (3-7 лет)</w:t>
            </w:r>
          </w:p>
        </w:tc>
        <w:tc>
          <w:tcPr>
            <w:tcW w:w="5260"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Развивающие игры, дидактические игры и пособия на формирование и развитие способности видеть, открывать в окружающем мире свойства, отношения,</w:t>
            </w:r>
          </w:p>
        </w:tc>
      </w:tr>
    </w:tbl>
    <w:p w:rsidR="00475A74" w:rsidRDefault="0014767D">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70"/>
        <w:gridCol w:w="53"/>
        <w:gridCol w:w="2165"/>
        <w:gridCol w:w="19"/>
        <w:gridCol w:w="43"/>
        <w:gridCol w:w="1939"/>
        <w:gridCol w:w="82"/>
        <w:gridCol w:w="39"/>
        <w:gridCol w:w="5437"/>
        <w:gridCol w:w="126"/>
      </w:tblGrid>
      <w:tr w:rsidR="00475A74">
        <w:trPr>
          <w:trHeight w:hRule="exact" w:val="1795"/>
          <w:jc w:val="center"/>
        </w:trPr>
        <w:tc>
          <w:tcPr>
            <w:tcW w:w="518" w:type="dxa"/>
            <w:gridSpan w:val="2"/>
            <w:tcBorders>
              <w:top w:val="single" w:sz="4" w:space="0" w:color="auto"/>
              <w:left w:val="single" w:sz="4" w:space="0" w:color="auto"/>
            </w:tcBorders>
            <w:shd w:val="clear" w:color="auto" w:fill="FFFFFF"/>
          </w:tcPr>
          <w:p w:rsidR="00475A74" w:rsidRDefault="00475A74">
            <w:pPr>
              <w:rPr>
                <w:sz w:val="10"/>
                <w:szCs w:val="10"/>
              </w:rPr>
            </w:pPr>
          </w:p>
        </w:tc>
        <w:tc>
          <w:tcPr>
            <w:tcW w:w="2165" w:type="dxa"/>
            <w:tcBorders>
              <w:top w:val="single" w:sz="4" w:space="0" w:color="auto"/>
              <w:left w:val="single" w:sz="4" w:space="0" w:color="auto"/>
            </w:tcBorders>
            <w:shd w:val="clear" w:color="auto" w:fill="FFFFFF"/>
          </w:tcPr>
          <w:p w:rsidR="00475A74" w:rsidRDefault="00475A74">
            <w:pPr>
              <w:rPr>
                <w:sz w:val="10"/>
                <w:szCs w:val="10"/>
              </w:rPr>
            </w:pPr>
          </w:p>
        </w:tc>
        <w:tc>
          <w:tcPr>
            <w:tcW w:w="2122" w:type="dxa"/>
            <w:gridSpan w:val="5"/>
            <w:tcBorders>
              <w:top w:val="single" w:sz="4" w:space="0" w:color="auto"/>
              <w:left w:val="single" w:sz="4" w:space="0" w:color="auto"/>
            </w:tcBorders>
            <w:shd w:val="clear" w:color="auto" w:fill="FFFFFF"/>
          </w:tcPr>
          <w:p w:rsidR="00475A74" w:rsidRDefault="00475A74">
            <w:pPr>
              <w:rPr>
                <w:sz w:val="10"/>
                <w:szCs w:val="10"/>
              </w:rPr>
            </w:pPr>
          </w:p>
        </w:tc>
        <w:tc>
          <w:tcPr>
            <w:tcW w:w="5563" w:type="dxa"/>
            <w:gridSpan w:val="2"/>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rPr>
                <w:sz w:val="22"/>
                <w:szCs w:val="22"/>
              </w:rPr>
            </w:pPr>
            <w:r>
              <w:rPr>
                <w:sz w:val="22"/>
                <w:szCs w:val="22"/>
              </w:rPr>
              <w:t xml:space="preserve">зависимости; наглядный и счетный материал, занимательные и познавательные книги, головоломки, задачники, игры, наборы геометрических фигур, модели часов для закрепления временных представлений, счетные палочки, цифры, игры на ориентировку в пространстве и др.; , игры </w:t>
            </w:r>
            <w:proofErr w:type="spellStart"/>
            <w:r>
              <w:rPr>
                <w:sz w:val="22"/>
                <w:szCs w:val="22"/>
              </w:rPr>
              <w:t>Воскобовича</w:t>
            </w:r>
            <w:proofErr w:type="spellEnd"/>
            <w:r>
              <w:rPr>
                <w:sz w:val="22"/>
                <w:szCs w:val="22"/>
              </w:rPr>
              <w:t xml:space="preserve">, блоки </w:t>
            </w:r>
            <w:proofErr w:type="spellStart"/>
            <w:r>
              <w:rPr>
                <w:sz w:val="22"/>
                <w:szCs w:val="22"/>
              </w:rPr>
              <w:t>Дьенеша</w:t>
            </w:r>
            <w:proofErr w:type="spellEnd"/>
            <w:r>
              <w:rPr>
                <w:sz w:val="22"/>
                <w:szCs w:val="22"/>
              </w:rPr>
              <w:t xml:space="preserve">, палочки </w:t>
            </w:r>
            <w:proofErr w:type="spellStart"/>
            <w:r>
              <w:rPr>
                <w:sz w:val="22"/>
                <w:szCs w:val="22"/>
              </w:rPr>
              <w:t>Кюизенера</w:t>
            </w:r>
            <w:proofErr w:type="spellEnd"/>
            <w:r>
              <w:rPr>
                <w:sz w:val="22"/>
                <w:szCs w:val="22"/>
              </w:rPr>
              <w:t>.</w:t>
            </w:r>
          </w:p>
        </w:tc>
      </w:tr>
      <w:tr w:rsidR="00475A74">
        <w:trPr>
          <w:trHeight w:hRule="exact" w:val="1051"/>
          <w:jc w:val="center"/>
        </w:trPr>
        <w:tc>
          <w:tcPr>
            <w:tcW w:w="518" w:type="dxa"/>
            <w:gridSpan w:val="2"/>
            <w:tcBorders>
              <w:top w:val="single" w:sz="4" w:space="0" w:color="auto"/>
              <w:left w:val="single" w:sz="4" w:space="0" w:color="auto"/>
              <w:bottom w:val="single" w:sz="4" w:space="0" w:color="auto"/>
            </w:tcBorders>
            <w:shd w:val="clear" w:color="auto" w:fill="FFFFFF"/>
          </w:tcPr>
          <w:p w:rsidR="00475A74" w:rsidRDefault="0014767D">
            <w:pPr>
              <w:pStyle w:val="a7"/>
              <w:ind w:firstLine="0"/>
              <w:rPr>
                <w:sz w:val="22"/>
                <w:szCs w:val="22"/>
              </w:rPr>
            </w:pPr>
            <w:r>
              <w:rPr>
                <w:sz w:val="22"/>
                <w:szCs w:val="22"/>
              </w:rPr>
              <w:t>5</w:t>
            </w:r>
          </w:p>
        </w:tc>
        <w:tc>
          <w:tcPr>
            <w:tcW w:w="2165" w:type="dxa"/>
            <w:tcBorders>
              <w:top w:val="single" w:sz="4" w:space="0" w:color="auto"/>
              <w:left w:val="single" w:sz="4" w:space="0" w:color="auto"/>
              <w:bottom w:val="single" w:sz="4" w:space="0" w:color="auto"/>
            </w:tcBorders>
            <w:shd w:val="clear" w:color="auto" w:fill="FFFFFF"/>
          </w:tcPr>
          <w:p w:rsidR="00475A74" w:rsidRDefault="0014767D">
            <w:pPr>
              <w:pStyle w:val="a7"/>
              <w:ind w:firstLine="0"/>
              <w:rPr>
                <w:sz w:val="22"/>
                <w:szCs w:val="22"/>
              </w:rPr>
            </w:pPr>
            <w:r>
              <w:rPr>
                <w:sz w:val="22"/>
                <w:szCs w:val="22"/>
              </w:rPr>
              <w:t>Центр настольных игр</w:t>
            </w:r>
          </w:p>
        </w:tc>
        <w:tc>
          <w:tcPr>
            <w:tcW w:w="2122" w:type="dxa"/>
            <w:gridSpan w:val="5"/>
            <w:tcBorders>
              <w:top w:val="single" w:sz="4" w:space="0" w:color="auto"/>
              <w:left w:val="single" w:sz="4" w:space="0" w:color="auto"/>
              <w:bottom w:val="single" w:sz="4" w:space="0" w:color="auto"/>
            </w:tcBorders>
            <w:shd w:val="clear" w:color="auto" w:fill="FFFFFF"/>
          </w:tcPr>
          <w:p w:rsidR="00475A74" w:rsidRDefault="0014767D">
            <w:pPr>
              <w:pStyle w:val="a7"/>
              <w:ind w:firstLine="0"/>
              <w:rPr>
                <w:sz w:val="22"/>
                <w:szCs w:val="22"/>
              </w:rPr>
            </w:pPr>
            <w:r>
              <w:rPr>
                <w:sz w:val="22"/>
                <w:szCs w:val="22"/>
              </w:rPr>
              <w:t>группы детей дошкольного возраста</w:t>
            </w:r>
          </w:p>
          <w:p w:rsidR="00475A74" w:rsidRDefault="0014767D">
            <w:pPr>
              <w:pStyle w:val="a7"/>
              <w:ind w:firstLine="0"/>
              <w:rPr>
                <w:sz w:val="22"/>
                <w:szCs w:val="22"/>
              </w:rPr>
            </w:pPr>
            <w:r>
              <w:rPr>
                <w:sz w:val="22"/>
                <w:szCs w:val="22"/>
              </w:rPr>
              <w:t>(3-7 лет)</w:t>
            </w:r>
          </w:p>
        </w:tc>
        <w:tc>
          <w:tcPr>
            <w:tcW w:w="556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475A74" w:rsidRDefault="0014767D">
            <w:pPr>
              <w:pStyle w:val="a7"/>
              <w:ind w:firstLine="0"/>
              <w:rPr>
                <w:sz w:val="22"/>
                <w:szCs w:val="22"/>
              </w:rPr>
            </w:pPr>
            <w:r>
              <w:rPr>
                <w:sz w:val="22"/>
                <w:szCs w:val="22"/>
              </w:rPr>
              <w:t xml:space="preserve">Оборудование (стол, стулья) и материалы (разрезные картинки, </w:t>
            </w:r>
            <w:proofErr w:type="spellStart"/>
            <w:r>
              <w:rPr>
                <w:sz w:val="22"/>
                <w:szCs w:val="22"/>
              </w:rPr>
              <w:t>пазлы</w:t>
            </w:r>
            <w:proofErr w:type="spellEnd"/>
            <w:r>
              <w:rPr>
                <w:sz w:val="22"/>
                <w:szCs w:val="22"/>
              </w:rPr>
              <w:t>, наборы кубиков, лото, домино, настольно-печатные игры с правилами, шашки, шахматы, игры-головоломки)</w:t>
            </w:r>
          </w:p>
        </w:tc>
      </w:tr>
      <w:tr w:rsidR="00475A74">
        <w:trPr>
          <w:trHeight w:hRule="exact" w:val="475"/>
          <w:jc w:val="center"/>
        </w:trPr>
        <w:tc>
          <w:tcPr>
            <w:tcW w:w="10368" w:type="dxa"/>
            <w:gridSpan w:val="10"/>
            <w:tcBorders>
              <w:top w:val="single" w:sz="4" w:space="0" w:color="auto"/>
            </w:tcBorders>
            <w:shd w:val="clear" w:color="auto" w:fill="FFFFFF"/>
            <w:vAlign w:val="bottom"/>
          </w:tcPr>
          <w:p w:rsidR="00475A74" w:rsidRDefault="0014767D">
            <w:pPr>
              <w:pStyle w:val="a7"/>
              <w:ind w:firstLine="0"/>
              <w:jc w:val="center"/>
              <w:rPr>
                <w:sz w:val="22"/>
                <w:szCs w:val="22"/>
              </w:rPr>
            </w:pPr>
            <w:r>
              <w:rPr>
                <w:b/>
                <w:bCs/>
                <w:i/>
                <w:iCs/>
                <w:sz w:val="22"/>
                <w:szCs w:val="22"/>
              </w:rPr>
              <w:t>Условия для организации работы по образовательной области «Речевое развитие»</w:t>
            </w:r>
          </w:p>
        </w:tc>
      </w:tr>
      <w:tr w:rsidR="00475A74">
        <w:trPr>
          <w:trHeight w:hRule="exact" w:val="1085"/>
          <w:jc w:val="center"/>
        </w:trPr>
        <w:tc>
          <w:tcPr>
            <w:tcW w:w="523" w:type="dxa"/>
            <w:gridSpan w:val="2"/>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w:t>
            </w:r>
          </w:p>
        </w:tc>
        <w:tc>
          <w:tcPr>
            <w:tcW w:w="2227" w:type="dxa"/>
            <w:gridSpan w:val="3"/>
            <w:tcBorders>
              <w:top w:val="single" w:sz="4" w:space="0" w:color="auto"/>
              <w:lef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Развивающая предметно- пространственная среда</w:t>
            </w:r>
          </w:p>
        </w:tc>
        <w:tc>
          <w:tcPr>
            <w:tcW w:w="2021" w:type="dxa"/>
            <w:gridSpan w:val="2"/>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группа</w:t>
            </w:r>
          </w:p>
        </w:tc>
        <w:tc>
          <w:tcPr>
            <w:tcW w:w="5597" w:type="dxa"/>
            <w:gridSpan w:val="3"/>
            <w:tcBorders>
              <w:top w:val="single" w:sz="4" w:space="0" w:color="auto"/>
              <w:left w:val="single" w:sz="4" w:space="0" w:color="auto"/>
              <w:right w:val="single" w:sz="4" w:space="0" w:color="auto"/>
            </w:tcBorders>
            <w:shd w:val="clear" w:color="auto" w:fill="FFFFFF"/>
          </w:tcPr>
          <w:p w:rsidR="00475A74" w:rsidRDefault="0014767D">
            <w:pPr>
              <w:pStyle w:val="a7"/>
              <w:ind w:firstLine="0"/>
              <w:jc w:val="center"/>
              <w:rPr>
                <w:sz w:val="22"/>
                <w:szCs w:val="22"/>
              </w:rPr>
            </w:pPr>
            <w:r>
              <w:rPr>
                <w:sz w:val="22"/>
                <w:szCs w:val="22"/>
              </w:rPr>
              <w:t>Дидактические и технические средства</w:t>
            </w:r>
          </w:p>
        </w:tc>
      </w:tr>
      <w:tr w:rsidR="00475A74">
        <w:trPr>
          <w:trHeight w:hRule="exact" w:val="1776"/>
          <w:jc w:val="center"/>
        </w:trPr>
        <w:tc>
          <w:tcPr>
            <w:tcW w:w="523" w:type="dxa"/>
            <w:gridSpan w:val="2"/>
            <w:tcBorders>
              <w:top w:val="single" w:sz="4" w:space="0" w:color="auto"/>
              <w:left w:val="single" w:sz="4" w:space="0" w:color="auto"/>
            </w:tcBorders>
            <w:shd w:val="clear" w:color="auto" w:fill="FFFFFF"/>
          </w:tcPr>
          <w:p w:rsidR="00475A74" w:rsidRDefault="0014767D">
            <w:pPr>
              <w:pStyle w:val="a7"/>
              <w:ind w:firstLine="0"/>
              <w:rPr>
                <w:sz w:val="22"/>
                <w:szCs w:val="22"/>
              </w:rPr>
            </w:pPr>
            <w:r>
              <w:rPr>
                <w:b/>
                <w:bCs/>
                <w:sz w:val="22"/>
                <w:szCs w:val="22"/>
              </w:rPr>
              <w:t>1.</w:t>
            </w:r>
          </w:p>
        </w:tc>
        <w:tc>
          <w:tcPr>
            <w:tcW w:w="2227" w:type="dxa"/>
            <w:gridSpan w:val="3"/>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Центр грамотности и письма</w:t>
            </w:r>
          </w:p>
        </w:tc>
        <w:tc>
          <w:tcPr>
            <w:tcW w:w="2021" w:type="dxa"/>
            <w:gridSpan w:val="2"/>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группы детей дошкольного возраста (3-7 лет)</w:t>
            </w:r>
          </w:p>
        </w:tc>
        <w:tc>
          <w:tcPr>
            <w:tcW w:w="5597" w:type="dxa"/>
            <w:gridSpan w:val="3"/>
            <w:tcBorders>
              <w:top w:val="single" w:sz="4" w:space="0" w:color="auto"/>
              <w:left w:val="single" w:sz="4" w:space="0" w:color="auto"/>
              <w:right w:val="single" w:sz="4" w:space="0" w:color="auto"/>
            </w:tcBorders>
            <w:shd w:val="clear" w:color="auto" w:fill="FFFFFF"/>
          </w:tcPr>
          <w:p w:rsidR="00475A74" w:rsidRDefault="0014767D">
            <w:pPr>
              <w:pStyle w:val="a7"/>
              <w:tabs>
                <w:tab w:val="left" w:pos="2842"/>
              </w:tabs>
              <w:ind w:firstLine="0"/>
              <w:jc w:val="both"/>
              <w:rPr>
                <w:sz w:val="22"/>
                <w:szCs w:val="22"/>
              </w:rPr>
            </w:pPr>
            <w:r>
              <w:rPr>
                <w:sz w:val="22"/>
                <w:szCs w:val="22"/>
              </w:rPr>
              <w:t>Дидактические игры и пособия на развитие связной речи и звуковой культуры речи; схемы звуко-слогового состава слова наглядный материал (скороговорки, потешки, стихи и т.п.);</w:t>
            </w:r>
            <w:r>
              <w:rPr>
                <w:sz w:val="22"/>
                <w:szCs w:val="22"/>
              </w:rPr>
              <w:tab/>
              <w:t>настенный алфавит или</w:t>
            </w:r>
          </w:p>
          <w:p w:rsidR="00475A74" w:rsidRDefault="0014767D">
            <w:pPr>
              <w:pStyle w:val="a7"/>
              <w:ind w:firstLine="0"/>
              <w:jc w:val="both"/>
              <w:rPr>
                <w:sz w:val="22"/>
                <w:szCs w:val="22"/>
              </w:rPr>
            </w:pPr>
            <w:r>
              <w:rPr>
                <w:sz w:val="22"/>
                <w:szCs w:val="22"/>
              </w:rPr>
              <w:t>магнитная азбука и др., компьютерные презентации, компакт-диски</w:t>
            </w:r>
          </w:p>
        </w:tc>
      </w:tr>
      <w:tr w:rsidR="00475A74">
        <w:trPr>
          <w:trHeight w:hRule="exact" w:val="1536"/>
          <w:jc w:val="center"/>
        </w:trPr>
        <w:tc>
          <w:tcPr>
            <w:tcW w:w="523" w:type="dxa"/>
            <w:gridSpan w:val="2"/>
            <w:tcBorders>
              <w:top w:val="single" w:sz="4" w:space="0" w:color="auto"/>
              <w:left w:val="single" w:sz="4" w:space="0" w:color="auto"/>
            </w:tcBorders>
            <w:shd w:val="clear" w:color="auto" w:fill="FFFFFF"/>
          </w:tcPr>
          <w:p w:rsidR="00475A74" w:rsidRDefault="0014767D">
            <w:pPr>
              <w:pStyle w:val="a7"/>
              <w:ind w:firstLine="320"/>
              <w:rPr>
                <w:sz w:val="22"/>
                <w:szCs w:val="22"/>
              </w:rPr>
            </w:pPr>
            <w:r>
              <w:rPr>
                <w:b/>
                <w:bCs/>
                <w:sz w:val="22"/>
                <w:szCs w:val="22"/>
              </w:rPr>
              <w:t>2</w:t>
            </w:r>
          </w:p>
        </w:tc>
        <w:tc>
          <w:tcPr>
            <w:tcW w:w="2227" w:type="dxa"/>
            <w:gridSpan w:val="3"/>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Литературный центр</w:t>
            </w:r>
          </w:p>
        </w:tc>
        <w:tc>
          <w:tcPr>
            <w:tcW w:w="2021" w:type="dxa"/>
            <w:gridSpan w:val="2"/>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группы детей дошкольного возраста (3-7 лет)</w:t>
            </w:r>
          </w:p>
        </w:tc>
        <w:tc>
          <w:tcPr>
            <w:tcW w:w="5597" w:type="dxa"/>
            <w:gridSpan w:val="3"/>
            <w:tcBorders>
              <w:top w:val="single" w:sz="4" w:space="0" w:color="auto"/>
              <w:left w:val="single" w:sz="4" w:space="0" w:color="auto"/>
              <w:right w:val="single" w:sz="4" w:space="0" w:color="auto"/>
            </w:tcBorders>
            <w:shd w:val="clear" w:color="auto" w:fill="FFFFFF"/>
            <w:vAlign w:val="bottom"/>
          </w:tcPr>
          <w:p w:rsidR="00475A74" w:rsidRDefault="0014767D">
            <w:pPr>
              <w:pStyle w:val="a7"/>
              <w:tabs>
                <w:tab w:val="left" w:pos="1099"/>
                <w:tab w:val="left" w:pos="2986"/>
                <w:tab w:val="left" w:pos="3994"/>
              </w:tabs>
              <w:ind w:firstLine="0"/>
              <w:jc w:val="both"/>
              <w:rPr>
                <w:sz w:val="22"/>
                <w:szCs w:val="22"/>
              </w:rPr>
            </w:pPr>
            <w:r>
              <w:rPr>
                <w:sz w:val="22"/>
                <w:szCs w:val="22"/>
              </w:rPr>
              <w:t>Книги,</w:t>
            </w:r>
            <w:r>
              <w:rPr>
                <w:sz w:val="22"/>
                <w:szCs w:val="22"/>
              </w:rPr>
              <w:tab/>
              <w:t>дидактические</w:t>
            </w:r>
            <w:r>
              <w:rPr>
                <w:sz w:val="22"/>
                <w:szCs w:val="22"/>
              </w:rPr>
              <w:tab/>
              <w:t>игры,</w:t>
            </w:r>
            <w:r>
              <w:rPr>
                <w:sz w:val="22"/>
                <w:szCs w:val="22"/>
              </w:rPr>
              <w:tab/>
              <w:t>иллюстрации,</w:t>
            </w:r>
          </w:p>
          <w:p w:rsidR="00475A74" w:rsidRDefault="0014767D">
            <w:pPr>
              <w:pStyle w:val="a7"/>
              <w:tabs>
                <w:tab w:val="left" w:pos="2126"/>
                <w:tab w:val="left" w:pos="4085"/>
              </w:tabs>
              <w:ind w:firstLine="0"/>
              <w:jc w:val="both"/>
              <w:rPr>
                <w:sz w:val="22"/>
                <w:szCs w:val="22"/>
              </w:rPr>
            </w:pPr>
            <w:r>
              <w:rPr>
                <w:sz w:val="22"/>
                <w:szCs w:val="22"/>
              </w:rPr>
              <w:t>компьютерные</w:t>
            </w:r>
            <w:r>
              <w:rPr>
                <w:sz w:val="22"/>
                <w:szCs w:val="22"/>
              </w:rPr>
              <w:tab/>
              <w:t>презентации,</w:t>
            </w:r>
            <w:r>
              <w:rPr>
                <w:sz w:val="22"/>
                <w:szCs w:val="22"/>
              </w:rPr>
              <w:tab/>
            </w:r>
            <w:proofErr w:type="spellStart"/>
            <w:r>
              <w:rPr>
                <w:sz w:val="22"/>
                <w:szCs w:val="22"/>
              </w:rPr>
              <w:t>аудиосказки</w:t>
            </w:r>
            <w:proofErr w:type="spellEnd"/>
            <w:r>
              <w:rPr>
                <w:sz w:val="22"/>
                <w:szCs w:val="22"/>
              </w:rPr>
              <w:t>.</w:t>
            </w:r>
          </w:p>
          <w:p w:rsidR="00475A74" w:rsidRDefault="0014767D">
            <w:pPr>
              <w:pStyle w:val="a7"/>
              <w:tabs>
                <w:tab w:val="left" w:pos="1853"/>
                <w:tab w:val="left" w:pos="2251"/>
                <w:tab w:val="left" w:pos="4267"/>
              </w:tabs>
              <w:ind w:firstLine="0"/>
              <w:jc w:val="both"/>
              <w:rPr>
                <w:sz w:val="22"/>
                <w:szCs w:val="22"/>
              </w:rPr>
            </w:pPr>
            <w:r>
              <w:rPr>
                <w:sz w:val="22"/>
                <w:szCs w:val="22"/>
              </w:rPr>
              <w:t>Художественная</w:t>
            </w:r>
            <w:r>
              <w:rPr>
                <w:sz w:val="22"/>
                <w:szCs w:val="22"/>
              </w:rPr>
              <w:tab/>
              <w:t>и</w:t>
            </w:r>
            <w:r>
              <w:rPr>
                <w:sz w:val="22"/>
                <w:szCs w:val="22"/>
              </w:rPr>
              <w:tab/>
              <w:t>познавательная</w:t>
            </w:r>
            <w:r>
              <w:rPr>
                <w:sz w:val="22"/>
                <w:szCs w:val="22"/>
              </w:rPr>
              <w:tab/>
              <w:t>литература</w:t>
            </w:r>
          </w:p>
          <w:p w:rsidR="00475A74" w:rsidRDefault="0014767D">
            <w:pPr>
              <w:pStyle w:val="a7"/>
              <w:tabs>
                <w:tab w:val="left" w:pos="1243"/>
                <w:tab w:val="left" w:pos="1550"/>
                <w:tab w:val="left" w:pos="3096"/>
                <w:tab w:val="left" w:pos="3499"/>
                <w:tab w:val="left" w:pos="4709"/>
              </w:tabs>
              <w:ind w:firstLine="0"/>
              <w:jc w:val="both"/>
              <w:rPr>
                <w:sz w:val="22"/>
                <w:szCs w:val="22"/>
              </w:rPr>
            </w:pPr>
            <w:r>
              <w:rPr>
                <w:sz w:val="22"/>
                <w:szCs w:val="22"/>
              </w:rPr>
              <w:t>подобрана</w:t>
            </w:r>
            <w:r>
              <w:rPr>
                <w:sz w:val="22"/>
                <w:szCs w:val="22"/>
              </w:rPr>
              <w:tab/>
              <w:t>в</w:t>
            </w:r>
            <w:r>
              <w:rPr>
                <w:sz w:val="22"/>
                <w:szCs w:val="22"/>
              </w:rPr>
              <w:tab/>
              <w:t>соответствии</w:t>
            </w:r>
            <w:r>
              <w:rPr>
                <w:sz w:val="22"/>
                <w:szCs w:val="22"/>
              </w:rPr>
              <w:tab/>
              <w:t>с</w:t>
            </w:r>
            <w:r>
              <w:rPr>
                <w:sz w:val="22"/>
                <w:szCs w:val="22"/>
              </w:rPr>
              <w:tab/>
              <w:t>возрастом</w:t>
            </w:r>
            <w:r>
              <w:rPr>
                <w:sz w:val="22"/>
                <w:szCs w:val="22"/>
              </w:rPr>
              <w:tab/>
              <w:t>детей.</w:t>
            </w:r>
          </w:p>
          <w:p w:rsidR="00475A74" w:rsidRDefault="0014767D">
            <w:pPr>
              <w:pStyle w:val="a7"/>
              <w:tabs>
                <w:tab w:val="left" w:pos="1546"/>
                <w:tab w:val="left" w:pos="3091"/>
                <w:tab w:val="left" w:pos="4248"/>
                <w:tab w:val="left" w:pos="4987"/>
              </w:tabs>
              <w:ind w:firstLine="0"/>
              <w:jc w:val="both"/>
              <w:rPr>
                <w:sz w:val="22"/>
                <w:szCs w:val="22"/>
              </w:rPr>
            </w:pPr>
            <w:r>
              <w:rPr>
                <w:sz w:val="22"/>
                <w:szCs w:val="22"/>
              </w:rPr>
              <w:t>Организуются</w:t>
            </w:r>
            <w:r>
              <w:rPr>
                <w:sz w:val="22"/>
                <w:szCs w:val="22"/>
              </w:rPr>
              <w:tab/>
              <w:t>тематические</w:t>
            </w:r>
            <w:r>
              <w:rPr>
                <w:sz w:val="22"/>
                <w:szCs w:val="22"/>
              </w:rPr>
              <w:tab/>
              <w:t>выставки</w:t>
            </w:r>
            <w:r>
              <w:rPr>
                <w:sz w:val="22"/>
                <w:szCs w:val="22"/>
              </w:rPr>
              <w:tab/>
              <w:t>книг,</w:t>
            </w:r>
            <w:r>
              <w:rPr>
                <w:sz w:val="22"/>
                <w:szCs w:val="22"/>
              </w:rPr>
              <w:tab/>
              <w:t>детей</w:t>
            </w:r>
          </w:p>
          <w:p w:rsidR="00475A74" w:rsidRDefault="0014767D">
            <w:pPr>
              <w:pStyle w:val="a7"/>
              <w:ind w:firstLine="0"/>
              <w:jc w:val="both"/>
              <w:rPr>
                <w:sz w:val="22"/>
                <w:szCs w:val="22"/>
              </w:rPr>
            </w:pPr>
            <w:r>
              <w:rPr>
                <w:sz w:val="22"/>
                <w:szCs w:val="22"/>
              </w:rPr>
              <w:t>знакомят с портретами писателей и поэтов.</w:t>
            </w:r>
          </w:p>
        </w:tc>
      </w:tr>
      <w:tr w:rsidR="00475A74">
        <w:trPr>
          <w:trHeight w:hRule="exact" w:val="662"/>
          <w:jc w:val="center"/>
        </w:trPr>
        <w:tc>
          <w:tcPr>
            <w:tcW w:w="2750" w:type="dxa"/>
            <w:gridSpan w:val="5"/>
            <w:tcBorders>
              <w:top w:val="single" w:sz="4" w:space="0" w:color="auto"/>
            </w:tcBorders>
            <w:shd w:val="clear" w:color="auto" w:fill="FFFFFF"/>
            <w:vAlign w:val="center"/>
          </w:tcPr>
          <w:p w:rsidR="00475A74" w:rsidRDefault="0014767D">
            <w:pPr>
              <w:pStyle w:val="a7"/>
              <w:ind w:firstLine="300"/>
              <w:rPr>
                <w:sz w:val="22"/>
                <w:szCs w:val="22"/>
              </w:rPr>
            </w:pPr>
            <w:r>
              <w:rPr>
                <w:b/>
                <w:bCs/>
                <w:i/>
                <w:iCs/>
                <w:sz w:val="22"/>
                <w:szCs w:val="22"/>
              </w:rPr>
              <w:t>Условия для организации</w:t>
            </w:r>
          </w:p>
        </w:tc>
        <w:tc>
          <w:tcPr>
            <w:tcW w:w="7618" w:type="dxa"/>
            <w:gridSpan w:val="5"/>
            <w:tcBorders>
              <w:top w:val="single" w:sz="4" w:space="0" w:color="auto"/>
              <w:left w:val="single" w:sz="4" w:space="0" w:color="auto"/>
            </w:tcBorders>
            <w:shd w:val="clear" w:color="auto" w:fill="FFFFFF"/>
            <w:vAlign w:val="bottom"/>
          </w:tcPr>
          <w:p w:rsidR="00475A74" w:rsidRDefault="0014767D">
            <w:pPr>
              <w:pStyle w:val="a7"/>
              <w:tabs>
                <w:tab w:val="left" w:leader="underscore" w:pos="7546"/>
              </w:tabs>
              <w:spacing w:line="209" w:lineRule="auto"/>
              <w:ind w:firstLine="0"/>
              <w:rPr>
                <w:sz w:val="22"/>
                <w:szCs w:val="22"/>
              </w:rPr>
            </w:pPr>
            <w:r>
              <w:rPr>
                <w:b/>
                <w:bCs/>
                <w:i/>
                <w:iCs/>
                <w:sz w:val="22"/>
                <w:szCs w:val="22"/>
              </w:rPr>
              <w:t xml:space="preserve">работы по образовательной области «Художественно-эстетическое </w:t>
            </w:r>
            <w:proofErr w:type="spellStart"/>
            <w:r>
              <w:rPr>
                <w:b/>
                <w:bCs/>
                <w:i/>
                <w:iCs/>
                <w:sz w:val="22"/>
                <w:szCs w:val="22"/>
                <w:u w:val="single"/>
              </w:rPr>
              <w:t>пптптирб</w:t>
            </w:r>
            <w:proofErr w:type="spellEnd"/>
            <w:r>
              <w:rPr>
                <w:b/>
                <w:bCs/>
                <w:i/>
                <w:iCs/>
                <w:sz w:val="22"/>
                <w:szCs w:val="22"/>
              </w:rPr>
              <w:tab/>
            </w:r>
          </w:p>
        </w:tc>
      </w:tr>
      <w:tr w:rsidR="00475A74">
        <w:trPr>
          <w:trHeight w:hRule="exact" w:val="1046"/>
          <w:jc w:val="center"/>
        </w:trPr>
        <w:tc>
          <w:tcPr>
            <w:tcW w:w="523" w:type="dxa"/>
            <w:gridSpan w:val="2"/>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w:t>
            </w:r>
          </w:p>
        </w:tc>
        <w:tc>
          <w:tcPr>
            <w:tcW w:w="2227" w:type="dxa"/>
            <w:gridSpan w:val="3"/>
            <w:tcBorders>
              <w:top w:val="single" w:sz="4" w:space="0" w:color="auto"/>
              <w:lef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 xml:space="preserve">Развивающая </w:t>
            </w:r>
            <w:proofErr w:type="spellStart"/>
            <w:r>
              <w:rPr>
                <w:sz w:val="22"/>
                <w:szCs w:val="22"/>
              </w:rPr>
              <w:t>предметно</w:t>
            </w:r>
            <w:r>
              <w:rPr>
                <w:sz w:val="22"/>
                <w:szCs w:val="22"/>
              </w:rPr>
              <w:softHyphen/>
              <w:t>пространственная</w:t>
            </w:r>
            <w:proofErr w:type="spellEnd"/>
            <w:r>
              <w:rPr>
                <w:sz w:val="22"/>
                <w:szCs w:val="22"/>
              </w:rPr>
              <w:t xml:space="preserve"> среда</w:t>
            </w:r>
          </w:p>
        </w:tc>
        <w:tc>
          <w:tcPr>
            <w:tcW w:w="2021" w:type="dxa"/>
            <w:gridSpan w:val="2"/>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Возраст</w:t>
            </w:r>
          </w:p>
        </w:tc>
        <w:tc>
          <w:tcPr>
            <w:tcW w:w="5597" w:type="dxa"/>
            <w:gridSpan w:val="3"/>
            <w:tcBorders>
              <w:top w:val="single" w:sz="4" w:space="0" w:color="auto"/>
              <w:left w:val="single" w:sz="4" w:space="0" w:color="auto"/>
              <w:right w:val="single" w:sz="4" w:space="0" w:color="auto"/>
            </w:tcBorders>
            <w:shd w:val="clear" w:color="auto" w:fill="FFFFFF"/>
          </w:tcPr>
          <w:p w:rsidR="00475A74" w:rsidRDefault="0014767D">
            <w:pPr>
              <w:pStyle w:val="a7"/>
              <w:ind w:firstLine="0"/>
              <w:jc w:val="both"/>
              <w:rPr>
                <w:sz w:val="22"/>
                <w:szCs w:val="22"/>
              </w:rPr>
            </w:pPr>
            <w:r>
              <w:rPr>
                <w:sz w:val="22"/>
                <w:szCs w:val="22"/>
              </w:rPr>
              <w:t>Дидактические, технические средства и ИКТ обеспечения</w:t>
            </w:r>
          </w:p>
        </w:tc>
      </w:tr>
      <w:tr w:rsidR="00475A74">
        <w:trPr>
          <w:trHeight w:hRule="exact" w:val="3312"/>
          <w:jc w:val="center"/>
        </w:trPr>
        <w:tc>
          <w:tcPr>
            <w:tcW w:w="523" w:type="dxa"/>
            <w:gridSpan w:val="2"/>
            <w:tcBorders>
              <w:top w:val="single" w:sz="4" w:space="0" w:color="auto"/>
              <w:left w:val="single" w:sz="4" w:space="0" w:color="auto"/>
            </w:tcBorders>
            <w:shd w:val="clear" w:color="auto" w:fill="FFFFFF"/>
          </w:tcPr>
          <w:p w:rsidR="00475A74" w:rsidRDefault="0014767D">
            <w:pPr>
              <w:pStyle w:val="a7"/>
              <w:ind w:firstLine="0"/>
              <w:rPr>
                <w:sz w:val="22"/>
                <w:szCs w:val="22"/>
              </w:rPr>
            </w:pPr>
            <w:r>
              <w:rPr>
                <w:b/>
                <w:bCs/>
                <w:sz w:val="22"/>
                <w:szCs w:val="22"/>
              </w:rPr>
              <w:t>1</w:t>
            </w:r>
            <w:r>
              <w:rPr>
                <w:sz w:val="22"/>
                <w:szCs w:val="22"/>
              </w:rPr>
              <w:t>.</w:t>
            </w:r>
          </w:p>
        </w:tc>
        <w:tc>
          <w:tcPr>
            <w:tcW w:w="2227" w:type="dxa"/>
            <w:gridSpan w:val="3"/>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Центр изобразительного искусства</w:t>
            </w:r>
          </w:p>
        </w:tc>
        <w:tc>
          <w:tcPr>
            <w:tcW w:w="2021" w:type="dxa"/>
            <w:gridSpan w:val="2"/>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группы детей дошкольного возраста (3-7 лет)</w:t>
            </w:r>
          </w:p>
        </w:tc>
        <w:tc>
          <w:tcPr>
            <w:tcW w:w="5597" w:type="dxa"/>
            <w:gridSpan w:val="3"/>
            <w:tcBorders>
              <w:top w:val="single" w:sz="4" w:space="0" w:color="auto"/>
              <w:left w:val="single" w:sz="4" w:space="0" w:color="auto"/>
              <w:right w:val="single" w:sz="4" w:space="0" w:color="auto"/>
            </w:tcBorders>
            <w:shd w:val="clear" w:color="auto" w:fill="FFFFFF"/>
          </w:tcPr>
          <w:p w:rsidR="00475A74" w:rsidRDefault="0014767D">
            <w:pPr>
              <w:pStyle w:val="a7"/>
              <w:tabs>
                <w:tab w:val="left" w:pos="1939"/>
                <w:tab w:val="left" w:pos="2381"/>
                <w:tab w:val="left" w:pos="3725"/>
                <w:tab w:val="left" w:pos="4896"/>
              </w:tabs>
              <w:ind w:firstLine="0"/>
              <w:rPr>
                <w:sz w:val="22"/>
                <w:szCs w:val="22"/>
              </w:rPr>
            </w:pPr>
            <w:r>
              <w:rPr>
                <w:sz w:val="22"/>
                <w:szCs w:val="22"/>
              </w:rPr>
              <w:t>Иллюстративный</w:t>
            </w:r>
            <w:r>
              <w:rPr>
                <w:sz w:val="22"/>
                <w:szCs w:val="22"/>
              </w:rPr>
              <w:tab/>
              <w:t>и</w:t>
            </w:r>
            <w:r>
              <w:rPr>
                <w:sz w:val="22"/>
                <w:szCs w:val="22"/>
              </w:rPr>
              <w:tab/>
              <w:t>наглядный</w:t>
            </w:r>
            <w:r>
              <w:rPr>
                <w:sz w:val="22"/>
                <w:szCs w:val="22"/>
              </w:rPr>
              <w:tab/>
              <w:t>материал</w:t>
            </w:r>
            <w:r>
              <w:rPr>
                <w:sz w:val="22"/>
                <w:szCs w:val="22"/>
              </w:rPr>
              <w:tab/>
              <w:t>для</w:t>
            </w:r>
          </w:p>
          <w:p w:rsidR="00475A74" w:rsidRDefault="0014767D">
            <w:pPr>
              <w:pStyle w:val="a7"/>
              <w:tabs>
                <w:tab w:val="left" w:pos="2006"/>
                <w:tab w:val="left" w:pos="3994"/>
              </w:tabs>
              <w:ind w:firstLine="0"/>
              <w:rPr>
                <w:sz w:val="22"/>
                <w:szCs w:val="22"/>
              </w:rPr>
            </w:pPr>
            <w:r>
              <w:rPr>
                <w:sz w:val="22"/>
                <w:szCs w:val="22"/>
              </w:rPr>
              <w:t>ознакомления с предметами прикладного искусства, живописи, скульптуры, графики; оборудование для самостоятельной</w:t>
            </w:r>
            <w:r>
              <w:rPr>
                <w:sz w:val="22"/>
                <w:szCs w:val="22"/>
              </w:rPr>
              <w:tab/>
              <w:t>изобразительной</w:t>
            </w:r>
            <w:r>
              <w:rPr>
                <w:sz w:val="22"/>
                <w:szCs w:val="22"/>
              </w:rPr>
              <w:tab/>
              <w:t>деятельности</w:t>
            </w:r>
          </w:p>
          <w:p w:rsidR="00475A74" w:rsidRDefault="0014767D">
            <w:pPr>
              <w:pStyle w:val="a7"/>
              <w:tabs>
                <w:tab w:val="left" w:pos="2482"/>
                <w:tab w:val="left" w:pos="3523"/>
                <w:tab w:val="left" w:pos="4358"/>
              </w:tabs>
              <w:ind w:firstLine="0"/>
              <w:rPr>
                <w:sz w:val="22"/>
                <w:szCs w:val="22"/>
              </w:rPr>
            </w:pPr>
            <w:r>
              <w:rPr>
                <w:sz w:val="22"/>
                <w:szCs w:val="22"/>
              </w:rPr>
              <w:t xml:space="preserve">(карандаши, краски, трафареты, шаблоны, мелки, цветная бумага, альбомы </w:t>
            </w:r>
            <w:proofErr w:type="gramStart"/>
            <w:r>
              <w:rPr>
                <w:sz w:val="22"/>
                <w:szCs w:val="22"/>
              </w:rPr>
              <w:t>для рисовании</w:t>
            </w:r>
            <w:proofErr w:type="gramEnd"/>
            <w:r>
              <w:rPr>
                <w:sz w:val="22"/>
                <w:szCs w:val="22"/>
              </w:rPr>
              <w:t xml:space="preserve"> и изготовления поделок, оборудование для аппликации, альбомы с образцами художественных росписей, поделок и другой материал для</w:t>
            </w:r>
            <w:r>
              <w:rPr>
                <w:sz w:val="22"/>
                <w:szCs w:val="22"/>
              </w:rPr>
              <w:tab/>
              <w:t>ручного</w:t>
            </w:r>
            <w:r>
              <w:rPr>
                <w:sz w:val="22"/>
                <w:szCs w:val="22"/>
              </w:rPr>
              <w:tab/>
              <w:t>труда</w:t>
            </w:r>
            <w:r>
              <w:rPr>
                <w:sz w:val="22"/>
                <w:szCs w:val="22"/>
              </w:rPr>
              <w:tab/>
              <w:t>(образцы,</w:t>
            </w:r>
          </w:p>
          <w:p w:rsidR="00475A74" w:rsidRDefault="0014767D">
            <w:pPr>
              <w:pStyle w:val="a7"/>
              <w:tabs>
                <w:tab w:val="left" w:pos="1627"/>
                <w:tab w:val="left" w:pos="2357"/>
                <w:tab w:val="left" w:pos="4459"/>
              </w:tabs>
              <w:ind w:firstLine="0"/>
              <w:rPr>
                <w:sz w:val="22"/>
                <w:szCs w:val="22"/>
              </w:rPr>
            </w:pPr>
            <w:r>
              <w:rPr>
                <w:sz w:val="22"/>
                <w:szCs w:val="22"/>
              </w:rPr>
              <w:t>пуговицы, кусочки ткани для аппликации и др.); дидактические</w:t>
            </w:r>
            <w:r>
              <w:rPr>
                <w:sz w:val="22"/>
                <w:szCs w:val="22"/>
              </w:rPr>
              <w:tab/>
              <w:t>игры</w:t>
            </w:r>
            <w:r>
              <w:rPr>
                <w:sz w:val="22"/>
                <w:szCs w:val="22"/>
              </w:rPr>
              <w:tab/>
              <w:t>«Узнай роспись»,</w:t>
            </w:r>
            <w:r>
              <w:rPr>
                <w:sz w:val="22"/>
                <w:szCs w:val="22"/>
              </w:rPr>
              <w:tab/>
              <w:t>«Составь</w:t>
            </w:r>
          </w:p>
          <w:p w:rsidR="00475A74" w:rsidRDefault="0014767D">
            <w:pPr>
              <w:pStyle w:val="a7"/>
              <w:ind w:firstLine="0"/>
              <w:rPr>
                <w:sz w:val="22"/>
                <w:szCs w:val="22"/>
              </w:rPr>
            </w:pPr>
            <w:r>
              <w:rPr>
                <w:sz w:val="22"/>
                <w:szCs w:val="22"/>
              </w:rPr>
              <w:t>картинку», «Укрась матрешку» и т.п.</w:t>
            </w:r>
            <w:r>
              <w:rPr>
                <w:rFonts w:ascii="Comic Sans MS" w:eastAsia="Comic Sans MS" w:hAnsi="Comic Sans MS" w:cs="Comic Sans MS"/>
                <w:sz w:val="20"/>
                <w:szCs w:val="20"/>
              </w:rPr>
              <w:t xml:space="preserve">. </w:t>
            </w:r>
            <w:r>
              <w:rPr>
                <w:sz w:val="22"/>
                <w:szCs w:val="22"/>
              </w:rPr>
              <w:t>книжки- раскраски</w:t>
            </w:r>
          </w:p>
        </w:tc>
      </w:tr>
      <w:tr w:rsidR="00475A74">
        <w:trPr>
          <w:trHeight w:hRule="exact" w:val="768"/>
          <w:jc w:val="center"/>
        </w:trPr>
        <w:tc>
          <w:tcPr>
            <w:tcW w:w="523" w:type="dxa"/>
            <w:gridSpan w:val="2"/>
            <w:tcBorders>
              <w:top w:val="single" w:sz="4" w:space="0" w:color="auto"/>
              <w:left w:val="single" w:sz="4" w:space="0" w:color="auto"/>
            </w:tcBorders>
            <w:shd w:val="clear" w:color="auto" w:fill="FFFFFF"/>
          </w:tcPr>
          <w:p w:rsidR="00475A74" w:rsidRDefault="0014767D">
            <w:pPr>
              <w:pStyle w:val="a7"/>
              <w:ind w:firstLine="0"/>
              <w:rPr>
                <w:sz w:val="22"/>
                <w:szCs w:val="22"/>
              </w:rPr>
            </w:pPr>
            <w:r>
              <w:rPr>
                <w:b/>
                <w:bCs/>
                <w:sz w:val="22"/>
                <w:szCs w:val="22"/>
              </w:rPr>
              <w:t>2</w:t>
            </w:r>
          </w:p>
        </w:tc>
        <w:tc>
          <w:tcPr>
            <w:tcW w:w="2227" w:type="dxa"/>
            <w:gridSpan w:val="3"/>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Музыкальный зал</w:t>
            </w:r>
          </w:p>
        </w:tc>
        <w:tc>
          <w:tcPr>
            <w:tcW w:w="2021" w:type="dxa"/>
            <w:gridSpan w:val="2"/>
            <w:tcBorders>
              <w:top w:val="single" w:sz="4" w:space="0" w:color="auto"/>
              <w:lef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группы детей дошкольного возраста (3-7 лет)</w:t>
            </w:r>
          </w:p>
        </w:tc>
        <w:tc>
          <w:tcPr>
            <w:tcW w:w="5597" w:type="dxa"/>
            <w:gridSpan w:val="3"/>
            <w:tcBorders>
              <w:top w:val="single" w:sz="4" w:space="0" w:color="auto"/>
              <w:left w:val="single" w:sz="4" w:space="0" w:color="auto"/>
              <w:right w:val="single" w:sz="4" w:space="0" w:color="auto"/>
            </w:tcBorders>
            <w:shd w:val="clear" w:color="auto" w:fill="FFFFFF"/>
          </w:tcPr>
          <w:p w:rsidR="00475A74" w:rsidRDefault="0014767D">
            <w:pPr>
              <w:pStyle w:val="a7"/>
              <w:ind w:firstLine="0"/>
              <w:jc w:val="center"/>
              <w:rPr>
                <w:sz w:val="22"/>
                <w:szCs w:val="22"/>
              </w:rPr>
            </w:pPr>
            <w:r>
              <w:rPr>
                <w:sz w:val="22"/>
                <w:szCs w:val="22"/>
              </w:rPr>
              <w:t>Пианино, музыкальные инструменты., дидактические игры, музыкальный центр, проектор, ноутбук. Колонки</w:t>
            </w:r>
          </w:p>
        </w:tc>
      </w:tr>
      <w:tr w:rsidR="00475A74">
        <w:trPr>
          <w:trHeight w:hRule="exact" w:val="1046"/>
          <w:jc w:val="center"/>
        </w:trPr>
        <w:tc>
          <w:tcPr>
            <w:tcW w:w="523" w:type="dxa"/>
            <w:gridSpan w:val="2"/>
            <w:tcBorders>
              <w:top w:val="single" w:sz="4" w:space="0" w:color="auto"/>
              <w:left w:val="single" w:sz="4" w:space="0" w:color="auto"/>
              <w:bottom w:val="single" w:sz="4" w:space="0" w:color="auto"/>
            </w:tcBorders>
            <w:shd w:val="clear" w:color="auto" w:fill="FFFFFF"/>
          </w:tcPr>
          <w:p w:rsidR="00475A74" w:rsidRDefault="0014767D">
            <w:pPr>
              <w:pStyle w:val="a7"/>
              <w:ind w:firstLine="0"/>
              <w:rPr>
                <w:sz w:val="22"/>
                <w:szCs w:val="22"/>
              </w:rPr>
            </w:pPr>
            <w:r>
              <w:rPr>
                <w:b/>
                <w:bCs/>
                <w:sz w:val="22"/>
                <w:szCs w:val="22"/>
              </w:rPr>
              <w:t>3</w:t>
            </w:r>
          </w:p>
        </w:tc>
        <w:tc>
          <w:tcPr>
            <w:tcW w:w="2227" w:type="dxa"/>
            <w:gridSpan w:val="3"/>
            <w:tcBorders>
              <w:top w:val="single" w:sz="4" w:space="0" w:color="auto"/>
              <w:left w:val="single" w:sz="4" w:space="0" w:color="auto"/>
              <w:bottom w:val="single" w:sz="4" w:space="0" w:color="auto"/>
            </w:tcBorders>
            <w:shd w:val="clear" w:color="auto" w:fill="FFFFFF"/>
          </w:tcPr>
          <w:p w:rsidR="00475A74" w:rsidRDefault="0014767D">
            <w:pPr>
              <w:pStyle w:val="a7"/>
              <w:ind w:firstLine="0"/>
              <w:rPr>
                <w:sz w:val="22"/>
                <w:szCs w:val="22"/>
              </w:rPr>
            </w:pPr>
            <w:r>
              <w:rPr>
                <w:sz w:val="22"/>
                <w:szCs w:val="22"/>
              </w:rPr>
              <w:t>Центр музыки</w:t>
            </w:r>
          </w:p>
        </w:tc>
        <w:tc>
          <w:tcPr>
            <w:tcW w:w="2021" w:type="dxa"/>
            <w:gridSpan w:val="2"/>
            <w:tcBorders>
              <w:top w:val="single" w:sz="4" w:space="0" w:color="auto"/>
              <w:left w:val="single" w:sz="4" w:space="0" w:color="auto"/>
              <w:bottom w:val="single" w:sz="4" w:space="0" w:color="auto"/>
            </w:tcBorders>
            <w:shd w:val="clear" w:color="auto" w:fill="FFFFFF"/>
          </w:tcPr>
          <w:p w:rsidR="00475A74" w:rsidRDefault="0014767D">
            <w:pPr>
              <w:pStyle w:val="a7"/>
              <w:ind w:firstLine="0"/>
              <w:jc w:val="center"/>
              <w:rPr>
                <w:sz w:val="22"/>
                <w:szCs w:val="22"/>
              </w:rPr>
            </w:pPr>
            <w:r>
              <w:rPr>
                <w:sz w:val="22"/>
                <w:szCs w:val="22"/>
              </w:rPr>
              <w:t>группы детей дошкольного возраста (2-7 лет)</w:t>
            </w:r>
          </w:p>
        </w:tc>
        <w:tc>
          <w:tcPr>
            <w:tcW w:w="5597"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475A74" w:rsidRDefault="0014767D">
            <w:pPr>
              <w:pStyle w:val="a7"/>
              <w:tabs>
                <w:tab w:val="left" w:pos="989"/>
                <w:tab w:val="left" w:pos="2491"/>
                <w:tab w:val="left" w:pos="3984"/>
              </w:tabs>
              <w:ind w:firstLine="0"/>
              <w:jc w:val="both"/>
              <w:rPr>
                <w:sz w:val="22"/>
                <w:szCs w:val="22"/>
              </w:rPr>
            </w:pPr>
            <w:r>
              <w:rPr>
                <w:sz w:val="22"/>
                <w:szCs w:val="22"/>
              </w:rPr>
              <w:t>Детские</w:t>
            </w:r>
            <w:r>
              <w:rPr>
                <w:sz w:val="22"/>
                <w:szCs w:val="22"/>
              </w:rPr>
              <w:tab/>
              <w:t>музыкальные</w:t>
            </w:r>
            <w:r>
              <w:rPr>
                <w:sz w:val="22"/>
                <w:szCs w:val="22"/>
              </w:rPr>
              <w:tab/>
              <w:t>инструменты</w:t>
            </w:r>
            <w:r>
              <w:rPr>
                <w:sz w:val="22"/>
                <w:szCs w:val="22"/>
              </w:rPr>
              <w:tab/>
              <w:t>(колокольчик,</w:t>
            </w:r>
          </w:p>
          <w:p w:rsidR="00475A74" w:rsidRDefault="0014767D">
            <w:pPr>
              <w:pStyle w:val="a7"/>
              <w:tabs>
                <w:tab w:val="left" w:pos="3686"/>
                <w:tab w:val="left" w:pos="4507"/>
                <w:tab w:val="left" w:pos="4958"/>
              </w:tabs>
              <w:ind w:left="740" w:hanging="740"/>
              <w:rPr>
                <w:sz w:val="22"/>
                <w:szCs w:val="22"/>
              </w:rPr>
            </w:pPr>
            <w:r>
              <w:rPr>
                <w:sz w:val="22"/>
                <w:szCs w:val="22"/>
              </w:rPr>
              <w:t>бубны, металлофоны, дудки, погремушки, маракасы и др.), музыкально-дидактические</w:t>
            </w:r>
            <w:r>
              <w:rPr>
                <w:sz w:val="22"/>
                <w:szCs w:val="22"/>
              </w:rPr>
              <w:tab/>
              <w:t>игры</w:t>
            </w:r>
            <w:r>
              <w:rPr>
                <w:sz w:val="22"/>
                <w:szCs w:val="22"/>
              </w:rPr>
              <w:tab/>
              <w:t>и</w:t>
            </w:r>
            <w:r>
              <w:rPr>
                <w:sz w:val="22"/>
                <w:szCs w:val="22"/>
              </w:rPr>
              <w:tab/>
              <w:t>др.,</w:t>
            </w:r>
          </w:p>
          <w:p w:rsidR="00475A74" w:rsidRDefault="0014767D">
            <w:pPr>
              <w:pStyle w:val="a7"/>
              <w:ind w:firstLine="0"/>
              <w:rPr>
                <w:sz w:val="22"/>
                <w:szCs w:val="22"/>
              </w:rPr>
            </w:pPr>
            <w:r>
              <w:rPr>
                <w:sz w:val="22"/>
                <w:szCs w:val="22"/>
              </w:rPr>
              <w:t>магнитофон</w:t>
            </w:r>
          </w:p>
        </w:tc>
      </w:tr>
      <w:tr w:rsidR="00475A74">
        <w:trPr>
          <w:gridAfter w:val="1"/>
          <w:wAfter w:w="121" w:type="dxa"/>
          <w:trHeight w:hRule="exact" w:val="1066"/>
          <w:jc w:val="center"/>
        </w:trPr>
        <w:tc>
          <w:tcPr>
            <w:tcW w:w="470" w:type="dxa"/>
            <w:tcBorders>
              <w:top w:val="single" w:sz="4" w:space="0" w:color="auto"/>
              <w:left w:val="single" w:sz="4" w:space="0" w:color="auto"/>
              <w:bottom w:val="single" w:sz="4" w:space="0" w:color="auto"/>
            </w:tcBorders>
            <w:shd w:val="clear" w:color="auto" w:fill="FFFFFF"/>
          </w:tcPr>
          <w:p w:rsidR="00475A74" w:rsidRDefault="0014767D">
            <w:pPr>
              <w:pStyle w:val="a7"/>
              <w:ind w:firstLine="140"/>
              <w:rPr>
                <w:sz w:val="22"/>
                <w:szCs w:val="22"/>
              </w:rPr>
            </w:pPr>
            <w:r>
              <w:rPr>
                <w:sz w:val="22"/>
                <w:szCs w:val="22"/>
              </w:rPr>
              <w:t>4.</w:t>
            </w:r>
          </w:p>
        </w:tc>
        <w:tc>
          <w:tcPr>
            <w:tcW w:w="2237" w:type="dxa"/>
            <w:gridSpan w:val="3"/>
            <w:tcBorders>
              <w:top w:val="single" w:sz="4" w:space="0" w:color="auto"/>
              <w:left w:val="single" w:sz="4" w:space="0" w:color="auto"/>
              <w:bottom w:val="single" w:sz="4" w:space="0" w:color="auto"/>
            </w:tcBorders>
            <w:shd w:val="clear" w:color="auto" w:fill="FFFFFF"/>
          </w:tcPr>
          <w:p w:rsidR="00475A74" w:rsidRDefault="0014767D">
            <w:pPr>
              <w:pStyle w:val="a7"/>
              <w:ind w:firstLine="0"/>
              <w:rPr>
                <w:sz w:val="22"/>
                <w:szCs w:val="22"/>
              </w:rPr>
            </w:pPr>
            <w:r>
              <w:rPr>
                <w:sz w:val="22"/>
                <w:szCs w:val="22"/>
              </w:rPr>
              <w:t>Центр театрализованных (драматических) игр</w:t>
            </w:r>
          </w:p>
        </w:tc>
        <w:tc>
          <w:tcPr>
            <w:tcW w:w="1982" w:type="dxa"/>
            <w:gridSpan w:val="2"/>
            <w:tcBorders>
              <w:top w:val="single" w:sz="4" w:space="0" w:color="auto"/>
              <w:left w:val="single" w:sz="4" w:space="0" w:color="auto"/>
              <w:bottom w:val="single" w:sz="4" w:space="0" w:color="auto"/>
            </w:tcBorders>
            <w:shd w:val="clear" w:color="auto" w:fill="FFFFFF"/>
          </w:tcPr>
          <w:p w:rsidR="00475A74" w:rsidRDefault="0014767D">
            <w:pPr>
              <w:pStyle w:val="a7"/>
              <w:ind w:firstLine="0"/>
              <w:jc w:val="center"/>
              <w:rPr>
                <w:sz w:val="22"/>
                <w:szCs w:val="22"/>
              </w:rPr>
            </w:pPr>
            <w:r>
              <w:rPr>
                <w:sz w:val="22"/>
                <w:szCs w:val="22"/>
              </w:rPr>
              <w:t>группы детей дошкольного возраста (3-7 лет)</w:t>
            </w:r>
          </w:p>
        </w:tc>
        <w:tc>
          <w:tcPr>
            <w:tcW w:w="5558"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475A74" w:rsidRDefault="0014767D">
            <w:pPr>
              <w:pStyle w:val="a7"/>
              <w:ind w:left="140" w:firstLine="0"/>
              <w:jc w:val="both"/>
              <w:rPr>
                <w:sz w:val="22"/>
                <w:szCs w:val="22"/>
              </w:rPr>
            </w:pPr>
            <w:r>
              <w:rPr>
                <w:sz w:val="22"/>
                <w:szCs w:val="22"/>
              </w:rPr>
              <w:t>Различные виды театров (кукольный, пальчиковый, би- ба-</w:t>
            </w:r>
            <w:proofErr w:type="spellStart"/>
            <w:r>
              <w:rPr>
                <w:sz w:val="22"/>
                <w:szCs w:val="22"/>
              </w:rPr>
              <w:t>бо</w:t>
            </w:r>
            <w:proofErr w:type="spellEnd"/>
            <w:r>
              <w:rPr>
                <w:sz w:val="22"/>
                <w:szCs w:val="22"/>
              </w:rPr>
              <w:t>, теневой и др.); оборудование для разыгрывания сценок и спектаклей, организации игр - драматизаций (маски, костюмы, и т.д.);</w:t>
            </w:r>
          </w:p>
        </w:tc>
      </w:tr>
    </w:tbl>
    <w:p w:rsidR="00475A74" w:rsidRDefault="0014767D">
      <w:pPr>
        <w:pStyle w:val="a5"/>
        <w:jc w:val="both"/>
        <w:rPr>
          <w:sz w:val="22"/>
          <w:szCs w:val="22"/>
        </w:rPr>
      </w:pPr>
      <w:r>
        <w:rPr>
          <w:sz w:val="22"/>
          <w:szCs w:val="22"/>
        </w:rPr>
        <w:t xml:space="preserve">В </w:t>
      </w:r>
      <w:proofErr w:type="spellStart"/>
      <w:r>
        <w:rPr>
          <w:sz w:val="22"/>
          <w:szCs w:val="22"/>
        </w:rPr>
        <w:t>микрометодкабинетах</w:t>
      </w:r>
      <w:proofErr w:type="spellEnd"/>
      <w:r>
        <w:rPr>
          <w:sz w:val="22"/>
          <w:szCs w:val="22"/>
        </w:rPr>
        <w:t xml:space="preserve"> групп сосредоточены:</w:t>
      </w:r>
    </w:p>
    <w:p w:rsidR="00475A74" w:rsidRDefault="0014767D">
      <w:pPr>
        <w:pStyle w:val="a5"/>
        <w:jc w:val="both"/>
        <w:rPr>
          <w:sz w:val="22"/>
          <w:szCs w:val="22"/>
        </w:rPr>
      </w:pPr>
      <w:r>
        <w:rPr>
          <w:sz w:val="22"/>
          <w:szCs w:val="22"/>
        </w:rPr>
        <w:t>-методическая литература и методические пособия по образовательной программе; -иллюстративно-наглядный, дидактический, демонстрационный и раздаточный материал по разделам образовательной программы;</w:t>
      </w:r>
    </w:p>
    <w:p w:rsidR="00475A74" w:rsidRDefault="0014767D">
      <w:pPr>
        <w:pStyle w:val="a5"/>
        <w:jc w:val="both"/>
        <w:rPr>
          <w:sz w:val="22"/>
          <w:szCs w:val="22"/>
        </w:rPr>
      </w:pPr>
      <w:r>
        <w:rPr>
          <w:sz w:val="22"/>
          <w:szCs w:val="22"/>
        </w:rPr>
        <w:t>-рабочая документация: образовательный паспорт группы, планы образовательной деятельности, папки педагогических диагностик, сведения о родителях (законных представителях) т.п.;</w:t>
      </w:r>
    </w:p>
    <w:p w:rsidR="00475A74" w:rsidRDefault="0014767D">
      <w:pPr>
        <w:pStyle w:val="a5"/>
        <w:jc w:val="both"/>
        <w:rPr>
          <w:sz w:val="22"/>
          <w:szCs w:val="22"/>
        </w:rPr>
      </w:pPr>
      <w:r>
        <w:rPr>
          <w:sz w:val="22"/>
          <w:szCs w:val="22"/>
        </w:rPr>
        <w:t xml:space="preserve">- информационный материал по работе с родителями (законными представителями): перспективный план по работе с </w:t>
      </w:r>
      <w:proofErr w:type="gramStart"/>
      <w:r>
        <w:rPr>
          <w:sz w:val="22"/>
          <w:szCs w:val="22"/>
        </w:rPr>
        <w:t>родителями(</w:t>
      </w:r>
      <w:proofErr w:type="gramEnd"/>
      <w:r>
        <w:rPr>
          <w:sz w:val="22"/>
          <w:szCs w:val="22"/>
        </w:rPr>
        <w:t>законными представителями), рекомендации специалистов, материал для родительского уголка и др.</w:t>
      </w:r>
    </w:p>
    <w:p w:rsidR="00475A74" w:rsidRDefault="0014767D">
      <w:pPr>
        <w:pStyle w:val="a5"/>
        <w:jc w:val="both"/>
        <w:rPr>
          <w:sz w:val="22"/>
          <w:szCs w:val="22"/>
        </w:rPr>
      </w:pPr>
      <w:r>
        <w:rPr>
          <w:i/>
          <w:iCs/>
          <w:sz w:val="22"/>
          <w:szCs w:val="22"/>
        </w:rPr>
        <w:t>Описание рекомендованного списка наглядно-дидактических пособий, альбомов, игр в соответствии с рекомендациями образовательной программы «От рождения до школы» и требованиями Федерального государственного образовательного стандарта дошкольного образования смотри:</w:t>
      </w:r>
    </w:p>
    <w:p w:rsidR="00475A74" w:rsidRDefault="0014767D">
      <w:pPr>
        <w:pStyle w:val="a5"/>
        <w:jc w:val="both"/>
        <w:rPr>
          <w:sz w:val="22"/>
          <w:szCs w:val="22"/>
        </w:rPr>
      </w:pPr>
      <w:r>
        <w:rPr>
          <w:i/>
          <w:iCs/>
          <w:sz w:val="22"/>
          <w:szCs w:val="22"/>
        </w:rPr>
        <w:t>- страницы 45-59; инновационная образовательная программа дошкольного образования «От рождения до школы»/</w:t>
      </w:r>
      <w:proofErr w:type="spellStart"/>
      <w:r>
        <w:rPr>
          <w:i/>
          <w:iCs/>
          <w:sz w:val="22"/>
          <w:szCs w:val="22"/>
        </w:rPr>
        <w:t>Веракса</w:t>
      </w:r>
      <w:proofErr w:type="spellEnd"/>
      <w:r>
        <w:rPr>
          <w:i/>
          <w:iCs/>
          <w:sz w:val="22"/>
          <w:szCs w:val="22"/>
        </w:rPr>
        <w:t xml:space="preserve"> Н. Е., Комарова Т. С.; Дорофеева Э.М.. и др. - 6-е изд., доп. - М.: Мозаика-Синтез, 2020.-368с.</w:t>
      </w:r>
    </w:p>
    <w:p w:rsidR="00475A74" w:rsidRDefault="0014767D">
      <w:pPr>
        <w:pStyle w:val="a5"/>
        <w:tabs>
          <w:tab w:val="left" w:pos="2578"/>
          <w:tab w:val="left" w:pos="4070"/>
          <w:tab w:val="left" w:pos="6226"/>
          <w:tab w:val="left" w:pos="8323"/>
          <w:tab w:val="left" w:pos="10646"/>
        </w:tabs>
        <w:jc w:val="both"/>
      </w:pPr>
      <w:r>
        <w:rPr>
          <w:b/>
          <w:bCs/>
        </w:rPr>
        <w:t>4.4. Примерный</w:t>
      </w:r>
      <w:r>
        <w:rPr>
          <w:b/>
          <w:bCs/>
        </w:rPr>
        <w:tab/>
        <w:t>перечень</w:t>
      </w:r>
      <w:r>
        <w:rPr>
          <w:b/>
          <w:bCs/>
        </w:rPr>
        <w:tab/>
        <w:t>литературных,</w:t>
      </w:r>
      <w:r>
        <w:rPr>
          <w:b/>
          <w:bCs/>
        </w:rPr>
        <w:tab/>
        <w:t>музыкальных,</w:t>
      </w:r>
      <w:r>
        <w:rPr>
          <w:b/>
          <w:bCs/>
        </w:rPr>
        <w:tab/>
        <w:t>художественных</w:t>
      </w:r>
      <w:r>
        <w:rPr>
          <w:b/>
          <w:bCs/>
        </w:rPr>
        <w:tab/>
        <w:t>и</w:t>
      </w:r>
    </w:p>
    <w:p w:rsidR="00475A74" w:rsidRDefault="0014767D">
      <w:pPr>
        <w:pStyle w:val="a5"/>
        <w:jc w:val="both"/>
      </w:pPr>
      <w:r>
        <w:rPr>
          <w:b/>
          <w:bCs/>
        </w:rPr>
        <w:t>кинематографических произведений для реализации Программы</w:t>
      </w:r>
    </w:p>
    <w:p w:rsidR="00475A74" w:rsidRDefault="00475A74">
      <w:pPr>
        <w:spacing w:after="239" w:line="1" w:lineRule="exact"/>
      </w:pPr>
    </w:p>
    <w:p w:rsidR="00475A74" w:rsidRDefault="0014767D" w:rsidP="00C037F2">
      <w:pPr>
        <w:pStyle w:val="11"/>
        <w:numPr>
          <w:ilvl w:val="1"/>
          <w:numId w:val="135"/>
        </w:numPr>
      </w:pPr>
      <w:r>
        <w:rPr>
          <w:b/>
          <w:bCs/>
        </w:rPr>
        <w:t>Примерный перечень художественной литературы</w:t>
      </w:r>
    </w:p>
    <w:p w:rsidR="00475A74" w:rsidRDefault="0014767D">
      <w:pPr>
        <w:pStyle w:val="11"/>
        <w:ind w:firstLine="780"/>
        <w:jc w:val="both"/>
      </w:pPr>
      <w:r>
        <w:rPr>
          <w:b/>
          <w:bCs/>
          <w:i/>
          <w:iCs/>
        </w:rPr>
        <w:t>От 1 года до 2 лет</w:t>
      </w:r>
    </w:p>
    <w:p w:rsidR="00475A74" w:rsidRDefault="0014767D">
      <w:pPr>
        <w:pStyle w:val="11"/>
        <w:ind w:firstLine="800"/>
        <w:jc w:val="both"/>
      </w:pPr>
      <w:r>
        <w:rPr>
          <w:i/>
          <w:iCs/>
        </w:rPr>
        <w:t>Малые формы фольклора:</w:t>
      </w:r>
      <w:r>
        <w:t xml:space="preserve"> «Баю-бай, баю-бай...», «Большие ноги...», «Водичка, водичка...», «Еду- еду к бабе, к деду.», «Как у нашего кота.», «Киска, киска, киска, брысь!..», «Курочка», «Ладушки, ладушки!..», «Наши уточки с утра.», «Пальчик-мальчик.», «Петушок, петушок.», «Пошел кот под мосток.», «Радуга-дуга.», «Сорока, сорока.».</w:t>
      </w:r>
    </w:p>
    <w:p w:rsidR="00475A74" w:rsidRDefault="0014767D">
      <w:pPr>
        <w:pStyle w:val="11"/>
        <w:ind w:firstLine="800"/>
        <w:jc w:val="both"/>
      </w:pPr>
      <w:r>
        <w:rPr>
          <w:i/>
          <w:iCs/>
        </w:rPr>
        <w:t>Русские народные сказки:</w:t>
      </w:r>
      <w:r>
        <w:t xml:space="preserve"> «Козлятки и волк» (обработка К. Д. Ушинского), «Колобок» (обработка К. Д. Ушинского), «Золотое яичко» (обработка К. Д. Ушинского), «Маша и медведь» (обработка М. А. Булатова), «Репка» (обработка К. Д. Ушинского), «Теремок» (обработка М. А. Булатова).</w:t>
      </w:r>
    </w:p>
    <w:p w:rsidR="00475A74" w:rsidRDefault="0014767D">
      <w:pPr>
        <w:pStyle w:val="11"/>
        <w:ind w:firstLine="800"/>
        <w:jc w:val="both"/>
      </w:pPr>
      <w:r>
        <w:rPr>
          <w:i/>
          <w:iCs/>
        </w:rPr>
        <w:t>Поэзия:</w:t>
      </w:r>
      <w:r>
        <w:t xml:space="preserve"> Александрова Зинаида Николаевна «Прятки», «</w:t>
      </w:r>
      <w:proofErr w:type="spellStart"/>
      <w:r>
        <w:t>Топотушки</w:t>
      </w:r>
      <w:proofErr w:type="spellEnd"/>
      <w:r>
        <w:t xml:space="preserve">», Барто Агния Львовна «Бычок», «Мячик», «Слон», «Мишка», «Грузовик», «Лошадка», «Кораблик», «Самолет» (из цикла «Игрушки»), «Кто как кричит», «Птичка», Берестов Валентин Дмитриевич «Курица с цыплятами», Благинина Елена Александровна «Аленушка», Жуковский Василий Андреевич «Птичка», </w:t>
      </w:r>
      <w:proofErr w:type="spellStart"/>
      <w:r>
        <w:t>Ивенсен</w:t>
      </w:r>
      <w:proofErr w:type="spellEnd"/>
      <w:r>
        <w:t xml:space="preserve"> Маргарита Ильинична «Поглядите, зайка плачет», </w:t>
      </w:r>
      <w:proofErr w:type="spellStart"/>
      <w:r>
        <w:t>Клокова</w:t>
      </w:r>
      <w:proofErr w:type="spellEnd"/>
      <w:r>
        <w:t xml:space="preserve"> Мария «Мой конь», «Гоп-гоп», </w:t>
      </w:r>
      <w:proofErr w:type="spellStart"/>
      <w:r>
        <w:t>Лагздынь</w:t>
      </w:r>
      <w:proofErr w:type="spellEnd"/>
      <w:r>
        <w:t xml:space="preserve"> </w:t>
      </w:r>
      <w:proofErr w:type="spellStart"/>
      <w:r>
        <w:t>Гайда</w:t>
      </w:r>
      <w:proofErr w:type="spellEnd"/>
      <w:r>
        <w:t xml:space="preserve"> </w:t>
      </w:r>
      <w:proofErr w:type="spellStart"/>
      <w:r>
        <w:t>Рейнгольдовна</w:t>
      </w:r>
      <w:proofErr w:type="spellEnd"/>
      <w:r>
        <w:t xml:space="preserve"> «Зайка, зайка, попляши!», Маршак Самуил Яковлевич «Слон», «Тигренок», «Совята» (из цикла «Детки в клетке»), Токмакова Ирина Петровна «Баиньки», А. Орлова «Пальчики- мальчики», </w:t>
      </w:r>
      <w:proofErr w:type="spellStart"/>
      <w:r>
        <w:t>А.Усачев</w:t>
      </w:r>
      <w:proofErr w:type="spellEnd"/>
      <w:r>
        <w:t xml:space="preserve"> «Рукавичка», </w:t>
      </w:r>
      <w:proofErr w:type="spellStart"/>
      <w:r>
        <w:t>Е.Григорьева</w:t>
      </w:r>
      <w:proofErr w:type="spellEnd"/>
      <w:r>
        <w:t xml:space="preserve"> «Солнце», К. Стрельникова «Кряк-кряк», </w:t>
      </w:r>
      <w:proofErr w:type="spellStart"/>
      <w:r>
        <w:t>Г.Лагздынь</w:t>
      </w:r>
      <w:proofErr w:type="spellEnd"/>
      <w:r>
        <w:t xml:space="preserve"> «Крохотули».</w:t>
      </w:r>
    </w:p>
    <w:p w:rsidR="00475A74" w:rsidRDefault="0014767D">
      <w:pPr>
        <w:pStyle w:val="11"/>
        <w:spacing w:after="240"/>
        <w:ind w:firstLine="800"/>
        <w:jc w:val="both"/>
      </w:pPr>
      <w:r>
        <w:rPr>
          <w:i/>
          <w:iCs/>
        </w:rPr>
        <w:t>Проза:</w:t>
      </w:r>
      <w:r>
        <w:t xml:space="preserve"> Александрова Зинаида Николаевна «Хрюшка и Чушка», Пантелеев Л. «Как поросенок говорить научился», Сутеев Владимир Григорьевич «Цыпленок и утенок», Чарушин Евгений Иванович «Курочка» (из цикла «Большие и маленькие»), Чуковский Корней Иванович «Цыпленок», Ф. Брукс «Маша и Миша».</w:t>
      </w:r>
    </w:p>
    <w:p w:rsidR="00475A74" w:rsidRDefault="0014767D">
      <w:pPr>
        <w:pStyle w:val="11"/>
        <w:ind w:firstLine="780"/>
        <w:jc w:val="both"/>
      </w:pPr>
      <w:r>
        <w:rPr>
          <w:b/>
          <w:bCs/>
          <w:i/>
          <w:iCs/>
        </w:rPr>
        <w:t>От 2 до 3 лет</w:t>
      </w:r>
    </w:p>
    <w:p w:rsidR="00475A74" w:rsidRDefault="0014767D">
      <w:pPr>
        <w:pStyle w:val="11"/>
        <w:ind w:firstLine="800"/>
        <w:jc w:val="both"/>
      </w:pPr>
      <w:r>
        <w:rPr>
          <w:i/>
          <w:iCs/>
        </w:rPr>
        <w:t>Малые формы фольклора:</w:t>
      </w:r>
      <w:r>
        <w:t xml:space="preserve"> «А баиньки-баиньки», «Бежала лесочком лиса с </w:t>
      </w:r>
      <w:proofErr w:type="spellStart"/>
      <w:r>
        <w:t>кузовочком</w:t>
      </w:r>
      <w:proofErr w:type="spellEnd"/>
      <w:r>
        <w:t xml:space="preserve">.», «Большие ноги», «Водичка, водичка», «Вот и люди спят», «Дождик, дождик, полно лить.», «Заяц Егорка.», «Идет коза рогатая», «Из -за леса, из-за гор.», «Катя, Катя.», «Кисонька- </w:t>
      </w:r>
      <w:proofErr w:type="spellStart"/>
      <w:r>
        <w:t>мурысонька</w:t>
      </w:r>
      <w:proofErr w:type="spellEnd"/>
      <w:r>
        <w:t xml:space="preserve">.», «Наша Маша </w:t>
      </w:r>
      <w:proofErr w:type="spellStart"/>
      <w:r>
        <w:t>маленька</w:t>
      </w:r>
      <w:proofErr w:type="spellEnd"/>
      <w:r>
        <w:t xml:space="preserve">.», «Наши уточки с утра», «Огуречик, огуречик.», «Ой </w:t>
      </w:r>
      <w:proofErr w:type="spellStart"/>
      <w:r>
        <w:t>ду-ду</w:t>
      </w:r>
      <w:proofErr w:type="spellEnd"/>
      <w:r>
        <w:t xml:space="preserve">, </w:t>
      </w:r>
      <w:proofErr w:type="spellStart"/>
      <w:r>
        <w:t>ду-ду</w:t>
      </w:r>
      <w:proofErr w:type="spellEnd"/>
      <w:r>
        <w:t xml:space="preserve">, </w:t>
      </w:r>
      <w:proofErr w:type="spellStart"/>
      <w:r>
        <w:t>ду-ду</w:t>
      </w:r>
      <w:proofErr w:type="spellEnd"/>
      <w:r>
        <w:t>! Сидит ворон на дубу», «Поехали, поехали», «Пошел котик на Торжок.», «Тили-</w:t>
      </w:r>
      <w:proofErr w:type="gramStart"/>
      <w:r>
        <w:t>бом!...</w:t>
      </w:r>
      <w:proofErr w:type="gramEnd"/>
      <w:r>
        <w:t>», «Уж ты, радуга-дуга», «Улитка, улитка.», «</w:t>
      </w:r>
      <w:proofErr w:type="spellStart"/>
      <w:r>
        <w:t>Чики</w:t>
      </w:r>
      <w:proofErr w:type="spellEnd"/>
      <w:r>
        <w:t xml:space="preserve">, </w:t>
      </w:r>
      <w:proofErr w:type="spellStart"/>
      <w:r>
        <w:t>чики</w:t>
      </w:r>
      <w:proofErr w:type="spellEnd"/>
      <w:r>
        <w:t>, кички.».</w:t>
      </w:r>
    </w:p>
    <w:p w:rsidR="00475A74" w:rsidRDefault="0014767D">
      <w:pPr>
        <w:pStyle w:val="11"/>
        <w:spacing w:after="240"/>
        <w:ind w:firstLine="800"/>
        <w:jc w:val="both"/>
      </w:pPr>
      <w:r>
        <w:rPr>
          <w:i/>
          <w:iCs/>
        </w:rPr>
        <w:t>Русские народные сказки:</w:t>
      </w:r>
      <w:r>
        <w:t xml:space="preserve"> «</w:t>
      </w:r>
      <w:proofErr w:type="spellStart"/>
      <w:r>
        <w:t>Заюшкина</w:t>
      </w:r>
      <w:proofErr w:type="spellEnd"/>
      <w:r>
        <w:t xml:space="preserve"> избушка» (обработка О. </w:t>
      </w:r>
      <w:proofErr w:type="spellStart"/>
      <w:r>
        <w:t>Капицы</w:t>
      </w:r>
      <w:proofErr w:type="spellEnd"/>
      <w:r>
        <w:t xml:space="preserve">), «Как коза избушку построила» (обработка М. А. Булатова), «Кот, петух и лиса» (обработка М. </w:t>
      </w:r>
      <w:proofErr w:type="spellStart"/>
      <w:r>
        <w:t>Боголюбской</w:t>
      </w:r>
      <w:proofErr w:type="spellEnd"/>
      <w:r>
        <w:t>), «Лиса и заяц» (обработка В. Даля), «Маша и медведь» (обработка М. А. Булатова), «</w:t>
      </w:r>
      <w:proofErr w:type="spellStart"/>
      <w:r>
        <w:t>Снегурушка</w:t>
      </w:r>
      <w:proofErr w:type="spellEnd"/>
      <w:r>
        <w:t xml:space="preserve"> и лиса» (обработка</w:t>
      </w:r>
    </w:p>
    <w:p w:rsidR="00475A74" w:rsidRDefault="0014767D">
      <w:pPr>
        <w:pStyle w:val="11"/>
        <w:spacing w:after="240"/>
        <w:ind w:firstLine="0"/>
        <w:jc w:val="both"/>
      </w:pPr>
      <w:bookmarkStart w:id="768" w:name="bookmark791"/>
      <w:r>
        <w:t>А</w:t>
      </w:r>
      <w:bookmarkEnd w:id="768"/>
      <w:r>
        <w:t>.Н. Толстого).</w:t>
      </w:r>
    </w:p>
    <w:p w:rsidR="00475A74" w:rsidRDefault="0014767D">
      <w:pPr>
        <w:pStyle w:val="11"/>
        <w:ind w:firstLine="760"/>
        <w:jc w:val="both"/>
      </w:pPr>
      <w:r>
        <w:rPr>
          <w:i/>
          <w:iCs/>
        </w:rPr>
        <w:t>Фольклор народов мира:</w:t>
      </w:r>
      <w:r>
        <w:t xml:space="preserve"> «</w:t>
      </w:r>
      <w:proofErr w:type="spellStart"/>
      <w:r>
        <w:t>Бу-бу</w:t>
      </w:r>
      <w:proofErr w:type="spellEnd"/>
      <w:r>
        <w:t xml:space="preserve">, я рогатый», лит. сказка (обработка Ю. Григорьева); «В гостях у королевы», «Разговор», англ. нар. песенки (пер. и обработка С. Маршака); «Ой ты </w:t>
      </w:r>
      <w:proofErr w:type="spellStart"/>
      <w:r>
        <w:t>заюшка</w:t>
      </w:r>
      <w:proofErr w:type="spellEnd"/>
      <w:r>
        <w:t xml:space="preserve">-пострел...», пер. с </w:t>
      </w:r>
      <w:proofErr w:type="spellStart"/>
      <w:r>
        <w:t>молд</w:t>
      </w:r>
      <w:proofErr w:type="spellEnd"/>
      <w:r>
        <w:t xml:space="preserve">. И. </w:t>
      </w:r>
      <w:proofErr w:type="spellStart"/>
      <w:r>
        <w:t>Токмаковой</w:t>
      </w:r>
      <w:proofErr w:type="spellEnd"/>
      <w:r>
        <w:t>; «Рукавичка», укр. нар. сказка (обработка Е. Благининой); «</w:t>
      </w:r>
      <w:proofErr w:type="spellStart"/>
      <w:r>
        <w:t>Снегирек</w:t>
      </w:r>
      <w:proofErr w:type="spellEnd"/>
      <w:r>
        <w:t xml:space="preserve">», пер. с нем. В. Викторова, «Три веселых братца», пер. с нем. Л. Яхнина; «Ты, собачка, не лай.», пер. с </w:t>
      </w:r>
      <w:proofErr w:type="spellStart"/>
      <w:r>
        <w:t>молд</w:t>
      </w:r>
      <w:proofErr w:type="spellEnd"/>
      <w:r>
        <w:t xml:space="preserve">. И. </w:t>
      </w:r>
      <w:proofErr w:type="spellStart"/>
      <w:r>
        <w:t>Токмаковой</w:t>
      </w:r>
      <w:proofErr w:type="spellEnd"/>
      <w:r>
        <w:t xml:space="preserve">; «У солнышка в гостях», </w:t>
      </w:r>
      <w:proofErr w:type="spellStart"/>
      <w:r>
        <w:t>словацк</w:t>
      </w:r>
      <w:proofErr w:type="spellEnd"/>
      <w:r>
        <w:t xml:space="preserve">. нар. сказка (пер. и </w:t>
      </w:r>
      <w:proofErr w:type="spellStart"/>
      <w:r>
        <w:t>обраб</w:t>
      </w:r>
      <w:proofErr w:type="spellEnd"/>
      <w:r>
        <w:t>. С. Могилевской и Л. Зориной).</w:t>
      </w:r>
    </w:p>
    <w:p w:rsidR="00475A74" w:rsidRDefault="0014767D">
      <w:pPr>
        <w:pStyle w:val="11"/>
        <w:ind w:firstLine="740"/>
        <w:jc w:val="both"/>
      </w:pPr>
      <w:r>
        <w:rPr>
          <w:i/>
          <w:iCs/>
        </w:rPr>
        <w:t>Произведения поэтов и писателей России:</w:t>
      </w:r>
    </w:p>
    <w:p w:rsidR="00475A74" w:rsidRDefault="0014767D">
      <w:pPr>
        <w:pStyle w:val="11"/>
        <w:ind w:firstLine="760"/>
        <w:jc w:val="both"/>
      </w:pPr>
      <w:r>
        <w:rPr>
          <w:i/>
          <w:iCs/>
        </w:rPr>
        <w:t>Поэзия:</w:t>
      </w:r>
      <w:r>
        <w:t xml:space="preserve"> Аким Яков Лазаревич «Мама»; Александрова Зинаида Николаевна «Гули-гули», «Арбуз»; Барто Агния, Барто Павел «Девочка-</w:t>
      </w:r>
      <w:proofErr w:type="spellStart"/>
      <w:r>
        <w:t>ревушка</w:t>
      </w:r>
      <w:proofErr w:type="spellEnd"/>
      <w:r>
        <w:t xml:space="preserve">»; Берестов Валентин Дмитриевич «Веселое лето», «Мишка, мишка, лежебока», «Котенок», «Воробушки»; Введенский Александр Иванович «Мышка»; </w:t>
      </w:r>
      <w:proofErr w:type="spellStart"/>
      <w:r>
        <w:t>Лагздынь</w:t>
      </w:r>
      <w:proofErr w:type="spellEnd"/>
      <w:r>
        <w:t xml:space="preserve"> </w:t>
      </w:r>
      <w:proofErr w:type="spellStart"/>
      <w:r>
        <w:t>Гайда</w:t>
      </w:r>
      <w:proofErr w:type="spellEnd"/>
      <w:r>
        <w:t xml:space="preserve"> </w:t>
      </w:r>
      <w:proofErr w:type="spellStart"/>
      <w:r>
        <w:t>Рейнгольдовна</w:t>
      </w:r>
      <w:proofErr w:type="spellEnd"/>
      <w:r>
        <w:t xml:space="preserve"> «Петушок»; Лермонтов Михаил Юрьевич «Спи, младенец.» (из стихотворения «Казачья колыбельная»); Маршак Самуил Яковлевич «Сказка о глупом мышонке»; </w:t>
      </w:r>
      <w:proofErr w:type="spellStart"/>
      <w:r>
        <w:t>Мошковская</w:t>
      </w:r>
      <w:proofErr w:type="spellEnd"/>
      <w:r>
        <w:t xml:space="preserve"> Эмма </w:t>
      </w:r>
      <w:proofErr w:type="spellStart"/>
      <w:r>
        <w:t>Эфраимовна</w:t>
      </w:r>
      <w:proofErr w:type="spellEnd"/>
      <w:r>
        <w:t xml:space="preserve"> «Приказ» (в сокр.), «Мчится поезд»; </w:t>
      </w:r>
      <w:proofErr w:type="spellStart"/>
      <w:r>
        <w:t>Пикулева</w:t>
      </w:r>
      <w:proofErr w:type="spellEnd"/>
      <w:r>
        <w:t xml:space="preserve"> Нина Васильевна «Лисий хвостик», «Надувала кашка шар.»; Плещеев Алексей Николаевич «Травка зеленеет.»; Пушкин Александр Сергеевич «Ветер, </w:t>
      </w:r>
      <w:proofErr w:type="gramStart"/>
      <w:r>
        <w:t>ветер!...</w:t>
      </w:r>
      <w:proofErr w:type="gramEnd"/>
      <w:r>
        <w:t xml:space="preserve">» (из «Сказки о мертвой царевне и семи богатырях»; </w:t>
      </w:r>
      <w:proofErr w:type="spellStart"/>
      <w:r>
        <w:t>Саконская</w:t>
      </w:r>
      <w:proofErr w:type="spellEnd"/>
      <w:r>
        <w:t xml:space="preserve"> Нина Павловна «Где мой пальчик?»; Сапгир Генрих Вениаминович «Кошка»; Хармс Даниил Иванович «Кораблик»; Чуковский Корней Иванович «</w:t>
      </w:r>
      <w:proofErr w:type="spellStart"/>
      <w:r>
        <w:t>Федотка</w:t>
      </w:r>
      <w:proofErr w:type="spellEnd"/>
      <w:r>
        <w:t xml:space="preserve">», «Путаница», </w:t>
      </w:r>
      <w:hyperlink r:id="rId56" w:history="1">
        <w:r>
          <w:t xml:space="preserve">М. </w:t>
        </w:r>
        <w:proofErr w:type="spellStart"/>
        <w:r>
          <w:t>Бородицкая</w:t>
        </w:r>
        <w:proofErr w:type="spellEnd"/>
        <w:r>
          <w:t xml:space="preserve"> «Мама, вот и я!», </w:t>
        </w:r>
      </w:hyperlink>
      <w:proofErr w:type="spellStart"/>
      <w:r>
        <w:t>Г.Дядина</w:t>
      </w:r>
      <w:proofErr w:type="spellEnd"/>
      <w:r>
        <w:t xml:space="preserve"> «Сколько лучиков у солнца?», </w:t>
      </w:r>
      <w:proofErr w:type="spellStart"/>
      <w:r>
        <w:t>Э.Мошковская</w:t>
      </w:r>
      <w:proofErr w:type="spellEnd"/>
      <w:r>
        <w:t xml:space="preserve"> «Добежали до вечера», </w:t>
      </w:r>
      <w:proofErr w:type="spellStart"/>
      <w:r>
        <w:t>А.Орлова</w:t>
      </w:r>
      <w:proofErr w:type="spellEnd"/>
      <w:r>
        <w:t xml:space="preserve"> «У машины есть водитель».</w:t>
      </w:r>
    </w:p>
    <w:p w:rsidR="00475A74" w:rsidRDefault="0014767D">
      <w:pPr>
        <w:pStyle w:val="11"/>
        <w:ind w:firstLine="760"/>
        <w:jc w:val="both"/>
      </w:pPr>
      <w:r>
        <w:rPr>
          <w:i/>
          <w:iCs/>
        </w:rPr>
        <w:t>Проза:</w:t>
      </w:r>
      <w:r>
        <w:t xml:space="preserve"> Бианки Виталий Валентинович «Лис и мышонок»; Калинина Надежда Дмитриевна «Как Вася ловил рыбу», «В лесу» (из книги «Летом»), «Про жука», «Как Саша и Алеша пришли в детский сад»; Павлова Нина Михайловна «Земляничка», «На машине»; Сутеев Владимир Григорьевич «Кто сказал «мяу?», «Под грибом»; </w:t>
      </w:r>
      <w:proofErr w:type="spellStart"/>
      <w:r>
        <w:t>Тайц</w:t>
      </w:r>
      <w:proofErr w:type="spellEnd"/>
      <w:r>
        <w:t xml:space="preserve"> Яков Моисеевич «Кубик на кубик», «Впереди всех», «Волк», «Поезд»; Толстой Лев Николаевич «Три медведя», «Тетя дала Варе меду», «Слушай меня, пес.», «Была у Насти кукла», «Петя ползал и стал на ножки», «Спала кошка на крыше.», «Был у Пети и Миши конь.»; Ушинский Константин Дмитриевич «Васька», «Петушок с семьей», «Уточки»; Чарушин Евгений Иванович «Утка с утятами», «Еж» (из книги «В лесу»), «</w:t>
      </w:r>
      <w:proofErr w:type="spellStart"/>
      <w:r>
        <w:t>Волчишко</w:t>
      </w:r>
      <w:proofErr w:type="spellEnd"/>
      <w:r>
        <w:t xml:space="preserve">»; Чуковский Корней Иванович «Мойдодыр»; </w:t>
      </w:r>
      <w:proofErr w:type="spellStart"/>
      <w:r>
        <w:t>Ю.Симбирская</w:t>
      </w:r>
      <w:proofErr w:type="spellEnd"/>
      <w:r>
        <w:t xml:space="preserve"> «По тропинке, по дорожке».</w:t>
      </w:r>
    </w:p>
    <w:p w:rsidR="00475A74" w:rsidRDefault="0014767D">
      <w:pPr>
        <w:pStyle w:val="11"/>
        <w:spacing w:after="260"/>
        <w:ind w:firstLine="760"/>
        <w:jc w:val="both"/>
      </w:pPr>
      <w:r>
        <w:rPr>
          <w:i/>
          <w:iCs/>
        </w:rPr>
        <w:t>Произведения поэтов и писателей разных стран:</w:t>
      </w:r>
      <w:r>
        <w:t xml:space="preserve"> </w:t>
      </w:r>
      <w:proofErr w:type="spellStart"/>
      <w:r>
        <w:t>Биссет</w:t>
      </w:r>
      <w:proofErr w:type="spellEnd"/>
      <w:r>
        <w:t xml:space="preserve"> Дональд «Га-га-га!», пер. с англ. Н. Шерешевской; </w:t>
      </w:r>
      <w:proofErr w:type="spellStart"/>
      <w:r>
        <w:t>Капутикян</w:t>
      </w:r>
      <w:proofErr w:type="spellEnd"/>
      <w:r>
        <w:t xml:space="preserve"> Сильва </w:t>
      </w:r>
      <w:proofErr w:type="spellStart"/>
      <w:r>
        <w:t>Барунаковна</w:t>
      </w:r>
      <w:proofErr w:type="spellEnd"/>
      <w:r>
        <w:t xml:space="preserve"> «Все спят», «Маша обедает, пер. с </w:t>
      </w:r>
      <w:proofErr w:type="spellStart"/>
      <w:r>
        <w:t>арм</w:t>
      </w:r>
      <w:proofErr w:type="spellEnd"/>
      <w:r>
        <w:t xml:space="preserve">. Т. </w:t>
      </w:r>
      <w:proofErr w:type="spellStart"/>
      <w:r>
        <w:t>Спендиаровой</w:t>
      </w:r>
      <w:proofErr w:type="spellEnd"/>
      <w:r>
        <w:t xml:space="preserve">; </w:t>
      </w:r>
      <w:proofErr w:type="spellStart"/>
      <w:r>
        <w:t>Янчарский</w:t>
      </w:r>
      <w:proofErr w:type="spellEnd"/>
      <w:r>
        <w:t xml:space="preserve"> Чеслав «В магазине игрушек», «Друзья» (из книги «Приключения Мишки Ушастика»), пер. с польск. В. Приходько; </w:t>
      </w:r>
      <w:proofErr w:type="spellStart"/>
      <w:r>
        <w:t>Д.Глиори</w:t>
      </w:r>
      <w:proofErr w:type="spellEnd"/>
      <w:r>
        <w:t xml:space="preserve"> «Непогода» (перевод А. Богословского), </w:t>
      </w:r>
      <w:proofErr w:type="spellStart"/>
      <w:r>
        <w:t>Б.Димитровски</w:t>
      </w:r>
      <w:proofErr w:type="spellEnd"/>
      <w:r>
        <w:t xml:space="preserve">, </w:t>
      </w:r>
      <w:proofErr w:type="spellStart"/>
      <w:r>
        <w:t>Д.Тодорович</w:t>
      </w:r>
      <w:proofErr w:type="spellEnd"/>
      <w:r>
        <w:t xml:space="preserve"> «Цикл истории про </w:t>
      </w:r>
      <w:proofErr w:type="spellStart"/>
      <w:r>
        <w:t>Вилко</w:t>
      </w:r>
      <w:proofErr w:type="spellEnd"/>
      <w:r>
        <w:t xml:space="preserve">» (перевод Д. </w:t>
      </w:r>
      <w:proofErr w:type="spellStart"/>
      <w:r>
        <w:t>Налепиной</w:t>
      </w:r>
      <w:proofErr w:type="spellEnd"/>
      <w:r>
        <w:t xml:space="preserve">), Джулия </w:t>
      </w:r>
      <w:proofErr w:type="spellStart"/>
      <w:r>
        <w:t>Дональдсон</w:t>
      </w:r>
      <w:proofErr w:type="spellEnd"/>
      <w:r>
        <w:t xml:space="preserve">: Мишка-почтальон (перевод </w:t>
      </w:r>
      <w:proofErr w:type="spellStart"/>
      <w:r>
        <w:t>М.Бородицкой</w:t>
      </w:r>
      <w:proofErr w:type="spellEnd"/>
      <w:r>
        <w:t xml:space="preserve">), </w:t>
      </w:r>
      <w:proofErr w:type="spellStart"/>
      <w:r>
        <w:t>Э.Карл</w:t>
      </w:r>
      <w:proofErr w:type="spellEnd"/>
      <w:r>
        <w:t xml:space="preserve"> «Очень голодная гусеница», «Десять резиновых утят», </w:t>
      </w:r>
      <w:proofErr w:type="spellStart"/>
      <w:r>
        <w:t>М.Остервальдер</w:t>
      </w:r>
      <w:proofErr w:type="spellEnd"/>
      <w:r>
        <w:t xml:space="preserve"> «Приключения маленького Бобо. Истории в картинках для самых маленьких» (перевод </w:t>
      </w:r>
      <w:proofErr w:type="spellStart"/>
      <w:r>
        <w:t>Т.Зборовская</w:t>
      </w:r>
      <w:proofErr w:type="spellEnd"/>
      <w:r>
        <w:t xml:space="preserve">), </w:t>
      </w:r>
      <w:proofErr w:type="spellStart"/>
      <w:r>
        <w:t>А.Шертл</w:t>
      </w:r>
      <w:proofErr w:type="spellEnd"/>
      <w:r>
        <w:t xml:space="preserve"> «Голубой грузовичок» (перевод </w:t>
      </w:r>
      <w:proofErr w:type="spellStart"/>
      <w:r>
        <w:t>Ю.Шипкова</w:t>
      </w:r>
      <w:proofErr w:type="spellEnd"/>
      <w:r>
        <w:t xml:space="preserve">), </w:t>
      </w:r>
      <w:proofErr w:type="spellStart"/>
      <w:r>
        <w:t>Р.Янтти</w:t>
      </w:r>
      <w:proofErr w:type="spellEnd"/>
      <w:r>
        <w:t xml:space="preserve"> «Истории про маленького Мышонка» (перевод </w:t>
      </w:r>
      <w:proofErr w:type="spellStart"/>
      <w:r>
        <w:t>Е.Даровскской</w:t>
      </w:r>
      <w:proofErr w:type="spellEnd"/>
      <w:r>
        <w:t>).</w:t>
      </w:r>
    </w:p>
    <w:p w:rsidR="00475A74" w:rsidRDefault="0014767D">
      <w:pPr>
        <w:pStyle w:val="11"/>
        <w:ind w:firstLine="740"/>
        <w:jc w:val="both"/>
      </w:pPr>
      <w:r>
        <w:rPr>
          <w:b/>
          <w:bCs/>
          <w:i/>
          <w:iCs/>
        </w:rPr>
        <w:t>От 3 до 4 лет</w:t>
      </w:r>
    </w:p>
    <w:p w:rsidR="00475A74" w:rsidRDefault="0014767D">
      <w:pPr>
        <w:pStyle w:val="11"/>
        <w:ind w:firstLine="760"/>
        <w:jc w:val="both"/>
      </w:pPr>
      <w:r>
        <w:rPr>
          <w:i/>
          <w:iCs/>
        </w:rPr>
        <w:t>Малые формы фольклора:</w:t>
      </w:r>
      <w:r>
        <w:t xml:space="preserve"> «Ай, </w:t>
      </w:r>
      <w:proofErr w:type="spellStart"/>
      <w:r>
        <w:t>качи-качи-качи</w:t>
      </w:r>
      <w:proofErr w:type="spellEnd"/>
      <w:r>
        <w:t xml:space="preserve">...»,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 </w:t>
      </w:r>
      <w:proofErr w:type="spellStart"/>
      <w:r>
        <w:t>мурысенька</w:t>
      </w:r>
      <w:proofErr w:type="spellEnd"/>
      <w:r>
        <w:t>...», «Курочка-</w:t>
      </w:r>
      <w:proofErr w:type="spellStart"/>
      <w:r>
        <w:t>рябушечка</w:t>
      </w:r>
      <w:proofErr w:type="spellEnd"/>
      <w:r>
        <w:t xml:space="preserve">...», «На улице три курицы...», «Ночь пришла...», «Пальчик- мальчик...», «Привяжу я козлика», «Радуга-дуга...», «Сидит белка на тележке...», «Сорока, сорока...», «Тень, тень, </w:t>
      </w:r>
      <w:proofErr w:type="spellStart"/>
      <w:r>
        <w:t>потетень</w:t>
      </w:r>
      <w:proofErr w:type="spellEnd"/>
      <w:r>
        <w:t>...», «Тили-бом! Тили-бом!..», «Травка-муравка...», «</w:t>
      </w:r>
      <w:proofErr w:type="spellStart"/>
      <w:r>
        <w:t>Чики-чики-чикалочки</w:t>
      </w:r>
      <w:proofErr w:type="spellEnd"/>
      <w:r>
        <w:t>...».</w:t>
      </w:r>
    </w:p>
    <w:p w:rsidR="00475A74" w:rsidRDefault="0014767D">
      <w:pPr>
        <w:pStyle w:val="11"/>
        <w:ind w:firstLine="760"/>
        <w:jc w:val="both"/>
      </w:pPr>
      <w:r>
        <w:rPr>
          <w:i/>
          <w:iCs/>
        </w:rPr>
        <w:t>Русские народные сказки:</w:t>
      </w:r>
      <w:r>
        <w:t xml:space="preserve"> «Бычок - черный бочок, белые копытца» (обработка М. Булатова; «Волк и козлята» (обработка А. Н. Толстого); «Гуси-лебеди» (обработка М. Булатова);</w:t>
      </w:r>
    </w:p>
    <w:p w:rsidR="00475A74" w:rsidRDefault="0014767D">
      <w:pPr>
        <w:pStyle w:val="11"/>
        <w:ind w:firstLine="0"/>
        <w:jc w:val="both"/>
      </w:pPr>
      <w:r>
        <w:t xml:space="preserve">«Колобок» (обработка К. Ушинского); «Кот, петух и лиса» (обработка М. </w:t>
      </w:r>
      <w:proofErr w:type="spellStart"/>
      <w:r>
        <w:t>Боголюбской</w:t>
      </w:r>
      <w:proofErr w:type="spellEnd"/>
      <w:r>
        <w:t>); «Лиса и заяц» (обработка В. Даля); «Снегурочка и лиса» (обработка М. Булатова); «Теремок» (обработка Е. Чарушина); «У страха глаза велики» (обработка М. Серовой).</w:t>
      </w:r>
    </w:p>
    <w:p w:rsidR="00475A74" w:rsidRDefault="0014767D">
      <w:pPr>
        <w:pStyle w:val="11"/>
        <w:ind w:firstLine="740"/>
        <w:jc w:val="both"/>
      </w:pPr>
      <w:r>
        <w:rPr>
          <w:i/>
          <w:iCs/>
        </w:rPr>
        <w:t>Фольклор народов мира:</w:t>
      </w:r>
    </w:p>
    <w:p w:rsidR="00475A74" w:rsidRDefault="0014767D">
      <w:pPr>
        <w:pStyle w:val="11"/>
        <w:ind w:firstLine="760"/>
        <w:jc w:val="both"/>
      </w:pPr>
      <w:r>
        <w:rPr>
          <w:i/>
          <w:iCs/>
        </w:rPr>
        <w:t>Песенки:</w:t>
      </w:r>
      <w:r>
        <w:t xml:space="preserve"> «Кораблик», «Храбрецы», «Маленькие феи», «Три зверолова» англ., обр. С. Маршака; «Что за грохот», пер. </w:t>
      </w:r>
      <w:proofErr w:type="gramStart"/>
      <w:r>
        <w:t>с латыш</w:t>
      </w:r>
      <w:proofErr w:type="gramEnd"/>
      <w:r>
        <w:t xml:space="preserve">. С. Маршака; «Купите лук...», пер. с шотл. И. </w:t>
      </w:r>
      <w:proofErr w:type="spellStart"/>
      <w:r>
        <w:t>Токмаковой</w:t>
      </w:r>
      <w:proofErr w:type="spellEnd"/>
      <w:r>
        <w:t xml:space="preserve">; «Разговор лягушек», «Несговорчивый удод», «Помогите!» пер. с </w:t>
      </w:r>
      <w:proofErr w:type="spellStart"/>
      <w:r>
        <w:t>чеш</w:t>
      </w:r>
      <w:proofErr w:type="spellEnd"/>
      <w:r>
        <w:t>. С. Маршака.</w:t>
      </w:r>
    </w:p>
    <w:p w:rsidR="00475A74" w:rsidRDefault="0014767D">
      <w:pPr>
        <w:pStyle w:val="11"/>
        <w:ind w:firstLine="760"/>
        <w:jc w:val="both"/>
      </w:pPr>
      <w:r>
        <w:rPr>
          <w:i/>
          <w:iCs/>
        </w:rPr>
        <w:t>Сказки:</w:t>
      </w:r>
      <w:r>
        <w:t xml:space="preserve"> «Рукавичка», «Коза-дереза» укр., обр. Е. Благининой; «Два жадных медвежонка», венг., обр. А. Краснова и В. </w:t>
      </w:r>
      <w:proofErr w:type="spellStart"/>
      <w:r>
        <w:t>Важдаева</w:t>
      </w:r>
      <w:proofErr w:type="spellEnd"/>
      <w:r>
        <w:t xml:space="preserve">; «Упрямые козы», </w:t>
      </w:r>
      <w:proofErr w:type="spellStart"/>
      <w:proofErr w:type="gramStart"/>
      <w:r>
        <w:t>узб</w:t>
      </w:r>
      <w:proofErr w:type="spellEnd"/>
      <w:r>
        <w:t>..</w:t>
      </w:r>
      <w:proofErr w:type="gramEnd"/>
      <w:r>
        <w:t xml:space="preserve"> обр. Ш. </w:t>
      </w:r>
      <w:proofErr w:type="spellStart"/>
      <w:r>
        <w:t>Сагдуллы</w:t>
      </w:r>
      <w:proofErr w:type="spellEnd"/>
      <w:r>
        <w:t xml:space="preserve">; «У солнышка в гостях», пер. с </w:t>
      </w:r>
      <w:proofErr w:type="spellStart"/>
      <w:r>
        <w:t>словац</w:t>
      </w:r>
      <w:proofErr w:type="spellEnd"/>
      <w:r>
        <w:t xml:space="preserve">. С. Могилевской и Л. Зориной; «Лиса-нянька», пер. с финск. Е. </w:t>
      </w:r>
      <w:proofErr w:type="spellStart"/>
      <w:r>
        <w:t>Сойни</w:t>
      </w:r>
      <w:proofErr w:type="spellEnd"/>
      <w:r>
        <w:t>; «</w:t>
      </w:r>
      <w:proofErr w:type="spellStart"/>
      <w:r>
        <w:t>Храбреп</w:t>
      </w:r>
      <w:proofErr w:type="spellEnd"/>
      <w:r>
        <w:t xml:space="preserve">-молодец», пер. с </w:t>
      </w:r>
      <w:proofErr w:type="spellStart"/>
      <w:r>
        <w:t>болг</w:t>
      </w:r>
      <w:proofErr w:type="spellEnd"/>
      <w:r>
        <w:t xml:space="preserve">. Л. Грибовой; «Пых», белорус., обр. Н. </w:t>
      </w:r>
      <w:proofErr w:type="spellStart"/>
      <w:r>
        <w:t>Мялика</w:t>
      </w:r>
      <w:proofErr w:type="spellEnd"/>
      <w:r>
        <w:t xml:space="preserve">: «Лесной мишка и проказница мышка», латыш., обр. Ю. </w:t>
      </w:r>
      <w:proofErr w:type="spellStart"/>
      <w:r>
        <w:t>Ванага</w:t>
      </w:r>
      <w:proofErr w:type="spellEnd"/>
      <w:r>
        <w:t xml:space="preserve">, пер. Л. Воронковой; «Петух и лиса», пер. с шотл. М. </w:t>
      </w:r>
      <w:proofErr w:type="spellStart"/>
      <w:r>
        <w:t>Клягиной</w:t>
      </w:r>
      <w:proofErr w:type="spellEnd"/>
      <w:r>
        <w:t xml:space="preserve">-Кондратьевой; «Свинья и коршун», сказка народов Мозамбика, пер. с португ. Ю. </w:t>
      </w:r>
      <w:proofErr w:type="spellStart"/>
      <w:r>
        <w:t>Чубкова</w:t>
      </w:r>
      <w:proofErr w:type="spellEnd"/>
      <w:r>
        <w:t>.</w:t>
      </w:r>
    </w:p>
    <w:p w:rsidR="00475A74" w:rsidRDefault="0014767D">
      <w:pPr>
        <w:pStyle w:val="11"/>
        <w:ind w:firstLine="760"/>
        <w:jc w:val="both"/>
      </w:pPr>
      <w:r>
        <w:rPr>
          <w:i/>
          <w:iCs/>
        </w:rPr>
        <w:t>Произведения поэтов и писателей России:</w:t>
      </w:r>
    </w:p>
    <w:p w:rsidR="00475A74" w:rsidRDefault="0014767D">
      <w:pPr>
        <w:pStyle w:val="11"/>
        <w:ind w:firstLine="760"/>
        <w:jc w:val="both"/>
      </w:pPr>
      <w:r>
        <w:rPr>
          <w:i/>
          <w:iCs/>
        </w:rPr>
        <w:t>Поэзия:</w:t>
      </w:r>
      <w:r>
        <w:t xml:space="preserve"> Бальмонт Константин Дмитриевич «Комарики-</w:t>
      </w:r>
      <w:proofErr w:type="spellStart"/>
      <w:r>
        <w:t>макарики</w:t>
      </w:r>
      <w:proofErr w:type="spellEnd"/>
      <w:r>
        <w:t xml:space="preserve">»; Бальмонт Константин Дмитриевич «Осень»; Барто Агния, Барто Павел «Девочка чумазая»; Берестов Валентин Дмитриевич «Бычок»; Благинина Елена Александровна «Научу обуваться и братца»; Блок Александр Александрович «Зайчик»; Городецкий Сергей Митрофанович «Кто это?»; Заболоцкий Николай Алексеевич «Как мыши с котом воевали»; Кольцов Алексей Васильевич «Дуют ветры...» (из стихотворения «Русская песня»); Косяков Иван Иванович «Все она»; Майков Аполлон Николаевич «Колыбельная песня», «Ласточка примчалась...» (из новогреческих песен); Маршак Самуил Яковлевич «Зоосад», «Жираф», «Зебры», «Белые медведи», «Страусенок», «Пингвин», Верблюд», «Где обедал воробей» (из цикла «Детки в клетке»); «Тихая сказка», «Сказка об умном мышонке»; Маяковский Владимир Владимирович «Что такое хорошо и что такое плохо?», «Что ни страница - то слон, то львица»; Михалков Сергей Владимирович «Песенка друзей»; </w:t>
      </w:r>
      <w:proofErr w:type="spellStart"/>
      <w:r>
        <w:t>Мошковская</w:t>
      </w:r>
      <w:proofErr w:type="spellEnd"/>
      <w:r>
        <w:t xml:space="preserve"> Эмма </w:t>
      </w:r>
      <w:proofErr w:type="spellStart"/>
      <w:r>
        <w:t>Эфраимовна</w:t>
      </w:r>
      <w:proofErr w:type="spellEnd"/>
      <w:r>
        <w:t xml:space="preserve"> «Жадина»; Плещеев Алексей Николаевич «Осень наступила...», «Весна» (в сокр.); Пушкин Александр Сергеевич «Ветер, ветер! Ты могуч!..», «Свет наш, солнышко!..», «Месяц, месяц...» (из «Сказки о мертвой царевне и семи богатырях»); Токмакова Ирина Петровна «Медведь»; Черный Саша «</w:t>
      </w:r>
      <w:proofErr w:type="spellStart"/>
      <w:r>
        <w:t>Приставалка</w:t>
      </w:r>
      <w:proofErr w:type="spellEnd"/>
      <w:r>
        <w:t xml:space="preserve">», «Про Катюшу»; Чуковский Корней Иванович «Краденое солнце», «Мойдодыр», «Муха-цокотуха», «Ежики смеются», «Елка», Айболит», «Чудо- дерево», «Черепаха»; </w:t>
      </w:r>
      <w:proofErr w:type="spellStart"/>
      <w:r>
        <w:t>К.Валаханович</w:t>
      </w:r>
      <w:proofErr w:type="spellEnd"/>
      <w:r>
        <w:t xml:space="preserve"> «Будем котиков считать», </w:t>
      </w:r>
      <w:proofErr w:type="spellStart"/>
      <w:r>
        <w:t>А.Орлова</w:t>
      </w:r>
      <w:proofErr w:type="spellEnd"/>
      <w:r>
        <w:t xml:space="preserve"> «Яблочки-пятки», Г. </w:t>
      </w:r>
      <w:proofErr w:type="spellStart"/>
      <w:r>
        <w:t>Лагздынь</w:t>
      </w:r>
      <w:proofErr w:type="spellEnd"/>
      <w:r>
        <w:t xml:space="preserve"> «Декабрь», Э. </w:t>
      </w:r>
      <w:proofErr w:type="spellStart"/>
      <w:r>
        <w:t>Мошковская</w:t>
      </w:r>
      <w:proofErr w:type="spellEnd"/>
      <w:r>
        <w:t xml:space="preserve"> «Зимою холодно платкам».</w:t>
      </w:r>
    </w:p>
    <w:p w:rsidR="00475A74" w:rsidRDefault="0014767D">
      <w:pPr>
        <w:pStyle w:val="11"/>
        <w:ind w:firstLine="760"/>
        <w:jc w:val="both"/>
      </w:pPr>
      <w:r>
        <w:rPr>
          <w:i/>
          <w:iCs/>
        </w:rPr>
        <w:t>Произведения поэтов и писателей разных стран:</w:t>
      </w:r>
    </w:p>
    <w:p w:rsidR="00475A74" w:rsidRDefault="0014767D">
      <w:pPr>
        <w:pStyle w:val="11"/>
        <w:ind w:firstLine="760"/>
        <w:jc w:val="both"/>
      </w:pPr>
      <w:r>
        <w:rPr>
          <w:i/>
          <w:iCs/>
        </w:rPr>
        <w:t>Проза</w:t>
      </w:r>
      <w:r>
        <w:rPr>
          <w:b/>
          <w:bCs/>
          <w:i/>
          <w:iCs/>
        </w:rPr>
        <w:t>:</w:t>
      </w:r>
      <w:r>
        <w:t xml:space="preserve"> Александрова Зинаида Николаевна «Медвежонок </w:t>
      </w:r>
      <w:proofErr w:type="spellStart"/>
      <w:r>
        <w:t>Бурик</w:t>
      </w:r>
      <w:proofErr w:type="spellEnd"/>
      <w:r>
        <w:t xml:space="preserve">»; Бианки Виталий Валентинович «Купание медвежат»; Воронкова Любовь Фёдоровна «Маша-растеряша», «Снег идет» (из книги «Снег идет»); Дмитриев Юрий «Синий шалашик»; Житков Борис Степанович «Зебра», Слоны», «Как слон купался» (из книги «Что я видел»); Зощенко Михаил Михайлович «Умная птичка»; Мамин-Сибиряк Дмитрий </w:t>
      </w:r>
      <w:proofErr w:type="spellStart"/>
      <w:r>
        <w:t>Наркисович</w:t>
      </w:r>
      <w:proofErr w:type="spellEnd"/>
      <w:r>
        <w:t xml:space="preserve"> «Сказка про храброго Зайца - Длинные уши, косые глаза, короткий хвост»; Носов Николай Николаевич «Ступеньки»; Прокофьева Софья Леонидовна «Маша и </w:t>
      </w:r>
      <w:proofErr w:type="spellStart"/>
      <w:r>
        <w:t>Ойка</w:t>
      </w:r>
      <w:proofErr w:type="spellEnd"/>
      <w:r>
        <w:t xml:space="preserve">», «Когда можно плакать», «Сказка о невоспитанном мышонке» (из книги «Машины сказки»); Сутеев Владимир Григорьевич «Три котенка»; Толстой Лев Николаевич «Птица свила гнездо...»; «Таня знала буквы...»; «У Вари был чиж...», «Пришла весна...»; Толстой Алексей Николаевич «Еж», «Лиса», «Петушки»; Ушинский Константин Дмитриевич «Петушок с семьей», «Уточки», «Васька», «Лиса-Патрикеевна»; Хармс Даниил Иванович «Храбрый ёж»; Цыферов Геннадий Михайлович «Про друзей», «Когда не хватает игрушек»; из книги «Про цыпленка, солнце и медвежонка»); Чуковский Корней Иванович «Так и не так»; </w:t>
      </w:r>
      <w:proofErr w:type="spellStart"/>
      <w:r>
        <w:t>И.Зартайская</w:t>
      </w:r>
      <w:proofErr w:type="spellEnd"/>
      <w:r>
        <w:t xml:space="preserve"> «Душевные истории про Пряника и Вареника».</w:t>
      </w:r>
    </w:p>
    <w:p w:rsidR="00475A74" w:rsidRDefault="0014767D">
      <w:pPr>
        <w:pStyle w:val="11"/>
        <w:ind w:firstLine="760"/>
        <w:jc w:val="both"/>
      </w:pPr>
      <w:r>
        <w:rPr>
          <w:i/>
          <w:iCs/>
        </w:rPr>
        <w:t>Произведения поэтов и писателей разных стран:</w:t>
      </w:r>
    </w:p>
    <w:p w:rsidR="00475A74" w:rsidRDefault="0014767D">
      <w:pPr>
        <w:pStyle w:val="11"/>
        <w:ind w:firstLine="760"/>
        <w:jc w:val="both"/>
      </w:pPr>
      <w:r>
        <w:rPr>
          <w:i/>
          <w:iCs/>
        </w:rPr>
        <w:t>Поэзия:</w:t>
      </w:r>
      <w:r>
        <w:t xml:space="preserve"> </w:t>
      </w:r>
      <w:proofErr w:type="spellStart"/>
      <w:r>
        <w:t>Босев</w:t>
      </w:r>
      <w:proofErr w:type="spellEnd"/>
      <w:r>
        <w:t xml:space="preserve"> </w:t>
      </w:r>
      <w:proofErr w:type="spellStart"/>
      <w:r>
        <w:t>Асен</w:t>
      </w:r>
      <w:proofErr w:type="spellEnd"/>
      <w:r>
        <w:t xml:space="preserve"> «Дождь», пер. с </w:t>
      </w:r>
      <w:proofErr w:type="spellStart"/>
      <w:r>
        <w:t>болг</w:t>
      </w:r>
      <w:proofErr w:type="spellEnd"/>
      <w:r>
        <w:t xml:space="preserve">. И. </w:t>
      </w:r>
      <w:proofErr w:type="spellStart"/>
      <w:r>
        <w:t>Мазнина</w:t>
      </w:r>
      <w:proofErr w:type="spellEnd"/>
      <w:r>
        <w:t xml:space="preserve">; «Поет зяблик», пер. с </w:t>
      </w:r>
      <w:proofErr w:type="spellStart"/>
      <w:r>
        <w:t>болг</w:t>
      </w:r>
      <w:proofErr w:type="spellEnd"/>
      <w:r>
        <w:t xml:space="preserve">. И. </w:t>
      </w:r>
      <w:proofErr w:type="spellStart"/>
      <w:r>
        <w:t>Токмаковой</w:t>
      </w:r>
      <w:proofErr w:type="spellEnd"/>
      <w:r>
        <w:t xml:space="preserve">; </w:t>
      </w:r>
      <w:proofErr w:type="spellStart"/>
      <w:r>
        <w:t>Виеру</w:t>
      </w:r>
      <w:proofErr w:type="spellEnd"/>
      <w:r>
        <w:t xml:space="preserve"> Георге «Ежик и барабан», пер. с </w:t>
      </w:r>
      <w:proofErr w:type="spellStart"/>
      <w:r>
        <w:t>молд</w:t>
      </w:r>
      <w:proofErr w:type="spellEnd"/>
      <w:r>
        <w:t xml:space="preserve">. Я. Акима; Воронько Платон «Хитрый ежик», пер. с укр. С. Маршака; Забила Наталья Львовна «Карандаш», пер. с укр. 3. Александровой; </w:t>
      </w:r>
      <w:proofErr w:type="spellStart"/>
      <w:r>
        <w:t>Капутикян</w:t>
      </w:r>
      <w:proofErr w:type="spellEnd"/>
      <w:r>
        <w:t xml:space="preserve"> Сильва «Кто скорее допьет», «Маша не плачет» пер. с </w:t>
      </w:r>
      <w:proofErr w:type="spellStart"/>
      <w:r>
        <w:t>арм</w:t>
      </w:r>
      <w:proofErr w:type="spellEnd"/>
      <w:r>
        <w:t xml:space="preserve">. </w:t>
      </w:r>
      <w:proofErr w:type="spellStart"/>
      <w:r>
        <w:t>Спендиаровой</w:t>
      </w:r>
      <w:proofErr w:type="spellEnd"/>
      <w:r>
        <w:t xml:space="preserve">; Карем Морис «Мой кот», пер. с франц. М. Кудиновой; </w:t>
      </w:r>
      <w:proofErr w:type="spellStart"/>
      <w:r>
        <w:t>Милева</w:t>
      </w:r>
      <w:proofErr w:type="spellEnd"/>
      <w:r>
        <w:t xml:space="preserve"> </w:t>
      </w:r>
      <w:proofErr w:type="spellStart"/>
      <w:r>
        <w:t>Леда</w:t>
      </w:r>
      <w:proofErr w:type="spellEnd"/>
      <w:r>
        <w:t xml:space="preserve"> «</w:t>
      </w:r>
      <w:proofErr w:type="spellStart"/>
      <w:r>
        <w:t>Быстроножка</w:t>
      </w:r>
      <w:proofErr w:type="spellEnd"/>
      <w:r>
        <w:t xml:space="preserve"> и серая Одежка», пер. с </w:t>
      </w:r>
      <w:proofErr w:type="spellStart"/>
      <w:r>
        <w:t>болг</w:t>
      </w:r>
      <w:proofErr w:type="spellEnd"/>
      <w:r>
        <w:t xml:space="preserve">. М. Маринова; Милн Алан «Три лисички», пер. с англ. Н. </w:t>
      </w:r>
      <w:proofErr w:type="spellStart"/>
      <w:r>
        <w:t>Слепаковой</w:t>
      </w:r>
      <w:proofErr w:type="spellEnd"/>
      <w:r>
        <w:t xml:space="preserve">; А. </w:t>
      </w:r>
      <w:proofErr w:type="spellStart"/>
      <w:r>
        <w:t>Дьюдни</w:t>
      </w:r>
      <w:proofErr w:type="spellEnd"/>
      <w:r>
        <w:t xml:space="preserve"> «Лама красная пижама» (серия про Ламу, перевод </w:t>
      </w:r>
      <w:proofErr w:type="spellStart"/>
      <w:r>
        <w:t>Т.Духановой</w:t>
      </w:r>
      <w:proofErr w:type="spellEnd"/>
      <w:r>
        <w:t xml:space="preserve">), Иан </w:t>
      </w:r>
      <w:proofErr w:type="spellStart"/>
      <w:r>
        <w:t>Уайброу</w:t>
      </w:r>
      <w:proofErr w:type="spellEnd"/>
      <w:r>
        <w:t xml:space="preserve"> «Сонный Мишка», «</w:t>
      </w:r>
      <w:proofErr w:type="spellStart"/>
      <w:r>
        <w:t>Щекоталочка</w:t>
      </w:r>
      <w:proofErr w:type="spellEnd"/>
      <w:r>
        <w:t xml:space="preserve">» (перевод </w:t>
      </w:r>
      <w:proofErr w:type="spellStart"/>
      <w:r>
        <w:t>М.Бородицкой</w:t>
      </w:r>
      <w:proofErr w:type="spellEnd"/>
      <w:r>
        <w:t>).</w:t>
      </w:r>
    </w:p>
    <w:p w:rsidR="00475A74" w:rsidRDefault="0014767D">
      <w:pPr>
        <w:pStyle w:val="11"/>
        <w:ind w:firstLine="760"/>
        <w:jc w:val="both"/>
      </w:pPr>
      <w:r>
        <w:rPr>
          <w:i/>
          <w:iCs/>
        </w:rPr>
        <w:t>Проза:</w:t>
      </w:r>
      <w:r>
        <w:t xml:space="preserve"> </w:t>
      </w:r>
      <w:proofErr w:type="spellStart"/>
      <w:r>
        <w:t>Альфаро</w:t>
      </w:r>
      <w:proofErr w:type="spellEnd"/>
      <w:r>
        <w:t xml:space="preserve"> Оскар «Козлик-герой», пер. с исп. Т. </w:t>
      </w:r>
      <w:proofErr w:type="spellStart"/>
      <w:r>
        <w:t>Давитьянц</w:t>
      </w:r>
      <w:proofErr w:type="spellEnd"/>
      <w:r>
        <w:t xml:space="preserve">; </w:t>
      </w:r>
      <w:proofErr w:type="spellStart"/>
      <w:r>
        <w:t>Биссет</w:t>
      </w:r>
      <w:proofErr w:type="spellEnd"/>
      <w:r>
        <w:t xml:space="preserve"> Дональд «Лягушка в зеркале», пер. с англ. Н. Шерешевской; </w:t>
      </w:r>
      <w:proofErr w:type="spellStart"/>
      <w:r>
        <w:t>Босев</w:t>
      </w:r>
      <w:proofErr w:type="spellEnd"/>
      <w:r>
        <w:t xml:space="preserve"> </w:t>
      </w:r>
      <w:proofErr w:type="spellStart"/>
      <w:r>
        <w:t>Асен</w:t>
      </w:r>
      <w:proofErr w:type="spellEnd"/>
      <w:r>
        <w:t xml:space="preserve"> «Трое», пер. с </w:t>
      </w:r>
      <w:proofErr w:type="spellStart"/>
      <w:r>
        <w:t>болг</w:t>
      </w:r>
      <w:proofErr w:type="spellEnd"/>
      <w:r>
        <w:t xml:space="preserve">. В. Викторова; </w:t>
      </w:r>
      <w:proofErr w:type="spellStart"/>
      <w:r>
        <w:t>Муур</w:t>
      </w:r>
      <w:proofErr w:type="spellEnd"/>
      <w:r>
        <w:t xml:space="preserve"> Лилиан «Крошка Енот и Тот, кто сидит в пруду», пер. с англ. О. Образцовой; Панку-</w:t>
      </w:r>
      <w:proofErr w:type="spellStart"/>
      <w:r>
        <w:t>Яшь</w:t>
      </w:r>
      <w:proofErr w:type="spellEnd"/>
      <w:r>
        <w:t xml:space="preserve"> Октав «Покойной ночи, </w:t>
      </w:r>
      <w:proofErr w:type="spellStart"/>
      <w:r>
        <w:t>Дуку</w:t>
      </w:r>
      <w:proofErr w:type="spellEnd"/>
      <w:r>
        <w:t>!», пер. с румын. М. Олсуфьева; Поттер Беатрис «</w:t>
      </w:r>
      <w:proofErr w:type="spellStart"/>
      <w:r>
        <w:t>Ухти-Тухти</w:t>
      </w:r>
      <w:proofErr w:type="spellEnd"/>
      <w:r>
        <w:t xml:space="preserve">», пер. с англ. О. Образцовой; Чапек Йозеф «Трудный день», «В лесу», «Кукла </w:t>
      </w:r>
      <w:proofErr w:type="spellStart"/>
      <w:r>
        <w:t>Яринка</w:t>
      </w:r>
      <w:proofErr w:type="spellEnd"/>
      <w:r>
        <w:t xml:space="preserve">» (из книги «Приключения песика и кошечки»), пер. </w:t>
      </w:r>
      <w:proofErr w:type="spellStart"/>
      <w:r>
        <w:t>чешск</w:t>
      </w:r>
      <w:proofErr w:type="spellEnd"/>
      <w:r>
        <w:t xml:space="preserve">. Г. Лукина; </w:t>
      </w:r>
      <w:proofErr w:type="spellStart"/>
      <w:r>
        <w:t>Янчарский</w:t>
      </w:r>
      <w:proofErr w:type="spellEnd"/>
      <w:r>
        <w:t xml:space="preserve"> Чеслав «Игры», «Самокат» (из книги «Приключения Мишки Ушастика»), пер. с польск. В. Приходько; Е. </w:t>
      </w:r>
      <w:proofErr w:type="spellStart"/>
      <w:r>
        <w:t>Бехлерова</w:t>
      </w:r>
      <w:proofErr w:type="spellEnd"/>
      <w:r>
        <w:t xml:space="preserve"> «Капустный лист», пер. с польск. Г. Лукина; </w:t>
      </w:r>
      <w:proofErr w:type="spellStart"/>
      <w:r>
        <w:t>С.Макбратни</w:t>
      </w:r>
      <w:proofErr w:type="spellEnd"/>
    </w:p>
    <w:p w:rsidR="00475A74" w:rsidRDefault="0014767D">
      <w:pPr>
        <w:pStyle w:val="11"/>
        <w:ind w:firstLine="0"/>
        <w:jc w:val="both"/>
      </w:pPr>
      <w:r>
        <w:t xml:space="preserve">«Знаешь, как я тебя люблю?» (перевод </w:t>
      </w:r>
      <w:proofErr w:type="spellStart"/>
      <w:r>
        <w:t>Е.Канищевой</w:t>
      </w:r>
      <w:proofErr w:type="spellEnd"/>
      <w:r>
        <w:t xml:space="preserve">, </w:t>
      </w:r>
      <w:proofErr w:type="spellStart"/>
      <w:r>
        <w:t>Я.Шапиро</w:t>
      </w:r>
      <w:proofErr w:type="spellEnd"/>
      <w:r>
        <w:t xml:space="preserve">), </w:t>
      </w:r>
      <w:proofErr w:type="spellStart"/>
      <w:r>
        <w:t>Р.Скоттон</w:t>
      </w:r>
      <w:proofErr w:type="spellEnd"/>
      <w:r>
        <w:t xml:space="preserve"> «Котенок Шмяк»,</w:t>
      </w:r>
    </w:p>
    <w:p w:rsidR="00475A74" w:rsidRDefault="0014767D">
      <w:pPr>
        <w:pStyle w:val="11"/>
        <w:numPr>
          <w:ilvl w:val="0"/>
          <w:numId w:val="95"/>
        </w:numPr>
        <w:tabs>
          <w:tab w:val="left" w:pos="351"/>
        </w:tabs>
        <w:spacing w:after="260"/>
        <w:ind w:firstLine="0"/>
        <w:jc w:val="both"/>
      </w:pPr>
      <w:bookmarkStart w:id="769" w:name="bookmark792"/>
      <w:bookmarkEnd w:id="769"/>
      <w:proofErr w:type="spellStart"/>
      <w:r>
        <w:t>Шеффлер</w:t>
      </w:r>
      <w:proofErr w:type="spellEnd"/>
      <w:r>
        <w:t xml:space="preserve"> «Чик и Брики».</w:t>
      </w:r>
    </w:p>
    <w:p w:rsidR="00475A74" w:rsidRDefault="0014767D">
      <w:pPr>
        <w:pStyle w:val="11"/>
        <w:ind w:firstLine="760"/>
        <w:jc w:val="both"/>
      </w:pPr>
      <w:r>
        <w:rPr>
          <w:b/>
          <w:bCs/>
          <w:i/>
          <w:iCs/>
        </w:rPr>
        <w:t>От 4 до 5 лет</w:t>
      </w:r>
    </w:p>
    <w:p w:rsidR="00475A74" w:rsidRDefault="0014767D">
      <w:pPr>
        <w:pStyle w:val="11"/>
        <w:ind w:firstLine="760"/>
        <w:jc w:val="both"/>
      </w:pPr>
      <w:r>
        <w:rPr>
          <w:i/>
          <w:iCs/>
        </w:rPr>
        <w:t>Малые формы фольклора:</w:t>
      </w:r>
      <w:r>
        <w:t xml:space="preserve"> «</w:t>
      </w:r>
      <w:proofErr w:type="spellStart"/>
      <w:r>
        <w:t>Барашеньки</w:t>
      </w:r>
      <w:proofErr w:type="spellEnd"/>
      <w:r>
        <w:t xml:space="preserve">...»,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 ведрышко.», «Стучит, бренчит», «Тень-тень, </w:t>
      </w:r>
      <w:proofErr w:type="spellStart"/>
      <w:r>
        <w:t>потетень</w:t>
      </w:r>
      <w:proofErr w:type="spellEnd"/>
      <w:r>
        <w:t>».</w:t>
      </w:r>
    </w:p>
    <w:p w:rsidR="00475A74" w:rsidRDefault="0014767D">
      <w:pPr>
        <w:pStyle w:val="11"/>
        <w:ind w:firstLine="760"/>
        <w:jc w:val="both"/>
      </w:pPr>
      <w:r>
        <w:rPr>
          <w:i/>
          <w:iCs/>
        </w:rPr>
        <w:t>Русские народные сказки:</w:t>
      </w:r>
      <w:r>
        <w:t xml:space="preserve"> «Война грибов с ягодами (обработка В. Даля); «Гуси-лебеди» (обработка М.А. Булатова); «</w:t>
      </w:r>
      <w:proofErr w:type="spellStart"/>
      <w:r>
        <w:t>Жихарка</w:t>
      </w:r>
      <w:proofErr w:type="spellEnd"/>
      <w:r>
        <w:t>» (обработка И. Карнауховой); «Заяц-</w:t>
      </w:r>
      <w:proofErr w:type="spellStart"/>
      <w:r>
        <w:t>хваста</w:t>
      </w:r>
      <w:proofErr w:type="spellEnd"/>
      <w:r>
        <w:t xml:space="preserve">» (обработка А.Н. Толстого); «Зимовье» (обр. И. Соколова-Микитова); «Коза-дереза» (обработка М.А. Булатова); «Лиса и козел», «Петушок и бобовое зернышко» (обр. О. </w:t>
      </w:r>
      <w:proofErr w:type="spellStart"/>
      <w:r>
        <w:t>Капицы</w:t>
      </w:r>
      <w:proofErr w:type="spellEnd"/>
      <w:r>
        <w:t>); «Лиса-лапотница» (обработка В. Даля); «Лисичка-сестричка и волк (обработка М.А. Булатова); «Привередница» (обработка В. Даля); «Про Иванушку-дурачка» (обработка М. Горького); «Сестрица Аленушка и братец Иванушка (обработка А.Н. Толстого); «Смоляной бычок» (обработка М.А. Булатова); «Снегурочка» (обработка М.А. Булатова); «У страха глаза велики» (обработка М. Серовой).</w:t>
      </w:r>
    </w:p>
    <w:p w:rsidR="00475A74" w:rsidRDefault="0014767D">
      <w:pPr>
        <w:pStyle w:val="11"/>
        <w:ind w:firstLine="740"/>
        <w:jc w:val="both"/>
      </w:pPr>
      <w:r>
        <w:rPr>
          <w:i/>
          <w:iCs/>
        </w:rPr>
        <w:t>Фольклор народов мира:</w:t>
      </w:r>
    </w:p>
    <w:p w:rsidR="00475A74" w:rsidRDefault="0014767D">
      <w:pPr>
        <w:pStyle w:val="11"/>
        <w:ind w:firstLine="760"/>
        <w:jc w:val="both"/>
      </w:pPr>
      <w:r>
        <w:rPr>
          <w:i/>
          <w:iCs/>
        </w:rPr>
        <w:t>Песенки:</w:t>
      </w:r>
      <w:r>
        <w:t xml:space="preserve"> «Рыбки», «Утята», франц., обр. Н. </w:t>
      </w:r>
      <w:proofErr w:type="spellStart"/>
      <w:r>
        <w:t>Гернет</w:t>
      </w:r>
      <w:proofErr w:type="spellEnd"/>
      <w:r>
        <w:t xml:space="preserve"> и С. Гиппиус; «Пальцы», пер. с нем. Л. </w:t>
      </w:r>
      <w:proofErr w:type="spellStart"/>
      <w:r>
        <w:t>Яхина</w:t>
      </w:r>
      <w:proofErr w:type="spellEnd"/>
      <w:r>
        <w:t xml:space="preserve">; «Пирог», венг. нар. песенка (обработка Э. Котляр); «Песня моряка» </w:t>
      </w:r>
      <w:proofErr w:type="spellStart"/>
      <w:r>
        <w:t>норвежск</w:t>
      </w:r>
      <w:proofErr w:type="spellEnd"/>
      <w:r>
        <w:t>. нар. песенка (обработка Ю. Вронского); «</w:t>
      </w:r>
      <w:proofErr w:type="spellStart"/>
      <w:r>
        <w:t>Барабек</w:t>
      </w:r>
      <w:proofErr w:type="spellEnd"/>
      <w:r>
        <w:t>», англ. (обработка К. Чуковского); «Шалтай-Болтай», англ. (обработка С. Маршака).</w:t>
      </w:r>
    </w:p>
    <w:p w:rsidR="00475A74" w:rsidRDefault="0014767D">
      <w:pPr>
        <w:pStyle w:val="11"/>
        <w:ind w:firstLine="760"/>
        <w:jc w:val="both"/>
      </w:pPr>
      <w:r>
        <w:rPr>
          <w:i/>
          <w:iCs/>
        </w:rPr>
        <w:t>Сказки:</w:t>
      </w:r>
      <w:r>
        <w:t xml:space="preserve"> «Бременские музыканты», «Заяц и еж», из сказок братьев Гримм, пер. с. нем. А. Введенского, под ред. С. Маршака; «Два жадных медвежонка», </w:t>
      </w:r>
      <w:proofErr w:type="spellStart"/>
      <w:r>
        <w:t>венгер</w:t>
      </w:r>
      <w:proofErr w:type="spellEnd"/>
      <w:r>
        <w:t>. сказка (обработка А. Красновой и</w:t>
      </w:r>
    </w:p>
    <w:p w:rsidR="00475A74" w:rsidRDefault="0014767D">
      <w:pPr>
        <w:pStyle w:val="11"/>
        <w:numPr>
          <w:ilvl w:val="0"/>
          <w:numId w:val="95"/>
        </w:numPr>
        <w:tabs>
          <w:tab w:val="left" w:pos="351"/>
        </w:tabs>
        <w:ind w:firstLine="0"/>
        <w:jc w:val="both"/>
      </w:pPr>
      <w:bookmarkStart w:id="770" w:name="bookmark793"/>
      <w:bookmarkEnd w:id="770"/>
      <w:proofErr w:type="spellStart"/>
      <w:r>
        <w:t>Важдаева</w:t>
      </w:r>
      <w:proofErr w:type="spellEnd"/>
      <w:r>
        <w:t xml:space="preserve">); «Колосок», укр. нар. сказка (обработка С. Могилевской); «Красная Шапочка», из сказок Ш. Перро, пер. с франц. Т. </w:t>
      </w:r>
      <w:proofErr w:type="spellStart"/>
      <w:r>
        <w:t>Габбе</w:t>
      </w:r>
      <w:proofErr w:type="spellEnd"/>
      <w:r>
        <w:t xml:space="preserve">; «Пирог», </w:t>
      </w:r>
      <w:proofErr w:type="spellStart"/>
      <w:r>
        <w:t>норвеж</w:t>
      </w:r>
      <w:proofErr w:type="spellEnd"/>
      <w:r>
        <w:t xml:space="preserve">. сказка в обр. М. Абрамовой; «Пых», белорус. нар. сказка (обработка Н. </w:t>
      </w:r>
      <w:proofErr w:type="spellStart"/>
      <w:r>
        <w:t>Мялика</w:t>
      </w:r>
      <w:proofErr w:type="spellEnd"/>
      <w:r>
        <w:t>); «Три поросенка», пер. с англ. С. Михалкова.</w:t>
      </w:r>
    </w:p>
    <w:p w:rsidR="00475A74" w:rsidRDefault="0014767D">
      <w:pPr>
        <w:pStyle w:val="11"/>
        <w:ind w:firstLine="740"/>
        <w:jc w:val="both"/>
      </w:pPr>
      <w:r>
        <w:rPr>
          <w:i/>
          <w:iCs/>
        </w:rPr>
        <w:t>Произведения поэтов и писателей России:</w:t>
      </w:r>
    </w:p>
    <w:p w:rsidR="00475A74" w:rsidRDefault="0014767D">
      <w:pPr>
        <w:pStyle w:val="11"/>
        <w:ind w:firstLine="760"/>
        <w:jc w:val="both"/>
        <w:sectPr w:rsidR="00475A74">
          <w:headerReference w:type="even" r:id="rId57"/>
          <w:headerReference w:type="default" r:id="rId58"/>
          <w:footerReference w:type="even" r:id="rId59"/>
          <w:footerReference w:type="default" r:id="rId60"/>
          <w:pgSz w:w="11900" w:h="16840"/>
          <w:pgMar w:top="936" w:right="259" w:bottom="1043" w:left="774" w:header="0" w:footer="3" w:gutter="0"/>
          <w:cols w:space="720"/>
          <w:noEndnote/>
          <w:docGrid w:linePitch="360"/>
        </w:sectPr>
      </w:pPr>
      <w:r>
        <w:rPr>
          <w:i/>
          <w:iCs/>
        </w:rPr>
        <w:t>Поэзия:</w:t>
      </w:r>
      <w:r>
        <w:t xml:space="preserve"> Аким Яков Лазаревич «Первый снег»; Александрова Зинаида Николаевна «Таня пропала», «Дозор», «Елочка», «Дождик»; Бальмонт Константин Дмитриевич «Росинка»; Баратынский Евгений Абрамович «Весна, весна»; Барто Агния Львовна «Уехали», «Я знаю, что надо придумать»; Берестов Валентин Дмитриевич «</w:t>
      </w:r>
      <w:proofErr w:type="spellStart"/>
      <w:r>
        <w:t>Искалочка</w:t>
      </w:r>
      <w:proofErr w:type="spellEnd"/>
      <w:r>
        <w:t>», «Заячий след», «Кто чему научится»; Благинина Елена Александровна «Дождик, дождик.», «Посидим в тишине», «Эхо»; Саша Черный «</w:t>
      </w:r>
      <w:proofErr w:type="spellStart"/>
      <w:r>
        <w:t>Приставалка</w:t>
      </w:r>
      <w:proofErr w:type="spellEnd"/>
      <w:r>
        <w:t xml:space="preserve">»; Блок Александр Александрович «Ветхая избушка.», «Спят луга.», «Ворона»; Брюсов Валерий Яковлевич «Колыбельная»; Бунин Иван Алексеевич «Листопад» (отрывок); Введенский Александр Иванович «Сны»; </w:t>
      </w:r>
      <w:proofErr w:type="spellStart"/>
      <w:r>
        <w:t>Гернет</w:t>
      </w:r>
      <w:proofErr w:type="spellEnd"/>
      <w:r>
        <w:t xml:space="preserve"> Нина и Хармс Даниил «Очень-очень вкусный пирог»; Дрожжин Спиридон Дмитриевич «Улицей гуляет.» (из стих. «В крестьянской семье»); Есенин Сергей Александрович «Поет зима - аукает.»; </w:t>
      </w:r>
      <w:proofErr w:type="spellStart"/>
      <w:r>
        <w:t>Заходер</w:t>
      </w:r>
      <w:proofErr w:type="spellEnd"/>
      <w:r>
        <w:t xml:space="preserve"> Борис Владимирович «Волчок», «</w:t>
      </w:r>
      <w:proofErr w:type="spellStart"/>
      <w:r>
        <w:t>Кискино</w:t>
      </w:r>
      <w:proofErr w:type="spellEnd"/>
      <w:r>
        <w:t xml:space="preserve"> горе»; </w:t>
      </w:r>
      <w:proofErr w:type="spellStart"/>
      <w:r>
        <w:t>Квитко</w:t>
      </w:r>
      <w:proofErr w:type="spellEnd"/>
      <w:r>
        <w:t xml:space="preserve"> Лев </w:t>
      </w:r>
      <w:proofErr w:type="spellStart"/>
      <w:r>
        <w:t>Моисевич</w:t>
      </w:r>
      <w:proofErr w:type="spellEnd"/>
      <w:r>
        <w:t xml:space="preserve"> «Ручеек»; Кушак Юрий Наумович «Сорок </w:t>
      </w:r>
      <w:proofErr w:type="spellStart"/>
      <w:r>
        <w:t>сорок</w:t>
      </w:r>
      <w:proofErr w:type="spellEnd"/>
      <w:r>
        <w:t xml:space="preserve">»; Майков «Голубенький, чистый» (из стих. «Весна»); Майков Аполлон Николаевич «Осенние листья по ветру кружат...»; Маршак Самуил Яковлевич «Багаж», «Про все на свете», «Вот какой рассеянный», «Мяч», «Пудель», «Усатый-полосатый», «Пограничники»; Матвеева Новелла «Она умеет превращаться»; Маяковский Владимир Владимирович «Что такое хорошо и что такое плохо?»; Михалков Сергей Владимирович «А что у Вас?», «Где очки?», «Рисунок», «Дядя Степа - милиционер»; Мориц Юнна Петровна «Песенка про сказку», «Дом гнома, гном - дома!», «Огромный собачий секрет»; </w:t>
      </w:r>
      <w:proofErr w:type="spellStart"/>
      <w:r>
        <w:t>Мошковская</w:t>
      </w:r>
      <w:proofErr w:type="spellEnd"/>
      <w:r>
        <w:t xml:space="preserve"> Эмма </w:t>
      </w:r>
      <w:proofErr w:type="spellStart"/>
      <w:r>
        <w:t>Эфраимовна</w:t>
      </w:r>
      <w:proofErr w:type="spellEnd"/>
      <w:r>
        <w:t xml:space="preserve"> «Добежали до вечера»; Некрасов Николай Алексеевич «Не ветер бушует над бором.» (из поэмы «Мороз, Красный нос»); Пушкин Александр Сергеевич «Месяц, месяц.» (из «Сказки о мертвой царевне.»), «У лукоморья.» (из вступления к поэме «Руслан и Людмила»), «Уж небо осенью дышало.» (из романа «Евгений Онегин); Сапгир Генрих Вениаминович «Садовник»; Серова Екатерина «Похвалили»; Сеф Роман Семёнович «На свете все на все похоже.», «Чудо»; Суриков Иван Захарович «Зима»; Токмакова Ирина Петровна «Ивы», «Сосны», «</w:t>
      </w:r>
      <w:proofErr w:type="spellStart"/>
      <w:r>
        <w:t>Плим</w:t>
      </w:r>
      <w:proofErr w:type="spellEnd"/>
      <w:r>
        <w:t>», «Где спит рыбка?»; Толстой Алексей Константинович «Колокольчики мои»; Успенский Эдуард Николаевич «Разгром»; Фет Афанасий Афанасьевич «Мама! Глянь-ка из окошка.»; Хармс Даниил Иванович «Очень страшная история», «Игра», «Врун»; Чуковский Корней Иванович «Путаница»,</w:t>
      </w:r>
    </w:p>
    <w:p w:rsidR="00475A74" w:rsidRDefault="0014767D">
      <w:pPr>
        <w:pStyle w:val="11"/>
        <w:ind w:firstLine="5360"/>
      </w:pPr>
      <w:r>
        <w:t>123 «</w:t>
      </w:r>
      <w:proofErr w:type="spellStart"/>
      <w:r>
        <w:t>Закаляка</w:t>
      </w:r>
      <w:proofErr w:type="spellEnd"/>
      <w:r>
        <w:t>», «Радость», «Муха-Цокотуха», «</w:t>
      </w:r>
      <w:proofErr w:type="spellStart"/>
      <w:r>
        <w:t>Тараканище</w:t>
      </w:r>
      <w:proofErr w:type="spellEnd"/>
      <w:r>
        <w:t xml:space="preserve">», «Краденое солнце»; </w:t>
      </w:r>
      <w:proofErr w:type="spellStart"/>
      <w:r>
        <w:t>И.Гамазкова</w:t>
      </w:r>
      <w:proofErr w:type="spellEnd"/>
      <w:r>
        <w:t xml:space="preserve"> «Колыбельная для бабушки», </w:t>
      </w:r>
      <w:proofErr w:type="spellStart"/>
      <w:r>
        <w:t>М.Лукашина</w:t>
      </w:r>
      <w:proofErr w:type="spellEnd"/>
      <w:r>
        <w:t xml:space="preserve"> «Розовые очки», </w:t>
      </w:r>
      <w:proofErr w:type="spellStart"/>
      <w:r>
        <w:t>А.Орлова</w:t>
      </w:r>
      <w:proofErr w:type="spellEnd"/>
      <w:r>
        <w:t xml:space="preserve"> «Невероятно длинная история про таксу», </w:t>
      </w:r>
      <w:proofErr w:type="spellStart"/>
      <w:r>
        <w:t>А.Усачев</w:t>
      </w:r>
      <w:proofErr w:type="spellEnd"/>
      <w:r>
        <w:t xml:space="preserve"> «Выбрал папа ёлочку».</w:t>
      </w:r>
    </w:p>
    <w:p w:rsidR="00475A74" w:rsidRDefault="0014767D">
      <w:pPr>
        <w:pStyle w:val="11"/>
        <w:ind w:firstLine="760"/>
        <w:jc w:val="both"/>
      </w:pPr>
      <w:r>
        <w:rPr>
          <w:i/>
          <w:iCs/>
        </w:rPr>
        <w:t>Проза:</w:t>
      </w:r>
      <w:r>
        <w:t xml:space="preserve"> Абрамцева Наталья </w:t>
      </w:r>
      <w:proofErr w:type="spellStart"/>
      <w:r>
        <w:t>Корнельевна</w:t>
      </w:r>
      <w:proofErr w:type="spellEnd"/>
      <w:r>
        <w:t xml:space="preserve"> «Дождик», «Чудеса, да и только», «Как у зайчонка зуб болел»; Берестов Валентин Дмитриевич «Как найти дорожку»; Бианки Виталий Валентинович «Подкидыш», «Лис и мышонок», «Первая охота», «Лесной колобок - колючий бок»; Введенский Александр Иванович «О девочке Маше, о собачке Петушке и о кошке Ниточке» (главы из книги); Вересаев Викентий Викентьевич «Братишка»; Воронин Сергей Алексеевич «Воинственный Жако»; Воронкова Любовь Фёдоровна «Танин пирожок», «Как Аленка разбила зеркало» (из книги «Солнечный денек»); Георгиев Сергей Георгиевич «Бабушкин садик»; Дмитриев Юрий «Дети всякие бывают»; Драгунский Виктор Юзефович «Он живой и светится.», «Тайное становится явным»; Зощенко Михаил Михайлович «Показательный ребенок», «Глупая история»; Коваль Юрий Иосифович «Иней», «Дед, баба и Алеша»; Козлов Сергей Григорьевич «Необыкновенная весна», «Такое дерево», «Как ослику приснился страшный сон», «Дружба»; Носов Николай Николаевич «Заплатка», «Затейники»; Пантелеев Л. «Как поросенок говорить научился», «На море» (глава из книги «Рассказы о Белочке и Тамарочке»); Пантелеев Л. «На море» (глава из книги «Рассказы о Белочке и Тамарочке»); Пермяк Евгений Андреевич «Как Маша стала большой», «Торопливый ножик»; Пришвин Михаил Михайлович «Ребята и утята», «Журка»; Прокофьева Софья Леонидовна «Великие холода», «Маша и </w:t>
      </w:r>
      <w:proofErr w:type="spellStart"/>
      <w:r>
        <w:t>Ойка</w:t>
      </w:r>
      <w:proofErr w:type="spellEnd"/>
      <w:r>
        <w:t xml:space="preserve">»; </w:t>
      </w:r>
      <w:proofErr w:type="spellStart"/>
      <w:r>
        <w:t>Сахарнов</w:t>
      </w:r>
      <w:proofErr w:type="spellEnd"/>
      <w:r>
        <w:t xml:space="preserve"> Святослав Владимирович «Кто прячется лучше всех?»; Сладков Николай Иванович «Неслух»; Сутеев Владимир Григорьевич «Мышонок и карандаш»; </w:t>
      </w:r>
      <w:proofErr w:type="spellStart"/>
      <w:r>
        <w:t>Тайц</w:t>
      </w:r>
      <w:proofErr w:type="spellEnd"/>
      <w:r>
        <w:t xml:space="preserve"> Яков Моисеевич «По пояс», «Все здесь»; Толстой Лев Николаевич «Спала кошка.», «Собака шла по дощечке.», «Хотела галка пить.», «Мальчик играл.», «Мальчик стерег овец.», «Какая бывает роса на траве»; Ушинский «Бодливая корова»; Ушинский Константин Дмитриевич «Ласточка»; Хармс Даниил Иванович «Сказка»; Цыферов Геннадий Михайлович «В медвежачий час», «Град», «Как ослик купался», «Не фантазируй»; Чарушин Евгений Иванович «Сказка, которую Никита сам рассказал», «Томка», «Как Томка научился плавать», «Томка испугался», «Томкины сны», «Как Томка не показался глупым», «Что за зверь?», «Про зайчат», «Почему Тюпу прозвали </w:t>
      </w:r>
      <w:proofErr w:type="spellStart"/>
      <w:r>
        <w:t>Тюпой</w:t>
      </w:r>
      <w:proofErr w:type="spellEnd"/>
      <w:r>
        <w:t xml:space="preserve">», «Почему Тюпа не ловит птиц», «Воробей», «Лисята»; </w:t>
      </w:r>
      <w:proofErr w:type="spellStart"/>
      <w:r>
        <w:t>О.Фадеева</w:t>
      </w:r>
      <w:proofErr w:type="spellEnd"/>
      <w:r>
        <w:t xml:space="preserve"> «Веришь ли ты в море?», «Снежный шар», А. Усачев «Жили-были ежики».</w:t>
      </w:r>
    </w:p>
    <w:p w:rsidR="00475A74" w:rsidRDefault="0014767D">
      <w:pPr>
        <w:pStyle w:val="11"/>
        <w:ind w:firstLine="760"/>
        <w:jc w:val="both"/>
      </w:pPr>
      <w:r>
        <w:rPr>
          <w:i/>
          <w:iCs/>
        </w:rPr>
        <w:t>Литературные сказки:</w:t>
      </w:r>
      <w:r>
        <w:t xml:space="preserve"> Горький Максим «</w:t>
      </w:r>
      <w:proofErr w:type="spellStart"/>
      <w:r>
        <w:t>Воробьишко</w:t>
      </w:r>
      <w:proofErr w:type="spellEnd"/>
      <w:r>
        <w:t xml:space="preserve">»; Мамин-Сибиряк Дмитрий </w:t>
      </w:r>
      <w:proofErr w:type="spellStart"/>
      <w:r>
        <w:t>Наркисович</w:t>
      </w:r>
      <w:proofErr w:type="spellEnd"/>
      <w:r>
        <w:t xml:space="preserve"> «Сказка про Комара Комаровича - Длинный Нос и про Мохнатого Мишу - Короткий Хвост»; Москвина Марина Львовна «Что случилось с крокодилом»; Носов Николай Николаевич «Приключения Незнайки и его друзей» (главы из книги); Самойлов Давид «У слоненка день рождения»; Сеф Роман Семёнович «Сказка о кругленьких и длинненьких человечках»; Чуковский Корней Иванович «Телефон», «</w:t>
      </w:r>
      <w:proofErr w:type="spellStart"/>
      <w:r>
        <w:t>Тараканище</w:t>
      </w:r>
      <w:proofErr w:type="spellEnd"/>
      <w:r>
        <w:t>», «</w:t>
      </w:r>
      <w:proofErr w:type="spellStart"/>
      <w:r>
        <w:t>Федорино</w:t>
      </w:r>
      <w:proofErr w:type="spellEnd"/>
      <w:r>
        <w:t xml:space="preserve"> горе», «Айболит и воробей».</w:t>
      </w:r>
    </w:p>
    <w:p w:rsidR="00475A74" w:rsidRDefault="0014767D">
      <w:pPr>
        <w:pStyle w:val="11"/>
        <w:ind w:firstLine="760"/>
        <w:jc w:val="both"/>
      </w:pPr>
      <w:r>
        <w:rPr>
          <w:i/>
          <w:iCs/>
        </w:rPr>
        <w:t>Басни:</w:t>
      </w:r>
      <w:r>
        <w:t xml:space="preserve"> Толстой Лев Николаевич «Отец приказал сыновьям.», «Мальчик стерег овец.», «Хотела галка пить.».</w:t>
      </w:r>
    </w:p>
    <w:p w:rsidR="00475A74" w:rsidRDefault="0014767D">
      <w:pPr>
        <w:pStyle w:val="11"/>
        <w:ind w:firstLine="740"/>
        <w:jc w:val="both"/>
      </w:pPr>
      <w:r>
        <w:rPr>
          <w:i/>
          <w:iCs/>
        </w:rPr>
        <w:t>Произведения поэтов и писателей разных стран:</w:t>
      </w:r>
    </w:p>
    <w:p w:rsidR="00475A74" w:rsidRDefault="0014767D">
      <w:pPr>
        <w:pStyle w:val="11"/>
        <w:ind w:firstLine="760"/>
        <w:jc w:val="both"/>
      </w:pPr>
      <w:r>
        <w:rPr>
          <w:i/>
          <w:iCs/>
          <w:shd w:val="clear" w:color="auto" w:fill="FFFFFF"/>
        </w:rPr>
        <w:t>Поэзия:</w:t>
      </w:r>
      <w:r>
        <w:rPr>
          <w:shd w:val="clear" w:color="auto" w:fill="FFFFFF"/>
        </w:rPr>
        <w:t xml:space="preserve"> </w:t>
      </w:r>
      <w:proofErr w:type="spellStart"/>
      <w:r>
        <w:rPr>
          <w:shd w:val="clear" w:color="auto" w:fill="FFFFFF"/>
        </w:rPr>
        <w:t>Бжехва</w:t>
      </w:r>
      <w:proofErr w:type="spellEnd"/>
      <w:r>
        <w:rPr>
          <w:shd w:val="clear" w:color="auto" w:fill="FFFFFF"/>
        </w:rPr>
        <w:t xml:space="preserve"> Ян «Клей», пер. с польск. Б. </w:t>
      </w:r>
      <w:proofErr w:type="spellStart"/>
      <w:r>
        <w:rPr>
          <w:shd w:val="clear" w:color="auto" w:fill="FFFFFF"/>
        </w:rPr>
        <w:t>Заходер</w:t>
      </w:r>
      <w:proofErr w:type="spellEnd"/>
      <w:r>
        <w:rPr>
          <w:shd w:val="clear" w:color="auto" w:fill="FFFFFF"/>
        </w:rPr>
        <w:t xml:space="preserve">; </w:t>
      </w:r>
      <w:proofErr w:type="spellStart"/>
      <w:r>
        <w:rPr>
          <w:shd w:val="clear" w:color="auto" w:fill="FFFFFF"/>
        </w:rPr>
        <w:t>Вангели</w:t>
      </w:r>
      <w:proofErr w:type="spellEnd"/>
      <w:r>
        <w:rPr>
          <w:shd w:val="clear" w:color="auto" w:fill="FFFFFF"/>
        </w:rPr>
        <w:t xml:space="preserve"> Спиридон Степанович «Подснежники» (главы из книги «</w:t>
      </w:r>
      <w:proofErr w:type="spellStart"/>
      <w:r>
        <w:rPr>
          <w:shd w:val="clear" w:color="auto" w:fill="FFFFFF"/>
        </w:rPr>
        <w:t>Гугуцэ</w:t>
      </w:r>
      <w:proofErr w:type="spellEnd"/>
      <w:r>
        <w:rPr>
          <w:shd w:val="clear" w:color="auto" w:fill="FFFFFF"/>
        </w:rPr>
        <w:t xml:space="preserve"> - капитан корабля»), пер. с </w:t>
      </w:r>
      <w:proofErr w:type="spellStart"/>
      <w:r>
        <w:rPr>
          <w:shd w:val="clear" w:color="auto" w:fill="FFFFFF"/>
        </w:rPr>
        <w:t>молд</w:t>
      </w:r>
      <w:proofErr w:type="spellEnd"/>
      <w:r>
        <w:rPr>
          <w:shd w:val="clear" w:color="auto" w:fill="FFFFFF"/>
        </w:rPr>
        <w:t xml:space="preserve">. В. Берестова; </w:t>
      </w:r>
      <w:proofErr w:type="spellStart"/>
      <w:r>
        <w:rPr>
          <w:shd w:val="clear" w:color="auto" w:fill="FFFFFF"/>
        </w:rPr>
        <w:t>Виеру</w:t>
      </w:r>
      <w:proofErr w:type="spellEnd"/>
      <w:r>
        <w:rPr>
          <w:shd w:val="clear" w:color="auto" w:fill="FFFFFF"/>
        </w:rPr>
        <w:t xml:space="preserve"> </w:t>
      </w:r>
      <w:proofErr w:type="spellStart"/>
      <w:r>
        <w:rPr>
          <w:shd w:val="clear" w:color="auto" w:fill="FFFFFF"/>
        </w:rPr>
        <w:t>Григоре</w:t>
      </w:r>
      <w:proofErr w:type="spellEnd"/>
      <w:r>
        <w:rPr>
          <w:shd w:val="clear" w:color="auto" w:fill="FFFFFF"/>
        </w:rPr>
        <w:t xml:space="preserve"> «Я люблю», пер с </w:t>
      </w:r>
      <w:proofErr w:type="spellStart"/>
      <w:r>
        <w:rPr>
          <w:shd w:val="clear" w:color="auto" w:fill="FFFFFF"/>
        </w:rPr>
        <w:t>молд</w:t>
      </w:r>
      <w:proofErr w:type="spellEnd"/>
      <w:r>
        <w:rPr>
          <w:shd w:val="clear" w:color="auto" w:fill="FFFFFF"/>
        </w:rPr>
        <w:t xml:space="preserve">. Я. Акима; Витка Василь «Считалочка», пер. </w:t>
      </w:r>
      <w:proofErr w:type="gramStart"/>
      <w:r>
        <w:rPr>
          <w:shd w:val="clear" w:color="auto" w:fill="FFFFFF"/>
        </w:rPr>
        <w:t>с белорус</w:t>
      </w:r>
      <w:proofErr w:type="gramEnd"/>
      <w:r>
        <w:rPr>
          <w:shd w:val="clear" w:color="auto" w:fill="FFFFFF"/>
        </w:rPr>
        <w:t xml:space="preserve">. И. </w:t>
      </w:r>
      <w:proofErr w:type="spellStart"/>
      <w:r>
        <w:rPr>
          <w:shd w:val="clear" w:color="auto" w:fill="FFFFFF"/>
        </w:rPr>
        <w:t>Токмаковой</w:t>
      </w:r>
      <w:proofErr w:type="spellEnd"/>
      <w:r>
        <w:rPr>
          <w:shd w:val="clear" w:color="auto" w:fill="FFFFFF"/>
        </w:rPr>
        <w:t xml:space="preserve">; </w:t>
      </w:r>
      <w:proofErr w:type="spellStart"/>
      <w:r>
        <w:rPr>
          <w:shd w:val="clear" w:color="auto" w:fill="FFFFFF"/>
        </w:rPr>
        <w:t>Грубин</w:t>
      </w:r>
      <w:proofErr w:type="spellEnd"/>
      <w:r>
        <w:rPr>
          <w:shd w:val="clear" w:color="auto" w:fill="FFFFFF"/>
        </w:rPr>
        <w:t xml:space="preserve"> Франтишек «Слезы», пер. с </w:t>
      </w:r>
      <w:proofErr w:type="spellStart"/>
      <w:r>
        <w:rPr>
          <w:shd w:val="clear" w:color="auto" w:fill="FFFFFF"/>
        </w:rPr>
        <w:t>чеш</w:t>
      </w:r>
      <w:proofErr w:type="spellEnd"/>
      <w:r>
        <w:rPr>
          <w:shd w:val="clear" w:color="auto" w:fill="FFFFFF"/>
        </w:rPr>
        <w:t xml:space="preserve">. Е. </w:t>
      </w:r>
      <w:proofErr w:type="spellStart"/>
      <w:r>
        <w:rPr>
          <w:shd w:val="clear" w:color="auto" w:fill="FFFFFF"/>
        </w:rPr>
        <w:t>Солоновича</w:t>
      </w:r>
      <w:proofErr w:type="spellEnd"/>
      <w:r>
        <w:rPr>
          <w:shd w:val="clear" w:color="auto" w:fill="FFFFFF"/>
        </w:rPr>
        <w:t xml:space="preserve">; </w:t>
      </w:r>
      <w:proofErr w:type="spellStart"/>
      <w:r>
        <w:rPr>
          <w:shd w:val="clear" w:color="auto" w:fill="FFFFFF"/>
        </w:rPr>
        <w:t>Квитко</w:t>
      </w:r>
      <w:proofErr w:type="spellEnd"/>
      <w:r>
        <w:rPr>
          <w:shd w:val="clear" w:color="auto" w:fill="FFFFFF"/>
        </w:rPr>
        <w:t xml:space="preserve"> Лев Моисеевич «Бабушкины руки» (пер. с евр. Т. </w:t>
      </w:r>
      <w:proofErr w:type="spellStart"/>
      <w:r>
        <w:rPr>
          <w:shd w:val="clear" w:color="auto" w:fill="FFFFFF"/>
        </w:rPr>
        <w:t>Спендиаровой</w:t>
      </w:r>
      <w:proofErr w:type="spellEnd"/>
      <w:r>
        <w:rPr>
          <w:shd w:val="clear" w:color="auto" w:fill="FFFFFF"/>
        </w:rPr>
        <w:t xml:space="preserve">); Райнис Ян «Наперегонки», пер. </w:t>
      </w:r>
      <w:proofErr w:type="gramStart"/>
      <w:r>
        <w:rPr>
          <w:shd w:val="clear" w:color="auto" w:fill="FFFFFF"/>
        </w:rPr>
        <w:t>с латыш</w:t>
      </w:r>
      <w:proofErr w:type="gramEnd"/>
      <w:r>
        <w:rPr>
          <w:shd w:val="clear" w:color="auto" w:fill="FFFFFF"/>
        </w:rPr>
        <w:t xml:space="preserve">. Л. </w:t>
      </w:r>
      <w:proofErr w:type="spellStart"/>
      <w:r>
        <w:rPr>
          <w:shd w:val="clear" w:color="auto" w:fill="FFFFFF"/>
        </w:rPr>
        <w:t>Мезинова</w:t>
      </w:r>
      <w:proofErr w:type="spellEnd"/>
      <w:r>
        <w:rPr>
          <w:shd w:val="clear" w:color="auto" w:fill="FFFFFF"/>
        </w:rPr>
        <w:t xml:space="preserve">; </w:t>
      </w:r>
      <w:proofErr w:type="spellStart"/>
      <w:r>
        <w:rPr>
          <w:shd w:val="clear" w:color="auto" w:fill="FFFFFF"/>
        </w:rPr>
        <w:t>Тувим</w:t>
      </w:r>
      <w:proofErr w:type="spellEnd"/>
      <w:r>
        <w:rPr>
          <w:shd w:val="clear" w:color="auto" w:fill="FFFFFF"/>
        </w:rPr>
        <w:t xml:space="preserve"> Юлиан «Чудеса», пер. с польск. В. Приходько; «Про пана </w:t>
      </w:r>
      <w:proofErr w:type="spellStart"/>
      <w:r>
        <w:rPr>
          <w:shd w:val="clear" w:color="auto" w:fill="FFFFFF"/>
        </w:rPr>
        <w:t>Трулялинского</w:t>
      </w:r>
      <w:proofErr w:type="spellEnd"/>
      <w:r>
        <w:rPr>
          <w:shd w:val="clear" w:color="auto" w:fill="FFFFFF"/>
        </w:rPr>
        <w:t xml:space="preserve">», пересказ с польск. Б. </w:t>
      </w:r>
      <w:proofErr w:type="spellStart"/>
      <w:r>
        <w:rPr>
          <w:shd w:val="clear" w:color="auto" w:fill="FFFFFF"/>
        </w:rPr>
        <w:t>Заходера</w:t>
      </w:r>
      <w:proofErr w:type="spellEnd"/>
      <w:r>
        <w:rPr>
          <w:shd w:val="clear" w:color="auto" w:fill="FFFFFF"/>
        </w:rPr>
        <w:t>; «Овощи», пер с польск.</w:t>
      </w:r>
    </w:p>
    <w:p w:rsidR="00475A74" w:rsidRDefault="0014767D">
      <w:pPr>
        <w:pStyle w:val="11"/>
        <w:tabs>
          <w:tab w:val="left" w:pos="332"/>
        </w:tabs>
        <w:ind w:firstLine="0"/>
        <w:jc w:val="both"/>
      </w:pPr>
      <w:bookmarkStart w:id="771" w:name="bookmark794"/>
      <w:r>
        <w:rPr>
          <w:shd w:val="clear" w:color="auto" w:fill="FFFFFF"/>
        </w:rPr>
        <w:t>С</w:t>
      </w:r>
      <w:bookmarkEnd w:id="771"/>
      <w:r>
        <w:rPr>
          <w:shd w:val="clear" w:color="auto" w:fill="FFFFFF"/>
        </w:rPr>
        <w:t>.</w:t>
      </w:r>
      <w:r>
        <w:tab/>
        <w:t xml:space="preserve">Михалкова; Д. </w:t>
      </w:r>
      <w:proofErr w:type="spellStart"/>
      <w:r>
        <w:t>Лангстафф</w:t>
      </w:r>
      <w:proofErr w:type="spellEnd"/>
      <w:r>
        <w:t xml:space="preserve"> «Луговая считалочка» (перевод </w:t>
      </w:r>
      <w:proofErr w:type="spellStart"/>
      <w:r>
        <w:t>М.Галиной</w:t>
      </w:r>
      <w:proofErr w:type="spellEnd"/>
      <w:r>
        <w:t xml:space="preserve">, </w:t>
      </w:r>
      <w:proofErr w:type="spellStart"/>
      <w:r>
        <w:t>А.Штыпеля</w:t>
      </w:r>
      <w:proofErr w:type="spellEnd"/>
      <w:r>
        <w:t xml:space="preserve">), </w:t>
      </w:r>
      <w:proofErr w:type="spellStart"/>
      <w:r>
        <w:t>К.Уилсон</w:t>
      </w:r>
      <w:proofErr w:type="spellEnd"/>
      <w:r>
        <w:t xml:space="preserve"> «Новый год </w:t>
      </w:r>
      <w:proofErr w:type="spellStart"/>
      <w:r>
        <w:t>Медведика</w:t>
      </w:r>
      <w:proofErr w:type="spellEnd"/>
      <w:r>
        <w:t xml:space="preserve">» (перевод </w:t>
      </w:r>
      <w:proofErr w:type="spellStart"/>
      <w:r>
        <w:t>М.Яснова</w:t>
      </w:r>
      <w:proofErr w:type="spellEnd"/>
      <w:r>
        <w:t>).</w:t>
      </w:r>
    </w:p>
    <w:p w:rsidR="00475A74" w:rsidRDefault="0014767D">
      <w:pPr>
        <w:pStyle w:val="11"/>
        <w:ind w:firstLine="760"/>
        <w:jc w:val="both"/>
      </w:pPr>
      <w:r>
        <w:rPr>
          <w:i/>
          <w:iCs/>
        </w:rPr>
        <w:t>Литературные сказки:</w:t>
      </w:r>
      <w:r>
        <w:t xml:space="preserve"> Андерсен Ханс Кристиан «Оле-Лукойе», перевод с </w:t>
      </w:r>
      <w:proofErr w:type="spellStart"/>
      <w:r>
        <w:t>датск</w:t>
      </w:r>
      <w:proofErr w:type="spellEnd"/>
      <w:r>
        <w:t xml:space="preserve">. А. </w:t>
      </w:r>
      <w:proofErr w:type="spellStart"/>
      <w:r>
        <w:t>Ганзен</w:t>
      </w:r>
      <w:proofErr w:type="spellEnd"/>
      <w:r>
        <w:t xml:space="preserve">; </w:t>
      </w:r>
      <w:proofErr w:type="spellStart"/>
      <w:r>
        <w:t>Балинт</w:t>
      </w:r>
      <w:proofErr w:type="spellEnd"/>
      <w:r>
        <w:t xml:space="preserve"> </w:t>
      </w:r>
      <w:proofErr w:type="spellStart"/>
      <w:r>
        <w:t>Агнеш</w:t>
      </w:r>
      <w:proofErr w:type="spellEnd"/>
      <w:r>
        <w:t xml:space="preserve"> «Гном </w:t>
      </w:r>
      <w:proofErr w:type="spellStart"/>
      <w:r>
        <w:t>Гномыч</w:t>
      </w:r>
      <w:proofErr w:type="spellEnd"/>
      <w:r>
        <w:t xml:space="preserve"> и </w:t>
      </w:r>
      <w:proofErr w:type="spellStart"/>
      <w:r>
        <w:t>Изюмка</w:t>
      </w:r>
      <w:proofErr w:type="spellEnd"/>
      <w:r>
        <w:t xml:space="preserve">» (главы из книги), пер. с венг. Г. </w:t>
      </w:r>
      <w:proofErr w:type="spellStart"/>
      <w:r>
        <w:t>Лейбутина</w:t>
      </w:r>
      <w:proofErr w:type="spellEnd"/>
      <w:r>
        <w:t xml:space="preserve">; Берг Лейла «Рыбка» (пер. с англ. О. Образцовой); </w:t>
      </w:r>
      <w:proofErr w:type="spellStart"/>
      <w:r>
        <w:t>Биссет</w:t>
      </w:r>
      <w:proofErr w:type="spellEnd"/>
      <w:r>
        <w:t xml:space="preserve"> Дональд «Про мальчика, который рычал на тигров», пер. с англ. Н. Шерешевской; </w:t>
      </w:r>
      <w:proofErr w:type="spellStart"/>
      <w:r>
        <w:t>Блайтон</w:t>
      </w:r>
      <w:proofErr w:type="spellEnd"/>
      <w:r>
        <w:t xml:space="preserve"> </w:t>
      </w:r>
      <w:proofErr w:type="spellStart"/>
      <w:r>
        <w:t>Энид</w:t>
      </w:r>
      <w:proofErr w:type="spellEnd"/>
      <w:r>
        <w:t xml:space="preserve"> Мэри «Знаменитый утенок Тим» (главы из книги), пер. с англ. Э. Паперной; Милн Алан «Винни-Пух и все-все-все» (главы из книги), пер. с англ. Б. </w:t>
      </w:r>
      <w:proofErr w:type="spellStart"/>
      <w:r>
        <w:t>Заходера</w:t>
      </w:r>
      <w:proofErr w:type="spellEnd"/>
      <w:r>
        <w:t>; Мугур Флорин «</w:t>
      </w:r>
      <w:proofErr w:type="spellStart"/>
      <w:r>
        <w:t>Рилэ</w:t>
      </w:r>
      <w:proofErr w:type="spellEnd"/>
      <w:r>
        <w:t xml:space="preserve">- </w:t>
      </w:r>
      <w:proofErr w:type="spellStart"/>
      <w:r>
        <w:t>Йепурилэ</w:t>
      </w:r>
      <w:proofErr w:type="spellEnd"/>
      <w:r>
        <w:t xml:space="preserve"> и Жучок с золотыми крылышками» (пер. с </w:t>
      </w:r>
      <w:proofErr w:type="spellStart"/>
      <w:r>
        <w:t>румынск</w:t>
      </w:r>
      <w:proofErr w:type="spellEnd"/>
      <w:r>
        <w:t>. Д. Шполянской); Родари Джанни «Собака, которая не умела лаять» (из книги «Сказки, у которых три конца»), пер. с итал. И.</w:t>
      </w:r>
    </w:p>
    <w:p w:rsidR="00475A74" w:rsidRDefault="0014767D">
      <w:pPr>
        <w:pStyle w:val="11"/>
        <w:ind w:firstLine="0"/>
        <w:jc w:val="both"/>
        <w:sectPr w:rsidR="00475A74">
          <w:headerReference w:type="even" r:id="rId61"/>
          <w:headerReference w:type="default" r:id="rId62"/>
          <w:footerReference w:type="even" r:id="rId63"/>
          <w:footerReference w:type="default" r:id="rId64"/>
          <w:pgSz w:w="11900" w:h="16840"/>
          <w:pgMar w:top="615" w:right="246" w:bottom="692" w:left="812" w:header="187" w:footer="3" w:gutter="0"/>
          <w:cols w:space="720"/>
          <w:noEndnote/>
          <w:docGrid w:linePitch="360"/>
        </w:sectPr>
      </w:pPr>
      <w:r>
        <w:t>Константиновой; Хогарт Энн «</w:t>
      </w:r>
      <w:proofErr w:type="spellStart"/>
      <w:r>
        <w:t>Мафин</w:t>
      </w:r>
      <w:proofErr w:type="spellEnd"/>
      <w:r>
        <w:t xml:space="preserve"> и его веселые друзья» (главы из книги), пер. с англ. О. Образцовой</w:t>
      </w:r>
    </w:p>
    <w:p w:rsidR="00475A74" w:rsidRDefault="0014767D">
      <w:pPr>
        <w:pStyle w:val="11"/>
        <w:spacing w:after="260"/>
        <w:ind w:firstLine="0"/>
        <w:jc w:val="both"/>
      </w:pPr>
      <w:r>
        <w:t xml:space="preserve">и Н. </w:t>
      </w:r>
      <w:proofErr w:type="spellStart"/>
      <w:r>
        <w:t>Шанько</w:t>
      </w:r>
      <w:proofErr w:type="spellEnd"/>
      <w:r>
        <w:t xml:space="preserve">; </w:t>
      </w:r>
      <w:proofErr w:type="spellStart"/>
      <w:r>
        <w:t>Эгнер</w:t>
      </w:r>
      <w:proofErr w:type="spellEnd"/>
      <w:r>
        <w:t xml:space="preserve"> </w:t>
      </w:r>
      <w:proofErr w:type="spellStart"/>
      <w:r>
        <w:t>Турбьёрн</w:t>
      </w:r>
      <w:proofErr w:type="spellEnd"/>
      <w:r>
        <w:t xml:space="preserve"> «Приключения в лесу Елки-на-Горке» (главы из книги), пер. с норв. Л. Брауде; </w:t>
      </w:r>
      <w:proofErr w:type="spellStart"/>
      <w:r>
        <w:t>Д.Дональдсон</w:t>
      </w:r>
      <w:proofErr w:type="spellEnd"/>
      <w:r>
        <w:t xml:space="preserve"> «</w:t>
      </w:r>
      <w:proofErr w:type="spellStart"/>
      <w:r>
        <w:t>Груффало</w:t>
      </w:r>
      <w:proofErr w:type="spellEnd"/>
      <w:r>
        <w:t xml:space="preserve">», «Хочу к маме», «Улитка и Кит» (перевод </w:t>
      </w:r>
      <w:proofErr w:type="spellStart"/>
      <w:r>
        <w:t>М.Бородицкой</w:t>
      </w:r>
      <w:proofErr w:type="spellEnd"/>
      <w:r>
        <w:t xml:space="preserve">), </w:t>
      </w:r>
      <w:proofErr w:type="spellStart"/>
      <w:r>
        <w:t>Кадзуо</w:t>
      </w:r>
      <w:proofErr w:type="spellEnd"/>
      <w:r>
        <w:t xml:space="preserve"> </w:t>
      </w:r>
      <w:proofErr w:type="spellStart"/>
      <w:r>
        <w:t>Ивамура</w:t>
      </w:r>
      <w:proofErr w:type="spellEnd"/>
      <w:r>
        <w:t xml:space="preserve"> «14 лесных мышей» ( перевод </w:t>
      </w:r>
      <w:proofErr w:type="spellStart"/>
      <w:r>
        <w:t>Е.Байбиковой</w:t>
      </w:r>
      <w:proofErr w:type="spellEnd"/>
      <w:r>
        <w:t xml:space="preserve">), Г. </w:t>
      </w:r>
      <w:proofErr w:type="spellStart"/>
      <w:r>
        <w:t>Ингавес</w:t>
      </w:r>
      <w:proofErr w:type="spellEnd"/>
      <w:r>
        <w:t xml:space="preserve"> «Мишка Бруно» (перевод О. </w:t>
      </w:r>
      <w:proofErr w:type="spellStart"/>
      <w:r>
        <w:t>Мяэотс</w:t>
      </w:r>
      <w:proofErr w:type="spellEnd"/>
      <w:r>
        <w:t xml:space="preserve">), </w:t>
      </w:r>
      <w:proofErr w:type="spellStart"/>
      <w:r>
        <w:t>Д.Керр</w:t>
      </w:r>
      <w:proofErr w:type="spellEnd"/>
      <w:r>
        <w:t xml:space="preserve"> «</w:t>
      </w:r>
      <w:proofErr w:type="spellStart"/>
      <w:r>
        <w:t>Мяули</w:t>
      </w:r>
      <w:proofErr w:type="spellEnd"/>
      <w:r>
        <w:t xml:space="preserve">. Истории из жизни удивительной кошки» (перевод </w:t>
      </w:r>
      <w:proofErr w:type="spellStart"/>
      <w:r>
        <w:t>М.Аромштам</w:t>
      </w:r>
      <w:proofErr w:type="spellEnd"/>
      <w:r>
        <w:t xml:space="preserve">), Ю. </w:t>
      </w:r>
      <w:proofErr w:type="spellStart"/>
      <w:r>
        <w:t>Лангройтер</w:t>
      </w:r>
      <w:proofErr w:type="spellEnd"/>
      <w:r>
        <w:t xml:space="preserve"> «А дома лучше!» (перевод </w:t>
      </w:r>
      <w:proofErr w:type="spellStart"/>
      <w:r>
        <w:t>В.Фербикова</w:t>
      </w:r>
      <w:proofErr w:type="spellEnd"/>
      <w:r>
        <w:t xml:space="preserve">), О. Пенн «Поцелуй в ладошке» (перевод </w:t>
      </w:r>
      <w:proofErr w:type="spellStart"/>
      <w:r>
        <w:t>Е.Сорокиной</w:t>
      </w:r>
      <w:proofErr w:type="spellEnd"/>
      <w:r>
        <w:t xml:space="preserve">), </w:t>
      </w:r>
      <w:proofErr w:type="spellStart"/>
      <w:r>
        <w:t>Д.Фернли</w:t>
      </w:r>
      <w:proofErr w:type="spellEnd"/>
      <w:r>
        <w:t xml:space="preserve"> «Восемь жилеток Малиновки» (перевод </w:t>
      </w:r>
      <w:proofErr w:type="spellStart"/>
      <w:r>
        <w:t>Д.Налепиной</w:t>
      </w:r>
      <w:proofErr w:type="spellEnd"/>
      <w:r>
        <w:t xml:space="preserve">), Т. </w:t>
      </w:r>
      <w:proofErr w:type="spellStart"/>
      <w:r>
        <w:t>Уорнс</w:t>
      </w:r>
      <w:proofErr w:type="spellEnd"/>
      <w:r>
        <w:t xml:space="preserve"> Штука-</w:t>
      </w:r>
      <w:proofErr w:type="spellStart"/>
      <w:r>
        <w:t>Дрюка</w:t>
      </w:r>
      <w:proofErr w:type="spellEnd"/>
      <w:r>
        <w:t xml:space="preserve"> (перевод </w:t>
      </w:r>
      <w:proofErr w:type="spellStart"/>
      <w:r>
        <w:t>Д.Соколовой</w:t>
      </w:r>
      <w:proofErr w:type="spellEnd"/>
      <w:r>
        <w:t xml:space="preserve">), </w:t>
      </w:r>
      <w:proofErr w:type="spellStart"/>
      <w:r>
        <w:t>Г.Юхансон</w:t>
      </w:r>
      <w:proofErr w:type="spellEnd"/>
      <w:r>
        <w:t xml:space="preserve"> «Мулле </w:t>
      </w:r>
      <w:proofErr w:type="spellStart"/>
      <w:r>
        <w:t>Мек</w:t>
      </w:r>
      <w:proofErr w:type="spellEnd"/>
      <w:r>
        <w:t xml:space="preserve"> и </w:t>
      </w:r>
      <w:proofErr w:type="spellStart"/>
      <w:r>
        <w:t>Буффа</w:t>
      </w:r>
      <w:proofErr w:type="spellEnd"/>
      <w:r>
        <w:t xml:space="preserve">» (перевод Л. </w:t>
      </w:r>
      <w:proofErr w:type="spellStart"/>
      <w:r>
        <w:t>Затолокиной</w:t>
      </w:r>
      <w:proofErr w:type="spellEnd"/>
      <w:r>
        <w:t>).</w:t>
      </w:r>
    </w:p>
    <w:p w:rsidR="00475A74" w:rsidRDefault="0014767D">
      <w:pPr>
        <w:pStyle w:val="11"/>
        <w:ind w:firstLine="720"/>
        <w:jc w:val="both"/>
      </w:pPr>
      <w:r>
        <w:rPr>
          <w:b/>
          <w:bCs/>
          <w:i/>
          <w:iCs/>
        </w:rPr>
        <w:t>От 5 до 6 лет</w:t>
      </w:r>
    </w:p>
    <w:p w:rsidR="00475A74" w:rsidRDefault="0014767D">
      <w:pPr>
        <w:pStyle w:val="11"/>
        <w:ind w:firstLine="760"/>
        <w:jc w:val="both"/>
      </w:pPr>
      <w:r>
        <w:rPr>
          <w:i/>
          <w:iCs/>
          <w:shd w:val="clear" w:color="auto" w:fill="FFFFFF"/>
        </w:rPr>
        <w:t>Произведения поэтов и писателей России:</w:t>
      </w:r>
      <w:r>
        <w:rPr>
          <w:shd w:val="clear" w:color="auto" w:fill="FFFFFF"/>
        </w:rPr>
        <w:t xml:space="preserve"> </w:t>
      </w:r>
      <w:proofErr w:type="spellStart"/>
      <w:r>
        <w:rPr>
          <w:shd w:val="clear" w:color="auto" w:fill="FFFFFF"/>
        </w:rPr>
        <w:t>М.Бородицкая</w:t>
      </w:r>
      <w:proofErr w:type="spellEnd"/>
      <w:r>
        <w:rPr>
          <w:shd w:val="clear" w:color="auto" w:fill="FFFFFF"/>
        </w:rPr>
        <w:t xml:space="preserve"> «Тетушка Луна», </w:t>
      </w:r>
      <w:proofErr w:type="spellStart"/>
      <w:r>
        <w:rPr>
          <w:shd w:val="clear" w:color="auto" w:fill="FFFFFF"/>
        </w:rPr>
        <w:t>Н.Волкова</w:t>
      </w:r>
      <w:proofErr w:type="spellEnd"/>
      <w:r>
        <w:rPr>
          <w:shd w:val="clear" w:color="auto" w:fill="FFFFFF"/>
        </w:rPr>
        <w:t xml:space="preserve"> «Воздушные замки», </w:t>
      </w:r>
      <w:proofErr w:type="spellStart"/>
      <w:r>
        <w:rPr>
          <w:shd w:val="clear" w:color="auto" w:fill="FFFFFF"/>
        </w:rPr>
        <w:t>Г.Дядина</w:t>
      </w:r>
      <w:proofErr w:type="spellEnd"/>
      <w:r>
        <w:rPr>
          <w:shd w:val="clear" w:color="auto" w:fill="FFFFFF"/>
        </w:rPr>
        <w:t xml:space="preserve"> «Пуговичный городок», </w:t>
      </w:r>
      <w:proofErr w:type="spellStart"/>
      <w:r>
        <w:rPr>
          <w:shd w:val="clear" w:color="auto" w:fill="FFFFFF"/>
        </w:rPr>
        <w:t>Ю.Симбирская</w:t>
      </w:r>
      <w:proofErr w:type="spellEnd"/>
      <w:r>
        <w:rPr>
          <w:shd w:val="clear" w:color="auto" w:fill="FFFFFF"/>
        </w:rPr>
        <w:t xml:space="preserve"> «Ехал дождь в командировку»,</w:t>
      </w:r>
    </w:p>
    <w:p w:rsidR="00475A74" w:rsidRDefault="0014767D">
      <w:pPr>
        <w:pStyle w:val="11"/>
        <w:ind w:firstLine="0"/>
        <w:jc w:val="both"/>
      </w:pPr>
      <w:bookmarkStart w:id="772" w:name="bookmark795"/>
      <w:proofErr w:type="spellStart"/>
      <w:r>
        <w:t>А</w:t>
      </w:r>
      <w:bookmarkEnd w:id="772"/>
      <w:r>
        <w:t>.Усачев</w:t>
      </w:r>
      <w:proofErr w:type="spellEnd"/>
      <w:r>
        <w:t xml:space="preserve"> «Колыбельная книга», «К нам приходит Новый год», </w:t>
      </w:r>
      <w:proofErr w:type="spellStart"/>
      <w:r>
        <w:t>М.Яснов</w:t>
      </w:r>
      <w:proofErr w:type="spellEnd"/>
      <w:r>
        <w:t xml:space="preserve"> «Жила- была семья», «Подарки для Елки. Зимняя книга».</w:t>
      </w:r>
    </w:p>
    <w:p w:rsidR="00475A74" w:rsidRDefault="0014767D">
      <w:pPr>
        <w:pStyle w:val="11"/>
        <w:ind w:firstLine="760"/>
        <w:jc w:val="both"/>
      </w:pPr>
      <w:r>
        <w:rPr>
          <w:i/>
          <w:iCs/>
        </w:rPr>
        <w:t>Проза:</w:t>
      </w:r>
      <w:r>
        <w:t xml:space="preserve"> </w:t>
      </w:r>
      <w:proofErr w:type="spellStart"/>
      <w:r>
        <w:t>И.Зартайская</w:t>
      </w:r>
      <w:proofErr w:type="spellEnd"/>
      <w:r>
        <w:t xml:space="preserve"> «Мышка ищет маму», «Подарок для мышки», </w:t>
      </w:r>
      <w:proofErr w:type="spellStart"/>
      <w:r>
        <w:t>С.Могилевская</w:t>
      </w:r>
      <w:proofErr w:type="spellEnd"/>
      <w:r>
        <w:t xml:space="preserve"> «Мой папа - волшебник», </w:t>
      </w:r>
      <w:proofErr w:type="spellStart"/>
      <w:r>
        <w:t>А.Орлова</w:t>
      </w:r>
      <w:proofErr w:type="spellEnd"/>
      <w:r>
        <w:t xml:space="preserve"> «Обожаю ходить по облакам», Е. Панфилова «</w:t>
      </w:r>
      <w:proofErr w:type="spellStart"/>
      <w:r>
        <w:t>Ашуни</w:t>
      </w:r>
      <w:proofErr w:type="spellEnd"/>
      <w:r>
        <w:t xml:space="preserve">. Сказка с рябиновой ветки», </w:t>
      </w:r>
      <w:proofErr w:type="spellStart"/>
      <w:r>
        <w:t>Ю.Симбирская</w:t>
      </w:r>
      <w:proofErr w:type="spellEnd"/>
      <w:r>
        <w:t xml:space="preserve"> «Лапин», </w:t>
      </w:r>
      <w:proofErr w:type="spellStart"/>
      <w:r>
        <w:t>О.Фадеева</w:t>
      </w:r>
      <w:proofErr w:type="spellEnd"/>
      <w:r>
        <w:t xml:space="preserve"> «Фрося - ель обыкновенная».</w:t>
      </w:r>
    </w:p>
    <w:p w:rsidR="00475A74" w:rsidRDefault="0014767D">
      <w:pPr>
        <w:pStyle w:val="11"/>
        <w:ind w:firstLine="760"/>
        <w:jc w:val="both"/>
      </w:pPr>
      <w:r>
        <w:rPr>
          <w:i/>
          <w:iCs/>
        </w:rPr>
        <w:t>Произведения поэтов и писателей разных стран:</w:t>
      </w:r>
    </w:p>
    <w:p w:rsidR="00475A74" w:rsidRDefault="0014767D">
      <w:pPr>
        <w:pStyle w:val="11"/>
        <w:ind w:firstLine="760"/>
        <w:jc w:val="both"/>
      </w:pPr>
      <w:r>
        <w:rPr>
          <w:i/>
          <w:iCs/>
        </w:rPr>
        <w:t>Поэзия:</w:t>
      </w:r>
      <w:r>
        <w:t xml:space="preserve"> </w:t>
      </w:r>
      <w:proofErr w:type="spellStart"/>
      <w:r>
        <w:t>Э.Граветт</w:t>
      </w:r>
      <w:proofErr w:type="spellEnd"/>
      <w:r>
        <w:t xml:space="preserve"> «Полный порядок» (перевод Марина </w:t>
      </w:r>
      <w:proofErr w:type="spellStart"/>
      <w:r>
        <w:t>Бородицкая</w:t>
      </w:r>
      <w:proofErr w:type="spellEnd"/>
      <w:r>
        <w:t xml:space="preserve">), </w:t>
      </w:r>
      <w:proofErr w:type="spellStart"/>
      <w:r>
        <w:t>Д.Дисен</w:t>
      </w:r>
      <w:proofErr w:type="spellEnd"/>
      <w:r>
        <w:t xml:space="preserve"> «Рыбка </w:t>
      </w:r>
      <w:proofErr w:type="spellStart"/>
      <w:r>
        <w:t>Унывака</w:t>
      </w:r>
      <w:proofErr w:type="spellEnd"/>
      <w:r>
        <w:t xml:space="preserve">» (перевод </w:t>
      </w:r>
      <w:proofErr w:type="spellStart"/>
      <w:r>
        <w:t>М.Галиной</w:t>
      </w:r>
      <w:proofErr w:type="spellEnd"/>
      <w:r>
        <w:t xml:space="preserve">, </w:t>
      </w:r>
      <w:proofErr w:type="spellStart"/>
      <w:r>
        <w:t>А.Штыпеля</w:t>
      </w:r>
      <w:proofErr w:type="spellEnd"/>
      <w:r>
        <w:t>)</w:t>
      </w:r>
    </w:p>
    <w:p w:rsidR="00475A74" w:rsidRDefault="0014767D">
      <w:pPr>
        <w:pStyle w:val="11"/>
        <w:tabs>
          <w:tab w:val="left" w:pos="5194"/>
        </w:tabs>
        <w:ind w:firstLine="720"/>
        <w:jc w:val="both"/>
      </w:pPr>
      <w:r>
        <w:rPr>
          <w:i/>
          <w:iCs/>
        </w:rPr>
        <w:t>Литературные сказки, рассказы:</w:t>
      </w:r>
      <w:r>
        <w:tab/>
        <w:t xml:space="preserve">Л. </w:t>
      </w:r>
      <w:proofErr w:type="spellStart"/>
      <w:r>
        <w:t>Клинтинг</w:t>
      </w:r>
      <w:proofErr w:type="spellEnd"/>
      <w:r>
        <w:t xml:space="preserve"> «Истории про Кастора»</w:t>
      </w:r>
    </w:p>
    <w:p w:rsidR="00475A74" w:rsidRDefault="0014767D">
      <w:pPr>
        <w:pStyle w:val="11"/>
        <w:spacing w:after="260"/>
        <w:ind w:firstLine="0"/>
        <w:jc w:val="both"/>
      </w:pPr>
      <w:r>
        <w:t xml:space="preserve">(перевод </w:t>
      </w:r>
      <w:proofErr w:type="spellStart"/>
      <w:r>
        <w:t>К.Коваленко</w:t>
      </w:r>
      <w:proofErr w:type="spellEnd"/>
      <w:r>
        <w:t xml:space="preserve">), В. Ли Бертон «Маленький Домик» (перевод </w:t>
      </w:r>
      <w:proofErr w:type="spellStart"/>
      <w:r>
        <w:t>Ю.Шипкова</w:t>
      </w:r>
      <w:proofErr w:type="spellEnd"/>
      <w:r>
        <w:t xml:space="preserve">), </w:t>
      </w:r>
      <w:proofErr w:type="spellStart"/>
      <w:r>
        <w:t>Д.Макки</w:t>
      </w:r>
      <w:proofErr w:type="spellEnd"/>
      <w:r>
        <w:t xml:space="preserve"> «</w:t>
      </w:r>
      <w:proofErr w:type="spellStart"/>
      <w:r>
        <w:t>Элмер</w:t>
      </w:r>
      <w:proofErr w:type="spellEnd"/>
      <w:r>
        <w:t xml:space="preserve">» (перевод </w:t>
      </w:r>
      <w:proofErr w:type="spellStart"/>
      <w:r>
        <w:t>М.Людковской</w:t>
      </w:r>
      <w:proofErr w:type="spellEnd"/>
      <w:r>
        <w:t xml:space="preserve">), </w:t>
      </w:r>
      <w:proofErr w:type="spellStart"/>
      <w:r>
        <w:t>Б.Патерсон</w:t>
      </w:r>
      <w:proofErr w:type="spellEnd"/>
      <w:r>
        <w:t xml:space="preserve">, </w:t>
      </w:r>
      <w:proofErr w:type="spellStart"/>
      <w:r>
        <w:t>С.Патерсон</w:t>
      </w:r>
      <w:proofErr w:type="spellEnd"/>
      <w:r>
        <w:t xml:space="preserve"> «Сказки Лисьего Леса» (перевод </w:t>
      </w:r>
      <w:proofErr w:type="spellStart"/>
      <w:r>
        <w:t>В.Полищука</w:t>
      </w:r>
      <w:proofErr w:type="spellEnd"/>
      <w:r>
        <w:t xml:space="preserve">), </w:t>
      </w:r>
      <w:proofErr w:type="spellStart"/>
      <w:r>
        <w:t>П.Стюарт</w:t>
      </w:r>
      <w:proofErr w:type="spellEnd"/>
      <w:r>
        <w:t xml:space="preserve"> «Сказки о Ёжике и Кролике», </w:t>
      </w:r>
      <w:proofErr w:type="spellStart"/>
      <w:r>
        <w:t>А.Шмидт</w:t>
      </w:r>
      <w:proofErr w:type="spellEnd"/>
      <w:r>
        <w:t xml:space="preserve"> «Саша и Маша. Рассказы для детей» (перевод </w:t>
      </w:r>
      <w:proofErr w:type="spellStart"/>
      <w:r>
        <w:t>И.Трофимовой</w:t>
      </w:r>
      <w:proofErr w:type="spellEnd"/>
      <w:r>
        <w:t>).</w:t>
      </w:r>
    </w:p>
    <w:p w:rsidR="00475A74" w:rsidRDefault="0014767D">
      <w:pPr>
        <w:pStyle w:val="11"/>
        <w:ind w:firstLine="720"/>
        <w:jc w:val="both"/>
      </w:pPr>
      <w:r>
        <w:rPr>
          <w:b/>
          <w:bCs/>
          <w:i/>
          <w:iCs/>
        </w:rPr>
        <w:t>От 6 до 7 лет</w:t>
      </w:r>
    </w:p>
    <w:p w:rsidR="00475A74" w:rsidRDefault="0014767D">
      <w:pPr>
        <w:pStyle w:val="11"/>
        <w:ind w:firstLine="760"/>
        <w:jc w:val="both"/>
      </w:pPr>
      <w:r>
        <w:rPr>
          <w:i/>
          <w:iCs/>
        </w:rPr>
        <w:t>Произведения поэтов и писателей России:</w:t>
      </w:r>
      <w:r>
        <w:t xml:space="preserve"> </w:t>
      </w:r>
      <w:proofErr w:type="spellStart"/>
      <w:r>
        <w:t>И.Бродский</w:t>
      </w:r>
      <w:proofErr w:type="spellEnd"/>
      <w:r>
        <w:t xml:space="preserve"> «Баллада о маленьком буксире», М. Моравская «Апельсинные корки»,</w:t>
      </w:r>
      <w:hyperlink r:id="rId65" w:history="1">
        <w:r>
          <w:t xml:space="preserve"> </w:t>
        </w:r>
        <w:proofErr w:type="spellStart"/>
        <w:r>
          <w:t>Ю.Симбирская</w:t>
        </w:r>
        <w:proofErr w:type="spellEnd"/>
        <w:r>
          <w:t xml:space="preserve"> «Наперегонки», </w:t>
        </w:r>
      </w:hyperlink>
      <w:proofErr w:type="spellStart"/>
      <w:r>
        <w:t>Л.Чернаков</w:t>
      </w:r>
      <w:proofErr w:type="spellEnd"/>
      <w:r>
        <w:t xml:space="preserve"> «Часы с квакушкой».</w:t>
      </w:r>
    </w:p>
    <w:p w:rsidR="00475A74" w:rsidRDefault="0014767D">
      <w:pPr>
        <w:pStyle w:val="11"/>
        <w:ind w:firstLine="760"/>
        <w:jc w:val="both"/>
      </w:pPr>
      <w:r>
        <w:rPr>
          <w:i/>
          <w:iCs/>
        </w:rPr>
        <w:t>Проза:</w:t>
      </w:r>
      <w:r>
        <w:t xml:space="preserve"> </w:t>
      </w:r>
      <w:proofErr w:type="spellStart"/>
      <w:r>
        <w:t>К.Мартынова</w:t>
      </w:r>
      <w:proofErr w:type="spellEnd"/>
      <w:r>
        <w:t xml:space="preserve">, </w:t>
      </w:r>
      <w:proofErr w:type="spellStart"/>
      <w:r>
        <w:t>О.Василиади</w:t>
      </w:r>
      <w:proofErr w:type="spellEnd"/>
      <w:r>
        <w:t xml:space="preserve"> «Елка, кот и Новый год», </w:t>
      </w:r>
      <w:proofErr w:type="spellStart"/>
      <w:r>
        <w:t>Е.Ракитина</w:t>
      </w:r>
      <w:proofErr w:type="spellEnd"/>
      <w:r>
        <w:t xml:space="preserve"> «Приключения новогодних игрушек», «</w:t>
      </w:r>
      <w:proofErr w:type="spellStart"/>
      <w:r>
        <w:t>Серёжик</w:t>
      </w:r>
      <w:proofErr w:type="spellEnd"/>
      <w:r>
        <w:t xml:space="preserve">», </w:t>
      </w:r>
      <w:proofErr w:type="spellStart"/>
      <w:r>
        <w:t>О.Фадеева</w:t>
      </w:r>
      <w:proofErr w:type="spellEnd"/>
      <w:r>
        <w:t xml:space="preserve"> «Мне письмо!».</w:t>
      </w:r>
    </w:p>
    <w:p w:rsidR="00475A74" w:rsidRDefault="0014767D">
      <w:pPr>
        <w:pStyle w:val="11"/>
        <w:ind w:firstLine="760"/>
        <w:jc w:val="both"/>
      </w:pPr>
      <w:r>
        <w:rPr>
          <w:i/>
          <w:iCs/>
        </w:rPr>
        <w:t>Произведения поэтов и писателей разных стран:</w:t>
      </w:r>
    </w:p>
    <w:p w:rsidR="00475A74" w:rsidRDefault="0014767D">
      <w:pPr>
        <w:pStyle w:val="11"/>
        <w:spacing w:after="260"/>
        <w:ind w:firstLine="760"/>
        <w:jc w:val="both"/>
      </w:pPr>
      <w:r>
        <w:rPr>
          <w:i/>
          <w:iCs/>
        </w:rPr>
        <w:t>Поэзия:</w:t>
      </w:r>
      <w:r>
        <w:t xml:space="preserve"> </w:t>
      </w:r>
      <w:proofErr w:type="spellStart"/>
      <w:r>
        <w:t>А.Бети</w:t>
      </w:r>
      <w:proofErr w:type="spellEnd"/>
      <w:r>
        <w:t xml:space="preserve"> «Гектор - архитектор», «Роза Ривера - инженер» (перевод </w:t>
      </w:r>
      <w:proofErr w:type="spellStart"/>
      <w:r>
        <w:t>М.Галиной</w:t>
      </w:r>
      <w:proofErr w:type="spellEnd"/>
      <w:r>
        <w:t xml:space="preserve">, </w:t>
      </w:r>
      <w:proofErr w:type="spellStart"/>
      <w:r>
        <w:t>А.Штыпеля</w:t>
      </w:r>
      <w:proofErr w:type="spellEnd"/>
      <w:r>
        <w:t>).</w:t>
      </w:r>
    </w:p>
    <w:p w:rsidR="00475A74" w:rsidRDefault="0014767D">
      <w:pPr>
        <w:pStyle w:val="11"/>
        <w:spacing w:after="260"/>
        <w:ind w:firstLine="760"/>
        <w:jc w:val="both"/>
      </w:pPr>
      <w:r>
        <w:rPr>
          <w:i/>
          <w:iCs/>
        </w:rPr>
        <w:t>Литературные сказки, рассказы:</w:t>
      </w:r>
      <w:r>
        <w:t xml:space="preserve"> </w:t>
      </w:r>
      <w:proofErr w:type="spellStart"/>
      <w:r>
        <w:t>С.Нурдквист</w:t>
      </w:r>
      <w:proofErr w:type="spellEnd"/>
      <w:r>
        <w:t xml:space="preserve"> «История о том, как </w:t>
      </w:r>
      <w:proofErr w:type="spellStart"/>
      <w:r>
        <w:t>Финдус</w:t>
      </w:r>
      <w:proofErr w:type="spellEnd"/>
      <w:r>
        <w:t xml:space="preserve"> потерялся, когда был маленьким», </w:t>
      </w:r>
      <w:proofErr w:type="spellStart"/>
      <w:r>
        <w:t>И.Пенгвийи</w:t>
      </w:r>
      <w:proofErr w:type="spellEnd"/>
      <w:r>
        <w:t xml:space="preserve"> «Роза морей» (перевод </w:t>
      </w:r>
      <w:proofErr w:type="spellStart"/>
      <w:r>
        <w:t>А.Поповой</w:t>
      </w:r>
      <w:proofErr w:type="spellEnd"/>
      <w:r>
        <w:t xml:space="preserve">), Э. Рауд «Муфта, Полботинка и Моховая Борода», К. Грэм «Ветер в ивах» (перевод </w:t>
      </w:r>
      <w:proofErr w:type="spellStart"/>
      <w:r>
        <w:t>И.Токмаковой</w:t>
      </w:r>
      <w:proofErr w:type="spellEnd"/>
      <w:r>
        <w:t>).</w:t>
      </w:r>
    </w:p>
    <w:p w:rsidR="00475A74" w:rsidRDefault="00C037F2" w:rsidP="00C037F2">
      <w:pPr>
        <w:pStyle w:val="11"/>
        <w:numPr>
          <w:ilvl w:val="1"/>
          <w:numId w:val="136"/>
        </w:numPr>
        <w:spacing w:after="500"/>
      </w:pPr>
      <w:r>
        <w:rPr>
          <w:b/>
          <w:bCs/>
        </w:rPr>
        <w:t xml:space="preserve"> </w:t>
      </w:r>
      <w:r w:rsidR="0014767D">
        <w:rPr>
          <w:b/>
          <w:bCs/>
        </w:rPr>
        <w:t>Примерный перечень музыкальных произведений</w:t>
      </w:r>
    </w:p>
    <w:p w:rsidR="00475A74" w:rsidRDefault="0014767D">
      <w:pPr>
        <w:pStyle w:val="11"/>
        <w:ind w:firstLine="720"/>
        <w:jc w:val="both"/>
      </w:pPr>
      <w:r>
        <w:rPr>
          <w:b/>
          <w:bCs/>
          <w:i/>
          <w:iCs/>
        </w:rPr>
        <w:t>От 1 года 6 месяцев до 2 лет</w:t>
      </w:r>
    </w:p>
    <w:p w:rsidR="00475A74" w:rsidRDefault="0014767D">
      <w:pPr>
        <w:pStyle w:val="11"/>
        <w:ind w:firstLine="760"/>
        <w:jc w:val="both"/>
      </w:pPr>
      <w:r>
        <w:rPr>
          <w:i/>
          <w:iCs/>
        </w:rPr>
        <w:t>Слушание:</w:t>
      </w:r>
      <w:r>
        <w:t xml:space="preserve"> «Лошадка», муз. Е. Тиличеевой, сл. Н. Френкель; «Курочки и цыплята», муз. Е. Тиличеевой; «Вальс собачек», муз. А. Артоболевской; Вторая венгерская рапсодия Ф. Листа (фрагмент); «Три подружки», муз. Д. </w:t>
      </w:r>
      <w:proofErr w:type="spellStart"/>
      <w:r>
        <w:t>Кабалевского</w:t>
      </w:r>
      <w:proofErr w:type="spellEnd"/>
      <w:r>
        <w:t>;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 А. Гречанинова.</w:t>
      </w:r>
    </w:p>
    <w:p w:rsidR="00475A74" w:rsidRDefault="0014767D">
      <w:pPr>
        <w:pStyle w:val="11"/>
        <w:ind w:firstLine="760"/>
        <w:jc w:val="both"/>
      </w:pPr>
      <w:r>
        <w:rPr>
          <w:i/>
          <w:iCs/>
        </w:rPr>
        <w:t>Пение и подпевание:</w:t>
      </w:r>
      <w:r>
        <w:t xml:space="preserve"> «Водичка», муз. Е. Тиличеевой, сл. А. </w:t>
      </w:r>
      <w:proofErr w:type="spellStart"/>
      <w:r>
        <w:t>Шибицкой</w:t>
      </w:r>
      <w:proofErr w:type="spellEnd"/>
      <w:r>
        <w:t xml:space="preserve">; «Колыбельная», муз. М. </w:t>
      </w:r>
      <w:proofErr w:type="spellStart"/>
      <w:r>
        <w:t>Красева</w:t>
      </w:r>
      <w:proofErr w:type="spellEnd"/>
      <w:r>
        <w:t xml:space="preserve">, сл. М. </w:t>
      </w:r>
      <w:proofErr w:type="spellStart"/>
      <w:r>
        <w:t>Чарной</w:t>
      </w:r>
      <w:proofErr w:type="spellEnd"/>
      <w:r>
        <w:t xml:space="preserve">; «Машенька-Маша», рус. нар. мелодия, </w:t>
      </w:r>
      <w:proofErr w:type="spellStart"/>
      <w:r>
        <w:t>обраб</w:t>
      </w:r>
      <w:proofErr w:type="spellEnd"/>
      <w:r>
        <w:t xml:space="preserve">. В. </w:t>
      </w:r>
      <w:proofErr w:type="spellStart"/>
      <w:r>
        <w:t>Герчик</w:t>
      </w:r>
      <w:proofErr w:type="spellEnd"/>
      <w:r>
        <w:t xml:space="preserve">, сл. М. </w:t>
      </w:r>
      <w:proofErr w:type="spellStart"/>
      <w:r>
        <w:t>Невельштейн</w:t>
      </w:r>
      <w:proofErr w:type="spellEnd"/>
      <w:r>
        <w:t>; «Воробей», рус. нар. мелодия; «Гули», «Баю-бай», «Едет паровоз», «Лиса», «Петушок», «Сорока», муз. С. Железнова</w:t>
      </w:r>
    </w:p>
    <w:p w:rsidR="00475A74" w:rsidRDefault="0014767D">
      <w:pPr>
        <w:pStyle w:val="11"/>
        <w:ind w:firstLine="760"/>
        <w:jc w:val="both"/>
      </w:pPr>
      <w:r>
        <w:rPr>
          <w:i/>
          <w:iCs/>
        </w:rPr>
        <w:t>Музыкально-ритмические движения:</w:t>
      </w:r>
      <w:r>
        <w:t xml:space="preserve"> «Марш и бег», муз. Р. </w:t>
      </w:r>
      <w:proofErr w:type="spellStart"/>
      <w:r>
        <w:t>Рустамова</w:t>
      </w:r>
      <w:proofErr w:type="spellEnd"/>
      <w:r>
        <w:t xml:space="preserve">; «Да, да, да!», муз. Е. Тиличеевой, сл. Ю. Островского; «Постучим палочками», рус. нар. мелодия; «Бубен», рус. нар. мелодия, </w:t>
      </w:r>
      <w:proofErr w:type="spellStart"/>
      <w:r>
        <w:t>обраб</w:t>
      </w:r>
      <w:proofErr w:type="spellEnd"/>
      <w:r>
        <w:t xml:space="preserve">. М. </w:t>
      </w:r>
      <w:proofErr w:type="spellStart"/>
      <w:r>
        <w:t>Раухвергера</w:t>
      </w:r>
      <w:proofErr w:type="spellEnd"/>
      <w:r>
        <w:t xml:space="preserve">; «Барабан», муз. Г. Фрида; «Петрушки», муз. Р. </w:t>
      </w:r>
      <w:proofErr w:type="spellStart"/>
      <w:r>
        <w:t>Рустамова</w:t>
      </w:r>
      <w:proofErr w:type="spellEnd"/>
      <w:r>
        <w:t xml:space="preserve">, сл. Ю. Островского; «Мишка», муз. Е. Тиличеевой, сл. Н. Френкель; «Зайка», рус. нар. мелодия, </w:t>
      </w:r>
      <w:proofErr w:type="spellStart"/>
      <w:r>
        <w:t>обраб</w:t>
      </w:r>
      <w:proofErr w:type="spellEnd"/>
      <w:r>
        <w:t xml:space="preserve">. Ан. Александрова, сл. Т. </w:t>
      </w:r>
      <w:proofErr w:type="spellStart"/>
      <w:r>
        <w:t>Бабаджан</w:t>
      </w:r>
      <w:proofErr w:type="spellEnd"/>
      <w:r>
        <w:t xml:space="preserve">; «Догонялки», муз. Н. Александровой, сл. Т. </w:t>
      </w:r>
      <w:proofErr w:type="spellStart"/>
      <w:r>
        <w:t>Бабаджан</w:t>
      </w:r>
      <w:proofErr w:type="spellEnd"/>
      <w:r>
        <w:t xml:space="preserve">, И. </w:t>
      </w:r>
      <w:proofErr w:type="spellStart"/>
      <w:r>
        <w:t>Плакиды</w:t>
      </w:r>
      <w:proofErr w:type="spellEnd"/>
      <w:r>
        <w:t>;</w:t>
      </w:r>
    </w:p>
    <w:p w:rsidR="00475A74" w:rsidRDefault="0014767D">
      <w:pPr>
        <w:pStyle w:val="11"/>
        <w:ind w:firstLine="780"/>
        <w:jc w:val="both"/>
      </w:pPr>
      <w:r>
        <w:rPr>
          <w:i/>
          <w:iCs/>
        </w:rPr>
        <w:t>Пляски:</w:t>
      </w:r>
      <w:r>
        <w:t xml:space="preserve"> «Вот как хорошо», муз. Т. </w:t>
      </w:r>
      <w:proofErr w:type="spellStart"/>
      <w:r>
        <w:t>Попатенко</w:t>
      </w:r>
      <w:proofErr w:type="spellEnd"/>
      <w:r>
        <w:t xml:space="preserve">, сл. О. </w:t>
      </w:r>
      <w:proofErr w:type="spellStart"/>
      <w:r>
        <w:t>Высотской</w:t>
      </w:r>
      <w:proofErr w:type="spellEnd"/>
      <w:r>
        <w:t xml:space="preserve">; «Вот как пляшем», белорус. нар. мелодия, обр. Р. </w:t>
      </w:r>
      <w:proofErr w:type="spellStart"/>
      <w:r>
        <w:t>Рустамова</w:t>
      </w:r>
      <w:proofErr w:type="spellEnd"/>
      <w:r>
        <w:t xml:space="preserve">; «Солнышко сияет», сл. и муз. М. </w:t>
      </w:r>
      <w:proofErr w:type="spellStart"/>
      <w:r>
        <w:t>Чарной</w:t>
      </w:r>
      <w:proofErr w:type="spellEnd"/>
    </w:p>
    <w:p w:rsidR="00475A74" w:rsidRDefault="0014767D">
      <w:pPr>
        <w:pStyle w:val="11"/>
        <w:ind w:firstLine="780"/>
        <w:jc w:val="both"/>
      </w:pPr>
      <w:r>
        <w:rPr>
          <w:i/>
          <w:iCs/>
        </w:rPr>
        <w:t>Образные упражнения:</w:t>
      </w:r>
      <w:r>
        <w:t xml:space="preserve"> «Медведь», «Зайка», муз. Е. Тиличеевой; «Идет мишка», муз. В. </w:t>
      </w:r>
      <w:proofErr w:type="spellStart"/>
      <w:r>
        <w:t>Ребикова</w:t>
      </w:r>
      <w:proofErr w:type="spellEnd"/>
      <w:r>
        <w:t xml:space="preserve">; «Скачет зайка», рус. нар. мелодия, обр. Ан. Александрова; «Лошадка», муз. Е. Тиличеевой; «Зайчики и лисичка», муз. Б. </w:t>
      </w:r>
      <w:proofErr w:type="spellStart"/>
      <w:r>
        <w:t>Финоровского</w:t>
      </w:r>
      <w:proofErr w:type="spellEnd"/>
      <w:r>
        <w:t>, сл. В. Антоновой; «Птичка летает», «Птичка клюет», муз. Г. Фрида; «Цыплята и курочка», муз. А. Филиппенко.</w:t>
      </w:r>
    </w:p>
    <w:p w:rsidR="00475A74" w:rsidRDefault="0014767D">
      <w:pPr>
        <w:pStyle w:val="11"/>
        <w:ind w:firstLine="780"/>
        <w:jc w:val="both"/>
      </w:pPr>
      <w:r>
        <w:rPr>
          <w:i/>
          <w:iCs/>
        </w:rPr>
        <w:t>Игры с пением:</w:t>
      </w:r>
      <w:r>
        <w:t xml:space="preserve">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В. </w:t>
      </w:r>
      <w:proofErr w:type="spellStart"/>
      <w:r>
        <w:t>Агафонникова</w:t>
      </w:r>
      <w:proofErr w:type="spellEnd"/>
      <w:r>
        <w:t xml:space="preserve"> и К. Козыревой, сл. И. Михайловой; «Мы умеем», «Прятки», муз. Т. Ломовой; «Разноцветные флажки», рус. нар. мелодия.</w:t>
      </w:r>
    </w:p>
    <w:p w:rsidR="00475A74" w:rsidRDefault="0014767D">
      <w:pPr>
        <w:pStyle w:val="11"/>
        <w:spacing w:after="260"/>
        <w:ind w:firstLine="780"/>
        <w:jc w:val="both"/>
      </w:pPr>
      <w:proofErr w:type="spellStart"/>
      <w:r>
        <w:rPr>
          <w:i/>
          <w:iCs/>
        </w:rPr>
        <w:t>Инсценирование</w:t>
      </w:r>
      <w:proofErr w:type="spellEnd"/>
      <w:r>
        <w:rPr>
          <w:i/>
          <w:iCs/>
        </w:rPr>
        <w:t>:</w:t>
      </w:r>
      <w:r>
        <w:t xml:space="preserve"> рус. нар. сказок («Репка», «Курочка Ряба»), песен («Пастушок», муз. А. Филиппенко; «Петрушка и Бобик», муз. Е. </w:t>
      </w:r>
      <w:proofErr w:type="spellStart"/>
      <w:r>
        <w:t>Макшанцевой</w:t>
      </w:r>
      <w:proofErr w:type="spellEnd"/>
      <w:r>
        <w:t xml:space="preserve">), показ кукольных спектаклей («Петрушкины друзья», Т. </w:t>
      </w:r>
      <w:proofErr w:type="spellStart"/>
      <w:r>
        <w:t>Караманенко</w:t>
      </w:r>
      <w:proofErr w:type="spellEnd"/>
      <w:r>
        <w:t xml:space="preserve">; «Зайка простудился», М. Буш; «Любочка и ее помощники», А. Колобова; «Игрушки», А. Барто). Забавы. Народные и заводные игрушки, фокус «Бабочки», обыгрывание рус. нар. потешек, сюрпризные моменты: «Чудесный мешочек», «Волшебный сундучок», «Кто к нам пришел?», «Волшебные шары» (мыльные пузыри). Рассказы с музыкальными иллюстрациями. «В лесу», муз. Е. Тиличеевой; «Праздник», «Музыкальные инструменты», муз. Г. Фрида; «Воронята», муз. М. </w:t>
      </w:r>
      <w:proofErr w:type="spellStart"/>
      <w:r>
        <w:t>Раухвергера</w:t>
      </w:r>
      <w:proofErr w:type="spellEnd"/>
      <w:r>
        <w:t>.</w:t>
      </w:r>
    </w:p>
    <w:p w:rsidR="00475A74" w:rsidRDefault="0014767D">
      <w:pPr>
        <w:pStyle w:val="11"/>
        <w:ind w:firstLine="740"/>
        <w:jc w:val="both"/>
      </w:pPr>
      <w:r>
        <w:rPr>
          <w:b/>
          <w:bCs/>
          <w:i/>
          <w:iCs/>
        </w:rPr>
        <w:t>От 2 до 3 лет</w:t>
      </w:r>
    </w:p>
    <w:p w:rsidR="00475A74" w:rsidRDefault="0014767D">
      <w:pPr>
        <w:pStyle w:val="11"/>
        <w:ind w:firstLine="780"/>
        <w:jc w:val="both"/>
      </w:pPr>
      <w:r>
        <w:rPr>
          <w:i/>
          <w:iCs/>
        </w:rPr>
        <w:t>Слушание:</w:t>
      </w:r>
      <w:r>
        <w:t xml:space="preserve"> «Лошадка», муз. Е. Тиличеевой, сл. Н. Френкель; «Наша погремушка», муз. И. Арсеева, сл. И. </w:t>
      </w:r>
      <w:proofErr w:type="spellStart"/>
      <w:r>
        <w:t>Черницкой</w:t>
      </w:r>
      <w:proofErr w:type="spellEnd"/>
      <w:r>
        <w:t xml:space="preserve">; «Зайка», рус. нар. мелодия, </w:t>
      </w:r>
      <w:proofErr w:type="spellStart"/>
      <w:r>
        <w:t>обраб</w:t>
      </w:r>
      <w:proofErr w:type="spellEnd"/>
      <w:r>
        <w:t xml:space="preserve">. Ан. Александрова, сл. Т. </w:t>
      </w:r>
      <w:proofErr w:type="spellStart"/>
      <w:r>
        <w:t>Бабаджан</w:t>
      </w:r>
      <w:proofErr w:type="spellEnd"/>
      <w:r>
        <w:t xml:space="preserve">; «Корова», муз. М. </w:t>
      </w:r>
      <w:proofErr w:type="spellStart"/>
      <w:r>
        <w:t>Раухвергера</w:t>
      </w:r>
      <w:proofErr w:type="spellEnd"/>
      <w:r>
        <w:t xml:space="preserve">, сл. О. </w:t>
      </w:r>
      <w:proofErr w:type="spellStart"/>
      <w:r>
        <w:t>Высотской</w:t>
      </w:r>
      <w:proofErr w:type="spellEnd"/>
      <w:r>
        <w:t xml:space="preserve">; «Кошка», муз. Ан. Александрова, сл. Н. Френкель; «Слон», «Куры и петухи» (из «Карнавала животных» К. Сен-Санса), «Зима», «Зимнее утро», муз. П. Чайковского; «Весною», «Осенью», муз. С. </w:t>
      </w:r>
      <w:proofErr w:type="spellStart"/>
      <w:r>
        <w:t>Майкапара</w:t>
      </w:r>
      <w:proofErr w:type="spellEnd"/>
      <w:r>
        <w:t>; «Цветики», муз. В. Карасевой, сл. Н. Френкель; «Вот как мы умеем», «Марш и бег», муз. Е. Тиличеевой, сл. Н. Френкель; «</w:t>
      </w:r>
      <w:proofErr w:type="spellStart"/>
      <w:r>
        <w:t>Гопачок</w:t>
      </w:r>
      <w:proofErr w:type="spellEnd"/>
      <w:r>
        <w:t xml:space="preserve">», укр. нар. мелодия, </w:t>
      </w:r>
      <w:proofErr w:type="spellStart"/>
      <w:r>
        <w:t>обраб</w:t>
      </w:r>
      <w:proofErr w:type="spellEnd"/>
      <w:r>
        <w:t xml:space="preserve">. М. </w:t>
      </w:r>
      <w:proofErr w:type="spellStart"/>
      <w:r>
        <w:t>Раухвергера</w:t>
      </w:r>
      <w:proofErr w:type="spellEnd"/>
      <w:r>
        <w:t xml:space="preserve">; «Догонялки», муз. Н. Александровой, сл. Т. </w:t>
      </w:r>
      <w:proofErr w:type="spellStart"/>
      <w:r>
        <w:t>Бабаджан</w:t>
      </w:r>
      <w:proofErr w:type="spellEnd"/>
      <w:r>
        <w:t>; «Из-под дуба», рус. нар. плясовая мелодия; «Кошечка» (к игре «Кошка и котята»), муз. В. Витлина, сл. Н. Найденовой; «</w:t>
      </w:r>
      <w:proofErr w:type="spellStart"/>
      <w:r>
        <w:t>Микита</w:t>
      </w:r>
      <w:proofErr w:type="spellEnd"/>
      <w:r>
        <w:t xml:space="preserve">», белорус. нар. мелодия, </w:t>
      </w:r>
      <w:proofErr w:type="spellStart"/>
      <w:r>
        <w:t>обраб</w:t>
      </w:r>
      <w:proofErr w:type="spellEnd"/>
      <w:r>
        <w:t xml:space="preserve">. С. Полонского; «Пляска с платочком», муз. Е. Тиличеевой, сл. И. </w:t>
      </w:r>
      <w:proofErr w:type="spellStart"/>
      <w:r>
        <w:t>Грантовской</w:t>
      </w:r>
      <w:proofErr w:type="spellEnd"/>
      <w:r>
        <w:t xml:space="preserve">; «Полянка», рус. нар. мелодия, </w:t>
      </w:r>
      <w:proofErr w:type="spellStart"/>
      <w:r>
        <w:t>обраб</w:t>
      </w:r>
      <w:proofErr w:type="spellEnd"/>
      <w:r>
        <w:t xml:space="preserve">. Г. Фрида; «Птички» (вступление), муз. Г. Фрида; «Стукалка», укр. нар. мелодия; «Утро», муз. Г. Гриневича, сл. С. Прокофьевой; «Юрочка», белорус. нар. плясовая мелодия, </w:t>
      </w:r>
      <w:proofErr w:type="spellStart"/>
      <w:r>
        <w:t>обраб</w:t>
      </w:r>
      <w:proofErr w:type="spellEnd"/>
      <w:r>
        <w:t xml:space="preserve">. Ан. Александрова; «Пляска с куклами», «Пляска с платочками», нем. нар. плясовые мелодии, сл. A. Ануфриевой; «Ай-да», муз. В. </w:t>
      </w:r>
      <w:proofErr w:type="spellStart"/>
      <w:r>
        <w:t>Верховинца</w:t>
      </w:r>
      <w:proofErr w:type="spellEnd"/>
      <w:r>
        <w:t xml:space="preserve">; «Где ты, зайка?», рус. нар. мелодия, </w:t>
      </w:r>
      <w:proofErr w:type="spellStart"/>
      <w:r>
        <w:t>обраб</w:t>
      </w:r>
      <w:proofErr w:type="spellEnd"/>
      <w:r>
        <w:t>. Е. Тиличеевой.</w:t>
      </w:r>
    </w:p>
    <w:p w:rsidR="00475A74" w:rsidRDefault="0014767D">
      <w:pPr>
        <w:pStyle w:val="11"/>
        <w:ind w:firstLine="780"/>
        <w:jc w:val="both"/>
      </w:pPr>
      <w:r>
        <w:rPr>
          <w:i/>
          <w:iCs/>
        </w:rPr>
        <w:t>Пение:</w:t>
      </w:r>
      <w:r>
        <w:t xml:space="preserve"> «Баю» (колыбельная), муз. М. </w:t>
      </w:r>
      <w:proofErr w:type="spellStart"/>
      <w:r>
        <w:t>Раухвергера</w:t>
      </w:r>
      <w:proofErr w:type="spellEnd"/>
      <w:r>
        <w:t xml:space="preserve">; «Белые гуси», муз. М. </w:t>
      </w:r>
      <w:proofErr w:type="spellStart"/>
      <w:r>
        <w:t>Красева</w:t>
      </w:r>
      <w:proofErr w:type="spellEnd"/>
      <w:r>
        <w:t xml:space="preserve">, сл. М. </w:t>
      </w:r>
      <w:proofErr w:type="spellStart"/>
      <w:r>
        <w:t>Клоковой</w:t>
      </w:r>
      <w:proofErr w:type="spellEnd"/>
      <w:r>
        <w:t xml:space="preserve">; «Вот как мы умеем», «Лошадка», муз. Е. Тиличеевой, сл. Н. Френкель; «Где ты, зайка?», </w:t>
      </w:r>
      <w:proofErr w:type="spellStart"/>
      <w:r>
        <w:t>обраб</w:t>
      </w:r>
      <w:proofErr w:type="spellEnd"/>
      <w:r>
        <w:t xml:space="preserve">. Е. Тиличеевой; «Дождик», рус. нар. мелодия, </w:t>
      </w:r>
      <w:proofErr w:type="spellStart"/>
      <w:r>
        <w:t>обраб</w:t>
      </w:r>
      <w:proofErr w:type="spellEnd"/>
      <w:r>
        <w:t xml:space="preserve">. B. </w:t>
      </w:r>
      <w:proofErr w:type="spellStart"/>
      <w:r>
        <w:t>Фере</w:t>
      </w:r>
      <w:proofErr w:type="spellEnd"/>
      <w:r>
        <w:t xml:space="preserve">; «Елочка», муз. Е. Тиличеевой, сл. М. Булатова; «Зима», муз. В. Карасевой, сл. Н. Френкель; «Идет коза рогатая», </w:t>
      </w:r>
      <w:proofErr w:type="spellStart"/>
      <w:r>
        <w:t>обраб</w:t>
      </w:r>
      <w:proofErr w:type="spellEnd"/>
      <w:r>
        <w:t xml:space="preserve">. А. Гречанинова; «Колыбельная», муз. М. </w:t>
      </w:r>
      <w:proofErr w:type="spellStart"/>
      <w:r>
        <w:t>Красева</w:t>
      </w:r>
      <w:proofErr w:type="spellEnd"/>
      <w:r>
        <w:t xml:space="preserve">; «Кошка», муз. Ан. Александрова, сл. Н. Френкель; «Кошечка», муз. В. Витлина, сл. Н. Найденовой; «Ладушки», рус. нар. мелодия; «Птичка», муз. М. </w:t>
      </w:r>
      <w:proofErr w:type="spellStart"/>
      <w:r>
        <w:t>Раухвергера</w:t>
      </w:r>
      <w:proofErr w:type="spellEnd"/>
      <w:r>
        <w:t xml:space="preserve">, сл. А. Барто; «Собачка», муз. М. </w:t>
      </w:r>
      <w:proofErr w:type="spellStart"/>
      <w:r>
        <w:t>Раухвергера</w:t>
      </w:r>
      <w:proofErr w:type="spellEnd"/>
      <w:r>
        <w:t xml:space="preserve">, сл. Н. </w:t>
      </w:r>
      <w:proofErr w:type="spellStart"/>
      <w:r>
        <w:t>Комиссаровой</w:t>
      </w:r>
      <w:proofErr w:type="spellEnd"/>
      <w:r>
        <w:t xml:space="preserve">; «Цыплята», муз. А. Филиппенко, сл. Т. Волгиной; «Колокольчик», муз. И. Арсеева, сл. И. </w:t>
      </w:r>
      <w:proofErr w:type="spellStart"/>
      <w:r>
        <w:t>Черницкой</w:t>
      </w:r>
      <w:proofErr w:type="spellEnd"/>
      <w:r>
        <w:t>; «Кто нас крепко любит?», муз</w:t>
      </w:r>
      <w:proofErr w:type="gramStart"/>
      <w:r>
        <w:t>.</w:t>
      </w:r>
      <w:proofErr w:type="gramEnd"/>
      <w:r>
        <w:t xml:space="preserve"> и сл. И. Арсеева; «Лошадка», муз. И. Арсеева, сл. В. Татаринова; «Кря-кря», муз. И. Арсеева, сл. Н. </w:t>
      </w:r>
      <w:proofErr w:type="spellStart"/>
      <w:r>
        <w:t>Чечериной</w:t>
      </w:r>
      <w:proofErr w:type="spellEnd"/>
      <w:r>
        <w:t>.</w:t>
      </w:r>
    </w:p>
    <w:p w:rsidR="00475A74" w:rsidRDefault="0014767D">
      <w:pPr>
        <w:pStyle w:val="11"/>
        <w:ind w:firstLine="780"/>
        <w:jc w:val="both"/>
      </w:pPr>
      <w:r>
        <w:rPr>
          <w:i/>
          <w:iCs/>
        </w:rPr>
        <w:t>Музыкально-ритмические движения:</w:t>
      </w:r>
      <w:r>
        <w:t xml:space="preserve"> «Дождик», муз</w:t>
      </w:r>
      <w:proofErr w:type="gramStart"/>
      <w:r>
        <w:t>.</w:t>
      </w:r>
      <w:proofErr w:type="gramEnd"/>
      <w:r>
        <w:t xml:space="preserve"> и сл. Е. </w:t>
      </w:r>
      <w:proofErr w:type="spellStart"/>
      <w:r>
        <w:t>Макшанцевой</w:t>
      </w:r>
      <w:proofErr w:type="spellEnd"/>
      <w:r>
        <w:t xml:space="preserve">; «Козлятки», укр. нар. мелодия, сл. Е. </w:t>
      </w:r>
      <w:proofErr w:type="spellStart"/>
      <w:r>
        <w:t>Макшанцевой</w:t>
      </w:r>
      <w:proofErr w:type="spellEnd"/>
      <w:r>
        <w:t xml:space="preserve">; «Бубен», рус. нар. мелодия, сл. Е. </w:t>
      </w:r>
      <w:proofErr w:type="spellStart"/>
      <w:r>
        <w:t>Макшанцевой</w:t>
      </w:r>
      <w:proofErr w:type="spellEnd"/>
      <w:r>
        <w:t xml:space="preserve">; «Воробушки», «Погремушка, попляши», «Колокольчик», «Погуляем», муз. И. Арсеева, сл. И. </w:t>
      </w:r>
      <w:proofErr w:type="spellStart"/>
      <w:r>
        <w:t>Черницкой</w:t>
      </w:r>
      <w:proofErr w:type="spellEnd"/>
      <w:r>
        <w:t>; «Вот как мы умеем», «Марш и бег», муз. Е. Тиличеевой, сл. Н. Френкель; «</w:t>
      </w:r>
      <w:proofErr w:type="spellStart"/>
      <w:r>
        <w:t>Гопачок</w:t>
      </w:r>
      <w:proofErr w:type="spellEnd"/>
      <w:r>
        <w:t xml:space="preserve">», укр. нар. мелодия, </w:t>
      </w:r>
      <w:proofErr w:type="spellStart"/>
      <w:r>
        <w:t>обраб</w:t>
      </w:r>
      <w:proofErr w:type="spellEnd"/>
      <w:r>
        <w:t xml:space="preserve">. М. </w:t>
      </w:r>
      <w:proofErr w:type="spellStart"/>
      <w:r>
        <w:t>Раухвергера</w:t>
      </w:r>
      <w:proofErr w:type="spellEnd"/>
      <w:r>
        <w:t xml:space="preserve">; «Догонялки», муз. Н. Александровой, сл. Т. </w:t>
      </w:r>
      <w:proofErr w:type="spellStart"/>
      <w:r>
        <w:t>Бабаджан</w:t>
      </w:r>
      <w:proofErr w:type="spellEnd"/>
      <w:r>
        <w:t>; «Из-под дуба», рус. нар. плясовая мелодия; «Кошечка» (к игре «Кошка и котята»), муз. В. Витлина, сл. Н. Найденовой; «</w:t>
      </w:r>
      <w:proofErr w:type="spellStart"/>
      <w:r>
        <w:t>Микита</w:t>
      </w:r>
      <w:proofErr w:type="spellEnd"/>
      <w:r>
        <w:t xml:space="preserve">», белорус. нар. мелодия, </w:t>
      </w:r>
      <w:proofErr w:type="spellStart"/>
      <w:r>
        <w:t>обраб</w:t>
      </w:r>
      <w:proofErr w:type="spellEnd"/>
      <w:r>
        <w:t xml:space="preserve">. С. Полонского; «Пляска с платочком», муз. Е. Тиличеевой, сл. И. </w:t>
      </w:r>
      <w:proofErr w:type="spellStart"/>
      <w:r>
        <w:t>Грантовской</w:t>
      </w:r>
      <w:proofErr w:type="spellEnd"/>
      <w:r>
        <w:t xml:space="preserve">; «Полянка», рус. нар. мелодия, </w:t>
      </w:r>
      <w:proofErr w:type="spellStart"/>
      <w:r>
        <w:t>обраб</w:t>
      </w:r>
      <w:proofErr w:type="spellEnd"/>
      <w:r>
        <w:t>. Г. Фрида; «Птички» (вступление), муз. Г. Фрида; «</w:t>
      </w:r>
      <w:proofErr w:type="spellStart"/>
      <w:r>
        <w:t>Стуколка</w:t>
      </w:r>
      <w:proofErr w:type="spellEnd"/>
      <w:r>
        <w:t xml:space="preserve">», укр. нар. мелодия; «Утро», муз. Г. Гриневича, сл. С. Прокофьевой; «Юрочка», белорус. нар. плясовая мелодия, </w:t>
      </w:r>
      <w:proofErr w:type="spellStart"/>
      <w:r>
        <w:t>обраб</w:t>
      </w:r>
      <w:proofErr w:type="spellEnd"/>
      <w:r>
        <w:t>. Ан. Александрова; «Пляска с куклами», «Пляска с платочками», нем. плясовые и нар. мелодии, сл.</w:t>
      </w:r>
    </w:p>
    <w:p w:rsidR="00475A74" w:rsidRDefault="0014767D">
      <w:pPr>
        <w:pStyle w:val="11"/>
        <w:numPr>
          <w:ilvl w:val="0"/>
          <w:numId w:val="96"/>
        </w:numPr>
        <w:tabs>
          <w:tab w:val="left" w:pos="351"/>
        </w:tabs>
        <w:ind w:firstLine="0"/>
        <w:jc w:val="both"/>
      </w:pPr>
      <w:bookmarkStart w:id="773" w:name="bookmark796"/>
      <w:bookmarkEnd w:id="773"/>
      <w:r>
        <w:t xml:space="preserve">Ануфриевой; «Ай-да», муз. В. </w:t>
      </w:r>
      <w:proofErr w:type="spellStart"/>
      <w:r>
        <w:t>Верховинца</w:t>
      </w:r>
      <w:proofErr w:type="spellEnd"/>
      <w:r>
        <w:t xml:space="preserve">; «Где ты, зайка?», рус. нар. мелодия, </w:t>
      </w:r>
      <w:proofErr w:type="spellStart"/>
      <w:r>
        <w:t>обраб</w:t>
      </w:r>
      <w:proofErr w:type="spellEnd"/>
      <w:r>
        <w:t>. Е. Тиличеевой.</w:t>
      </w:r>
    </w:p>
    <w:p w:rsidR="00475A74" w:rsidRDefault="0014767D">
      <w:pPr>
        <w:pStyle w:val="11"/>
        <w:ind w:firstLine="760"/>
        <w:jc w:val="both"/>
      </w:pPr>
      <w:r>
        <w:rPr>
          <w:i/>
          <w:iCs/>
        </w:rPr>
        <w:t>Рассказы с музыкальными иллюстрациями:</w:t>
      </w:r>
      <w:r>
        <w:t xml:space="preserve"> «Птички», муз. Г. Фрида; «Праздничная прогулка», муз. Ан. Александрова.</w:t>
      </w:r>
    </w:p>
    <w:p w:rsidR="00475A74" w:rsidRDefault="0014767D">
      <w:pPr>
        <w:pStyle w:val="11"/>
        <w:ind w:firstLine="760"/>
        <w:jc w:val="both"/>
      </w:pPr>
      <w:r>
        <w:rPr>
          <w:i/>
          <w:iCs/>
        </w:rPr>
        <w:t>Игры с пением:</w:t>
      </w:r>
      <w:r>
        <w:t xml:space="preserve"> «Игра с мишкой», муз. Г. </w:t>
      </w:r>
      <w:proofErr w:type="spellStart"/>
      <w:r>
        <w:t>Финаровского</w:t>
      </w:r>
      <w:proofErr w:type="spellEnd"/>
      <w:r>
        <w:t>; «Кошка», муз. Ан. Александрова, сл. Н. Френкель; «Кто у нас хороший?», рус. нар. песня.</w:t>
      </w:r>
    </w:p>
    <w:p w:rsidR="00475A74" w:rsidRDefault="0014767D">
      <w:pPr>
        <w:pStyle w:val="11"/>
        <w:ind w:firstLine="760"/>
        <w:jc w:val="both"/>
      </w:pPr>
      <w:r>
        <w:rPr>
          <w:i/>
          <w:iCs/>
        </w:rPr>
        <w:t>Музыкальные забавы:</w:t>
      </w:r>
      <w:r>
        <w:t xml:space="preserve"> «Из-за леса, из-за гор», Т. Казакова; «Лягушка», рус. нар. песня, </w:t>
      </w:r>
      <w:proofErr w:type="spellStart"/>
      <w:r>
        <w:t>обраб</w:t>
      </w:r>
      <w:proofErr w:type="spellEnd"/>
      <w:r>
        <w:t xml:space="preserve">. Ю. </w:t>
      </w:r>
      <w:proofErr w:type="spellStart"/>
      <w:r>
        <w:t>Слонова</w:t>
      </w:r>
      <w:proofErr w:type="spellEnd"/>
      <w:r>
        <w:t>; «Котик и козлик», муз. Ц. Кюи</w:t>
      </w:r>
    </w:p>
    <w:p w:rsidR="00475A74" w:rsidRDefault="0014767D">
      <w:pPr>
        <w:pStyle w:val="11"/>
        <w:spacing w:after="260"/>
        <w:ind w:firstLine="760"/>
        <w:jc w:val="both"/>
      </w:pPr>
      <w:proofErr w:type="spellStart"/>
      <w:r>
        <w:rPr>
          <w:i/>
          <w:iCs/>
        </w:rPr>
        <w:t>Инсценирование</w:t>
      </w:r>
      <w:proofErr w:type="spellEnd"/>
      <w:r>
        <w:rPr>
          <w:i/>
          <w:iCs/>
        </w:rPr>
        <w:t xml:space="preserve"> песен:</w:t>
      </w:r>
      <w:r>
        <w:t xml:space="preserve"> «Кошка и котенок», муз. М. </w:t>
      </w:r>
      <w:proofErr w:type="spellStart"/>
      <w:r>
        <w:t>Красева</w:t>
      </w:r>
      <w:proofErr w:type="spellEnd"/>
      <w:r>
        <w:t xml:space="preserve">, сл. О. </w:t>
      </w:r>
      <w:proofErr w:type="spellStart"/>
      <w:r>
        <w:t>Высотской</w:t>
      </w:r>
      <w:proofErr w:type="spellEnd"/>
      <w:r>
        <w:t xml:space="preserve">; «Неваляшки», муз. З. Левиной; «Посреди двора ледяная гора», муз. Е. Соковниной; «Веселый поезд», муз. Э. </w:t>
      </w:r>
      <w:proofErr w:type="spellStart"/>
      <w:r>
        <w:t>Компанейца</w:t>
      </w:r>
      <w:proofErr w:type="spellEnd"/>
    </w:p>
    <w:p w:rsidR="00475A74" w:rsidRDefault="0014767D">
      <w:pPr>
        <w:pStyle w:val="11"/>
        <w:ind w:firstLine="720"/>
        <w:jc w:val="both"/>
      </w:pPr>
      <w:r>
        <w:rPr>
          <w:b/>
          <w:bCs/>
          <w:i/>
          <w:iCs/>
        </w:rPr>
        <w:t>От 3 до 4 лет</w:t>
      </w:r>
    </w:p>
    <w:p w:rsidR="00475A74" w:rsidRDefault="0014767D">
      <w:pPr>
        <w:pStyle w:val="11"/>
        <w:ind w:firstLine="760"/>
        <w:jc w:val="both"/>
      </w:pPr>
      <w:r>
        <w:rPr>
          <w:i/>
          <w:iCs/>
        </w:rPr>
        <w:t>Слушание:</w:t>
      </w:r>
      <w:r>
        <w:t xml:space="preserve"> «Грустный дождик», «Вальс», муз. Д. </w:t>
      </w:r>
      <w:proofErr w:type="spellStart"/>
      <w:r>
        <w:t>Кабалевского</w:t>
      </w:r>
      <w:proofErr w:type="spellEnd"/>
      <w:r>
        <w:t xml:space="preserve">; «Листопад», муз. Т. </w:t>
      </w:r>
      <w:proofErr w:type="spellStart"/>
      <w:r>
        <w:t>Попатенко</w:t>
      </w:r>
      <w:proofErr w:type="spellEnd"/>
      <w:r>
        <w:t xml:space="preserve">; «Осенью», муз. С. </w:t>
      </w:r>
      <w:proofErr w:type="spellStart"/>
      <w:r>
        <w:t>Майкапара</w:t>
      </w:r>
      <w:proofErr w:type="spellEnd"/>
      <w:r>
        <w:t xml:space="preserve">; «Марш», муз. М. Журбина; «Плясовая», рус. нар. мелодия; «Ласковая песенка», муз. М. </w:t>
      </w:r>
      <w:proofErr w:type="spellStart"/>
      <w:r>
        <w:t>Раухвергера</w:t>
      </w:r>
      <w:proofErr w:type="spellEnd"/>
      <w:r>
        <w:t xml:space="preserve">, сл. Т. </w:t>
      </w:r>
      <w:proofErr w:type="spellStart"/>
      <w:r>
        <w:t>Мираджи</w:t>
      </w:r>
      <w:proofErr w:type="spellEnd"/>
      <w:r>
        <w:t xml:space="preserve">; «Колыбельная», муз. С. </w:t>
      </w:r>
      <w:proofErr w:type="spellStart"/>
      <w:r>
        <w:t>Разаренова</w:t>
      </w:r>
      <w:proofErr w:type="spellEnd"/>
      <w:r>
        <w:t xml:space="preserve">; «Плакса», «Злюка» и «Резвушка», муз. Д. </w:t>
      </w:r>
      <w:proofErr w:type="spellStart"/>
      <w:r>
        <w:t>Кабалевского</w:t>
      </w:r>
      <w:proofErr w:type="spellEnd"/>
      <w:r>
        <w:t xml:space="preserve">; «Солдатский марш», муз. Р. Шумана; «Елочка», муз. М. </w:t>
      </w:r>
      <w:proofErr w:type="spellStart"/>
      <w:r>
        <w:t>Красева</w:t>
      </w:r>
      <w:proofErr w:type="spellEnd"/>
      <w:r>
        <w:t xml:space="preserve">; «Мишка с куклой пляшут </w:t>
      </w:r>
      <w:proofErr w:type="spellStart"/>
      <w:r>
        <w:t>полечку</w:t>
      </w:r>
      <w:proofErr w:type="spellEnd"/>
      <w:r>
        <w:t xml:space="preserve">», муз. М. </w:t>
      </w:r>
      <w:proofErr w:type="spellStart"/>
      <w:r>
        <w:t>Качурбиной</w:t>
      </w:r>
      <w:proofErr w:type="spellEnd"/>
      <w:r>
        <w:t xml:space="preserve">; «Марш», муз. Ю. </w:t>
      </w:r>
      <w:proofErr w:type="spellStart"/>
      <w:r>
        <w:t>Чичкова</w:t>
      </w:r>
      <w:proofErr w:type="spellEnd"/>
      <w:r>
        <w:t xml:space="preserve">; рус. плясовые мелодии по усмотрению музыкального руководителя; «Весною», муз. С. </w:t>
      </w:r>
      <w:proofErr w:type="spellStart"/>
      <w:r>
        <w:t>Майкапара</w:t>
      </w:r>
      <w:proofErr w:type="spellEnd"/>
      <w:r>
        <w:t xml:space="preserve">; «Подснежники», муз. В. Калинникова; «Зайчик», муз. Л. </w:t>
      </w:r>
      <w:proofErr w:type="spellStart"/>
      <w:r>
        <w:t>Лядовой</w:t>
      </w:r>
      <w:proofErr w:type="spellEnd"/>
      <w:r>
        <w:t xml:space="preserve">; «Медведь», муз. Е. Тиличеевой; «Резвушка» и «Капризуля», муз. В. Волкова; «Дождик», муз. Н. Любарского; «Воробей», муз. А. </w:t>
      </w:r>
      <w:proofErr w:type="spellStart"/>
      <w:r>
        <w:t>Руббах</w:t>
      </w:r>
      <w:proofErr w:type="spellEnd"/>
      <w:r>
        <w:t xml:space="preserve">; «Игра в лошадки», муз. П. Чайковского; «Марш», муз. Д. Шостаковича; рус. нар. плясовые мелодии и колыбельные песни; «Дождик и радуга», муз. С. Прокофьева; «Со вьюном я хожу», рус. нар. песня; «Есть у солнышка друзья», муз. Е. Тиличеевой, сл. Е. </w:t>
      </w:r>
      <w:proofErr w:type="spellStart"/>
      <w:r>
        <w:t>Каргановой</w:t>
      </w:r>
      <w:proofErr w:type="spellEnd"/>
      <w:r>
        <w:t xml:space="preserve">; «Лесные картинки», муз. Ю. </w:t>
      </w:r>
      <w:proofErr w:type="spellStart"/>
      <w:r>
        <w:t>Слонова</w:t>
      </w:r>
      <w:proofErr w:type="spellEnd"/>
      <w:r>
        <w:t>.</w:t>
      </w:r>
    </w:p>
    <w:p w:rsidR="00475A74" w:rsidRDefault="0014767D">
      <w:pPr>
        <w:pStyle w:val="11"/>
        <w:ind w:firstLine="720"/>
        <w:jc w:val="both"/>
      </w:pPr>
      <w:r>
        <w:rPr>
          <w:i/>
          <w:iCs/>
        </w:rPr>
        <w:t>Пение:</w:t>
      </w:r>
    </w:p>
    <w:p w:rsidR="00475A74" w:rsidRDefault="0014767D">
      <w:pPr>
        <w:pStyle w:val="11"/>
        <w:ind w:firstLine="760"/>
        <w:jc w:val="both"/>
      </w:pPr>
      <w:r>
        <w:rPr>
          <w:i/>
          <w:iCs/>
        </w:rPr>
        <w:t>Упражнения на развитие слуха и голоса:</w:t>
      </w:r>
      <w:r>
        <w:t xml:space="preserve"> «</w:t>
      </w:r>
      <w:proofErr w:type="spellStart"/>
      <w:r>
        <w:t>Лю-лю</w:t>
      </w:r>
      <w:proofErr w:type="spellEnd"/>
      <w:r>
        <w:t xml:space="preserve">, бай», рус. нар. колыбельная; «Колыбельная», муз. М. </w:t>
      </w:r>
      <w:proofErr w:type="spellStart"/>
      <w:r>
        <w:t>Раухвергера</w:t>
      </w:r>
      <w:proofErr w:type="spellEnd"/>
      <w:r>
        <w:t>; «Я иду с цветами», муз. Е. Тиличеевой, сл. Л. Дымовой; «Маме улыбаемся», муз.</w:t>
      </w:r>
    </w:p>
    <w:p w:rsidR="00475A74" w:rsidRDefault="0014767D">
      <w:pPr>
        <w:pStyle w:val="11"/>
        <w:numPr>
          <w:ilvl w:val="0"/>
          <w:numId w:val="96"/>
        </w:numPr>
        <w:tabs>
          <w:tab w:val="left" w:pos="351"/>
        </w:tabs>
        <w:ind w:firstLine="0"/>
        <w:jc w:val="both"/>
      </w:pPr>
      <w:bookmarkStart w:id="774" w:name="bookmark797"/>
      <w:bookmarkEnd w:id="774"/>
      <w:proofErr w:type="spellStart"/>
      <w:r>
        <w:t>Агафонникова</w:t>
      </w:r>
      <w:proofErr w:type="spellEnd"/>
      <w:r>
        <w:t xml:space="preserve">, сл. З. Петровой; пение народной потешки «Солнышко- ведрышко; «Солнышко- ведрышко», муз. В. Карасевой, сл. народные; «Солнышко», укр. нар. мелодия, </w:t>
      </w:r>
      <w:proofErr w:type="spellStart"/>
      <w:r>
        <w:t>обраб</w:t>
      </w:r>
      <w:proofErr w:type="spellEnd"/>
      <w:r>
        <w:t xml:space="preserve">. Н. </w:t>
      </w:r>
      <w:proofErr w:type="spellStart"/>
      <w:r>
        <w:t>Метлова</w:t>
      </w:r>
      <w:proofErr w:type="spellEnd"/>
      <w:r>
        <w:t xml:space="preserve">, сл. Е. </w:t>
      </w:r>
      <w:proofErr w:type="spellStart"/>
      <w:r>
        <w:t>Переплетчиковой</w:t>
      </w:r>
      <w:proofErr w:type="spellEnd"/>
      <w:r>
        <w:t>.</w:t>
      </w:r>
    </w:p>
    <w:p w:rsidR="00475A74" w:rsidRDefault="0014767D">
      <w:pPr>
        <w:pStyle w:val="11"/>
        <w:ind w:firstLine="760"/>
        <w:jc w:val="both"/>
      </w:pPr>
      <w:r>
        <w:rPr>
          <w:i/>
          <w:iCs/>
          <w:shd w:val="clear" w:color="auto" w:fill="FFFFFF"/>
        </w:rPr>
        <w:t>Песни:</w:t>
      </w:r>
      <w:r>
        <w:rPr>
          <w:shd w:val="clear" w:color="auto" w:fill="FFFFFF"/>
        </w:rPr>
        <w:t xml:space="preserve"> «Петушок» и «Ладушки», рус. нар. песни; «Зайчик», рус. нар. песня, обр. Н. Лобачева; «Осенью», укр. нар. мелодия, обр. Н. </w:t>
      </w:r>
      <w:proofErr w:type="spellStart"/>
      <w:r>
        <w:rPr>
          <w:shd w:val="clear" w:color="auto" w:fill="FFFFFF"/>
        </w:rPr>
        <w:t>Метлова</w:t>
      </w:r>
      <w:proofErr w:type="spellEnd"/>
      <w:r>
        <w:rPr>
          <w:shd w:val="clear" w:color="auto" w:fill="FFFFFF"/>
        </w:rPr>
        <w:t xml:space="preserve">, сл. Н. </w:t>
      </w:r>
      <w:proofErr w:type="spellStart"/>
      <w:r>
        <w:rPr>
          <w:shd w:val="clear" w:color="auto" w:fill="FFFFFF"/>
        </w:rPr>
        <w:t>Плакиды</w:t>
      </w:r>
      <w:proofErr w:type="spellEnd"/>
      <w:r>
        <w:rPr>
          <w:shd w:val="clear" w:color="auto" w:fill="FFFFFF"/>
        </w:rPr>
        <w:t xml:space="preserve">; «Осенняя песенка», муз. Ан. Александрова, сл. Н. Френкель; «Зима», муз. В. Карасевой, сл. Н. Френкель; «Наша елочка», муз. М. </w:t>
      </w:r>
      <w:proofErr w:type="spellStart"/>
      <w:r>
        <w:rPr>
          <w:shd w:val="clear" w:color="auto" w:fill="FFFFFF"/>
        </w:rPr>
        <w:t>Красева</w:t>
      </w:r>
      <w:proofErr w:type="spellEnd"/>
      <w:r>
        <w:rPr>
          <w:shd w:val="clear" w:color="auto" w:fill="FFFFFF"/>
        </w:rPr>
        <w:t xml:space="preserve">, сл. М. </w:t>
      </w:r>
      <w:proofErr w:type="spellStart"/>
      <w:r>
        <w:rPr>
          <w:shd w:val="clear" w:color="auto" w:fill="FFFFFF"/>
        </w:rPr>
        <w:t>Клоковой</w:t>
      </w:r>
      <w:proofErr w:type="spellEnd"/>
      <w:r>
        <w:rPr>
          <w:shd w:val="clear" w:color="auto" w:fill="FFFFFF"/>
        </w:rPr>
        <w:t xml:space="preserve">; «Плачет котик», муз. М. </w:t>
      </w:r>
      <w:proofErr w:type="spellStart"/>
      <w:r>
        <w:rPr>
          <w:shd w:val="clear" w:color="auto" w:fill="FFFFFF"/>
        </w:rPr>
        <w:t>Парцхаладзе</w:t>
      </w:r>
      <w:proofErr w:type="spellEnd"/>
      <w:r>
        <w:rPr>
          <w:shd w:val="clear" w:color="auto" w:fill="FFFFFF"/>
        </w:rPr>
        <w:t xml:space="preserve">; «Прокати, лошадка, нас», муз. В. </w:t>
      </w:r>
      <w:proofErr w:type="spellStart"/>
      <w:r>
        <w:rPr>
          <w:shd w:val="clear" w:color="auto" w:fill="FFFFFF"/>
        </w:rPr>
        <w:t>Агафонникова</w:t>
      </w:r>
      <w:proofErr w:type="spellEnd"/>
      <w:r>
        <w:rPr>
          <w:shd w:val="clear" w:color="auto" w:fill="FFFFFF"/>
        </w:rPr>
        <w:t xml:space="preserve"> и К. Козыревой, сл. И. Михайловой; «Маме в день 8 Марта», муз. Е. Тиличеевой, сл. М. </w:t>
      </w:r>
      <w:proofErr w:type="spellStart"/>
      <w:r>
        <w:rPr>
          <w:shd w:val="clear" w:color="auto" w:fill="FFFFFF"/>
        </w:rPr>
        <w:t>Ивенсен</w:t>
      </w:r>
      <w:proofErr w:type="spellEnd"/>
      <w:r>
        <w:rPr>
          <w:shd w:val="clear" w:color="auto" w:fill="FFFFFF"/>
        </w:rPr>
        <w:t xml:space="preserve">; «Маме песенку пою», муз. Т. </w:t>
      </w:r>
      <w:proofErr w:type="spellStart"/>
      <w:r>
        <w:rPr>
          <w:shd w:val="clear" w:color="auto" w:fill="FFFFFF"/>
        </w:rPr>
        <w:t>Попатенко</w:t>
      </w:r>
      <w:proofErr w:type="spellEnd"/>
      <w:r>
        <w:rPr>
          <w:shd w:val="clear" w:color="auto" w:fill="FFFFFF"/>
        </w:rPr>
        <w:t xml:space="preserve">, сл. Е. Авдиенко; «Гуси», рус. нар. песня, </w:t>
      </w:r>
      <w:proofErr w:type="spellStart"/>
      <w:r>
        <w:rPr>
          <w:shd w:val="clear" w:color="auto" w:fill="FFFFFF"/>
        </w:rPr>
        <w:t>обраб</w:t>
      </w:r>
      <w:proofErr w:type="spellEnd"/>
      <w:r>
        <w:rPr>
          <w:shd w:val="clear" w:color="auto" w:fill="FFFFFF"/>
        </w:rPr>
        <w:t xml:space="preserve">. Н. </w:t>
      </w:r>
      <w:proofErr w:type="spellStart"/>
      <w:r>
        <w:rPr>
          <w:shd w:val="clear" w:color="auto" w:fill="FFFFFF"/>
        </w:rPr>
        <w:t>Метлова</w:t>
      </w:r>
      <w:proofErr w:type="spellEnd"/>
      <w:r>
        <w:rPr>
          <w:shd w:val="clear" w:color="auto" w:fill="FFFFFF"/>
        </w:rPr>
        <w:t xml:space="preserve">; «Зима прошла», муз. Н. </w:t>
      </w:r>
      <w:proofErr w:type="spellStart"/>
      <w:r>
        <w:rPr>
          <w:shd w:val="clear" w:color="auto" w:fill="FFFFFF"/>
        </w:rPr>
        <w:t>Метлова</w:t>
      </w:r>
      <w:proofErr w:type="spellEnd"/>
      <w:r>
        <w:rPr>
          <w:shd w:val="clear" w:color="auto" w:fill="FFFFFF"/>
        </w:rPr>
        <w:t xml:space="preserve">, сл. М. </w:t>
      </w:r>
      <w:proofErr w:type="spellStart"/>
      <w:r>
        <w:rPr>
          <w:shd w:val="clear" w:color="auto" w:fill="FFFFFF"/>
        </w:rPr>
        <w:t>Клоковой</w:t>
      </w:r>
      <w:proofErr w:type="spellEnd"/>
      <w:r>
        <w:rPr>
          <w:shd w:val="clear" w:color="auto" w:fill="FFFFFF"/>
        </w:rPr>
        <w:t xml:space="preserve">; «Машина», муз. Т. </w:t>
      </w:r>
      <w:proofErr w:type="spellStart"/>
      <w:r>
        <w:rPr>
          <w:shd w:val="clear" w:color="auto" w:fill="FFFFFF"/>
        </w:rPr>
        <w:t>Попатенко</w:t>
      </w:r>
      <w:proofErr w:type="spellEnd"/>
      <w:r>
        <w:rPr>
          <w:shd w:val="clear" w:color="auto" w:fill="FFFFFF"/>
        </w:rPr>
        <w:t>, сл. Н. Найденовой; «Цыплята», муз. А. Филиппенко, сл. Т. Волгиной; «Игра с лошадкой», муз. И. Кишко, сл.</w:t>
      </w:r>
    </w:p>
    <w:p w:rsidR="00475A74" w:rsidRDefault="0014767D">
      <w:pPr>
        <w:pStyle w:val="11"/>
        <w:tabs>
          <w:tab w:val="left" w:pos="342"/>
        </w:tabs>
        <w:ind w:firstLine="0"/>
        <w:jc w:val="both"/>
      </w:pPr>
      <w:bookmarkStart w:id="775" w:name="bookmark798"/>
      <w:r>
        <w:rPr>
          <w:shd w:val="clear" w:color="auto" w:fill="FFFFFF"/>
        </w:rPr>
        <w:t>В</w:t>
      </w:r>
      <w:bookmarkEnd w:id="775"/>
      <w:r>
        <w:rPr>
          <w:shd w:val="clear" w:color="auto" w:fill="FFFFFF"/>
        </w:rPr>
        <w:t>.</w:t>
      </w:r>
      <w:r>
        <w:tab/>
      </w:r>
      <w:proofErr w:type="spellStart"/>
      <w:r>
        <w:t>Кукловской</w:t>
      </w:r>
      <w:proofErr w:type="spellEnd"/>
      <w:r>
        <w:t>.</w:t>
      </w:r>
    </w:p>
    <w:p w:rsidR="00475A74" w:rsidRDefault="0014767D">
      <w:pPr>
        <w:pStyle w:val="11"/>
        <w:ind w:firstLine="760"/>
        <w:jc w:val="both"/>
      </w:pPr>
      <w:r>
        <w:rPr>
          <w:i/>
          <w:iCs/>
        </w:rPr>
        <w:t>Песенное творчество:</w:t>
      </w:r>
      <w:r>
        <w:t xml:space="preserve"> «Бай-бай, бай-бай», «</w:t>
      </w:r>
      <w:proofErr w:type="spellStart"/>
      <w:r>
        <w:t>Лю-лю</w:t>
      </w:r>
      <w:proofErr w:type="spellEnd"/>
      <w:r>
        <w:t xml:space="preserve">, бай», рус. нар. колыбельные; «Человек идет», муз. М. Лазарева, сл. Л. Дымовой; «Как тебя зовут?», «Опой колыбельную», «Ах ты, </w:t>
      </w:r>
      <w:proofErr w:type="spellStart"/>
      <w:r>
        <w:t>котенька</w:t>
      </w:r>
      <w:proofErr w:type="spellEnd"/>
      <w:r>
        <w:t xml:space="preserve">- </w:t>
      </w:r>
      <w:proofErr w:type="spellStart"/>
      <w:r>
        <w:t>коток</w:t>
      </w:r>
      <w:proofErr w:type="spellEnd"/>
      <w:r>
        <w:t>», рус. нар. колыбельная; «</w:t>
      </w:r>
      <w:proofErr w:type="spellStart"/>
      <w:r>
        <w:t>Закличка</w:t>
      </w:r>
      <w:proofErr w:type="spellEnd"/>
      <w:r>
        <w:t xml:space="preserve"> солнца», сл. нар., </w:t>
      </w:r>
      <w:proofErr w:type="spellStart"/>
      <w:r>
        <w:t>обраб</w:t>
      </w:r>
      <w:proofErr w:type="spellEnd"/>
      <w:r>
        <w:t>. И. Лазарева и М. Лазарева; придумывание колыбельной мелодии и плясовой мелодии.</w:t>
      </w:r>
    </w:p>
    <w:p w:rsidR="00475A74" w:rsidRDefault="0014767D">
      <w:pPr>
        <w:pStyle w:val="11"/>
        <w:ind w:firstLine="720"/>
        <w:jc w:val="both"/>
      </w:pPr>
      <w:r>
        <w:rPr>
          <w:i/>
          <w:iCs/>
        </w:rPr>
        <w:t>Музыкально-ритмические движения:</w:t>
      </w:r>
    </w:p>
    <w:p w:rsidR="00475A74" w:rsidRDefault="0014767D">
      <w:pPr>
        <w:pStyle w:val="11"/>
        <w:ind w:firstLine="760"/>
        <w:jc w:val="both"/>
      </w:pPr>
      <w:r>
        <w:rPr>
          <w:i/>
          <w:iCs/>
        </w:rPr>
        <w:t>Игровые упражнения:</w:t>
      </w:r>
      <w:r>
        <w:t xml:space="preserve"> «Ладушки», муз. Н. Римского-Корсакова; «Марш», муз. Э. </w:t>
      </w:r>
      <w:proofErr w:type="spellStart"/>
      <w:r>
        <w:t>Парлова</w:t>
      </w:r>
      <w:proofErr w:type="spellEnd"/>
      <w:r>
        <w:t xml:space="preserve">; «Кто хочет побегать?», лит. нар. мелодия, </w:t>
      </w:r>
      <w:proofErr w:type="spellStart"/>
      <w:r>
        <w:t>обраб</w:t>
      </w:r>
      <w:proofErr w:type="spellEnd"/>
      <w:r>
        <w:t xml:space="preserve">. Л. </w:t>
      </w:r>
      <w:proofErr w:type="spellStart"/>
      <w:r>
        <w:t>Вишкаревой</w:t>
      </w:r>
      <w:proofErr w:type="spellEnd"/>
      <w:r>
        <w:t xml:space="preserve">; ходьба и бег под музыку «Марш и бег» Ан. Александрова; «Скачут лошадки», муз. Т. </w:t>
      </w:r>
      <w:proofErr w:type="spellStart"/>
      <w:r>
        <w:t>Попатенко</w:t>
      </w:r>
      <w:proofErr w:type="spellEnd"/>
      <w:r>
        <w:t>; «Шагаем как физкультурники», муз. Т. Ломовой; «</w:t>
      </w:r>
      <w:proofErr w:type="spellStart"/>
      <w:r>
        <w:t>Топотушки</w:t>
      </w:r>
      <w:proofErr w:type="spellEnd"/>
      <w:r>
        <w:t xml:space="preserve">», муз. М. </w:t>
      </w:r>
      <w:proofErr w:type="spellStart"/>
      <w:r>
        <w:t>Раухвергера</w:t>
      </w:r>
      <w:proofErr w:type="spellEnd"/>
      <w:r>
        <w:t>; «Птички летают», муз. Л. Банниковой; перекатывание мяча под музыку Д. Шостаковича (вальс-шутка); бег с хлопками под музыку Р. Шумана (игра в жмурки).</w:t>
      </w:r>
    </w:p>
    <w:p w:rsidR="00475A74" w:rsidRDefault="0014767D">
      <w:pPr>
        <w:pStyle w:val="11"/>
        <w:ind w:firstLine="760"/>
        <w:jc w:val="both"/>
        <w:sectPr w:rsidR="00475A74">
          <w:headerReference w:type="even" r:id="rId66"/>
          <w:headerReference w:type="default" r:id="rId67"/>
          <w:footerReference w:type="even" r:id="rId68"/>
          <w:footerReference w:type="default" r:id="rId69"/>
          <w:pgSz w:w="11900" w:h="16840"/>
          <w:pgMar w:top="985" w:right="246" w:bottom="1071" w:left="812" w:header="0" w:footer="3" w:gutter="0"/>
          <w:cols w:space="720"/>
          <w:noEndnote/>
          <w:docGrid w:linePitch="360"/>
        </w:sectPr>
      </w:pPr>
      <w:r>
        <w:rPr>
          <w:i/>
          <w:iCs/>
        </w:rPr>
        <w:t>Этюды-драматизации:</w:t>
      </w:r>
      <w:r>
        <w:t xml:space="preserve"> «Смело идти и прятаться», муз. И. Беркович («Марш»); «Зайцы и лиса»,</w:t>
      </w:r>
    </w:p>
    <w:p w:rsidR="00475A74" w:rsidRDefault="0014767D">
      <w:pPr>
        <w:pStyle w:val="11"/>
        <w:spacing w:line="211" w:lineRule="auto"/>
        <w:ind w:firstLine="5300"/>
        <w:jc w:val="both"/>
      </w:pPr>
      <w:r>
        <w:t xml:space="preserve">187 муз. Е. </w:t>
      </w:r>
      <w:proofErr w:type="spellStart"/>
      <w:r>
        <w:t>Вихаревой</w:t>
      </w:r>
      <w:proofErr w:type="spellEnd"/>
      <w:r>
        <w:t xml:space="preserve">; «Медвежата», муз. М. </w:t>
      </w:r>
      <w:proofErr w:type="spellStart"/>
      <w:r>
        <w:t>Красева</w:t>
      </w:r>
      <w:proofErr w:type="spellEnd"/>
      <w:r>
        <w:t xml:space="preserve">, сл. Н. Френкель; «Птички летают», муз. Л. Банниковой; «Птички», муз. Л. Банниковой, «Жуки», </w:t>
      </w:r>
      <w:proofErr w:type="spellStart"/>
      <w:r>
        <w:t>венгер</w:t>
      </w:r>
      <w:proofErr w:type="spellEnd"/>
      <w:r>
        <w:t xml:space="preserve">. нар. мелодия, </w:t>
      </w:r>
      <w:proofErr w:type="spellStart"/>
      <w:r>
        <w:t>обраб</w:t>
      </w:r>
      <w:proofErr w:type="spellEnd"/>
      <w:r>
        <w:t xml:space="preserve">. Л. </w:t>
      </w:r>
      <w:proofErr w:type="spellStart"/>
      <w:r>
        <w:t>Вишкарева</w:t>
      </w:r>
      <w:proofErr w:type="spellEnd"/>
      <w:r>
        <w:t>.</w:t>
      </w:r>
    </w:p>
    <w:p w:rsidR="00475A74" w:rsidRDefault="0014767D">
      <w:pPr>
        <w:pStyle w:val="11"/>
        <w:ind w:firstLine="740"/>
        <w:jc w:val="both"/>
      </w:pPr>
      <w:r>
        <w:rPr>
          <w:i/>
          <w:iCs/>
        </w:rPr>
        <w:t>Игры:</w:t>
      </w:r>
      <w:r>
        <w:t xml:space="preserve"> «Солнышко и дождик», муз. М. </w:t>
      </w:r>
      <w:proofErr w:type="spellStart"/>
      <w:r>
        <w:t>Раухвергера</w:t>
      </w:r>
      <w:proofErr w:type="spellEnd"/>
      <w:r>
        <w:t xml:space="preserve">, сл. А. Барто; «Жмурки с Мишкой», муз. Ф. </w:t>
      </w:r>
      <w:proofErr w:type="spellStart"/>
      <w:r>
        <w:t>Флотова</w:t>
      </w:r>
      <w:proofErr w:type="spellEnd"/>
      <w:r>
        <w:t xml:space="preserve">; «Где погремушки?», муз. Ан. Александрова; «Прятки», рус. нар. мелодия; «Заинька, выходи», муз. Е. Тиличеевой; «Игра с куклой», муз. В. Карасевой; «Ходит Ваня», рус. нар. песня, обр. Н. </w:t>
      </w:r>
      <w:proofErr w:type="spellStart"/>
      <w:r>
        <w:t>Метлова</w:t>
      </w:r>
      <w:proofErr w:type="spellEnd"/>
      <w:r>
        <w:t xml:space="preserve">; «Игра с погремушками», финская нар. мелодия; «Заинька», муз. А. Лядова; «Прогулка», муз. И. </w:t>
      </w:r>
      <w:proofErr w:type="spellStart"/>
      <w:r>
        <w:t>Пахельбеля</w:t>
      </w:r>
      <w:proofErr w:type="spellEnd"/>
      <w:r>
        <w:t xml:space="preserve"> и Г. Свиридова; «Игра с цветными флажками», рус. нар. мелодия.</w:t>
      </w:r>
    </w:p>
    <w:p w:rsidR="00475A74" w:rsidRDefault="0014767D">
      <w:pPr>
        <w:pStyle w:val="11"/>
        <w:ind w:firstLine="740"/>
        <w:jc w:val="both"/>
      </w:pPr>
      <w:r>
        <w:rPr>
          <w:i/>
          <w:iCs/>
        </w:rPr>
        <w:t>Хороводы и пляски:</w:t>
      </w:r>
      <w:r>
        <w:t xml:space="preserve"> «Пляска с погремушками», муз</w:t>
      </w:r>
      <w:proofErr w:type="gramStart"/>
      <w:r>
        <w:t>.</w:t>
      </w:r>
      <w:proofErr w:type="gramEnd"/>
      <w:r>
        <w:t xml:space="preserve"> и сл. В. Антоновой; «Пальчики и ручки», рус. нар. мелодия, </w:t>
      </w:r>
      <w:proofErr w:type="spellStart"/>
      <w:r>
        <w:t>обраб</w:t>
      </w:r>
      <w:proofErr w:type="spellEnd"/>
      <w:r>
        <w:t xml:space="preserve">. М. </w:t>
      </w:r>
      <w:proofErr w:type="spellStart"/>
      <w:r>
        <w:t>Раухвергера</w:t>
      </w:r>
      <w:proofErr w:type="spellEnd"/>
      <w:r>
        <w:t xml:space="preserve">; пляска с воспитателем под рус. нар. мелодию «Пойду ль, выйду ль я», </w:t>
      </w:r>
      <w:proofErr w:type="spellStart"/>
      <w:r>
        <w:t>обраб</w:t>
      </w:r>
      <w:proofErr w:type="spellEnd"/>
      <w:r>
        <w:t xml:space="preserve">. Т. </w:t>
      </w:r>
      <w:proofErr w:type="spellStart"/>
      <w:r>
        <w:t>Попатенко</w:t>
      </w:r>
      <w:proofErr w:type="spellEnd"/>
      <w:r>
        <w:t xml:space="preserve">; танец с листочками под рус. нар. плясовую мелодию; «Пляска с листочками», муз. Н. Китаевой, сл. А. Ануфриевой; «Танец около елки», муз. Р. </w:t>
      </w:r>
      <w:proofErr w:type="spellStart"/>
      <w:r>
        <w:t>Равина</w:t>
      </w:r>
      <w:proofErr w:type="spellEnd"/>
      <w:r>
        <w:t xml:space="preserve">, сл. П. </w:t>
      </w:r>
      <w:proofErr w:type="spellStart"/>
      <w:r>
        <w:t>Границыной</w:t>
      </w:r>
      <w:proofErr w:type="spellEnd"/>
      <w:r>
        <w:t xml:space="preserve">; танец с платочками под рус. нар. мелодию; «По улице мостовой», рус. нар. мелодия, обр. Т. Ломовой; танец с куклами под укр. нар. мелодию, </w:t>
      </w:r>
      <w:proofErr w:type="spellStart"/>
      <w:r>
        <w:t>обраб</w:t>
      </w:r>
      <w:proofErr w:type="spellEnd"/>
      <w:r>
        <w:t xml:space="preserve">. Н. Лысенко; «Маленький танец», муз. Н. Александровой; «Греет солнышко теплее», муз. Т. </w:t>
      </w:r>
      <w:proofErr w:type="spellStart"/>
      <w:r>
        <w:t>Вилькорейской</w:t>
      </w:r>
      <w:proofErr w:type="spellEnd"/>
      <w:r>
        <w:t xml:space="preserve">, сл. О. </w:t>
      </w:r>
      <w:proofErr w:type="spellStart"/>
      <w:r>
        <w:t>Высотской</w:t>
      </w:r>
      <w:proofErr w:type="spellEnd"/>
      <w:r>
        <w:t xml:space="preserve">; «Помирились», муз. Т. </w:t>
      </w:r>
      <w:proofErr w:type="spellStart"/>
      <w:r>
        <w:t>Вилькорейской</w:t>
      </w:r>
      <w:proofErr w:type="spellEnd"/>
      <w:r>
        <w:t>.</w:t>
      </w:r>
    </w:p>
    <w:p w:rsidR="00475A74" w:rsidRDefault="0014767D">
      <w:pPr>
        <w:pStyle w:val="11"/>
        <w:ind w:firstLine="740"/>
        <w:jc w:val="both"/>
      </w:pPr>
      <w:r>
        <w:rPr>
          <w:i/>
          <w:iCs/>
        </w:rPr>
        <w:t>Характерные танцы:</w:t>
      </w:r>
      <w:r>
        <w:t xml:space="preserve"> «Танец снежинок», муз. Бекмана; «Фонарики», муз. Р. </w:t>
      </w:r>
      <w:proofErr w:type="spellStart"/>
      <w:r>
        <w:t>Рустамова</w:t>
      </w:r>
      <w:proofErr w:type="spellEnd"/>
      <w:r>
        <w:t xml:space="preserve">; «Танец Петрушек», </w:t>
      </w:r>
      <w:proofErr w:type="spellStart"/>
      <w:r>
        <w:t>латв</w:t>
      </w:r>
      <w:proofErr w:type="spellEnd"/>
      <w:r>
        <w:t>. нар. полька; «Танец зайчиков», рус. нар. мелодия; «Вышли куклы танцевать», муз. В. Витлина</w:t>
      </w:r>
    </w:p>
    <w:p w:rsidR="00475A74" w:rsidRDefault="0014767D">
      <w:pPr>
        <w:pStyle w:val="11"/>
        <w:ind w:firstLine="740"/>
        <w:jc w:val="both"/>
      </w:pPr>
      <w:r>
        <w:rPr>
          <w:i/>
          <w:iCs/>
        </w:rPr>
        <w:t>Развитие танцевально-игрового творчества:</w:t>
      </w:r>
      <w:r>
        <w:t xml:space="preserve"> «Пляска», муз. Р. </w:t>
      </w:r>
      <w:proofErr w:type="spellStart"/>
      <w:r>
        <w:t>Рустамова</w:t>
      </w:r>
      <w:proofErr w:type="spellEnd"/>
      <w:r>
        <w:t xml:space="preserve">; «Зайцы», муз. Е. Тиличеевой; «Веселые ножки», рус. нар. мелодия, </w:t>
      </w:r>
      <w:proofErr w:type="spellStart"/>
      <w:r>
        <w:t>обраб</w:t>
      </w:r>
      <w:proofErr w:type="spellEnd"/>
      <w:r>
        <w:t xml:space="preserve">. В. </w:t>
      </w:r>
      <w:proofErr w:type="spellStart"/>
      <w:r>
        <w:t>Агафонникова</w:t>
      </w:r>
      <w:proofErr w:type="spellEnd"/>
      <w:r>
        <w:t xml:space="preserve">; «Волшебные платочки», рус. нар. мелодия, </w:t>
      </w:r>
      <w:proofErr w:type="spellStart"/>
      <w:r>
        <w:t>обраб</w:t>
      </w:r>
      <w:proofErr w:type="spellEnd"/>
      <w:r>
        <w:t xml:space="preserve">. Р. </w:t>
      </w:r>
      <w:proofErr w:type="spellStart"/>
      <w:r>
        <w:t>Рустамова</w:t>
      </w:r>
      <w:proofErr w:type="spellEnd"/>
      <w:r>
        <w:t>.</w:t>
      </w:r>
    </w:p>
    <w:p w:rsidR="00475A74" w:rsidRDefault="0014767D">
      <w:pPr>
        <w:pStyle w:val="11"/>
        <w:ind w:firstLine="740"/>
        <w:jc w:val="both"/>
      </w:pPr>
      <w:r>
        <w:rPr>
          <w:i/>
          <w:iCs/>
        </w:rPr>
        <w:t>Музыкально-дидактические игры:</w:t>
      </w:r>
    </w:p>
    <w:p w:rsidR="00475A74" w:rsidRDefault="0014767D">
      <w:pPr>
        <w:pStyle w:val="11"/>
        <w:ind w:firstLine="740"/>
        <w:jc w:val="both"/>
      </w:pPr>
      <w:r>
        <w:rPr>
          <w:i/>
          <w:iCs/>
        </w:rPr>
        <w:t xml:space="preserve">Развитие </w:t>
      </w:r>
      <w:proofErr w:type="spellStart"/>
      <w:r>
        <w:rPr>
          <w:i/>
          <w:iCs/>
        </w:rPr>
        <w:t>звуковысотного</w:t>
      </w:r>
      <w:proofErr w:type="spellEnd"/>
      <w:r>
        <w:rPr>
          <w:i/>
          <w:iCs/>
        </w:rPr>
        <w:t xml:space="preserve"> слуха:</w:t>
      </w:r>
      <w:r>
        <w:t xml:space="preserve"> «Птицы и птенчики», «Веселые матрешки», «Три медведя».</w:t>
      </w:r>
    </w:p>
    <w:p w:rsidR="00475A74" w:rsidRDefault="0014767D">
      <w:pPr>
        <w:pStyle w:val="11"/>
        <w:ind w:firstLine="740"/>
        <w:jc w:val="both"/>
      </w:pPr>
      <w:r>
        <w:rPr>
          <w:i/>
          <w:iCs/>
        </w:rPr>
        <w:t>Развитие ритмического слуха:</w:t>
      </w:r>
      <w:r>
        <w:t xml:space="preserve"> «Кто как идет?», «Веселые дудочки». Развитие тембрового и динамического слуха. «Громко — тихо», «Узнай свой инструмент»; «Колокольчики».</w:t>
      </w:r>
    </w:p>
    <w:p w:rsidR="00475A74" w:rsidRDefault="0014767D">
      <w:pPr>
        <w:pStyle w:val="11"/>
        <w:spacing w:after="260"/>
        <w:ind w:left="740" w:firstLine="0"/>
        <w:jc w:val="both"/>
      </w:pPr>
      <w:r>
        <w:rPr>
          <w:i/>
          <w:iCs/>
        </w:rPr>
        <w:t>Определение жанра и развитие памяти:</w:t>
      </w:r>
      <w:r>
        <w:t xml:space="preserve"> «Что делает кукла?», «Узнай и спой песню по картинке». </w:t>
      </w:r>
      <w:r>
        <w:rPr>
          <w:i/>
          <w:iCs/>
        </w:rPr>
        <w:t>Подыгрывание на детских ударных музыкальных инструментах:</w:t>
      </w:r>
      <w:r>
        <w:t xml:space="preserve"> Народные мелодии.</w:t>
      </w:r>
    </w:p>
    <w:p w:rsidR="00475A74" w:rsidRDefault="0014767D">
      <w:pPr>
        <w:pStyle w:val="11"/>
        <w:ind w:firstLine="740"/>
        <w:jc w:val="both"/>
      </w:pPr>
      <w:r>
        <w:rPr>
          <w:b/>
          <w:bCs/>
          <w:i/>
          <w:iCs/>
        </w:rPr>
        <w:t>От 4 лет до 5 лет</w:t>
      </w:r>
    </w:p>
    <w:p w:rsidR="00475A74" w:rsidRDefault="0014767D">
      <w:pPr>
        <w:pStyle w:val="11"/>
        <w:ind w:firstLine="740"/>
        <w:jc w:val="both"/>
      </w:pPr>
      <w:r>
        <w:rPr>
          <w:i/>
          <w:iCs/>
        </w:rPr>
        <w:t>Слушание:</w:t>
      </w:r>
      <w:r>
        <w:t xml:space="preserve"> «Колыбельная», муз. А. Гречанинова; «Марш», муз. Л. Шульгина, «Ах ты, береза», рус. нар. песня; «Осенняя песенка», муз. Д. Васильева-</w:t>
      </w:r>
      <w:proofErr w:type="spellStart"/>
      <w:r>
        <w:t>Буглая</w:t>
      </w:r>
      <w:proofErr w:type="spellEnd"/>
      <w:r>
        <w:t xml:space="preserve">, сл. А. Плещеева; «Зайчик», муз. Ю. Матвеева, сл. А. Блока. «Мамины ласки», муз. А. Гречанинова;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«Котик заболел», «Котик выздоровел», муз. А. Гречанинова; «Как у наших у ворот», рус. нар. мелодия; «Мама», муз. П. Чайковского, «Веснянка», укр. нар. песня, </w:t>
      </w:r>
      <w:proofErr w:type="spellStart"/>
      <w:r>
        <w:t>обраб</w:t>
      </w:r>
      <w:proofErr w:type="spellEnd"/>
      <w:r>
        <w:t xml:space="preserve">. Г. Лобачева, сл. О. </w:t>
      </w:r>
      <w:proofErr w:type="spellStart"/>
      <w:r>
        <w:t>Высотской</w:t>
      </w:r>
      <w:proofErr w:type="spellEnd"/>
      <w:r>
        <w:t>; «Бабочка», муз. Э. Грига; «Смелый наездник» (из «Альбома для юношества») Р. Шумана; «Жаворонок», муз. М. Глинки; «Марш», муз. С. Прокофьева; «Новая кукла», «Болезнь куклы» (из «Детского альбома» П. Чайковского); «Пьеска» из «Альбома для юношества» Р. Шумана.</w:t>
      </w:r>
    </w:p>
    <w:p w:rsidR="00475A74" w:rsidRDefault="0014767D">
      <w:pPr>
        <w:pStyle w:val="11"/>
        <w:ind w:firstLine="740"/>
        <w:jc w:val="both"/>
      </w:pPr>
      <w:r>
        <w:rPr>
          <w:i/>
          <w:iCs/>
        </w:rPr>
        <w:t>Пение:</w:t>
      </w:r>
    </w:p>
    <w:p w:rsidR="00475A74" w:rsidRDefault="0014767D">
      <w:pPr>
        <w:pStyle w:val="11"/>
        <w:ind w:firstLine="740"/>
        <w:jc w:val="both"/>
      </w:pPr>
      <w:r>
        <w:rPr>
          <w:i/>
          <w:iCs/>
        </w:rPr>
        <w:t>Упражнения на развитие слуха и голоса:</w:t>
      </w:r>
      <w:r>
        <w:t xml:space="preserve"> «Две тетери», муз. М. Щеглова, сл. народные; «Жук», муз. Н. </w:t>
      </w:r>
      <w:proofErr w:type="spellStart"/>
      <w:r>
        <w:t>Потоловского</w:t>
      </w:r>
      <w:proofErr w:type="spellEnd"/>
      <w:r>
        <w:t xml:space="preserve">, сл. народные. «Колыбельная зайчонка», муз. В. Карасевой, сл. Н. Френкель; «Птенчики», муз. Е. Тиличеевой, сл. М. </w:t>
      </w:r>
      <w:proofErr w:type="spellStart"/>
      <w:r>
        <w:t>Долинова</w:t>
      </w:r>
      <w:proofErr w:type="spellEnd"/>
      <w:r>
        <w:t>; «Путаница» — песня-шутка; муз. Е. Тиличеевой, сл. К. Чуковского. «</w:t>
      </w:r>
      <w:proofErr w:type="spellStart"/>
      <w:r>
        <w:t>Кукушечка</w:t>
      </w:r>
      <w:proofErr w:type="spellEnd"/>
      <w:r>
        <w:t xml:space="preserve">», рус. нар. песня, </w:t>
      </w:r>
      <w:proofErr w:type="spellStart"/>
      <w:r>
        <w:t>обраб</w:t>
      </w:r>
      <w:proofErr w:type="spellEnd"/>
      <w:r>
        <w:t>. И. Арсеева; «Паучок» и «Кисонька-</w:t>
      </w:r>
      <w:proofErr w:type="spellStart"/>
      <w:r>
        <w:t>мурысонька</w:t>
      </w:r>
      <w:proofErr w:type="spellEnd"/>
      <w:r>
        <w:t xml:space="preserve">», рус. нар. песни; </w:t>
      </w:r>
      <w:proofErr w:type="spellStart"/>
      <w:r>
        <w:t>заклички</w:t>
      </w:r>
      <w:proofErr w:type="spellEnd"/>
      <w:r>
        <w:t>: «Ой, кулики! Весна поет!» и «</w:t>
      </w:r>
      <w:proofErr w:type="spellStart"/>
      <w:r>
        <w:t>Жаворонушки</w:t>
      </w:r>
      <w:proofErr w:type="spellEnd"/>
      <w:r>
        <w:t>, прилетите!»; «Где был, Иванушка?», рус. нар. песня; «Гуси», рус. нар. песня, «Пастушок», муз. Н. Преображенской, сл. народные.</w:t>
      </w:r>
    </w:p>
    <w:p w:rsidR="00475A74" w:rsidRDefault="0014767D">
      <w:pPr>
        <w:pStyle w:val="11"/>
        <w:ind w:firstLine="740"/>
        <w:jc w:val="both"/>
        <w:sectPr w:rsidR="00475A74">
          <w:headerReference w:type="even" r:id="rId70"/>
          <w:headerReference w:type="default" r:id="rId71"/>
          <w:footerReference w:type="even" r:id="rId72"/>
          <w:footerReference w:type="default" r:id="rId73"/>
          <w:pgSz w:w="11900" w:h="16840"/>
          <w:pgMar w:top="644" w:right="250" w:bottom="702" w:left="836" w:header="216" w:footer="3" w:gutter="0"/>
          <w:cols w:space="720"/>
          <w:noEndnote/>
          <w:docGrid w:linePitch="360"/>
        </w:sectPr>
      </w:pPr>
      <w:r>
        <w:rPr>
          <w:i/>
          <w:iCs/>
        </w:rPr>
        <w:t>Песни:</w:t>
      </w:r>
      <w:r>
        <w:t xml:space="preserve"> «Осень», муз. Ю. </w:t>
      </w:r>
      <w:proofErr w:type="spellStart"/>
      <w:r>
        <w:t>Чичкова</w:t>
      </w:r>
      <w:proofErr w:type="spellEnd"/>
      <w:r>
        <w:t xml:space="preserve">, сл. И. </w:t>
      </w:r>
      <w:proofErr w:type="spellStart"/>
      <w:r>
        <w:t>Мазнина</w:t>
      </w:r>
      <w:proofErr w:type="spellEnd"/>
      <w:r>
        <w:t xml:space="preserve">; «Баю, бай», муз. М. Красина, сл. М. </w:t>
      </w:r>
      <w:proofErr w:type="spellStart"/>
      <w:r>
        <w:t>Чарной</w:t>
      </w:r>
      <w:proofErr w:type="spellEnd"/>
      <w:r>
        <w:t xml:space="preserve">; «Осень», муз. И. Кишко, сл. Т. Волгиной; «Осенью», рус. нар. мелодия, </w:t>
      </w:r>
      <w:proofErr w:type="spellStart"/>
      <w:r>
        <w:t>обраб</w:t>
      </w:r>
      <w:proofErr w:type="spellEnd"/>
      <w:r>
        <w:t xml:space="preserve">. И. Кишко, сл. И. </w:t>
      </w:r>
      <w:proofErr w:type="spellStart"/>
      <w:r>
        <w:t>Плакиды</w:t>
      </w:r>
      <w:proofErr w:type="spellEnd"/>
      <w:r>
        <w:t xml:space="preserve">; «Кошечка», муз. В. Витлина, сл. Н. Найденовой; «Снежинки», муз. О. Берта, </w:t>
      </w:r>
      <w:proofErr w:type="spellStart"/>
      <w:r>
        <w:t>обраб</w:t>
      </w:r>
      <w:proofErr w:type="spellEnd"/>
      <w:r>
        <w:t xml:space="preserve">. Н. </w:t>
      </w:r>
      <w:proofErr w:type="spellStart"/>
      <w:r>
        <w:t>Метлова</w:t>
      </w:r>
      <w:proofErr w:type="spellEnd"/>
      <w:r>
        <w:t xml:space="preserve">, сл. В. Антоновой; «Санки», муз. М. </w:t>
      </w:r>
      <w:proofErr w:type="spellStart"/>
      <w:r>
        <w:t>Красева</w:t>
      </w:r>
      <w:proofErr w:type="spellEnd"/>
      <w:r>
        <w:t xml:space="preserve">, сл. О. </w:t>
      </w:r>
      <w:proofErr w:type="spellStart"/>
      <w:r>
        <w:t>Высотской</w:t>
      </w:r>
      <w:proofErr w:type="spellEnd"/>
      <w:r>
        <w:t xml:space="preserve">; «Зима прошла», муз. Н. </w:t>
      </w:r>
      <w:proofErr w:type="spellStart"/>
      <w:r>
        <w:t>Метлова</w:t>
      </w:r>
      <w:proofErr w:type="spellEnd"/>
      <w:r>
        <w:t xml:space="preserve">, сл. М. </w:t>
      </w:r>
      <w:proofErr w:type="spellStart"/>
      <w:r>
        <w:t>Клоковой</w:t>
      </w:r>
      <w:proofErr w:type="spellEnd"/>
      <w:r>
        <w:t xml:space="preserve">; «Подарок маме», муз. А. Филиппенко, сл. Т. Волгиной; колядки: «Здравствуйте», «С Новым годом!»; «Воробей», муз. В. </w:t>
      </w:r>
      <w:proofErr w:type="spellStart"/>
      <w:r>
        <w:t>Герчик</w:t>
      </w:r>
      <w:proofErr w:type="spellEnd"/>
      <w:r>
        <w:t xml:space="preserve">, сл. А. Чельцова; «Веснянка», укр. нар. песня; «Дождик», муз. М. </w:t>
      </w:r>
      <w:proofErr w:type="spellStart"/>
      <w:r>
        <w:t>Красева</w:t>
      </w:r>
      <w:proofErr w:type="spellEnd"/>
      <w:r>
        <w:t xml:space="preserve">, сл. Н. Френкель; «Зайчик», муз. М. </w:t>
      </w:r>
      <w:proofErr w:type="spellStart"/>
      <w:r>
        <w:t>Старокадомского</w:t>
      </w:r>
      <w:proofErr w:type="spellEnd"/>
      <w:r>
        <w:t xml:space="preserve">, сл. М. </w:t>
      </w:r>
      <w:proofErr w:type="spellStart"/>
      <w:r>
        <w:t>Клоковой</w:t>
      </w:r>
      <w:proofErr w:type="spellEnd"/>
      <w:r>
        <w:t>; «Лошадка», муз. Т.</w:t>
      </w:r>
    </w:p>
    <w:p w:rsidR="00475A74" w:rsidRDefault="0014767D">
      <w:pPr>
        <w:pStyle w:val="11"/>
        <w:ind w:firstLine="0"/>
        <w:jc w:val="both"/>
      </w:pPr>
      <w:r>
        <w:t xml:space="preserve">Ломовой, сл. М. </w:t>
      </w:r>
      <w:proofErr w:type="spellStart"/>
      <w:r>
        <w:t>Ивенсен</w:t>
      </w:r>
      <w:proofErr w:type="spellEnd"/>
      <w:r>
        <w:t xml:space="preserve">; «Паровоз», муз. З. </w:t>
      </w:r>
      <w:proofErr w:type="spellStart"/>
      <w:r>
        <w:t>Компанейца</w:t>
      </w:r>
      <w:proofErr w:type="spellEnd"/>
      <w:r>
        <w:t xml:space="preserve">, сл. О. </w:t>
      </w:r>
      <w:proofErr w:type="spellStart"/>
      <w:r>
        <w:t>Высотской</w:t>
      </w:r>
      <w:proofErr w:type="spellEnd"/>
      <w:r>
        <w:t xml:space="preserve">; Песни из детских мультфильмов: «Улыбка», муз. В. Шаинского, сл. М. </w:t>
      </w:r>
      <w:proofErr w:type="spellStart"/>
      <w:r>
        <w:t>Пляцковского</w:t>
      </w:r>
      <w:proofErr w:type="spellEnd"/>
      <w:r>
        <w:t xml:space="preserve"> (мультфильм «Крошка Енот»); «Песенка про кузнечика», муз. В. Шаинского, сл. Н. Носова (мультфильм «Приключения Незнайки»); «Если добрый ты», муз. Б. Савельева, сл. М. </w:t>
      </w:r>
      <w:proofErr w:type="spellStart"/>
      <w:r>
        <w:t>Пляцковского</w:t>
      </w:r>
      <w:proofErr w:type="spellEnd"/>
      <w:r>
        <w:t xml:space="preserve"> (мультфильм «День рождения кота Леопольда»).</w:t>
      </w:r>
    </w:p>
    <w:p w:rsidR="00475A74" w:rsidRDefault="0014767D">
      <w:pPr>
        <w:pStyle w:val="11"/>
        <w:ind w:firstLine="720"/>
        <w:jc w:val="both"/>
      </w:pPr>
      <w:r>
        <w:rPr>
          <w:i/>
          <w:iCs/>
        </w:rPr>
        <w:t>Музыкально-ритмические движения:</w:t>
      </w:r>
    </w:p>
    <w:p w:rsidR="00475A74" w:rsidRDefault="0014767D">
      <w:pPr>
        <w:pStyle w:val="11"/>
        <w:ind w:firstLine="720"/>
        <w:jc w:val="both"/>
      </w:pPr>
      <w:r>
        <w:rPr>
          <w:i/>
          <w:iCs/>
        </w:rPr>
        <w:t>Игровые упражнения:</w:t>
      </w:r>
      <w:r>
        <w:t xml:space="preserve"> «Пружинки» под рус. нар. мелодию; ходьба под «Марш», муз. И. Беркович; «Веселые мячики» (подпрыгивание и бег), муз. М. </w:t>
      </w:r>
      <w:proofErr w:type="spellStart"/>
      <w:r>
        <w:t>Сатулиной</w:t>
      </w:r>
      <w:proofErr w:type="spellEnd"/>
      <w:r>
        <w:t xml:space="preserve">; «Качание рук с лентами», польск. нар. мелодия, </w:t>
      </w:r>
      <w:proofErr w:type="spellStart"/>
      <w:r>
        <w:t>обраб</w:t>
      </w:r>
      <w:proofErr w:type="spellEnd"/>
      <w:r>
        <w:t xml:space="preserve">. Л. </w:t>
      </w:r>
      <w:proofErr w:type="spellStart"/>
      <w:r>
        <w:t>Вишкарева</w:t>
      </w:r>
      <w:proofErr w:type="spellEnd"/>
      <w:r>
        <w:t xml:space="preserve">; Прыжки под англ. нар. мелодию «Полли»; легкий бег под </w:t>
      </w:r>
      <w:proofErr w:type="spellStart"/>
      <w:r>
        <w:t>латв</w:t>
      </w:r>
      <w:proofErr w:type="spellEnd"/>
      <w:r>
        <w:t xml:space="preserve">. «Польку», муз. А. </w:t>
      </w:r>
      <w:proofErr w:type="spellStart"/>
      <w:r>
        <w:t>Жилинского</w:t>
      </w:r>
      <w:proofErr w:type="spellEnd"/>
      <w:r>
        <w:t xml:space="preserve">; «Марш», муз. Е. Тиличеевой; лиса и зайцы под муз. А. </w:t>
      </w:r>
      <w:proofErr w:type="spellStart"/>
      <w:r>
        <w:t>Майкапара</w:t>
      </w:r>
      <w:proofErr w:type="spellEnd"/>
      <w:r>
        <w:t xml:space="preserve">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w:t>
      </w:r>
      <w:proofErr w:type="spellStart"/>
      <w:r>
        <w:t>Старокадомского</w:t>
      </w:r>
      <w:proofErr w:type="spellEnd"/>
      <w:r>
        <w:t xml:space="preserve">; «Упражнения с цветами» под муз. «Вальса» А. Жилина; «Жуки», венг. нар. мелодия, </w:t>
      </w:r>
      <w:proofErr w:type="spellStart"/>
      <w:r>
        <w:t>обраб</w:t>
      </w:r>
      <w:proofErr w:type="spellEnd"/>
      <w:r>
        <w:t xml:space="preserve">. Л. </w:t>
      </w:r>
      <w:proofErr w:type="spellStart"/>
      <w:r>
        <w:t>Вишкарева</w:t>
      </w:r>
      <w:proofErr w:type="spellEnd"/>
      <w:r>
        <w:t>.</w:t>
      </w:r>
    </w:p>
    <w:p w:rsidR="00475A74" w:rsidRDefault="0014767D">
      <w:pPr>
        <w:pStyle w:val="11"/>
        <w:ind w:firstLine="720"/>
        <w:jc w:val="both"/>
      </w:pPr>
      <w:r>
        <w:rPr>
          <w:i/>
          <w:iCs/>
        </w:rPr>
        <w:t>Этюды-драматизации:</w:t>
      </w:r>
      <w:r>
        <w:t xml:space="preserve"> «Барабанщик», муз. М. </w:t>
      </w:r>
      <w:proofErr w:type="spellStart"/>
      <w:r>
        <w:t>Красева</w:t>
      </w:r>
      <w:proofErr w:type="spellEnd"/>
      <w:r>
        <w:t xml:space="preserve">; «Танец осенних листочков», муз. А. Филиппенко, сл. Е. </w:t>
      </w:r>
      <w:proofErr w:type="spellStart"/>
      <w:r>
        <w:t>Макшанцевой</w:t>
      </w:r>
      <w:proofErr w:type="spellEnd"/>
      <w:r>
        <w:t xml:space="preserve">; «Барабанщики», муз. Д. </w:t>
      </w:r>
      <w:proofErr w:type="spellStart"/>
      <w:r>
        <w:t>Кабалевского</w:t>
      </w:r>
      <w:proofErr w:type="spellEnd"/>
      <w:r>
        <w:t xml:space="preserve"> и С. </w:t>
      </w:r>
      <w:proofErr w:type="spellStart"/>
      <w:r>
        <w:t>Левидова</w:t>
      </w:r>
      <w:proofErr w:type="spellEnd"/>
      <w:r>
        <w:t xml:space="preserve">; «Считалка», «Катилось яблоко», муз. В. </w:t>
      </w:r>
      <w:proofErr w:type="spellStart"/>
      <w:r>
        <w:t>Агафонникова</w:t>
      </w:r>
      <w:proofErr w:type="spellEnd"/>
      <w:r>
        <w:t>; «Сапожки скачут по дорожке», муз. А. Филиппенко, сл. Т. Волгиной; «Веселая прогулка», муз. П. Чайковского</w:t>
      </w:r>
    </w:p>
    <w:p w:rsidR="00475A74" w:rsidRDefault="0014767D">
      <w:pPr>
        <w:pStyle w:val="11"/>
        <w:ind w:firstLine="720"/>
        <w:jc w:val="both"/>
      </w:pPr>
      <w:r>
        <w:rPr>
          <w:i/>
          <w:iCs/>
        </w:rPr>
        <w:t>Хороводы и пляски:</w:t>
      </w:r>
      <w:r>
        <w:t xml:space="preserve"> «Пляска парами», латыш. нар. мелодия; «По улице мостовой», рус. нар. мелодия, </w:t>
      </w:r>
      <w:proofErr w:type="spellStart"/>
      <w:r>
        <w:t>обраб</w:t>
      </w:r>
      <w:proofErr w:type="spellEnd"/>
      <w:r>
        <w:t>. Т. Ломовой; «Топ и хлоп», муз. Т. Назарова-</w:t>
      </w:r>
      <w:proofErr w:type="spellStart"/>
      <w:r>
        <w:t>Метнер</w:t>
      </w:r>
      <w:proofErr w:type="spellEnd"/>
      <w:r>
        <w:t xml:space="preserve">, сл. Е. </w:t>
      </w:r>
      <w:proofErr w:type="spellStart"/>
      <w:r>
        <w:t>Каргановой</w:t>
      </w:r>
      <w:proofErr w:type="spellEnd"/>
      <w:r>
        <w:t xml:space="preserve">; «Покажи ладошки», лат. нар. мелодия; «Танец с ложками» под рус. нар. мелодию; новогодние хороводы по выбору музыкального руководителя; «Танец с платочками», рус. нар. мелодия; «Приглашение», укр. нар. мелодия, </w:t>
      </w:r>
      <w:proofErr w:type="spellStart"/>
      <w:r>
        <w:t>обраб</w:t>
      </w:r>
      <w:proofErr w:type="spellEnd"/>
      <w:r>
        <w:t xml:space="preserve">. Г. Теплицкого; «Пляска с султанчиками», укр. нар. мелодия, </w:t>
      </w:r>
      <w:proofErr w:type="spellStart"/>
      <w:r>
        <w:t>обраб</w:t>
      </w:r>
      <w:proofErr w:type="spellEnd"/>
      <w:r>
        <w:t xml:space="preserve">. М. </w:t>
      </w:r>
      <w:proofErr w:type="spellStart"/>
      <w:r>
        <w:t>Раухвергера</w:t>
      </w:r>
      <w:proofErr w:type="spellEnd"/>
      <w:r>
        <w:t>; «Кто у нас хороший?», муз. Ан. Александрова, сл. народные.</w:t>
      </w:r>
    </w:p>
    <w:p w:rsidR="00475A74" w:rsidRDefault="0014767D">
      <w:pPr>
        <w:pStyle w:val="11"/>
        <w:ind w:firstLine="720"/>
        <w:jc w:val="both"/>
      </w:pPr>
      <w:r>
        <w:t xml:space="preserve">Характерные танцы: «Снежинки», муз. О. Берта, </w:t>
      </w:r>
      <w:proofErr w:type="spellStart"/>
      <w:r>
        <w:t>обраб</w:t>
      </w:r>
      <w:proofErr w:type="spellEnd"/>
      <w:r>
        <w:t xml:space="preserve">. Н. </w:t>
      </w:r>
      <w:proofErr w:type="spellStart"/>
      <w:r>
        <w:t>Метлова</w:t>
      </w:r>
      <w:proofErr w:type="spellEnd"/>
      <w:r>
        <w:t xml:space="preserve">; «Пляска Петрушек», муз. А. Серова из оперы «Рогнеда» (отрывок); «Танец зайчат» под «Польку» И. Штрауса; «Снежинки», муз. Т. Ломовой; «Бусинки» под «Галоп» И. Дунаевского; Котята-поварята», муз. Е. Тиличеевой, сл. М. </w:t>
      </w:r>
      <w:proofErr w:type="spellStart"/>
      <w:r>
        <w:t>Ивенсен</w:t>
      </w:r>
      <w:proofErr w:type="spellEnd"/>
      <w:r>
        <w:t>; «Коза-дереза», сл. народные, муз. М. Магиденко.</w:t>
      </w:r>
    </w:p>
    <w:p w:rsidR="00475A74" w:rsidRDefault="0014767D">
      <w:pPr>
        <w:pStyle w:val="11"/>
        <w:ind w:firstLine="720"/>
        <w:jc w:val="both"/>
      </w:pPr>
      <w:r>
        <w:rPr>
          <w:i/>
          <w:iCs/>
        </w:rPr>
        <w:t>Музыкальные игры:</w:t>
      </w:r>
      <w:r>
        <w:t xml:space="preserve"> «Курочка и петушок», муз. Г. Фрида; «Жмурки», муз. Ф. </w:t>
      </w:r>
      <w:proofErr w:type="spellStart"/>
      <w:r>
        <w:t>Флотова</w:t>
      </w:r>
      <w:proofErr w:type="spellEnd"/>
      <w:r>
        <w:t xml:space="preserve">; «Медведь и заяц», муз. В. </w:t>
      </w:r>
      <w:proofErr w:type="spellStart"/>
      <w:r>
        <w:t>Ребикова</w:t>
      </w:r>
      <w:proofErr w:type="spellEnd"/>
      <w:r>
        <w:t xml:space="preserve">; «Самолеты», муз. М. Магиденко; «Игра Деда Мороза со снежками», муз. П. Чайковского (из балета «Спящая красавица»); «Жмурки», муз. Ф. </w:t>
      </w:r>
      <w:proofErr w:type="spellStart"/>
      <w:r>
        <w:t>Флотова</w:t>
      </w:r>
      <w:proofErr w:type="spellEnd"/>
      <w:r>
        <w:t xml:space="preserve">; «Веселые мячики», муз. М. </w:t>
      </w:r>
      <w:proofErr w:type="spellStart"/>
      <w:r>
        <w:t>Сатулина</w:t>
      </w:r>
      <w:proofErr w:type="spellEnd"/>
      <w:r>
        <w:t xml:space="preserve">; «Найди себе пару», муз. Т. Ломовой; «Займи домик», муз. М. Магиденко; «Кто скорее возьмет игрушку?», </w:t>
      </w:r>
      <w:proofErr w:type="spellStart"/>
      <w:r>
        <w:t>латв</w:t>
      </w:r>
      <w:proofErr w:type="spellEnd"/>
      <w:r>
        <w:t xml:space="preserve">. нар. мелодия; «Веселая карусель», рус. нар. мелодия, </w:t>
      </w:r>
      <w:proofErr w:type="spellStart"/>
      <w:r>
        <w:t>обраб</w:t>
      </w:r>
      <w:proofErr w:type="spellEnd"/>
      <w:r>
        <w:t>. Е. Тиличеевой; «</w:t>
      </w:r>
      <w:proofErr w:type="spellStart"/>
      <w:r>
        <w:t>Ловишки</w:t>
      </w:r>
      <w:proofErr w:type="spellEnd"/>
      <w:r>
        <w:t xml:space="preserve">», рус. нар. мелодия, </w:t>
      </w:r>
      <w:proofErr w:type="spellStart"/>
      <w:r>
        <w:t>обраб</w:t>
      </w:r>
      <w:proofErr w:type="spellEnd"/>
      <w:r>
        <w:t>. А. Сидельникова.</w:t>
      </w:r>
    </w:p>
    <w:p w:rsidR="00475A74" w:rsidRDefault="0014767D">
      <w:pPr>
        <w:pStyle w:val="11"/>
        <w:ind w:firstLine="720"/>
        <w:jc w:val="both"/>
      </w:pPr>
      <w:r>
        <w:rPr>
          <w:i/>
          <w:iCs/>
        </w:rPr>
        <w:t>Игры с пением:</w:t>
      </w:r>
      <w:r>
        <w:t xml:space="preserve"> «Огородная-хороводная», муз. Б. </w:t>
      </w:r>
      <w:proofErr w:type="spellStart"/>
      <w:r>
        <w:t>Можжевелова</w:t>
      </w:r>
      <w:proofErr w:type="spellEnd"/>
      <w:r>
        <w:t xml:space="preserve">, сл. А. </w:t>
      </w:r>
      <w:proofErr w:type="spellStart"/>
      <w:r>
        <w:t>Пассовой</w:t>
      </w:r>
      <w:proofErr w:type="spellEnd"/>
      <w:r>
        <w:t xml:space="preserve">; «Кукла», муз. </w:t>
      </w:r>
      <w:proofErr w:type="spellStart"/>
      <w:r>
        <w:t>Старокадомского</w:t>
      </w:r>
      <w:proofErr w:type="spellEnd"/>
      <w:r>
        <w:t xml:space="preserve">, сл. О. </w:t>
      </w:r>
      <w:proofErr w:type="spellStart"/>
      <w:r>
        <w:t>Высотской</w:t>
      </w:r>
      <w:proofErr w:type="spellEnd"/>
      <w:r>
        <w:t xml:space="preserve">; Игры с пением. «Дед Мороз и дети», муз. И. Кишко, сл. М. </w:t>
      </w:r>
      <w:proofErr w:type="spellStart"/>
      <w:r>
        <w:t>Ивенсен</w:t>
      </w:r>
      <w:proofErr w:type="spellEnd"/>
      <w:r>
        <w:t xml:space="preserve">; «Заинька», муз. М. </w:t>
      </w:r>
      <w:proofErr w:type="spellStart"/>
      <w:r>
        <w:t>Красева</w:t>
      </w:r>
      <w:proofErr w:type="spellEnd"/>
      <w:r>
        <w:t xml:space="preserve">, сл. Л. Некрасова; «Заинька, выходи», «Гуси, лебеди и волк», муз. Е. Тиличеевой, сл. М. Булатова; «Мы на луг ходили», муз. А. Филиппенко, сл. Н. </w:t>
      </w:r>
      <w:proofErr w:type="spellStart"/>
      <w:r>
        <w:t>Кукловской</w:t>
      </w:r>
      <w:proofErr w:type="spellEnd"/>
      <w:r>
        <w:t xml:space="preserve">; «Рыбка», муз. М. </w:t>
      </w:r>
      <w:proofErr w:type="spellStart"/>
      <w:r>
        <w:t>Красева</w:t>
      </w:r>
      <w:proofErr w:type="spellEnd"/>
      <w:r>
        <w:t xml:space="preserve">; «Платочек», укр. нар. песня, обр. Н. </w:t>
      </w:r>
      <w:proofErr w:type="spellStart"/>
      <w:r>
        <w:t>Метлова</w:t>
      </w:r>
      <w:proofErr w:type="spellEnd"/>
      <w:r>
        <w:t xml:space="preserve">; «Веселая девочка Таня», муз. А. Филиппенко, сл. Н. </w:t>
      </w:r>
      <w:proofErr w:type="spellStart"/>
      <w:r>
        <w:t>Кукловской</w:t>
      </w:r>
      <w:proofErr w:type="spellEnd"/>
      <w:r>
        <w:t xml:space="preserve"> и Р. Борисовой.</w:t>
      </w:r>
    </w:p>
    <w:p w:rsidR="00475A74" w:rsidRDefault="0014767D">
      <w:pPr>
        <w:pStyle w:val="11"/>
        <w:ind w:firstLine="720"/>
        <w:jc w:val="both"/>
      </w:pPr>
      <w:r>
        <w:rPr>
          <w:i/>
          <w:iCs/>
        </w:rPr>
        <w:t>Песенное творчество:</w:t>
      </w:r>
      <w:r>
        <w:t xml:space="preserve"> «Как тебя зовут?»; «Что ты хочешь, кошечка?»; «Марш», муз. Н. Богословского; «Мишка», «Бычок», «Лошадка», муз. А. Гречанинова, сл. А. Барто; «Наша песенка простая», муз. Ан. Александрова, сл. М. </w:t>
      </w:r>
      <w:proofErr w:type="spellStart"/>
      <w:r>
        <w:t>Ивенсен</w:t>
      </w:r>
      <w:proofErr w:type="spellEnd"/>
      <w:r>
        <w:t>; «Курочка-</w:t>
      </w:r>
      <w:proofErr w:type="spellStart"/>
      <w:r>
        <w:t>рябушечка</w:t>
      </w:r>
      <w:proofErr w:type="spellEnd"/>
      <w:r>
        <w:t>», муз. Г. Лобачева, сл. народные; «</w:t>
      </w:r>
      <w:proofErr w:type="spellStart"/>
      <w:r>
        <w:t>Котенька-коток</w:t>
      </w:r>
      <w:proofErr w:type="spellEnd"/>
      <w:r>
        <w:t>», рус. нар. песня.</w:t>
      </w:r>
    </w:p>
    <w:p w:rsidR="00475A74" w:rsidRDefault="0014767D">
      <w:pPr>
        <w:pStyle w:val="11"/>
        <w:ind w:firstLine="720"/>
        <w:jc w:val="both"/>
      </w:pPr>
      <w:r>
        <w:rPr>
          <w:i/>
          <w:iCs/>
        </w:rPr>
        <w:t>Развитие танцевально-игрового творчества:</w:t>
      </w:r>
      <w:r>
        <w:t xml:space="preserve"> «Лошадка», муз. Н. </w:t>
      </w:r>
      <w:proofErr w:type="spellStart"/>
      <w:r>
        <w:t>Потоловского</w:t>
      </w:r>
      <w:proofErr w:type="spellEnd"/>
      <w:r>
        <w:t xml:space="preserve">; «Зайчики», «Наседка и цыплята», «Воробей», муз. Т. Ломовой; «Ой, хмель мой, хмелек», рус. нар. мелодия, </w:t>
      </w:r>
      <w:proofErr w:type="spellStart"/>
      <w:r>
        <w:t>обраб</w:t>
      </w:r>
      <w:proofErr w:type="spellEnd"/>
      <w:r>
        <w:t xml:space="preserve">. М. </w:t>
      </w:r>
      <w:proofErr w:type="spellStart"/>
      <w:r>
        <w:t>Раухвергера</w:t>
      </w:r>
      <w:proofErr w:type="spellEnd"/>
      <w:r>
        <w:t xml:space="preserve">; «Кукла», муз. М. </w:t>
      </w:r>
      <w:proofErr w:type="spellStart"/>
      <w:r>
        <w:t>Старокадомского</w:t>
      </w:r>
      <w:proofErr w:type="spellEnd"/>
      <w:r>
        <w:t xml:space="preserve">; «Скачут по дорожке», муз. А. Филиппенко; придумай пляску Петрушек под музыку «Петрушка» И. Брамса; «Медвежата», муз. М. </w:t>
      </w:r>
      <w:proofErr w:type="spellStart"/>
      <w:r>
        <w:t>Красева</w:t>
      </w:r>
      <w:proofErr w:type="spellEnd"/>
      <w:r>
        <w:t>, сл. Н. Френкель.</w:t>
      </w:r>
    </w:p>
    <w:p w:rsidR="00475A74" w:rsidRDefault="0014767D">
      <w:pPr>
        <w:pStyle w:val="11"/>
        <w:ind w:firstLine="720"/>
        <w:jc w:val="both"/>
      </w:pPr>
      <w:r>
        <w:rPr>
          <w:i/>
          <w:iCs/>
        </w:rPr>
        <w:t>Музыкально-дидактические игры:</w:t>
      </w:r>
    </w:p>
    <w:p w:rsidR="00475A74" w:rsidRDefault="0014767D">
      <w:pPr>
        <w:pStyle w:val="11"/>
        <w:ind w:firstLine="720"/>
        <w:jc w:val="both"/>
      </w:pPr>
      <w:r>
        <w:rPr>
          <w:i/>
          <w:iCs/>
        </w:rPr>
        <w:t xml:space="preserve">Развитие </w:t>
      </w:r>
      <w:proofErr w:type="spellStart"/>
      <w:r>
        <w:rPr>
          <w:i/>
          <w:iCs/>
        </w:rPr>
        <w:t>звуковысотного</w:t>
      </w:r>
      <w:proofErr w:type="spellEnd"/>
      <w:r>
        <w:rPr>
          <w:i/>
          <w:iCs/>
        </w:rPr>
        <w:t xml:space="preserve"> слуха:</w:t>
      </w:r>
      <w:r>
        <w:t xml:space="preserve"> «Птицы и птенчики», «Качели».</w:t>
      </w:r>
    </w:p>
    <w:p w:rsidR="00475A74" w:rsidRDefault="0014767D">
      <w:pPr>
        <w:pStyle w:val="11"/>
        <w:ind w:firstLine="720"/>
        <w:jc w:val="both"/>
      </w:pPr>
      <w:r>
        <w:rPr>
          <w:i/>
          <w:iCs/>
        </w:rPr>
        <w:t>Развитие ритмического слуха:</w:t>
      </w:r>
      <w:r>
        <w:t xml:space="preserve"> «Петушок, курочка и цыпленок», «Кто как идет?», «Веселые дудочки»; «Сыграй, как я».</w:t>
      </w:r>
    </w:p>
    <w:p w:rsidR="00475A74" w:rsidRDefault="0014767D">
      <w:pPr>
        <w:pStyle w:val="11"/>
        <w:ind w:firstLine="740"/>
        <w:jc w:val="both"/>
      </w:pPr>
      <w:r>
        <w:rPr>
          <w:i/>
          <w:iCs/>
        </w:rPr>
        <w:t>Развитие тембрового и динал1ического слуха:</w:t>
      </w:r>
      <w:r>
        <w:t xml:space="preserve">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rsidR="00475A74" w:rsidRDefault="0014767D">
      <w:pPr>
        <w:pStyle w:val="11"/>
        <w:spacing w:after="260"/>
        <w:ind w:firstLine="740"/>
        <w:jc w:val="both"/>
      </w:pPr>
      <w:r>
        <w:rPr>
          <w:i/>
          <w:iCs/>
        </w:rPr>
        <w:t>Игра на детских музыкальных инструментах:</w:t>
      </w:r>
      <w:r>
        <w:t xml:space="preserve"> «Мы идем с флажками», «Гармошка», «Небо синее», «Андрей-воробей», муз. Е. Тиличеевой, сл. М. </w:t>
      </w:r>
      <w:proofErr w:type="spellStart"/>
      <w:r>
        <w:t>Долинова</w:t>
      </w:r>
      <w:proofErr w:type="spellEnd"/>
      <w:r>
        <w:t xml:space="preserve">; «Сорока-сорока», рус. нар. прибаутка, обр. Т. </w:t>
      </w:r>
      <w:proofErr w:type="spellStart"/>
      <w:r>
        <w:t>Попатенко</w:t>
      </w:r>
      <w:proofErr w:type="spellEnd"/>
      <w:r>
        <w:t xml:space="preserve">; «Кап-кап-кап...», румын. нар. песня, обр. Т. </w:t>
      </w:r>
      <w:proofErr w:type="spellStart"/>
      <w:r>
        <w:t>Попатенко</w:t>
      </w:r>
      <w:proofErr w:type="spellEnd"/>
      <w:r>
        <w:t>; «Лиса», рус. нар. прибаутка, обр. В. Попова; подыгрывание рус. нар. мелодий.</w:t>
      </w:r>
    </w:p>
    <w:p w:rsidR="00475A74" w:rsidRDefault="0014767D">
      <w:pPr>
        <w:pStyle w:val="11"/>
        <w:ind w:firstLine="740"/>
        <w:jc w:val="both"/>
      </w:pPr>
      <w:r>
        <w:rPr>
          <w:b/>
          <w:bCs/>
          <w:i/>
          <w:iCs/>
        </w:rPr>
        <w:t>От 5 лет до 6 лет</w:t>
      </w:r>
    </w:p>
    <w:p w:rsidR="00475A74" w:rsidRDefault="0014767D">
      <w:pPr>
        <w:pStyle w:val="11"/>
        <w:ind w:firstLine="740"/>
        <w:jc w:val="both"/>
      </w:pPr>
      <w:r>
        <w:rPr>
          <w:i/>
          <w:iCs/>
        </w:rPr>
        <w:t>Слушание:</w:t>
      </w:r>
      <w:r>
        <w:t xml:space="preserve"> «Марш», муз. Д. Шостаковича; «Колыбельная», «Парень с гармошкой», муз. Г. Свиридова; «Листопад», муз. Т. </w:t>
      </w:r>
      <w:proofErr w:type="spellStart"/>
      <w:r>
        <w:t>Попатенко</w:t>
      </w:r>
      <w:proofErr w:type="spellEnd"/>
      <w:r>
        <w:t>, сл. Е. Авдиенко; «Марш» из оперы «Любовь к трем апельсинам», муз. С. Прокофьева; «Зима», муз. П. Чайковского, сл. А. Плещеева; «Осенняя песня», из цикла «Времена года» П. Чайковского; «Полька»; муз. Д. Львова-</w:t>
      </w:r>
      <w:proofErr w:type="spellStart"/>
      <w:r>
        <w:t>Компанейца</w:t>
      </w:r>
      <w:proofErr w:type="spellEnd"/>
      <w:r>
        <w:t xml:space="preserve">, сл. З. Петровой; «Мамин праздник», муз. Е. Тиличеевой, сл. Л. </w:t>
      </w:r>
      <w:proofErr w:type="spellStart"/>
      <w:r>
        <w:t>Румарчук</w:t>
      </w:r>
      <w:proofErr w:type="spellEnd"/>
      <w:r>
        <w:t>; «Моя Россия», муз. Г. Струве, сл. Н. Соловьевой; «Кто придумал песенку?», муз. Д. Львова-</w:t>
      </w:r>
      <w:proofErr w:type="spellStart"/>
      <w:r>
        <w:t>Компанейца</w:t>
      </w:r>
      <w:proofErr w:type="spellEnd"/>
      <w:r>
        <w:t>, сл. Л. Дымовой; «Детская полька», муз. М. Глинки; «Дед Мороз», муз. Н. Елисеева, сл. З. Александровой; «Утренняя молитва», «В церкви» (из «Детского альбома» П. Чайковского); «Музыка», муз. Г. Струве; «Жаворонок», муз. М. Глинки; «Мотылек», муз.</w:t>
      </w:r>
    </w:p>
    <w:p w:rsidR="00475A74" w:rsidRDefault="0014767D">
      <w:pPr>
        <w:pStyle w:val="11"/>
        <w:tabs>
          <w:tab w:val="left" w:pos="327"/>
        </w:tabs>
        <w:ind w:firstLine="0"/>
        <w:jc w:val="both"/>
      </w:pPr>
      <w:bookmarkStart w:id="776" w:name="bookmark799"/>
      <w:r>
        <w:rPr>
          <w:shd w:val="clear" w:color="auto" w:fill="FFFFFF"/>
        </w:rPr>
        <w:t>С</w:t>
      </w:r>
      <w:bookmarkEnd w:id="776"/>
      <w:r>
        <w:rPr>
          <w:shd w:val="clear" w:color="auto" w:fill="FFFFFF"/>
        </w:rPr>
        <w:t>.</w:t>
      </w:r>
      <w:r>
        <w:tab/>
      </w:r>
      <w:proofErr w:type="spellStart"/>
      <w:r>
        <w:rPr>
          <w:shd w:val="clear" w:color="auto" w:fill="FFFFFF"/>
        </w:rPr>
        <w:t>Майкапара</w:t>
      </w:r>
      <w:proofErr w:type="spellEnd"/>
      <w:r>
        <w:rPr>
          <w:shd w:val="clear" w:color="auto" w:fill="FFFFFF"/>
        </w:rPr>
        <w:t>; «Пляска птиц», «Колыбельная», муз. Н. Римского-Корсакова; Финал концерта для фортепиано с оркестром № 5 (фрагменты) Л. Бетховена; «Тревожная минута» (из альбома «Бирюльки»</w:t>
      </w:r>
    </w:p>
    <w:p w:rsidR="00475A74" w:rsidRDefault="0014767D">
      <w:pPr>
        <w:pStyle w:val="11"/>
        <w:tabs>
          <w:tab w:val="left" w:pos="327"/>
        </w:tabs>
        <w:ind w:firstLine="0"/>
        <w:jc w:val="both"/>
      </w:pPr>
      <w:bookmarkStart w:id="777" w:name="bookmark800"/>
      <w:r>
        <w:rPr>
          <w:shd w:val="clear" w:color="auto" w:fill="FFFFFF"/>
        </w:rPr>
        <w:t>С</w:t>
      </w:r>
      <w:bookmarkEnd w:id="777"/>
      <w:r>
        <w:rPr>
          <w:shd w:val="clear" w:color="auto" w:fill="FFFFFF"/>
        </w:rPr>
        <w:t>.</w:t>
      </w:r>
      <w:r>
        <w:tab/>
      </w:r>
      <w:proofErr w:type="spellStart"/>
      <w:r>
        <w:t>Майкапара</w:t>
      </w:r>
      <w:proofErr w:type="spellEnd"/>
      <w:r>
        <w:t>); «Раскаяние», «Утро», «Вечер» (из сборника «Детская музыка» С. Прокофьева); «Первая потеря» (из «Альбома для юношества») Р. Шумана; Одиннадцатая соната для фортепиано, 1-я часть (фрагменты), Прелюдия ля мажор, соч. 28, № 7 Ф. Шопена.</w:t>
      </w:r>
    </w:p>
    <w:p w:rsidR="00475A74" w:rsidRDefault="0014767D">
      <w:pPr>
        <w:pStyle w:val="11"/>
        <w:ind w:firstLine="720"/>
        <w:jc w:val="both"/>
      </w:pPr>
      <w:r>
        <w:rPr>
          <w:i/>
          <w:iCs/>
        </w:rPr>
        <w:t>Пение:</w:t>
      </w:r>
    </w:p>
    <w:p w:rsidR="00475A74" w:rsidRDefault="0014767D">
      <w:pPr>
        <w:pStyle w:val="11"/>
        <w:ind w:firstLine="740"/>
        <w:jc w:val="both"/>
      </w:pPr>
      <w:r>
        <w:rPr>
          <w:i/>
          <w:iCs/>
        </w:rPr>
        <w:t>Упражнения на развитие слуха и голоса:</w:t>
      </w:r>
      <w:r>
        <w:t xml:space="preserve"> «Зайка», муз. В. Карасевой, сл. Н. Френкель; «Сшили кошке к празднику сапожки», детская песенка; «Ворон», рус. нар. песня, </w:t>
      </w:r>
      <w:proofErr w:type="spellStart"/>
      <w:r>
        <w:t>обраб</w:t>
      </w:r>
      <w:proofErr w:type="spellEnd"/>
      <w:r>
        <w:t xml:space="preserve">. Е. Тиличеевой; «Андрей- воробей», рус. нар. песня, обр. Ю. </w:t>
      </w:r>
      <w:proofErr w:type="spellStart"/>
      <w:r>
        <w:t>Слонова</w:t>
      </w:r>
      <w:proofErr w:type="spellEnd"/>
      <w:r>
        <w:t xml:space="preserve">; «Бубенчики», «Гармошка», муз. Е. Тиличеевой; «Считалочка», муз. И. Арсеева; «Снега-жемчуга», муз. М. </w:t>
      </w:r>
      <w:proofErr w:type="spellStart"/>
      <w:r>
        <w:t>Парцхаладзе</w:t>
      </w:r>
      <w:proofErr w:type="spellEnd"/>
      <w:r>
        <w:t xml:space="preserve">, сл. М. </w:t>
      </w:r>
      <w:proofErr w:type="spellStart"/>
      <w:r>
        <w:t>Пляцковского</w:t>
      </w:r>
      <w:proofErr w:type="spellEnd"/>
      <w:r>
        <w:t xml:space="preserve">; «Где зимуют зяблики?», муз. Е. </w:t>
      </w:r>
      <w:proofErr w:type="spellStart"/>
      <w:r>
        <w:t>Зарицкой</w:t>
      </w:r>
      <w:proofErr w:type="spellEnd"/>
      <w:r>
        <w:t xml:space="preserve">, сл. Л. Куклина; «Паровоз», «Петрушка», муз. В. Карасевой, сл. Н. Френкель; «Барабан», муз. Е. Тиличеевой, сл. Н. Найденовой; «Тучка», </w:t>
      </w:r>
      <w:proofErr w:type="spellStart"/>
      <w:r>
        <w:t>закличка</w:t>
      </w:r>
      <w:proofErr w:type="spellEnd"/>
      <w:r>
        <w:t xml:space="preserve">; «Колыбельная», муз. Е. Тиличеевой, сл. Н. Найденовой; рус. нар. песенки и </w:t>
      </w:r>
      <w:proofErr w:type="spellStart"/>
      <w:r>
        <w:t>попевки</w:t>
      </w:r>
      <w:proofErr w:type="spellEnd"/>
      <w:r>
        <w:t>.</w:t>
      </w:r>
    </w:p>
    <w:p w:rsidR="00475A74" w:rsidRDefault="0014767D">
      <w:pPr>
        <w:pStyle w:val="11"/>
        <w:ind w:firstLine="740"/>
        <w:jc w:val="both"/>
      </w:pPr>
      <w:r>
        <w:rPr>
          <w:i/>
          <w:iCs/>
        </w:rPr>
        <w:t>Песни:</w:t>
      </w:r>
      <w:r>
        <w:t xml:space="preserve"> «Журавли», муз. А. Лившица, сл. М. Познанской; «К нам гости пришли», муз. Ан. Александрова, сл. М. </w:t>
      </w:r>
      <w:proofErr w:type="spellStart"/>
      <w:r>
        <w:t>Ивенсен</w:t>
      </w:r>
      <w:proofErr w:type="spellEnd"/>
      <w:r>
        <w:t xml:space="preserve">; «Огородная-хороводная», муз. Б. </w:t>
      </w:r>
      <w:proofErr w:type="spellStart"/>
      <w:r>
        <w:t>Можжевелова</w:t>
      </w:r>
      <w:proofErr w:type="spellEnd"/>
      <w:r>
        <w:t xml:space="preserve">, сл. Н. </w:t>
      </w:r>
      <w:proofErr w:type="spellStart"/>
      <w:r>
        <w:t>Пассовой</w:t>
      </w:r>
      <w:proofErr w:type="spellEnd"/>
      <w:r>
        <w:t xml:space="preserve">; «Голубые санки», муз. М. Иорданского, сл. М. </w:t>
      </w:r>
      <w:proofErr w:type="spellStart"/>
      <w:r>
        <w:t>Клоковой</w:t>
      </w:r>
      <w:proofErr w:type="spellEnd"/>
      <w:r>
        <w:t>; «Гуси-</w:t>
      </w:r>
      <w:proofErr w:type="spellStart"/>
      <w:r>
        <w:t>гусенята</w:t>
      </w:r>
      <w:proofErr w:type="spellEnd"/>
      <w:r>
        <w:t xml:space="preserve">», муз. Ан. Александрова, сл. Г. Бойко; «Рыбка», муз. М. </w:t>
      </w:r>
      <w:proofErr w:type="spellStart"/>
      <w:r>
        <w:t>Красева</w:t>
      </w:r>
      <w:proofErr w:type="spellEnd"/>
      <w:r>
        <w:t xml:space="preserve">, сл. М. </w:t>
      </w:r>
      <w:proofErr w:type="spellStart"/>
      <w:r>
        <w:t>Клоковой</w:t>
      </w:r>
      <w:proofErr w:type="spellEnd"/>
      <w:r>
        <w:t xml:space="preserve">; «Курица», муз. Е. Тиличеевой, сл. М. </w:t>
      </w:r>
      <w:proofErr w:type="spellStart"/>
      <w:r>
        <w:t>Долинова</w:t>
      </w:r>
      <w:proofErr w:type="spellEnd"/>
      <w:r>
        <w:t xml:space="preserve">; «Березка», муз. Е. Тиличеевой, сл. П. Воронько; «Ландыш», муз. М. </w:t>
      </w:r>
      <w:proofErr w:type="spellStart"/>
      <w:r>
        <w:t>Красева</w:t>
      </w:r>
      <w:proofErr w:type="spellEnd"/>
      <w:r>
        <w:t xml:space="preserve">, сл. Н. Френкель; «Весенняя песенка», муз. А. Филлипенко, сл. Г Бойко; «Тяв-тяв», муз. В </w:t>
      </w:r>
      <w:proofErr w:type="spellStart"/>
      <w:r>
        <w:t>Герчик</w:t>
      </w:r>
      <w:proofErr w:type="spellEnd"/>
      <w:r>
        <w:t xml:space="preserve">, сл. Ю. Разумовского; «Птичий дом», муз. Ю. </w:t>
      </w:r>
      <w:proofErr w:type="spellStart"/>
      <w:r>
        <w:t>Слонова</w:t>
      </w:r>
      <w:proofErr w:type="spellEnd"/>
      <w:r>
        <w:t xml:space="preserve">, сл. О. </w:t>
      </w:r>
      <w:proofErr w:type="spellStart"/>
      <w:r>
        <w:t>Высотской</w:t>
      </w:r>
      <w:proofErr w:type="spellEnd"/>
      <w:r>
        <w:t>; «Горошина», муз. В. Карасевой, сл. Н. Френкель; «Гуси», муз. А. Филиппенко, сл. Т. Волгиной.</w:t>
      </w:r>
    </w:p>
    <w:p w:rsidR="00475A74" w:rsidRDefault="0014767D">
      <w:pPr>
        <w:pStyle w:val="11"/>
        <w:ind w:firstLine="720"/>
        <w:jc w:val="both"/>
      </w:pPr>
      <w:r>
        <w:rPr>
          <w:i/>
          <w:iCs/>
        </w:rPr>
        <w:t>Песенное творчество:</w:t>
      </w:r>
    </w:p>
    <w:p w:rsidR="00475A74" w:rsidRDefault="0014767D">
      <w:pPr>
        <w:pStyle w:val="11"/>
        <w:ind w:firstLine="740"/>
        <w:jc w:val="both"/>
      </w:pPr>
      <w:r>
        <w:rPr>
          <w:i/>
          <w:iCs/>
        </w:rPr>
        <w:t>Произведения:</w:t>
      </w:r>
      <w:r>
        <w:t xml:space="preserve"> «Колыбельная», рус. нар. песня; «Марш», муз. М. </w:t>
      </w:r>
      <w:proofErr w:type="spellStart"/>
      <w:r>
        <w:t>Красева</w:t>
      </w:r>
      <w:proofErr w:type="spellEnd"/>
      <w:r>
        <w:t>; «Дили-</w:t>
      </w:r>
      <w:proofErr w:type="spellStart"/>
      <w:r>
        <w:t>дили</w:t>
      </w:r>
      <w:proofErr w:type="spellEnd"/>
      <w:r>
        <w:t xml:space="preserve">! Бом! Бом!», укр. нар. песня, сл. Е. </w:t>
      </w:r>
      <w:proofErr w:type="spellStart"/>
      <w:r>
        <w:t>Макшанцевой</w:t>
      </w:r>
      <w:proofErr w:type="spellEnd"/>
      <w:r>
        <w:t xml:space="preserve">; Потешки, дразнилки, считалки и другие рус. нар. </w:t>
      </w:r>
      <w:proofErr w:type="spellStart"/>
      <w:r>
        <w:t>попевки</w:t>
      </w:r>
      <w:proofErr w:type="spellEnd"/>
      <w:r>
        <w:t>.</w:t>
      </w:r>
    </w:p>
    <w:p w:rsidR="00475A74" w:rsidRDefault="0014767D">
      <w:pPr>
        <w:pStyle w:val="11"/>
        <w:ind w:firstLine="720"/>
        <w:jc w:val="both"/>
      </w:pPr>
      <w:r>
        <w:rPr>
          <w:i/>
          <w:iCs/>
        </w:rPr>
        <w:t>Музыкально-ритмические движения:</w:t>
      </w:r>
    </w:p>
    <w:p w:rsidR="00475A74" w:rsidRDefault="0014767D">
      <w:pPr>
        <w:pStyle w:val="11"/>
        <w:ind w:firstLine="740"/>
        <w:jc w:val="both"/>
      </w:pPr>
      <w:r>
        <w:rPr>
          <w:i/>
          <w:iCs/>
        </w:rPr>
        <w:t>Упражнения:</w:t>
      </w:r>
      <w:r>
        <w:t xml:space="preserve"> «Маленький марш», муз. Т. Ломовой; «Пружинка», муз. Е. </w:t>
      </w:r>
      <w:proofErr w:type="spellStart"/>
      <w:r>
        <w:t>Гнесиной</w:t>
      </w:r>
      <w:proofErr w:type="spellEnd"/>
      <w:r>
        <w:t xml:space="preserve"> («Этюд»); «Шаг и бег», муз. Н. Надененко; «Плавные руки», муз. Р. Глиэра («Вальс», фрагмент); «Кто лучше скачет», муз. Т. Ломовой; «Учись плясать по-русски!», муз. Л. </w:t>
      </w:r>
      <w:proofErr w:type="spellStart"/>
      <w:r>
        <w:t>Вишкарева</w:t>
      </w:r>
      <w:proofErr w:type="spellEnd"/>
      <w:r>
        <w:t xml:space="preserve"> (вариации на рус. нар. мелодию «Из-под дуба, из-под вяза»); «Росинки», муз. С. </w:t>
      </w:r>
      <w:proofErr w:type="spellStart"/>
      <w:r>
        <w:t>Майкапара</w:t>
      </w:r>
      <w:proofErr w:type="spellEnd"/>
      <w:r>
        <w:t xml:space="preserve">; «Канава», рус. нар. мелодия, обр. Р. </w:t>
      </w:r>
      <w:proofErr w:type="spellStart"/>
      <w:r>
        <w:t>Рустамова</w:t>
      </w:r>
      <w:proofErr w:type="spellEnd"/>
      <w:r>
        <w:t>.</w:t>
      </w:r>
    </w:p>
    <w:p w:rsidR="00475A74" w:rsidRDefault="0014767D">
      <w:pPr>
        <w:pStyle w:val="11"/>
        <w:ind w:firstLine="740"/>
        <w:jc w:val="both"/>
      </w:pPr>
      <w:r>
        <w:rPr>
          <w:i/>
          <w:iCs/>
        </w:rPr>
        <w:t>Упражнения с предметами:</w:t>
      </w:r>
      <w:r>
        <w:t xml:space="preserve"> «Вальс», муз. А. Дворжака; «Упражнения с ленточками», укр. нар. мелодия, </w:t>
      </w:r>
      <w:proofErr w:type="spellStart"/>
      <w:r>
        <w:t>обраб</w:t>
      </w:r>
      <w:proofErr w:type="spellEnd"/>
      <w:r>
        <w:t xml:space="preserve">. Р. </w:t>
      </w:r>
      <w:proofErr w:type="spellStart"/>
      <w:r>
        <w:t>Рустамова</w:t>
      </w:r>
      <w:proofErr w:type="spellEnd"/>
      <w:r>
        <w:t xml:space="preserve">; «Гавот», муз. Ф. Госсека; «Передача платочка», муз. Т. Ломовой; «Упражнения с мячами», муз. Т. Ломовой; «Вальс», муз. Ф. </w:t>
      </w:r>
      <w:proofErr w:type="spellStart"/>
      <w:r>
        <w:t>Бургмюллера</w:t>
      </w:r>
      <w:proofErr w:type="spellEnd"/>
      <w:r>
        <w:t>. Этюды. «Ау!» («Игра в лесу», муз. Т. Ломовой).</w:t>
      </w:r>
    </w:p>
    <w:p w:rsidR="00475A74" w:rsidRDefault="0014767D">
      <w:pPr>
        <w:pStyle w:val="11"/>
        <w:ind w:firstLine="720"/>
        <w:jc w:val="both"/>
      </w:pPr>
      <w:r>
        <w:rPr>
          <w:i/>
          <w:iCs/>
        </w:rPr>
        <w:t>Этюды:</w:t>
      </w:r>
      <w:r>
        <w:t xml:space="preserve"> «Тихий танец» (тема из вариаций), муз. В. Моцарта; «Полька», нем. нар. танец.</w:t>
      </w:r>
    </w:p>
    <w:p w:rsidR="00475A74" w:rsidRDefault="0014767D">
      <w:pPr>
        <w:pStyle w:val="11"/>
        <w:ind w:firstLine="720"/>
        <w:jc w:val="both"/>
      </w:pPr>
      <w:r>
        <w:rPr>
          <w:i/>
          <w:iCs/>
        </w:rPr>
        <w:t>Танцы и пляски:</w:t>
      </w:r>
      <w:r>
        <w:t xml:space="preserve"> «Дружные пары», муз. И. Штрауса («Полька»); «Парный танец», муз. Ан. Александрова («Полька»); «Приглашение», рус. нар. мелодия «Лен», </w:t>
      </w:r>
      <w:proofErr w:type="spellStart"/>
      <w:r>
        <w:t>обраб</w:t>
      </w:r>
      <w:proofErr w:type="spellEnd"/>
      <w:r>
        <w:t xml:space="preserve">. М. </w:t>
      </w:r>
      <w:proofErr w:type="spellStart"/>
      <w:r>
        <w:t>Раухвергера</w:t>
      </w:r>
      <w:proofErr w:type="spellEnd"/>
      <w:r>
        <w:t xml:space="preserve">; «Задорный танец», муз. В. Золотарева; «Зеркало», «Ой, хмель мой, хмелек», рус. нар. мелодии; «Круговая пляска», рус. нар. мелодия, обр. С. </w:t>
      </w:r>
      <w:proofErr w:type="spellStart"/>
      <w:r>
        <w:t>Разоренова</w:t>
      </w:r>
      <w:proofErr w:type="spellEnd"/>
      <w:r>
        <w:t>; Пляска мальчиков «</w:t>
      </w:r>
      <w:proofErr w:type="spellStart"/>
      <w:r>
        <w:t>Чеботуха</w:t>
      </w:r>
      <w:proofErr w:type="spellEnd"/>
      <w:r>
        <w:t>», рус. нар. мелодия.</w:t>
      </w:r>
    </w:p>
    <w:p w:rsidR="00475A74" w:rsidRDefault="0014767D">
      <w:pPr>
        <w:pStyle w:val="11"/>
        <w:ind w:firstLine="720"/>
        <w:jc w:val="both"/>
      </w:pPr>
      <w:r>
        <w:rPr>
          <w:i/>
          <w:iCs/>
        </w:rPr>
        <w:t>Характерные танцы:</w:t>
      </w:r>
      <w:r>
        <w:t xml:space="preserve"> «Матрешки», муз. Б. Мокроусова; «</w:t>
      </w:r>
      <w:proofErr w:type="spellStart"/>
      <w:r>
        <w:t>Чеботуха</w:t>
      </w:r>
      <w:proofErr w:type="spellEnd"/>
      <w:r>
        <w:t xml:space="preserve">», рус. нар. мелодия, </w:t>
      </w:r>
      <w:proofErr w:type="spellStart"/>
      <w:r>
        <w:t>обраб</w:t>
      </w:r>
      <w:proofErr w:type="spellEnd"/>
      <w:r>
        <w:t xml:space="preserve">. В. Золотарева; «Танец бусинок», муз. Т. Ломовой; «Пляска Петрушек», хорват. нар. мелодия; «Хлопушки», муз. Н. </w:t>
      </w:r>
      <w:proofErr w:type="spellStart"/>
      <w:r>
        <w:t>Кизельваттер</w:t>
      </w:r>
      <w:proofErr w:type="spellEnd"/>
      <w:r>
        <w:t xml:space="preserve">; «Танец Снегурочки и снежинок», муз. Р. Глиэра; «Танец гномов», муз. Ф. </w:t>
      </w:r>
      <w:proofErr w:type="spellStart"/>
      <w:r>
        <w:t>Черчеля</w:t>
      </w:r>
      <w:proofErr w:type="spellEnd"/>
      <w:r>
        <w:t>.</w:t>
      </w:r>
    </w:p>
    <w:p w:rsidR="00475A74" w:rsidRDefault="0014767D">
      <w:pPr>
        <w:pStyle w:val="11"/>
        <w:ind w:firstLine="720"/>
        <w:jc w:val="both"/>
      </w:pPr>
      <w:r>
        <w:rPr>
          <w:i/>
          <w:iCs/>
        </w:rPr>
        <w:t>Хороводы:</w:t>
      </w:r>
      <w:r>
        <w:t xml:space="preserve"> «К нам гости пришли», муз. Ан. Александрова, сл. М. </w:t>
      </w:r>
      <w:proofErr w:type="spellStart"/>
      <w:r>
        <w:t>Ивенсен</w:t>
      </w:r>
      <w:proofErr w:type="spellEnd"/>
      <w:r>
        <w:t xml:space="preserve">; «Урожайная», муз. А. Филиппенко, сл. О. Волгиной; «Новогодняя хороводная», муз. С. </w:t>
      </w:r>
      <w:proofErr w:type="spellStart"/>
      <w:r>
        <w:t>Шайдар</w:t>
      </w:r>
      <w:proofErr w:type="spellEnd"/>
      <w:r>
        <w:t xml:space="preserve">; «Новогодний хоровод», муз. Т. </w:t>
      </w:r>
      <w:proofErr w:type="spellStart"/>
      <w:r>
        <w:t>Попатенко</w:t>
      </w:r>
      <w:proofErr w:type="spellEnd"/>
      <w:r>
        <w:t xml:space="preserve">; «К нам приходит Новый год», муз. В. </w:t>
      </w:r>
      <w:proofErr w:type="spellStart"/>
      <w:r>
        <w:t>Герчик</w:t>
      </w:r>
      <w:proofErr w:type="spellEnd"/>
      <w:r>
        <w:t xml:space="preserve">, сл. З. Петровой; «Пошла млада за водой», рус. нар. песня, </w:t>
      </w:r>
      <w:proofErr w:type="spellStart"/>
      <w:r>
        <w:t>обраб</w:t>
      </w:r>
      <w:proofErr w:type="spellEnd"/>
      <w:r>
        <w:t xml:space="preserve">. В. </w:t>
      </w:r>
      <w:proofErr w:type="spellStart"/>
      <w:r>
        <w:t>Агафонникова</w:t>
      </w:r>
      <w:proofErr w:type="spellEnd"/>
      <w:r>
        <w:t>.</w:t>
      </w:r>
    </w:p>
    <w:p w:rsidR="00475A74" w:rsidRDefault="0014767D">
      <w:pPr>
        <w:pStyle w:val="11"/>
        <w:ind w:firstLine="720"/>
        <w:jc w:val="both"/>
      </w:pPr>
      <w:r>
        <w:rPr>
          <w:i/>
          <w:iCs/>
        </w:rPr>
        <w:t>Музыкальные игры: Игры.</w:t>
      </w:r>
      <w:r>
        <w:t xml:space="preserve"> «</w:t>
      </w:r>
      <w:proofErr w:type="spellStart"/>
      <w:r>
        <w:t>Ловишка</w:t>
      </w:r>
      <w:proofErr w:type="spellEnd"/>
      <w:r>
        <w:t xml:space="preserve">», муз. Й. Гайдна; «Не выпустим», муз. Т. Ломовой; «Будь ловким!», муз. Н. </w:t>
      </w:r>
      <w:proofErr w:type="spellStart"/>
      <w:r>
        <w:t>Ладухина</w:t>
      </w:r>
      <w:proofErr w:type="spellEnd"/>
      <w:r>
        <w:t xml:space="preserve">; «Игра с бубном», муз. М. </w:t>
      </w:r>
      <w:proofErr w:type="spellStart"/>
      <w:r>
        <w:t>Красева</w:t>
      </w:r>
      <w:proofErr w:type="spellEnd"/>
      <w:r>
        <w:t xml:space="preserve">; «Ищи игрушку», «Будь ловкий», рус. нар. мелодия, </w:t>
      </w:r>
      <w:proofErr w:type="spellStart"/>
      <w:r>
        <w:t>обраб</w:t>
      </w:r>
      <w:proofErr w:type="spellEnd"/>
      <w:r>
        <w:t xml:space="preserve">. В. </w:t>
      </w:r>
      <w:proofErr w:type="spellStart"/>
      <w:r>
        <w:t>Агафонникова</w:t>
      </w:r>
      <w:proofErr w:type="spellEnd"/>
      <w:r>
        <w:t xml:space="preserve">; «Летчики на аэродроме», муз. М. </w:t>
      </w:r>
      <w:proofErr w:type="spellStart"/>
      <w:r>
        <w:t>Раухвергера</w:t>
      </w:r>
      <w:proofErr w:type="spellEnd"/>
      <w:r>
        <w:t xml:space="preserve">; «Найди себе пару», </w:t>
      </w:r>
      <w:proofErr w:type="spellStart"/>
      <w:r>
        <w:t>латв</w:t>
      </w:r>
      <w:proofErr w:type="spellEnd"/>
      <w:r>
        <w:t xml:space="preserve">. нар. мелодия, </w:t>
      </w:r>
      <w:proofErr w:type="spellStart"/>
      <w:r>
        <w:t>обраб</w:t>
      </w:r>
      <w:proofErr w:type="spellEnd"/>
      <w:r>
        <w:t xml:space="preserve">. Т. </w:t>
      </w:r>
      <w:proofErr w:type="spellStart"/>
      <w:r>
        <w:t>Попатенко</w:t>
      </w:r>
      <w:proofErr w:type="spellEnd"/>
      <w:r>
        <w:t xml:space="preserve">; «Береги обруч», муз. В. Витлина; «Найди игрушку», </w:t>
      </w:r>
      <w:proofErr w:type="spellStart"/>
      <w:r>
        <w:t>латв</w:t>
      </w:r>
      <w:proofErr w:type="spellEnd"/>
      <w:r>
        <w:t>. нар. песня, обр. Г. Фрида.</w:t>
      </w:r>
    </w:p>
    <w:p w:rsidR="00475A74" w:rsidRDefault="0014767D">
      <w:pPr>
        <w:pStyle w:val="11"/>
        <w:ind w:firstLine="720"/>
        <w:jc w:val="both"/>
      </w:pPr>
      <w:r>
        <w:rPr>
          <w:i/>
          <w:iCs/>
        </w:rPr>
        <w:t>Игры с пением:</w:t>
      </w:r>
      <w:r>
        <w:t xml:space="preserve"> «Колпачок», «Ой, заинька по </w:t>
      </w:r>
      <w:proofErr w:type="spellStart"/>
      <w:r>
        <w:t>сенечкам</w:t>
      </w:r>
      <w:proofErr w:type="spellEnd"/>
      <w:r>
        <w:t xml:space="preserve">», «Ворон», рус. нар. песни; «Заинька», рус. нар. песня, </w:t>
      </w:r>
      <w:proofErr w:type="spellStart"/>
      <w:r>
        <w:t>обраб</w:t>
      </w:r>
      <w:proofErr w:type="spellEnd"/>
      <w:r>
        <w:t xml:space="preserve">. Н. Римского-Корсакова; «Как на тоненький ледок», рус. нар. песня, </w:t>
      </w:r>
      <w:proofErr w:type="spellStart"/>
      <w:r>
        <w:t>обраб</w:t>
      </w:r>
      <w:proofErr w:type="spellEnd"/>
      <w:r>
        <w:t xml:space="preserve">. А. Рубца; «Ежик», муз. А. Аверина; «Хоровод в лесу», муз. М. Иорданского; «Ежик и мышки», муз. М. </w:t>
      </w:r>
      <w:proofErr w:type="spellStart"/>
      <w:r>
        <w:t>Красева</w:t>
      </w:r>
      <w:proofErr w:type="spellEnd"/>
      <w:r>
        <w:t xml:space="preserve">, сл. М. </w:t>
      </w:r>
      <w:proofErr w:type="spellStart"/>
      <w:r>
        <w:t>Клоковой</w:t>
      </w:r>
      <w:proofErr w:type="spellEnd"/>
      <w:r>
        <w:t xml:space="preserve">; «Цветы», муз. Н. </w:t>
      </w:r>
      <w:proofErr w:type="spellStart"/>
      <w:r>
        <w:t>Бахутовой</w:t>
      </w:r>
      <w:proofErr w:type="spellEnd"/>
      <w:r>
        <w:t>, слова народные.</w:t>
      </w:r>
    </w:p>
    <w:p w:rsidR="00475A74" w:rsidRDefault="0014767D">
      <w:pPr>
        <w:pStyle w:val="11"/>
        <w:ind w:firstLine="720"/>
        <w:jc w:val="both"/>
      </w:pPr>
      <w:r>
        <w:rPr>
          <w:i/>
          <w:iCs/>
        </w:rPr>
        <w:t>Музыкально-дидактические игры:</w:t>
      </w:r>
    </w:p>
    <w:p w:rsidR="00475A74" w:rsidRDefault="0014767D">
      <w:pPr>
        <w:pStyle w:val="11"/>
        <w:ind w:firstLine="720"/>
        <w:jc w:val="both"/>
      </w:pPr>
      <w:r>
        <w:rPr>
          <w:i/>
          <w:iCs/>
        </w:rPr>
        <w:t xml:space="preserve">Развитие </w:t>
      </w:r>
      <w:proofErr w:type="spellStart"/>
      <w:r>
        <w:rPr>
          <w:i/>
          <w:iCs/>
        </w:rPr>
        <w:t>звуковысотного</w:t>
      </w:r>
      <w:proofErr w:type="spellEnd"/>
      <w:r>
        <w:rPr>
          <w:i/>
          <w:iCs/>
        </w:rPr>
        <w:t xml:space="preserve"> слуха:</w:t>
      </w:r>
      <w:r>
        <w:t xml:space="preserve"> «Музыкальное лото», «Ступеньки», «Где мои детки?», «Мама и детки». Развитие чувства ритма. «Определи по ритму», «Ритмические полоски», «Учись танцевать», «Ищи».</w:t>
      </w:r>
    </w:p>
    <w:p w:rsidR="00475A74" w:rsidRDefault="0014767D">
      <w:pPr>
        <w:pStyle w:val="11"/>
        <w:ind w:left="720" w:firstLine="100"/>
        <w:jc w:val="both"/>
      </w:pPr>
      <w:r>
        <w:rPr>
          <w:i/>
          <w:iCs/>
        </w:rPr>
        <w:t>Развитие тембрового слуха:</w:t>
      </w:r>
      <w:r>
        <w:t xml:space="preserve"> «На чем играю?», «Музыкальные загадки», «Музыкальный домик». </w:t>
      </w:r>
      <w:r>
        <w:rPr>
          <w:i/>
          <w:iCs/>
        </w:rPr>
        <w:t>Развитие диатонического слуха:</w:t>
      </w:r>
      <w:r>
        <w:t xml:space="preserve"> «Громко, тихо запоем», «Звенящие колокольчики».</w:t>
      </w:r>
    </w:p>
    <w:p w:rsidR="00475A74" w:rsidRDefault="0014767D">
      <w:pPr>
        <w:pStyle w:val="11"/>
        <w:ind w:firstLine="820"/>
        <w:jc w:val="both"/>
      </w:pPr>
      <w:r>
        <w:rPr>
          <w:i/>
          <w:iCs/>
        </w:rPr>
        <w:t>Развитие восприятия музыки и музыкальной памяти:</w:t>
      </w:r>
      <w:r>
        <w:t xml:space="preserve"> «Будь внимательным», «Буратино», «Музыкальный магазин», «Времена года», «Наши песни».</w:t>
      </w:r>
    </w:p>
    <w:p w:rsidR="00475A74" w:rsidRDefault="0014767D">
      <w:pPr>
        <w:pStyle w:val="11"/>
        <w:ind w:firstLine="720"/>
        <w:jc w:val="both"/>
      </w:pPr>
      <w:r>
        <w:rPr>
          <w:i/>
          <w:iCs/>
        </w:rPr>
        <w:t>Инсценировки и музыкальные спектакли:</w:t>
      </w:r>
      <w:r>
        <w:t xml:space="preserve"> «К нам гости пришли», муз. Ан. Александрова; «Как у наших у ворот», рус. нар. мелодия, </w:t>
      </w:r>
      <w:proofErr w:type="spellStart"/>
      <w:r>
        <w:t>обраб</w:t>
      </w:r>
      <w:proofErr w:type="spellEnd"/>
      <w:r>
        <w:t xml:space="preserve">. В. </w:t>
      </w:r>
      <w:proofErr w:type="spellStart"/>
      <w:r>
        <w:t>Агафонникова</w:t>
      </w:r>
      <w:proofErr w:type="spellEnd"/>
      <w:r>
        <w:t xml:space="preserve">; «Где был, Иванушка?», рус. нар. мелодия, </w:t>
      </w:r>
      <w:proofErr w:type="spellStart"/>
      <w:r>
        <w:t>обраб</w:t>
      </w:r>
      <w:proofErr w:type="spellEnd"/>
      <w:r>
        <w:t xml:space="preserve">. М. Иорданского; «Моя любимая кукла», автор Т. Коренева; «Полянка» (музыкальная </w:t>
      </w:r>
      <w:proofErr w:type="spellStart"/>
      <w:r>
        <w:t>играсказка</w:t>
      </w:r>
      <w:proofErr w:type="spellEnd"/>
      <w:r>
        <w:t xml:space="preserve">), </w:t>
      </w:r>
      <w:proofErr w:type="spellStart"/>
      <w:r>
        <w:t>муз.Т</w:t>
      </w:r>
      <w:proofErr w:type="spellEnd"/>
      <w:r>
        <w:t xml:space="preserve">. </w:t>
      </w:r>
      <w:proofErr w:type="spellStart"/>
      <w:r>
        <w:t>Вилькорейской</w:t>
      </w:r>
      <w:proofErr w:type="spellEnd"/>
      <w:r>
        <w:t>.</w:t>
      </w:r>
    </w:p>
    <w:p w:rsidR="00475A74" w:rsidRDefault="0014767D">
      <w:pPr>
        <w:pStyle w:val="11"/>
        <w:ind w:firstLine="720"/>
        <w:jc w:val="both"/>
      </w:pPr>
      <w:r>
        <w:rPr>
          <w:i/>
          <w:iCs/>
        </w:rPr>
        <w:t>Развитие танцевально-игрового творчества:</w:t>
      </w:r>
      <w:r>
        <w:t xml:space="preserve"> «Котик и козлик», «Я полю, полю лук», муз. Е. Тиличеевой; «Вальс кошки», муз. В. Золотарева; свободная пляска под любые плясовые мелодии в аудиозаписи; «Гори, гори ясно!», рус. нар. мелодия, </w:t>
      </w:r>
      <w:proofErr w:type="spellStart"/>
      <w:r>
        <w:t>обраб</w:t>
      </w:r>
      <w:proofErr w:type="spellEnd"/>
      <w:r>
        <w:t xml:space="preserve">. Р. </w:t>
      </w:r>
      <w:proofErr w:type="spellStart"/>
      <w:r>
        <w:t>Рустамова</w:t>
      </w:r>
      <w:proofErr w:type="spellEnd"/>
      <w:r>
        <w:t xml:space="preserve">; «А я по лугу», рус. нар. мелодия, </w:t>
      </w:r>
      <w:proofErr w:type="spellStart"/>
      <w:r>
        <w:t>обраб</w:t>
      </w:r>
      <w:proofErr w:type="spellEnd"/>
      <w:r>
        <w:t>. Т. Смирновой.</w:t>
      </w:r>
    </w:p>
    <w:p w:rsidR="00475A74" w:rsidRDefault="0014767D">
      <w:pPr>
        <w:pStyle w:val="11"/>
        <w:spacing w:after="260"/>
        <w:ind w:firstLine="720"/>
        <w:jc w:val="both"/>
      </w:pPr>
      <w:r>
        <w:rPr>
          <w:i/>
          <w:iCs/>
        </w:rPr>
        <w:t>Игра на детских музыкальных инструментах:</w:t>
      </w:r>
      <w:r>
        <w:t xml:space="preserve"> «Небо синее», «Смелый пилот», муз. Е. Тиличеевой, сл. М. </w:t>
      </w:r>
      <w:proofErr w:type="spellStart"/>
      <w:r>
        <w:t>Долинова</w:t>
      </w:r>
      <w:proofErr w:type="spellEnd"/>
      <w:r>
        <w:t xml:space="preserve">; «Дон-дон», рус. нар. песня, </w:t>
      </w:r>
      <w:proofErr w:type="spellStart"/>
      <w:r>
        <w:t>обраб</w:t>
      </w:r>
      <w:proofErr w:type="spellEnd"/>
      <w:r>
        <w:t xml:space="preserve">. Р. </w:t>
      </w:r>
      <w:proofErr w:type="spellStart"/>
      <w:r>
        <w:t>Рустамова</w:t>
      </w:r>
      <w:proofErr w:type="spellEnd"/>
      <w:r>
        <w:t xml:space="preserve">; «Гори, гори ясно!», рус. нар. мелодия; «Пастушок», </w:t>
      </w:r>
      <w:proofErr w:type="spellStart"/>
      <w:r>
        <w:t>чеш</w:t>
      </w:r>
      <w:proofErr w:type="spellEnd"/>
      <w:r>
        <w:t xml:space="preserve">. нар. мелодия, </w:t>
      </w:r>
      <w:proofErr w:type="spellStart"/>
      <w:r>
        <w:t>обраб</w:t>
      </w:r>
      <w:proofErr w:type="spellEnd"/>
      <w:r>
        <w:t xml:space="preserve">. И. Берковича; «Петушок», рус. нар. песня, </w:t>
      </w:r>
      <w:proofErr w:type="spellStart"/>
      <w:r>
        <w:t>обраб</w:t>
      </w:r>
      <w:proofErr w:type="spellEnd"/>
      <w:r>
        <w:t xml:space="preserve">. М. </w:t>
      </w:r>
      <w:proofErr w:type="spellStart"/>
      <w:r>
        <w:t>Красева</w:t>
      </w:r>
      <w:proofErr w:type="spellEnd"/>
      <w:r>
        <w:t xml:space="preserve">; «Часики», муз. С. </w:t>
      </w:r>
      <w:proofErr w:type="spellStart"/>
      <w:r>
        <w:t>Вольфензона</w:t>
      </w:r>
      <w:proofErr w:type="spellEnd"/>
      <w:r>
        <w:t xml:space="preserve">; «Жил у нашей бабушки черный баран», рус. нар. шуточная песня, </w:t>
      </w:r>
      <w:proofErr w:type="spellStart"/>
      <w:r>
        <w:t>обраб</w:t>
      </w:r>
      <w:proofErr w:type="spellEnd"/>
      <w:r>
        <w:t xml:space="preserve">. В. </w:t>
      </w:r>
      <w:proofErr w:type="spellStart"/>
      <w:r>
        <w:t>Агафонникова</w:t>
      </w:r>
      <w:proofErr w:type="spellEnd"/>
      <w:r>
        <w:t>.</w:t>
      </w:r>
    </w:p>
    <w:p w:rsidR="00475A74" w:rsidRDefault="0014767D">
      <w:pPr>
        <w:pStyle w:val="11"/>
        <w:ind w:firstLine="720"/>
        <w:jc w:val="both"/>
      </w:pPr>
      <w:r>
        <w:rPr>
          <w:b/>
          <w:bCs/>
          <w:i/>
          <w:iCs/>
        </w:rPr>
        <w:t>От 6 лет до 7 лет</w:t>
      </w:r>
    </w:p>
    <w:p w:rsidR="00475A74" w:rsidRDefault="0014767D">
      <w:pPr>
        <w:pStyle w:val="11"/>
        <w:ind w:firstLine="720"/>
        <w:jc w:val="both"/>
      </w:pPr>
      <w:r>
        <w:rPr>
          <w:i/>
          <w:iCs/>
        </w:rPr>
        <w:t>Слушание:</w:t>
      </w:r>
      <w:r>
        <w:t xml:space="preserve"> «Детская полька», муз. М. Глинки; «Марш», муз. С. Прокофьева;</w:t>
      </w:r>
    </w:p>
    <w:p w:rsidR="00475A74" w:rsidRDefault="0014767D">
      <w:pPr>
        <w:pStyle w:val="11"/>
        <w:ind w:firstLine="0"/>
        <w:jc w:val="both"/>
      </w:pPr>
      <w:r>
        <w:t xml:space="preserve">«Колыбельная», муз. В. Моцарта; «Болезнь куклы», «Похороны куклы», «Новая кукла», «Камаринская», муз. П. Чайковского; «Осень», муз. Ан. Александрова, сл. М. </w:t>
      </w:r>
      <w:proofErr w:type="spellStart"/>
      <w:r>
        <w:t>Пожаровой</w:t>
      </w:r>
      <w:proofErr w:type="spellEnd"/>
      <w:r>
        <w:t xml:space="preserve">; «Веселый крестьянин», муз. Р. Шумана; «Осень» (из цикла «Времена года» А. Вивальди); «Октябрь» (из цикла «Времена года» П. Чайковского); произведения из альбома «Бусинки» А. Гречанинова; «Детская полька», муз. М. Глинки; «Марш», муз. С. Прокофьева; «Колыбельная», муз. В. Моцарта; «Болезнь куклы», «Похороны куклы», «Новая кукла», «Камаринская», муз. П. Чайковского; «Осень», муз. Ан. Александрова, сл. М. </w:t>
      </w:r>
      <w:proofErr w:type="spellStart"/>
      <w:r>
        <w:t>Пожаровой</w:t>
      </w:r>
      <w:proofErr w:type="spellEnd"/>
      <w:r>
        <w:t>; «Веселый крестьянин», муз. Р. Шумана; «Осень» (из цикла «Времена года» А. Вивальди); «Октябрь» (из</w:t>
      </w:r>
    </w:p>
    <w:p w:rsidR="00475A74" w:rsidRDefault="0014767D" w:rsidP="00F93DA4">
      <w:pPr>
        <w:pStyle w:val="11"/>
        <w:ind w:firstLine="0"/>
        <w:jc w:val="both"/>
      </w:pPr>
      <w:r>
        <w:t>цикла «Времена года» П. Чайковского); произведения из альбома «Бусинки» А. Гречанинова; «Море», «Белка», муз. Н. Римского</w:t>
      </w:r>
      <w:r>
        <w:rPr>
          <w:i/>
          <w:iCs/>
        </w:rPr>
        <w:t>-</w:t>
      </w:r>
      <w:r>
        <w:t>Корсакова (из оперы «Сказка о царе Салтане»); «Табакерочный вальс», муз. А. Даргомыжского; «Итальянская полька», муз. С. Рахманинова; «Танец с191 саблями», муз. А. Хачатуряна; «Зима пришла», «Тройка», муз. Г. Свиридова; «Вальс</w:t>
      </w:r>
      <w:r>
        <w:rPr>
          <w:i/>
          <w:iCs/>
        </w:rPr>
        <w:t>-</w:t>
      </w:r>
      <w:r>
        <w:t xml:space="preserve">шутка», «Гавот», «Полька», «Танец», муз. Д. Шостаковича; «Кавалерийская», муз. Д. </w:t>
      </w:r>
      <w:proofErr w:type="spellStart"/>
      <w:r>
        <w:t>Кабалевского</w:t>
      </w:r>
      <w:proofErr w:type="spellEnd"/>
      <w:r>
        <w:t xml:space="preserve">; «Зима» из цикла «Времена года» А. Вивальди; «В пещере горного короля» (сюита из музыки к драме Г. Ибсена «Пер </w:t>
      </w:r>
      <w:proofErr w:type="spellStart"/>
      <w:r>
        <w:t>Гюнт</w:t>
      </w:r>
      <w:proofErr w:type="spellEnd"/>
      <w:r>
        <w:t>»), «Шествие гномов», соч. 54 Э. Грига; «Песня жаворонка», муз. П. Чайковского; «Пляска птиц», муз. Н. Римского</w:t>
      </w:r>
      <w:r>
        <w:rPr>
          <w:i/>
          <w:iCs/>
        </w:rPr>
        <w:t>-</w:t>
      </w:r>
      <w:r>
        <w:t>Корсакова (из оперы «Снегурочка»); «Рассвет на Москве</w:t>
      </w:r>
      <w:r>
        <w:rPr>
          <w:i/>
          <w:iCs/>
        </w:rPr>
        <w:t>-</w:t>
      </w:r>
      <w:r>
        <w:t xml:space="preserve">реке», муз. М. Мусоргского (вступление к опере «Хованщина»); «Грустная песня», «Старинный танец», «Весна и осень», муз. Г. Свиридова; «Весна» из цикла «Времена года» А. Вивальди; Органная токката ре минор И. С. Баха; «На гармонике» из альбома «Бусинки» А. Гречанинова и другие произведения из детских альбомов фортепианных пьес (по выбору музыкального руководителя); «Менуэт» из детского альбома «Бирюльки» С. </w:t>
      </w:r>
      <w:proofErr w:type="spellStart"/>
      <w:r>
        <w:t>Майкапара</w:t>
      </w:r>
      <w:proofErr w:type="spellEnd"/>
      <w:r>
        <w:t xml:space="preserve">; «Ромашковая Русь», «Незабудковая гжель», «Свирель да рожок», «Палех» и «Наша хохлома», муз. Ю. </w:t>
      </w:r>
      <w:proofErr w:type="spellStart"/>
      <w:r>
        <w:t>Чичкова</w:t>
      </w:r>
      <w:proofErr w:type="spellEnd"/>
      <w:r>
        <w:t xml:space="preserve"> (сб.</w:t>
      </w:r>
    </w:p>
    <w:p w:rsidR="00475A74" w:rsidRDefault="0014767D">
      <w:pPr>
        <w:pStyle w:val="11"/>
        <w:ind w:firstLine="0"/>
        <w:jc w:val="both"/>
      </w:pPr>
      <w:r>
        <w:t>«Ромашковая Русь»); «Лето» из цикла «Времена года» А. Вивальди.</w:t>
      </w:r>
    </w:p>
    <w:p w:rsidR="00475A74" w:rsidRDefault="0014767D">
      <w:pPr>
        <w:pStyle w:val="11"/>
        <w:ind w:firstLine="720"/>
        <w:jc w:val="both"/>
      </w:pPr>
      <w:r>
        <w:rPr>
          <w:i/>
          <w:iCs/>
        </w:rPr>
        <w:t>Пение:</w:t>
      </w:r>
    </w:p>
    <w:p w:rsidR="00475A74" w:rsidRDefault="0014767D">
      <w:pPr>
        <w:pStyle w:val="11"/>
        <w:ind w:firstLine="740"/>
        <w:jc w:val="both"/>
      </w:pPr>
      <w:r>
        <w:rPr>
          <w:i/>
          <w:iCs/>
        </w:rPr>
        <w:t>Упражнения на развитие слуха и голоса:</w:t>
      </w:r>
      <w:r>
        <w:t xml:space="preserve"> «Лиса по лесу ходила», рус. нар. песня; «Бубенчики», «Наш дом», «Дудка», «</w:t>
      </w:r>
      <w:proofErr w:type="spellStart"/>
      <w:r>
        <w:t>Кукушечка</w:t>
      </w:r>
      <w:proofErr w:type="spellEnd"/>
      <w:r>
        <w:t xml:space="preserve">», муз. Е. Тиличеевой, сл. М. </w:t>
      </w:r>
      <w:proofErr w:type="spellStart"/>
      <w:r>
        <w:t>Долинова</w:t>
      </w:r>
      <w:proofErr w:type="spellEnd"/>
      <w:r>
        <w:t>; «Ходит зайка по саду», рус. нар. мелодия; «Лиса по лесу ходила», рус. нар. песня; «Бубенчики», «Наш дом», «Дудка», «</w:t>
      </w:r>
      <w:proofErr w:type="spellStart"/>
      <w:r>
        <w:t>Кукушечка</w:t>
      </w:r>
      <w:proofErr w:type="spellEnd"/>
      <w:r>
        <w:t xml:space="preserve">», муз. Е. Тиличеевой, сл. М. </w:t>
      </w:r>
      <w:proofErr w:type="spellStart"/>
      <w:r>
        <w:t>Долинова</w:t>
      </w:r>
      <w:proofErr w:type="spellEnd"/>
      <w:r>
        <w:t xml:space="preserve">; «Ходит зайка по саду», рус. нар. мелодия; «В школу», муз. Е. Тиличеевой, сл. М. </w:t>
      </w:r>
      <w:proofErr w:type="spellStart"/>
      <w:r>
        <w:t>Долинова</w:t>
      </w:r>
      <w:proofErr w:type="spellEnd"/>
      <w:r>
        <w:t>; «</w:t>
      </w:r>
      <w:proofErr w:type="spellStart"/>
      <w:r>
        <w:t>Котя-коток</w:t>
      </w:r>
      <w:proofErr w:type="spellEnd"/>
      <w:r>
        <w:t xml:space="preserve">», «Колыбельная», «Горошина», муз. В. Карасевой; «Качели», муз. Е. Тиличеевой, сл. М. </w:t>
      </w:r>
      <w:proofErr w:type="spellStart"/>
      <w:r>
        <w:t>Долинова</w:t>
      </w:r>
      <w:proofErr w:type="spellEnd"/>
      <w:r>
        <w:t>; «А я по лугу», рус. нар. мелодия; «Скок-скок, поскок», рус. нар. песня; «Огород», муз. В. Карасевой; «Вальс», «Чепуха», «Балалайка», муз. Е. Тиличеевой, сл. Н. Найденовой.</w:t>
      </w:r>
    </w:p>
    <w:p w:rsidR="00475A74" w:rsidRDefault="0014767D">
      <w:pPr>
        <w:pStyle w:val="11"/>
        <w:ind w:firstLine="740"/>
        <w:jc w:val="both"/>
      </w:pPr>
      <w:r>
        <w:rPr>
          <w:i/>
          <w:iCs/>
        </w:rPr>
        <w:t>Песни:</w:t>
      </w:r>
      <w:r>
        <w:t xml:space="preserve"> «Листопад», муз. Т. </w:t>
      </w:r>
      <w:proofErr w:type="spellStart"/>
      <w:r>
        <w:t>Попатенко</w:t>
      </w:r>
      <w:proofErr w:type="spellEnd"/>
      <w:r>
        <w:t xml:space="preserve">, сл. Е. Авдиенко; «Здравствуй, Родина моя!», муз. Ю. </w:t>
      </w:r>
      <w:proofErr w:type="spellStart"/>
      <w:r>
        <w:t>Чичкова</w:t>
      </w:r>
      <w:proofErr w:type="spellEnd"/>
      <w:r>
        <w:t xml:space="preserve">, сл. К. </w:t>
      </w:r>
      <w:proofErr w:type="spellStart"/>
      <w:r>
        <w:t>Ибряева</w:t>
      </w:r>
      <w:proofErr w:type="spellEnd"/>
      <w:r>
        <w:t xml:space="preserve">; «Моя Россия», муз. Г. Струве; «Нам в любой мороз тепло», муз. М. </w:t>
      </w:r>
      <w:proofErr w:type="spellStart"/>
      <w:r>
        <w:t>Парцхаладзе</w:t>
      </w:r>
      <w:proofErr w:type="spellEnd"/>
      <w:r>
        <w:t xml:space="preserve">; «Улетают журавли», муз. В. </w:t>
      </w:r>
      <w:proofErr w:type="spellStart"/>
      <w:r>
        <w:t>Кикто</w:t>
      </w:r>
      <w:proofErr w:type="spellEnd"/>
      <w:r>
        <w:t xml:space="preserve">; «Будет горка во дворе», муз. Т. </w:t>
      </w:r>
      <w:proofErr w:type="spellStart"/>
      <w:r>
        <w:t>Попатенко</w:t>
      </w:r>
      <w:proofErr w:type="spellEnd"/>
      <w:r>
        <w:t xml:space="preserve">, сл. Е. Авдиенко; «Зимняя песенка», муз. М. </w:t>
      </w:r>
      <w:proofErr w:type="spellStart"/>
      <w:r>
        <w:t>Красева</w:t>
      </w:r>
      <w:proofErr w:type="spellEnd"/>
      <w:r>
        <w:t xml:space="preserve">, сл. С. </w:t>
      </w:r>
      <w:proofErr w:type="spellStart"/>
      <w:r>
        <w:t>Вышеславцевой</w:t>
      </w:r>
      <w:proofErr w:type="spellEnd"/>
      <w:r>
        <w:t xml:space="preserve">; «Елка», муз. Е. Тиличеевой, сл. Е. </w:t>
      </w:r>
      <w:proofErr w:type="spellStart"/>
      <w:r>
        <w:t>Шмановой</w:t>
      </w:r>
      <w:proofErr w:type="spellEnd"/>
      <w:r>
        <w:t xml:space="preserve">; «К нам приходит </w:t>
      </w:r>
      <w:proofErr w:type="spellStart"/>
      <w:r>
        <w:t>Иовый</w:t>
      </w:r>
      <w:proofErr w:type="spellEnd"/>
      <w:r>
        <w:t xml:space="preserve"> год», муз. В. </w:t>
      </w:r>
      <w:proofErr w:type="spellStart"/>
      <w:r>
        <w:t>Герчик</w:t>
      </w:r>
      <w:proofErr w:type="spellEnd"/>
      <w:r>
        <w:t xml:space="preserve">, сл. З. Петровой; «Мамин праздник», муз. Ю. Гурьева, сл. С. Вигдорова; «Самая хорошая», муз. В. Иванникова, сл. О. Фадеевой; «Спят деревья на опушке», муз. М. Иорданского, сл. И. </w:t>
      </w:r>
      <w:proofErr w:type="spellStart"/>
      <w:r>
        <w:t>Черницкой</w:t>
      </w:r>
      <w:proofErr w:type="spellEnd"/>
      <w:r>
        <w:t xml:space="preserve">; «Хорошо у нас в саду», муз. В. </w:t>
      </w:r>
      <w:proofErr w:type="spellStart"/>
      <w:r>
        <w:t>Герчик</w:t>
      </w:r>
      <w:proofErr w:type="spellEnd"/>
      <w:r>
        <w:t xml:space="preserve">, сл. А. Пришельца; «Хорошо, что снежок пошел», муз. А. Островского; «Новогодний хоровод», муз. Т. </w:t>
      </w:r>
      <w:proofErr w:type="spellStart"/>
      <w:r>
        <w:t>Попатенко</w:t>
      </w:r>
      <w:proofErr w:type="spellEnd"/>
      <w:r>
        <w:t xml:space="preserve">; «Это мамин день», муз. Ю. Тугаринова; «Новогодняя хороводная», муз. С. Шнайдера; «Песенка про бабушку», «Брат-солдат», муз. М. </w:t>
      </w:r>
      <w:proofErr w:type="spellStart"/>
      <w:r>
        <w:t>Парцхаладзе</w:t>
      </w:r>
      <w:proofErr w:type="spellEnd"/>
      <w:r>
        <w:t xml:space="preserve">; «Пришла весна», муз. З. Левиной, сл. Л. Некрасовой; «Веснянка», укр. нар. песня, </w:t>
      </w:r>
      <w:proofErr w:type="spellStart"/>
      <w:r>
        <w:t>обраб</w:t>
      </w:r>
      <w:proofErr w:type="spellEnd"/>
      <w:r>
        <w:t xml:space="preserve">. Г. Лобачева; «Спят деревья на опушке», муз. М. Иорданского, сл. И. </w:t>
      </w:r>
      <w:proofErr w:type="spellStart"/>
      <w:r>
        <w:t>Черницкой</w:t>
      </w:r>
      <w:proofErr w:type="spellEnd"/>
      <w:r>
        <w:t xml:space="preserve">; «Во поле береза стояла», рус. нар. песня, </w:t>
      </w:r>
      <w:proofErr w:type="spellStart"/>
      <w:r>
        <w:t>обраб</w:t>
      </w:r>
      <w:proofErr w:type="spellEnd"/>
      <w:r>
        <w:t xml:space="preserve">. Н. Римского-Корсакова; «Я хочу учиться», муз. A. </w:t>
      </w:r>
      <w:proofErr w:type="spellStart"/>
      <w:r>
        <w:t>Долуханяна</w:t>
      </w:r>
      <w:proofErr w:type="spellEnd"/>
      <w:r>
        <w:t xml:space="preserve">, сл. З. Петровой; «До свиданья, детский сад», муз. Ю. </w:t>
      </w:r>
      <w:proofErr w:type="spellStart"/>
      <w:r>
        <w:t>Слонова</w:t>
      </w:r>
      <w:proofErr w:type="spellEnd"/>
      <w:r>
        <w:t xml:space="preserve">, сл. B. Малкова; «Мы теперь ученики», муз. Г. Струве; «Праздник Победы», муз. М. </w:t>
      </w:r>
      <w:proofErr w:type="spellStart"/>
      <w:r>
        <w:t>Парцхаладзе</w:t>
      </w:r>
      <w:proofErr w:type="spellEnd"/>
      <w:r>
        <w:t xml:space="preserve">; «Урок», муз. Т. </w:t>
      </w:r>
      <w:proofErr w:type="spellStart"/>
      <w:r>
        <w:t>Попатенко</w:t>
      </w:r>
      <w:proofErr w:type="spellEnd"/>
      <w:r>
        <w:t>; «Летние цветы», муз. Е. Тиличеевой, сл. Л. Некрасовой; «Как пошли наши подружки», рус. нар. песня; «Про козлика», муз. Г. Струве; «На мосточке», муз. А. Филиппенко; «Песня о Москве», муз. Г. Свиридова; «Кто придумал песенку», муз. Д. Льва-</w:t>
      </w:r>
      <w:proofErr w:type="spellStart"/>
      <w:r>
        <w:t>Компанейца</w:t>
      </w:r>
      <w:proofErr w:type="spellEnd"/>
      <w:r>
        <w:t>.</w:t>
      </w:r>
    </w:p>
    <w:p w:rsidR="00475A74" w:rsidRDefault="0014767D">
      <w:pPr>
        <w:pStyle w:val="11"/>
        <w:ind w:firstLine="740"/>
        <w:jc w:val="both"/>
      </w:pPr>
      <w:r>
        <w:rPr>
          <w:i/>
          <w:iCs/>
        </w:rPr>
        <w:t>Песенное творчество:</w:t>
      </w:r>
      <w:r>
        <w:t xml:space="preserve"> «Осенью», муз. Г. Зингера; «Веселая песенка», муз. Г. Струве, сл. В. Викторова; «Грустная песенка», муз. Г. Струве; «Плясовая», муз. Т. Ломовой; «Весной», муз. Г. Зингера; «Тихая песенка», «Громкая песенка», муз. Г. Струве; «Медленная песенка», «Быстрая песенка», муз. Г. Струве.</w:t>
      </w:r>
    </w:p>
    <w:p w:rsidR="00475A74" w:rsidRDefault="0014767D">
      <w:pPr>
        <w:pStyle w:val="11"/>
        <w:ind w:firstLine="720"/>
        <w:jc w:val="both"/>
      </w:pPr>
      <w:r>
        <w:rPr>
          <w:i/>
          <w:iCs/>
        </w:rPr>
        <w:t>Музыкально-ритмические движения:</w:t>
      </w:r>
    </w:p>
    <w:p w:rsidR="00475A74" w:rsidRDefault="0014767D">
      <w:pPr>
        <w:pStyle w:val="11"/>
        <w:ind w:firstLine="740"/>
        <w:jc w:val="both"/>
        <w:sectPr w:rsidR="00475A74">
          <w:headerReference w:type="even" r:id="rId74"/>
          <w:headerReference w:type="default" r:id="rId75"/>
          <w:footerReference w:type="even" r:id="rId76"/>
          <w:footerReference w:type="default" r:id="rId77"/>
          <w:pgSz w:w="11900" w:h="16840"/>
          <w:pgMar w:top="615" w:right="255" w:bottom="701" w:left="836" w:header="0" w:footer="3" w:gutter="0"/>
          <w:cols w:space="720"/>
          <w:noEndnote/>
          <w:docGrid w:linePitch="360"/>
        </w:sectPr>
      </w:pPr>
      <w:r>
        <w:rPr>
          <w:i/>
          <w:iCs/>
        </w:rPr>
        <w:t>Упражнения:</w:t>
      </w:r>
      <w:r>
        <w:t xml:space="preserve"> «Марш», муз. И. Кишко; «Марш», муз. М. Робера; «Бег», «Цветные флажки», муз. Е. Тиличеевой; «Кто лучше скачет?», «Бег», муз. Т. Ломовой; «Шагают девочки и мальчики», муз. В. Золотарева; поднимай и скрещивай флажки («Этюд», муз. К. </w:t>
      </w:r>
      <w:proofErr w:type="spellStart"/>
      <w:r>
        <w:t>Гуритта</w:t>
      </w:r>
      <w:proofErr w:type="spellEnd"/>
      <w:r>
        <w:t xml:space="preserve">); «Кто лучше скачет?», «Бег», муз. Т. Ломовой; «Смелый наездник», муз. Р. Шумана; «Качание рук», польск. нар. мелодия, </w:t>
      </w:r>
      <w:proofErr w:type="spellStart"/>
      <w:r>
        <w:t>обраб</w:t>
      </w:r>
      <w:proofErr w:type="spellEnd"/>
      <w:r>
        <w:t xml:space="preserve">. В. Иванникова; «Упражнение с лентами», муз. В. Моцарта; Потопаем- покружимся: «Ах, улица, улица широкая», рус. нар. мелодия, </w:t>
      </w:r>
      <w:proofErr w:type="spellStart"/>
      <w:r>
        <w:t>обраб</w:t>
      </w:r>
      <w:proofErr w:type="spellEnd"/>
      <w:r>
        <w:t xml:space="preserve">. Т. Ломовой; полоскать платочки: «Ой, </w:t>
      </w:r>
      <w:proofErr w:type="spellStart"/>
      <w:r>
        <w:t>утушка</w:t>
      </w:r>
      <w:proofErr w:type="spellEnd"/>
      <w:r>
        <w:t xml:space="preserve"> луговая», рус. нар. мелодия, </w:t>
      </w:r>
      <w:proofErr w:type="spellStart"/>
      <w:r>
        <w:t>обраб</w:t>
      </w:r>
      <w:proofErr w:type="spellEnd"/>
      <w:r>
        <w:t xml:space="preserve">. Т. Ломовой; «Упражнение с цветами», муз. Т. Ломовой; «Упражнение с флажками», нем. нар. танцевальная мелодия; «Упражнение с кубиками», муз. С. Соснина; «Погремушки», муз. Т. </w:t>
      </w:r>
      <w:proofErr w:type="spellStart"/>
      <w:r>
        <w:t>Вилькорейской</w:t>
      </w:r>
      <w:proofErr w:type="spellEnd"/>
      <w:r>
        <w:t xml:space="preserve">; «Упражнение с мячами», «Скакалки», муз. А. Петрова; «Упражнение с лентой» (швед. нар. мелодия, </w:t>
      </w:r>
      <w:proofErr w:type="spellStart"/>
      <w:r>
        <w:t>обраб</w:t>
      </w:r>
      <w:proofErr w:type="spellEnd"/>
      <w:r>
        <w:t xml:space="preserve">. Л. </w:t>
      </w:r>
      <w:proofErr w:type="spellStart"/>
      <w:r>
        <w:t>Вишкарева</w:t>
      </w:r>
      <w:proofErr w:type="spellEnd"/>
      <w:r>
        <w:t>); «Упражнение с лентой» («Игровая», муз. И. Кишко).</w:t>
      </w:r>
    </w:p>
    <w:p w:rsidR="00475A74" w:rsidRDefault="0014767D">
      <w:pPr>
        <w:pStyle w:val="11"/>
        <w:ind w:firstLine="720"/>
        <w:jc w:val="both"/>
      </w:pPr>
      <w:r>
        <w:rPr>
          <w:i/>
          <w:iCs/>
        </w:rPr>
        <w:t>Этюды:</w:t>
      </w:r>
      <w:r>
        <w:t xml:space="preserve"> Попляшем («</w:t>
      </w:r>
      <w:proofErr w:type="spellStart"/>
      <w:r>
        <w:t>Барашенька</w:t>
      </w:r>
      <w:proofErr w:type="spellEnd"/>
      <w:r>
        <w:t xml:space="preserve">», рус. нар. мелодия); дождик («Дождик», муз. Н. Любарского); «Лошадки» («Танец», муз. </w:t>
      </w:r>
      <w:proofErr w:type="spellStart"/>
      <w:r>
        <w:t>Дарондо</w:t>
      </w:r>
      <w:proofErr w:type="spellEnd"/>
      <w:r>
        <w:t xml:space="preserve">); «Обидели», муз. М. Степаненко; «Медведи пляшут», муз. М. </w:t>
      </w:r>
      <w:proofErr w:type="spellStart"/>
      <w:r>
        <w:t>Красева</w:t>
      </w:r>
      <w:proofErr w:type="spellEnd"/>
      <w:r>
        <w:t xml:space="preserve">; Показывай направление («Марш», муз. Д. </w:t>
      </w:r>
      <w:proofErr w:type="spellStart"/>
      <w:r>
        <w:t>Кабалевского</w:t>
      </w:r>
      <w:proofErr w:type="spellEnd"/>
      <w:r>
        <w:t>); каждая пара пляшет по-своему («Ах ты, береза», рус. нар. мелодия); «Попрыгунья», «Упрямец», муз. Г. Свиридова; «Лягушки и аисты», муз. В. Витлина; «Пляска бабочек», муз. Е. Тиличеевой.</w:t>
      </w:r>
    </w:p>
    <w:p w:rsidR="00475A74" w:rsidRDefault="0014767D">
      <w:pPr>
        <w:pStyle w:val="11"/>
        <w:ind w:firstLine="720"/>
        <w:jc w:val="both"/>
      </w:pPr>
      <w:r>
        <w:rPr>
          <w:i/>
          <w:iCs/>
        </w:rPr>
        <w:t>Танцы и пляски:</w:t>
      </w:r>
      <w:r>
        <w:t xml:space="preserve"> «Парная пляска», </w:t>
      </w:r>
      <w:proofErr w:type="spellStart"/>
      <w:r>
        <w:t>карельск</w:t>
      </w:r>
      <w:proofErr w:type="spellEnd"/>
      <w:r>
        <w:t xml:space="preserve">. нар. мелодия; «Танец с колосьями», муз. И. Дунаевского (из кинофильма «Кубанские казаки»); «Круговой галоп», венг. нар. мелодия; «Пружинка», муз. Ю. </w:t>
      </w:r>
      <w:proofErr w:type="spellStart"/>
      <w:r>
        <w:t>Чичкова</w:t>
      </w:r>
      <w:proofErr w:type="spellEnd"/>
      <w:r>
        <w:t xml:space="preserve"> («Полька»); «Парный танец», латыш. нар. мелодия; «Задорный танец», муз. В. Золотарева; «Полька», муз. В. Косенко; «Вальс», муз. Е. Макарова; «Полька», муз. П. Чайковского; «Менуэт», муз. С. </w:t>
      </w:r>
      <w:proofErr w:type="spellStart"/>
      <w:r>
        <w:t>Майкапара</w:t>
      </w:r>
      <w:proofErr w:type="spellEnd"/>
      <w:r>
        <w:t xml:space="preserve">; «Вальс», муз. Г. Бахман; «Яблочко», муз. Р. Глиэра (из балета «Красный мак»); «Тачанка», муз. К. Листова; «Мазурка», муз. Г. Венявского; «Каблучки», рус. нар. мелодия, </w:t>
      </w:r>
      <w:proofErr w:type="spellStart"/>
      <w:r>
        <w:t>обраб</w:t>
      </w:r>
      <w:proofErr w:type="spellEnd"/>
      <w:r>
        <w:t>. Е. Адлера; «</w:t>
      </w:r>
      <w:proofErr w:type="spellStart"/>
      <w:r>
        <w:t>Прялица</w:t>
      </w:r>
      <w:proofErr w:type="spellEnd"/>
      <w:r>
        <w:t xml:space="preserve">», рус. нар. мелодия, </w:t>
      </w:r>
      <w:proofErr w:type="spellStart"/>
      <w:r>
        <w:t>обраб</w:t>
      </w:r>
      <w:proofErr w:type="spellEnd"/>
      <w:r>
        <w:t xml:space="preserve">. Т. Ломовой; «Русская пляска с ложками», «А я по лугу», «Полянка», рус. нар. мелодии; «Посеяли девки лен», рус. нар. песни; «Сударушка», рус. нар. мелодия, </w:t>
      </w:r>
      <w:proofErr w:type="spellStart"/>
      <w:r>
        <w:t>обраб</w:t>
      </w:r>
      <w:proofErr w:type="spellEnd"/>
      <w:r>
        <w:t xml:space="preserve">. Ю. </w:t>
      </w:r>
      <w:proofErr w:type="spellStart"/>
      <w:r>
        <w:t>Слонова</w:t>
      </w:r>
      <w:proofErr w:type="spellEnd"/>
      <w:r>
        <w:t xml:space="preserve">; «Кадриль с ложками», рус. нар. мелодия, </w:t>
      </w:r>
      <w:proofErr w:type="spellStart"/>
      <w:r>
        <w:t>обраб</w:t>
      </w:r>
      <w:proofErr w:type="spellEnd"/>
      <w:r>
        <w:t xml:space="preserve">. Е. Туманяна; «Плясовая», муз. Т. Ломовой; «Уж я колышки тешу», рус. нар. песня, </w:t>
      </w:r>
      <w:proofErr w:type="spellStart"/>
      <w:r>
        <w:t>обраб</w:t>
      </w:r>
      <w:proofErr w:type="spellEnd"/>
      <w:r>
        <w:t xml:space="preserve">. Е. Тиличеевой; «Тачанка», муз. К. Листова; «Вальс», муз. Ф. Шуберта; «Пошла млада», «Всем, Надюша, расскажи», «Посеяли девки лен», рус. нар. песни; «Сударушка», рус. нар. мелодия, </w:t>
      </w:r>
      <w:proofErr w:type="spellStart"/>
      <w:r>
        <w:t>обраб</w:t>
      </w:r>
      <w:proofErr w:type="spellEnd"/>
      <w:r>
        <w:t xml:space="preserve">. Ю. </w:t>
      </w:r>
      <w:proofErr w:type="spellStart"/>
      <w:r>
        <w:t>Слонова</w:t>
      </w:r>
      <w:proofErr w:type="spellEnd"/>
      <w:r>
        <w:t xml:space="preserve">; «Барыня», рус. нар. песня, </w:t>
      </w:r>
      <w:proofErr w:type="spellStart"/>
      <w:r>
        <w:t>обраб</w:t>
      </w:r>
      <w:proofErr w:type="spellEnd"/>
      <w:r>
        <w:t xml:space="preserve">. В. </w:t>
      </w:r>
      <w:proofErr w:type="spellStart"/>
      <w:r>
        <w:t>Кикто</w:t>
      </w:r>
      <w:proofErr w:type="spellEnd"/>
      <w:r>
        <w:t>; «Пойду ль, выйду ль я», рус. нар. мелодия.</w:t>
      </w:r>
    </w:p>
    <w:p w:rsidR="00475A74" w:rsidRDefault="0014767D">
      <w:pPr>
        <w:pStyle w:val="11"/>
        <w:ind w:firstLine="720"/>
        <w:jc w:val="both"/>
      </w:pPr>
      <w:r>
        <w:rPr>
          <w:i/>
          <w:iCs/>
        </w:rPr>
        <w:t>Характерные танцы:</w:t>
      </w:r>
      <w:r>
        <w:t xml:space="preserve"> «Танец Петрушек», муз. А. Даргомыжского («Вальс»); «Танец снежинок», муз. А. Жилина; «Выход к пляске медвежат», муз. М. </w:t>
      </w:r>
      <w:proofErr w:type="spellStart"/>
      <w:r>
        <w:t>Красева</w:t>
      </w:r>
      <w:proofErr w:type="spellEnd"/>
      <w:r>
        <w:t xml:space="preserve">; «Матрешки», муз. Ю. </w:t>
      </w:r>
      <w:proofErr w:type="spellStart"/>
      <w:r>
        <w:t>Слонова</w:t>
      </w:r>
      <w:proofErr w:type="spellEnd"/>
      <w:r>
        <w:t>, сл. Л. Некрасовой.</w:t>
      </w:r>
    </w:p>
    <w:p w:rsidR="00475A74" w:rsidRDefault="0014767D">
      <w:pPr>
        <w:pStyle w:val="11"/>
        <w:ind w:firstLine="720"/>
        <w:jc w:val="both"/>
      </w:pPr>
      <w:r>
        <w:rPr>
          <w:i/>
          <w:iCs/>
        </w:rPr>
        <w:t>Хороводы:</w:t>
      </w:r>
      <w:r>
        <w:t xml:space="preserve"> «Выйду ль я на реченьку», рус. нар. песня, </w:t>
      </w:r>
      <w:proofErr w:type="spellStart"/>
      <w:r>
        <w:t>обраб</w:t>
      </w:r>
      <w:proofErr w:type="spellEnd"/>
      <w:r>
        <w:t xml:space="preserve">. В. Иванникова; «На горе-то калина», рус. нар. мелодия, </w:t>
      </w:r>
      <w:proofErr w:type="spellStart"/>
      <w:r>
        <w:t>обраб</w:t>
      </w:r>
      <w:proofErr w:type="spellEnd"/>
      <w:r>
        <w:t xml:space="preserve">. А. Новикова; «Зимний праздник», муз. М. </w:t>
      </w:r>
      <w:proofErr w:type="spellStart"/>
      <w:r>
        <w:t>Старокадомского</w:t>
      </w:r>
      <w:proofErr w:type="spellEnd"/>
      <w:r>
        <w:t xml:space="preserve">; «Под Новый год», муз. Е. </w:t>
      </w:r>
      <w:proofErr w:type="spellStart"/>
      <w:r>
        <w:t>Зарицкой</w:t>
      </w:r>
      <w:proofErr w:type="spellEnd"/>
      <w:r>
        <w:t xml:space="preserve">; «К нам приходит Новый год», муз. В. </w:t>
      </w:r>
      <w:proofErr w:type="spellStart"/>
      <w:r>
        <w:t>Герчик</w:t>
      </w:r>
      <w:proofErr w:type="spellEnd"/>
      <w:r>
        <w:t xml:space="preserve">, сл. З. Петровой; «Во поле береза стояла», рус. нар. песня, </w:t>
      </w:r>
      <w:proofErr w:type="spellStart"/>
      <w:r>
        <w:t>обраб</w:t>
      </w:r>
      <w:proofErr w:type="spellEnd"/>
      <w:r>
        <w:t xml:space="preserve">. Н. Римского-Корсакова; «Во саду ли, в огороде», рус. нар. мелодия, </w:t>
      </w:r>
      <w:proofErr w:type="spellStart"/>
      <w:r>
        <w:t>обраб</w:t>
      </w:r>
      <w:proofErr w:type="spellEnd"/>
      <w:r>
        <w:t>. И. Арсеева.</w:t>
      </w:r>
    </w:p>
    <w:p w:rsidR="00475A74" w:rsidRDefault="0014767D">
      <w:pPr>
        <w:pStyle w:val="11"/>
        <w:ind w:firstLine="720"/>
        <w:jc w:val="both"/>
      </w:pPr>
      <w:r>
        <w:rPr>
          <w:i/>
          <w:iCs/>
        </w:rPr>
        <w:t>Музыкальные игры:</w:t>
      </w:r>
    </w:p>
    <w:p w:rsidR="00475A74" w:rsidRDefault="0014767D">
      <w:pPr>
        <w:pStyle w:val="11"/>
        <w:ind w:firstLine="720"/>
        <w:jc w:val="both"/>
      </w:pPr>
      <w:r>
        <w:rPr>
          <w:i/>
          <w:iCs/>
        </w:rPr>
        <w:t>Игры.</w:t>
      </w:r>
      <w:r>
        <w:t xml:space="preserve"> «Бери флажок», «Найди себе пару», венг. нар. мелодии; «Зайцы и лиса», «Кот и мыши», муз. Т. Ломовой; «Кто скорей?», муз. М. Шварца; «Игра с погремушками», муз. Ф. Шуберта «</w:t>
      </w:r>
      <w:proofErr w:type="spellStart"/>
      <w:r>
        <w:t>Экоссез</w:t>
      </w:r>
      <w:proofErr w:type="spellEnd"/>
      <w:r>
        <w:t xml:space="preserve">»; «Звероловы и звери», муз. Е. Тиличеевой; «Поездка», «Прогулка», муз. М. </w:t>
      </w:r>
      <w:proofErr w:type="spellStart"/>
      <w:r>
        <w:t>Кусс</w:t>
      </w:r>
      <w:proofErr w:type="spellEnd"/>
      <w:r>
        <w:t xml:space="preserve"> (к игре «Поезд»); «Пастух и козлята», рус. нар. песня, </w:t>
      </w:r>
      <w:proofErr w:type="spellStart"/>
      <w:r>
        <w:t>обраб</w:t>
      </w:r>
      <w:proofErr w:type="spellEnd"/>
      <w:r>
        <w:t xml:space="preserve">. В. </w:t>
      </w:r>
      <w:proofErr w:type="spellStart"/>
      <w:r>
        <w:t>Трутовского</w:t>
      </w:r>
      <w:proofErr w:type="spellEnd"/>
      <w:r>
        <w:t>.</w:t>
      </w:r>
    </w:p>
    <w:p w:rsidR="00475A74" w:rsidRDefault="0014767D">
      <w:pPr>
        <w:pStyle w:val="11"/>
        <w:ind w:firstLine="720"/>
        <w:jc w:val="both"/>
      </w:pPr>
      <w:r>
        <w:rPr>
          <w:i/>
          <w:iCs/>
        </w:rPr>
        <w:t>Игры с пением:</w:t>
      </w:r>
      <w:r>
        <w:t xml:space="preserve"> «Плетень», рус. нар. мелодия «Сеяли девушки», обр. И. Кишко; «Узнай по голосу», муз. В. </w:t>
      </w:r>
      <w:proofErr w:type="spellStart"/>
      <w:r>
        <w:t>Ребикова</w:t>
      </w:r>
      <w:proofErr w:type="spellEnd"/>
      <w:r>
        <w:t xml:space="preserve"> («Пьеса»); «Теремок», рус. нар. песня; «Метелица», «Ой, вставала я </w:t>
      </w:r>
      <w:proofErr w:type="spellStart"/>
      <w:r>
        <w:t>ранешенько</w:t>
      </w:r>
      <w:proofErr w:type="spellEnd"/>
      <w:r>
        <w:t xml:space="preserve">», рус. нар. песни; «Ищи», муз. Т. Ломовой; «Как на тоненький ледок», рус. нар. песня; «Сеяли девушки», </w:t>
      </w:r>
      <w:proofErr w:type="spellStart"/>
      <w:r>
        <w:t>обраб</w:t>
      </w:r>
      <w:proofErr w:type="spellEnd"/>
      <w:r>
        <w:t xml:space="preserve">. И. Кишко; «Тень-тень», муз. В. Калинникова; «Со вьюном я хожу», рус. нар. песня, </w:t>
      </w:r>
      <w:proofErr w:type="spellStart"/>
      <w:r>
        <w:t>обраб</w:t>
      </w:r>
      <w:proofErr w:type="spellEnd"/>
      <w:r>
        <w:t>. А. Гречанинова; «</w:t>
      </w:r>
      <w:proofErr w:type="spellStart"/>
      <w:r>
        <w:t>Земелюшка</w:t>
      </w:r>
      <w:proofErr w:type="spellEnd"/>
      <w:r>
        <w:t xml:space="preserve">-чернозем», рус. нар. песня; «Савка и Гришка», белорус. нар. песня; «Уж как по мосту-мосточку», «Как у наших у ворот», «Камаринская», </w:t>
      </w:r>
      <w:proofErr w:type="spellStart"/>
      <w:r>
        <w:t>обраб</w:t>
      </w:r>
      <w:proofErr w:type="spellEnd"/>
      <w:r>
        <w:t xml:space="preserve">. А. </w:t>
      </w:r>
      <w:proofErr w:type="spellStart"/>
      <w:r>
        <w:t>Быканова</w:t>
      </w:r>
      <w:proofErr w:type="spellEnd"/>
      <w:r>
        <w:t xml:space="preserve">; «Зайчик», «Медведюшка», рус. нар. песни, </w:t>
      </w:r>
      <w:proofErr w:type="spellStart"/>
      <w:r>
        <w:t>обраб</w:t>
      </w:r>
      <w:proofErr w:type="spellEnd"/>
      <w:r>
        <w:t xml:space="preserve">. М. </w:t>
      </w:r>
      <w:proofErr w:type="spellStart"/>
      <w:r>
        <w:t>Красева</w:t>
      </w:r>
      <w:proofErr w:type="spellEnd"/>
      <w:r>
        <w:t xml:space="preserve">; «Журавель», укр. нар. песня; «Игра с флажками», муз. Ю. </w:t>
      </w:r>
      <w:proofErr w:type="spellStart"/>
      <w:r>
        <w:t>Чичкова</w:t>
      </w:r>
      <w:proofErr w:type="spellEnd"/>
      <w:r>
        <w:t>.</w:t>
      </w:r>
    </w:p>
    <w:p w:rsidR="00475A74" w:rsidRDefault="0014767D">
      <w:pPr>
        <w:pStyle w:val="11"/>
        <w:ind w:firstLine="720"/>
        <w:jc w:val="both"/>
      </w:pPr>
      <w:r>
        <w:rPr>
          <w:i/>
          <w:iCs/>
        </w:rPr>
        <w:t>Музыкально-дидактические игры:</w:t>
      </w:r>
    </w:p>
    <w:p w:rsidR="00475A74" w:rsidRDefault="0014767D">
      <w:pPr>
        <w:pStyle w:val="11"/>
        <w:ind w:firstLine="720"/>
        <w:jc w:val="both"/>
      </w:pPr>
      <w:r>
        <w:rPr>
          <w:i/>
          <w:iCs/>
        </w:rPr>
        <w:t xml:space="preserve">Развитие </w:t>
      </w:r>
      <w:proofErr w:type="spellStart"/>
      <w:r>
        <w:rPr>
          <w:i/>
          <w:iCs/>
        </w:rPr>
        <w:t>звуковысотного</w:t>
      </w:r>
      <w:proofErr w:type="spellEnd"/>
      <w:r>
        <w:rPr>
          <w:i/>
          <w:iCs/>
        </w:rPr>
        <w:t xml:space="preserve"> слуха.</w:t>
      </w:r>
      <w:r>
        <w:t xml:space="preserve"> «Три поросенка», «Подумай, отгадай», «Звуки разные бывают», «Веселые Петрушки».</w:t>
      </w:r>
    </w:p>
    <w:p w:rsidR="00475A74" w:rsidRDefault="0014767D">
      <w:pPr>
        <w:pStyle w:val="11"/>
        <w:ind w:firstLine="720"/>
        <w:jc w:val="both"/>
      </w:pPr>
      <w:r>
        <w:rPr>
          <w:i/>
          <w:iCs/>
        </w:rPr>
        <w:t>Развитие чувства ритма:</w:t>
      </w:r>
      <w:r>
        <w:t xml:space="preserve">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475A74" w:rsidRDefault="0014767D">
      <w:pPr>
        <w:pStyle w:val="11"/>
        <w:ind w:firstLine="720"/>
        <w:jc w:val="both"/>
      </w:pPr>
      <w:r>
        <w:rPr>
          <w:i/>
          <w:iCs/>
        </w:rPr>
        <w:t>Развитие диатонического слуха:</w:t>
      </w:r>
      <w:r>
        <w:t xml:space="preserve"> «Громко-тихо запоем», «Звенящие колокольчики, ищи».</w:t>
      </w:r>
    </w:p>
    <w:p w:rsidR="00475A74" w:rsidRDefault="0014767D">
      <w:pPr>
        <w:pStyle w:val="11"/>
        <w:ind w:firstLine="820"/>
        <w:jc w:val="both"/>
      </w:pPr>
      <w:r>
        <w:rPr>
          <w:i/>
          <w:iCs/>
        </w:rPr>
        <w:t>Развитие восприятия музыки:</w:t>
      </w:r>
      <w:r>
        <w:t xml:space="preserve"> «На лугу», «Песня — танец — марш», «Времена года», «Наши любимые произведения».</w:t>
      </w:r>
    </w:p>
    <w:p w:rsidR="00475A74" w:rsidRDefault="0014767D">
      <w:pPr>
        <w:pStyle w:val="11"/>
        <w:ind w:firstLine="720"/>
        <w:jc w:val="both"/>
      </w:pPr>
      <w:r>
        <w:rPr>
          <w:i/>
          <w:iCs/>
        </w:rPr>
        <w:t>Развитие музыкальной памяти:</w:t>
      </w:r>
      <w:r>
        <w:t xml:space="preserve"> «Назови композитора», «Угадай песню», «Повтори мелодию», «Узнай произведение».</w:t>
      </w:r>
    </w:p>
    <w:p w:rsidR="00475A74" w:rsidRDefault="0014767D">
      <w:pPr>
        <w:pStyle w:val="11"/>
        <w:ind w:firstLine="720"/>
        <w:jc w:val="both"/>
        <w:sectPr w:rsidR="00475A74">
          <w:pgSz w:w="11900" w:h="16840"/>
          <w:pgMar w:top="937" w:right="250" w:bottom="937" w:left="836" w:header="0" w:footer="3" w:gutter="0"/>
          <w:cols w:space="720"/>
          <w:noEndnote/>
          <w:docGrid w:linePitch="360"/>
        </w:sectPr>
      </w:pPr>
      <w:r>
        <w:rPr>
          <w:i/>
          <w:iCs/>
        </w:rPr>
        <w:t>Инсценировки и музыкальные спектакли:</w:t>
      </w:r>
      <w:r>
        <w:t xml:space="preserve"> «Как у наших у ворот», рус. нар. мелодия, обр. В. </w:t>
      </w:r>
      <w:proofErr w:type="spellStart"/>
      <w:r>
        <w:t>Агафонникова</w:t>
      </w:r>
      <w:proofErr w:type="spellEnd"/>
      <w:r>
        <w:t xml:space="preserve">; «Как на тоненький ледок», рус. нар. песня; «На зеленом лугу», рус. нар. мелодия; «Заинька, выходи», рус. нар. песня, </w:t>
      </w:r>
      <w:proofErr w:type="spellStart"/>
      <w:r>
        <w:t>обраб</w:t>
      </w:r>
      <w:proofErr w:type="spellEnd"/>
      <w:r>
        <w:t>. Е. Тиличеевой; «Комара женить мы будем», «Со вьюном я</w:t>
      </w:r>
    </w:p>
    <w:p w:rsidR="00475A74" w:rsidRDefault="0014767D">
      <w:pPr>
        <w:pStyle w:val="11"/>
        <w:spacing w:line="221" w:lineRule="auto"/>
        <w:ind w:firstLine="5300"/>
      </w:pPr>
      <w:r>
        <w:t xml:space="preserve">193 хожу», рус. нар. песни, </w:t>
      </w:r>
      <w:proofErr w:type="spellStart"/>
      <w:r>
        <w:t>обраб</w:t>
      </w:r>
      <w:proofErr w:type="spellEnd"/>
      <w:r>
        <w:t xml:space="preserve">. В. </w:t>
      </w:r>
      <w:proofErr w:type="spellStart"/>
      <w:r>
        <w:t>Агафонникова</w:t>
      </w:r>
      <w:proofErr w:type="spellEnd"/>
      <w:r>
        <w:t>; «Новогодний бал», «Под сенью дружных муз», «Золушка», авт. Т. Коренева, «Муха</w:t>
      </w:r>
      <w:r>
        <w:rPr>
          <w:i/>
          <w:iCs/>
        </w:rPr>
        <w:t>-</w:t>
      </w:r>
      <w:r>
        <w:t>цокотуха» (опера</w:t>
      </w:r>
      <w:r>
        <w:rPr>
          <w:i/>
          <w:iCs/>
        </w:rPr>
        <w:t xml:space="preserve">- </w:t>
      </w:r>
      <w:r>
        <w:t xml:space="preserve">игра по мотивам сказки К. Чуковского), муз. М. </w:t>
      </w:r>
      <w:proofErr w:type="spellStart"/>
      <w:r>
        <w:t>Красева</w:t>
      </w:r>
      <w:proofErr w:type="spellEnd"/>
      <w:r>
        <w:t>.</w:t>
      </w:r>
    </w:p>
    <w:p w:rsidR="00475A74" w:rsidRDefault="0014767D">
      <w:pPr>
        <w:pStyle w:val="11"/>
        <w:ind w:firstLine="740"/>
        <w:jc w:val="both"/>
      </w:pPr>
      <w:r>
        <w:rPr>
          <w:i/>
          <w:iCs/>
        </w:rPr>
        <w:t>Развитие танцевально-игрового творчества:</w:t>
      </w:r>
      <w:r>
        <w:t xml:space="preserve"> «Полька», муз. Ю. </w:t>
      </w:r>
      <w:proofErr w:type="spellStart"/>
      <w:r>
        <w:t>Чичкова</w:t>
      </w:r>
      <w:proofErr w:type="spellEnd"/>
      <w:r>
        <w:t xml:space="preserve">; «Танец медведя и медвежат» («Медведь», муз. Г. Галинина); «Уж я колышки тешу», рус. нар. песня, </w:t>
      </w:r>
      <w:proofErr w:type="spellStart"/>
      <w:r>
        <w:t>обраб</w:t>
      </w:r>
      <w:proofErr w:type="spellEnd"/>
      <w:r>
        <w:t xml:space="preserve">. Е. Тиличеевой; «Хожу я по улице», рус. нар. песня, </w:t>
      </w:r>
      <w:proofErr w:type="spellStart"/>
      <w:r>
        <w:t>обраб</w:t>
      </w:r>
      <w:proofErr w:type="spellEnd"/>
      <w:r>
        <w:t xml:space="preserve">. А. Б. </w:t>
      </w:r>
      <w:proofErr w:type="spellStart"/>
      <w:r>
        <w:t>Дюбюк</w:t>
      </w:r>
      <w:proofErr w:type="spellEnd"/>
      <w:r>
        <w:t xml:space="preserve">; «Зимний праздник», муз. М. </w:t>
      </w:r>
      <w:proofErr w:type="spellStart"/>
      <w:r>
        <w:t>Старокадомского</w:t>
      </w:r>
      <w:proofErr w:type="spellEnd"/>
      <w:r>
        <w:t xml:space="preserve">; «Вальс», муз. Е. Макарова; «Тачанка», муз. К. Листова; «Два петуха», муз. С. </w:t>
      </w:r>
      <w:proofErr w:type="spellStart"/>
      <w:r>
        <w:t>Разоренова</w:t>
      </w:r>
      <w:proofErr w:type="spellEnd"/>
      <w:r>
        <w:t xml:space="preserve">; «Вышли куклы танцевать», муз. В. Витлина; «Полька», </w:t>
      </w:r>
      <w:proofErr w:type="spellStart"/>
      <w:r>
        <w:t>латв</w:t>
      </w:r>
      <w:proofErr w:type="spellEnd"/>
      <w:r>
        <w:t xml:space="preserve">. нар. мелодия, </w:t>
      </w:r>
      <w:proofErr w:type="spellStart"/>
      <w:r>
        <w:t>обраб</w:t>
      </w:r>
      <w:proofErr w:type="spellEnd"/>
      <w:r>
        <w:t xml:space="preserve">. А. </w:t>
      </w:r>
      <w:proofErr w:type="spellStart"/>
      <w:r>
        <w:t>Жилинского</w:t>
      </w:r>
      <w:proofErr w:type="spellEnd"/>
      <w:r>
        <w:t xml:space="preserve">; «Русский перепляс», рус. нар. песня, </w:t>
      </w:r>
      <w:proofErr w:type="spellStart"/>
      <w:r>
        <w:t>обраб</w:t>
      </w:r>
      <w:proofErr w:type="spellEnd"/>
      <w:r>
        <w:t xml:space="preserve">. К. Волкова; «Потерялся львенок», муз. В. </w:t>
      </w:r>
      <w:proofErr w:type="spellStart"/>
      <w:r>
        <w:t>Энке</w:t>
      </w:r>
      <w:proofErr w:type="spellEnd"/>
      <w:r>
        <w:t>, сл. В. Лапина; «Вальс петушков», муз. И. Стрибога.</w:t>
      </w:r>
    </w:p>
    <w:p w:rsidR="00475A74" w:rsidRDefault="0014767D">
      <w:pPr>
        <w:pStyle w:val="11"/>
        <w:spacing w:after="260"/>
        <w:ind w:firstLine="820"/>
        <w:jc w:val="both"/>
      </w:pPr>
      <w:r>
        <w:rPr>
          <w:i/>
          <w:iCs/>
        </w:rPr>
        <w:t>Игра на детских музыкальных инструментах:</w:t>
      </w:r>
      <w:r>
        <w:t xml:space="preserve"> «Бубенчики», «В школу» и «Гармошка», муз. Е. Тиличеевой, сл. М. </w:t>
      </w:r>
      <w:proofErr w:type="spellStart"/>
      <w:r>
        <w:t>Долинова</w:t>
      </w:r>
      <w:proofErr w:type="spellEnd"/>
      <w:r>
        <w:t xml:space="preserve">; «Андрей-воробей», рус. нар. песня, </w:t>
      </w:r>
      <w:proofErr w:type="spellStart"/>
      <w:r>
        <w:t>обраб</w:t>
      </w:r>
      <w:proofErr w:type="spellEnd"/>
      <w:r>
        <w:t xml:space="preserve">. Е. Тиличеевой; «Наш оркестр», муз. Е. Тиличеевой, сл. Ю. Островского; «Латвийская полька», </w:t>
      </w:r>
      <w:proofErr w:type="spellStart"/>
      <w:r>
        <w:t>обраб</w:t>
      </w:r>
      <w:proofErr w:type="spellEnd"/>
      <w:r>
        <w:t xml:space="preserve">. М. </w:t>
      </w:r>
      <w:proofErr w:type="spellStart"/>
      <w:r>
        <w:t>Раухвергера</w:t>
      </w:r>
      <w:proofErr w:type="spellEnd"/>
      <w:r>
        <w:t xml:space="preserve">; «На зеленом лугу», «Во саду ли, в огороде», «Сорока-сорока», рус. нар. мелодии; «Белка» (отрывок из оперы «Сказка о царе Салтане», муз. Н. Римского-Корсакова); «Ворон», рус. нар. прибаутка, </w:t>
      </w:r>
      <w:proofErr w:type="spellStart"/>
      <w:r>
        <w:t>обраб</w:t>
      </w:r>
      <w:proofErr w:type="spellEnd"/>
      <w:r>
        <w:t xml:space="preserve">. Е. Тиличеевой; «Я на горку шла», «Во поле береза стояла», рус. нар. песни; «К нам гости пришли», муз. Ан. Александрова; «Вальс», муз. Е. Тиличеевой; «В нашем оркестре», муз. Т. </w:t>
      </w:r>
      <w:proofErr w:type="spellStart"/>
      <w:r>
        <w:t>Попатенко</w:t>
      </w:r>
      <w:proofErr w:type="spellEnd"/>
      <w:r>
        <w:t>.</w:t>
      </w:r>
    </w:p>
    <w:p w:rsidR="00475A74" w:rsidRDefault="0014767D">
      <w:pPr>
        <w:pStyle w:val="11"/>
        <w:spacing w:after="260"/>
        <w:ind w:firstLine="0"/>
        <w:jc w:val="center"/>
      </w:pPr>
      <w:r>
        <w:rPr>
          <w:b/>
          <w:bCs/>
        </w:rPr>
        <w:t>Примерный перечень произведений изобразительного искусства</w:t>
      </w:r>
    </w:p>
    <w:p w:rsidR="00475A74" w:rsidRDefault="0014767D">
      <w:pPr>
        <w:pStyle w:val="11"/>
        <w:ind w:firstLine="740"/>
        <w:jc w:val="both"/>
      </w:pPr>
      <w:r>
        <w:rPr>
          <w:b/>
          <w:bCs/>
          <w:i/>
          <w:iCs/>
        </w:rPr>
        <w:t>от 3 до 4 лет</w:t>
      </w:r>
    </w:p>
    <w:p w:rsidR="00475A74" w:rsidRDefault="0014767D">
      <w:pPr>
        <w:pStyle w:val="11"/>
        <w:ind w:firstLine="740"/>
        <w:jc w:val="both"/>
      </w:pPr>
      <w:r>
        <w:rPr>
          <w:i/>
          <w:iCs/>
        </w:rPr>
        <w:t>Иллюстрации, репродукции картин:</w:t>
      </w:r>
      <w:r>
        <w:t xml:space="preserve"> </w:t>
      </w:r>
      <w:proofErr w:type="spellStart"/>
      <w:r>
        <w:t>П.Кончаловский</w:t>
      </w:r>
      <w:proofErr w:type="spellEnd"/>
      <w:r>
        <w:t xml:space="preserve"> «Клубника», «Персики», «Сирень в корзине»; Н.С. Петров-Водкин «Яблоки на красном фоне»; </w:t>
      </w:r>
      <w:proofErr w:type="spellStart"/>
      <w:r>
        <w:t>М.И.Климентов</w:t>
      </w:r>
      <w:proofErr w:type="spellEnd"/>
      <w:r>
        <w:t xml:space="preserve"> «Курица с цыплятами»; </w:t>
      </w:r>
      <w:proofErr w:type="spellStart"/>
      <w:r>
        <w:t>Н.Н.Жуков</w:t>
      </w:r>
      <w:proofErr w:type="spellEnd"/>
      <w:r>
        <w:t xml:space="preserve"> «Ёлка»</w:t>
      </w:r>
    </w:p>
    <w:p w:rsidR="00475A74" w:rsidRDefault="0014767D">
      <w:pPr>
        <w:pStyle w:val="11"/>
        <w:ind w:firstLine="740"/>
        <w:jc w:val="both"/>
      </w:pPr>
      <w:r>
        <w:rPr>
          <w:b/>
          <w:bCs/>
          <w:i/>
          <w:iCs/>
        </w:rPr>
        <w:t>от 4 до 5 лет</w:t>
      </w:r>
    </w:p>
    <w:p w:rsidR="00475A74" w:rsidRDefault="0014767D">
      <w:pPr>
        <w:pStyle w:val="11"/>
        <w:ind w:firstLine="740"/>
        <w:jc w:val="both"/>
      </w:pPr>
      <w:r>
        <w:rPr>
          <w:i/>
          <w:iCs/>
        </w:rPr>
        <w:t>Иллюстрации, репродукции картин:</w:t>
      </w:r>
      <w:r>
        <w:t xml:space="preserve"> </w:t>
      </w:r>
      <w:proofErr w:type="spellStart"/>
      <w:r>
        <w:t>И.Хруцкий</w:t>
      </w:r>
      <w:proofErr w:type="spellEnd"/>
      <w:r>
        <w:t xml:space="preserve"> «Натюрморт с грибами», «Цветы и плоды»; </w:t>
      </w:r>
      <w:proofErr w:type="spellStart"/>
      <w:r>
        <w:t>И.Репин</w:t>
      </w:r>
      <w:proofErr w:type="spellEnd"/>
      <w:r>
        <w:t xml:space="preserve"> «Яблоки и листья»; </w:t>
      </w:r>
      <w:proofErr w:type="spellStart"/>
      <w:r>
        <w:t>И.Левитан</w:t>
      </w:r>
      <w:proofErr w:type="spellEnd"/>
      <w:r>
        <w:t xml:space="preserve"> «Сирень»; И. Михайлов «Овощи и фрукты»; И. Машков «Синие сливы»; И. Машков «Рябинка», «Фрукты», «Малинка» А. Куприн «Букет полевых цветов»; </w:t>
      </w:r>
      <w:proofErr w:type="spellStart"/>
      <w:r>
        <w:t>А.Бортников</w:t>
      </w:r>
      <w:proofErr w:type="spellEnd"/>
      <w:r>
        <w:t xml:space="preserve"> «Весна пришла»; </w:t>
      </w:r>
      <w:proofErr w:type="spellStart"/>
      <w:r>
        <w:t>Е.Чернышева</w:t>
      </w:r>
      <w:proofErr w:type="spellEnd"/>
      <w:r>
        <w:t xml:space="preserve"> «Девочка с козочкой»; </w:t>
      </w:r>
      <w:proofErr w:type="spellStart"/>
      <w:r>
        <w:t>Ю.Кротов</w:t>
      </w:r>
      <w:proofErr w:type="spellEnd"/>
      <w:r>
        <w:t xml:space="preserve"> «В саду»; </w:t>
      </w:r>
      <w:proofErr w:type="spellStart"/>
      <w:r>
        <w:t>А.Комаров</w:t>
      </w:r>
      <w:proofErr w:type="spellEnd"/>
      <w:r>
        <w:t xml:space="preserve"> «Наводнение»; </w:t>
      </w:r>
      <w:proofErr w:type="spellStart"/>
      <w:r>
        <w:t>В.Тропинина</w:t>
      </w:r>
      <w:proofErr w:type="spellEnd"/>
      <w:r>
        <w:t xml:space="preserve"> «Девочка с куклой»; М. Караваджо «Корзина с фруктами»; Ч. Барбер «Да пою я, пою....», «Зачем вы обидели мою девочку?»; </w:t>
      </w:r>
      <w:proofErr w:type="spellStart"/>
      <w:r>
        <w:t>В.Чермошенцев</w:t>
      </w:r>
      <w:proofErr w:type="spellEnd"/>
      <w:r>
        <w:t xml:space="preserve"> «Зимние ели»; В.М. Васнецов «Снегурочка»; </w:t>
      </w:r>
      <w:proofErr w:type="spellStart"/>
      <w:r>
        <w:t>Б.Кустов</w:t>
      </w:r>
      <w:proofErr w:type="spellEnd"/>
      <w:r>
        <w:t xml:space="preserve"> «Сказки Дедушки Мороза»; </w:t>
      </w:r>
      <w:proofErr w:type="spellStart"/>
      <w:r>
        <w:t>А.Пластов</w:t>
      </w:r>
      <w:proofErr w:type="spellEnd"/>
      <w:r>
        <w:t xml:space="preserve"> «Лето».</w:t>
      </w:r>
    </w:p>
    <w:p w:rsidR="00475A74" w:rsidRDefault="0014767D">
      <w:pPr>
        <w:pStyle w:val="11"/>
        <w:ind w:firstLine="740"/>
        <w:jc w:val="both"/>
      </w:pPr>
      <w:r>
        <w:rPr>
          <w:b/>
          <w:bCs/>
          <w:i/>
          <w:iCs/>
        </w:rPr>
        <w:t>от 5 до 6 лет</w:t>
      </w:r>
    </w:p>
    <w:p w:rsidR="00475A74" w:rsidRDefault="0014767D">
      <w:pPr>
        <w:pStyle w:val="11"/>
        <w:ind w:firstLine="740"/>
        <w:jc w:val="both"/>
      </w:pPr>
      <w:r>
        <w:rPr>
          <w:i/>
          <w:iCs/>
        </w:rPr>
        <w:t>Иллюстрации, репродукции картин:</w:t>
      </w:r>
      <w:r>
        <w:t xml:space="preserve"> </w:t>
      </w:r>
      <w:proofErr w:type="spellStart"/>
      <w:r>
        <w:t>Ф.Васильев</w:t>
      </w:r>
      <w:proofErr w:type="spellEnd"/>
      <w:r>
        <w:t xml:space="preserve"> «Перед дождем, «Сбор урожая»; </w:t>
      </w:r>
      <w:proofErr w:type="spellStart"/>
      <w:r>
        <w:t>Б.Кустодиев</w:t>
      </w:r>
      <w:proofErr w:type="spellEnd"/>
      <w:r>
        <w:t xml:space="preserve"> «Масленица»; </w:t>
      </w:r>
      <w:proofErr w:type="spellStart"/>
      <w:r>
        <w:t>Ф.Толстой</w:t>
      </w:r>
      <w:proofErr w:type="spellEnd"/>
      <w:r>
        <w:t xml:space="preserve"> «Букет цветов, бабочка и птичка»; </w:t>
      </w:r>
      <w:proofErr w:type="spellStart"/>
      <w:r>
        <w:t>П.Крылов</w:t>
      </w:r>
      <w:proofErr w:type="spellEnd"/>
      <w:r>
        <w:t xml:space="preserve"> «Цветы на окне», </w:t>
      </w:r>
      <w:proofErr w:type="spellStart"/>
      <w:r>
        <w:t>И.Репин</w:t>
      </w:r>
      <w:proofErr w:type="spellEnd"/>
      <w:r>
        <w:t xml:space="preserve"> «Стрекоза»; И. Левитан «Березовая роща», «Зимой в лесу»; Т. Яблонская «Весна»;</w:t>
      </w:r>
    </w:p>
    <w:p w:rsidR="00475A74" w:rsidRDefault="0014767D">
      <w:pPr>
        <w:pStyle w:val="11"/>
        <w:numPr>
          <w:ilvl w:val="0"/>
          <w:numId w:val="97"/>
        </w:numPr>
        <w:tabs>
          <w:tab w:val="left" w:pos="355"/>
        </w:tabs>
        <w:ind w:firstLine="0"/>
        <w:jc w:val="both"/>
      </w:pPr>
      <w:bookmarkStart w:id="778" w:name="bookmark801"/>
      <w:bookmarkEnd w:id="778"/>
      <w:r>
        <w:t xml:space="preserve">Дейнека «Будущие летчики»; </w:t>
      </w:r>
      <w:proofErr w:type="spellStart"/>
      <w:r>
        <w:t>И.Грабарь</w:t>
      </w:r>
      <w:proofErr w:type="spellEnd"/>
      <w:r>
        <w:t xml:space="preserve"> Февральская лазурь; </w:t>
      </w:r>
      <w:r>
        <w:rPr>
          <w:color w:val="101010"/>
        </w:rPr>
        <w:t>А.А. Пластов «Первый снег»;</w:t>
      </w:r>
    </w:p>
    <w:p w:rsidR="00475A74" w:rsidRDefault="0014767D">
      <w:pPr>
        <w:pStyle w:val="11"/>
        <w:numPr>
          <w:ilvl w:val="0"/>
          <w:numId w:val="97"/>
        </w:numPr>
        <w:tabs>
          <w:tab w:val="left" w:pos="355"/>
        </w:tabs>
        <w:ind w:firstLine="0"/>
        <w:jc w:val="both"/>
      </w:pPr>
      <w:bookmarkStart w:id="779" w:name="bookmark802"/>
      <w:bookmarkEnd w:id="779"/>
      <w:r>
        <w:rPr>
          <w:color w:val="101010"/>
        </w:rPr>
        <w:t xml:space="preserve">Тимофеев «Девочка с ягодами»; </w:t>
      </w:r>
      <w:proofErr w:type="spellStart"/>
      <w:r>
        <w:rPr>
          <w:color w:val="101010"/>
        </w:rPr>
        <w:t>Ф.Сычков</w:t>
      </w:r>
      <w:proofErr w:type="spellEnd"/>
      <w:r>
        <w:rPr>
          <w:color w:val="101010"/>
        </w:rPr>
        <w:t xml:space="preserve"> «Катание с горы»; </w:t>
      </w:r>
      <w:proofErr w:type="spellStart"/>
      <w:r>
        <w:rPr>
          <w:color w:val="101010"/>
        </w:rPr>
        <w:t>Е.Хмелева</w:t>
      </w:r>
      <w:proofErr w:type="spellEnd"/>
      <w:r>
        <w:rPr>
          <w:color w:val="101010"/>
        </w:rPr>
        <w:t xml:space="preserve"> «Новый год»; </w:t>
      </w:r>
      <w:proofErr w:type="spellStart"/>
      <w:r>
        <w:rPr>
          <w:color w:val="101010"/>
        </w:rPr>
        <w:t>Н.Рачков</w:t>
      </w:r>
      <w:proofErr w:type="spellEnd"/>
      <w:r>
        <w:rPr>
          <w:color w:val="101010"/>
        </w:rPr>
        <w:t xml:space="preserve"> «Девочка с ягодами»; </w:t>
      </w:r>
      <w:proofErr w:type="spellStart"/>
      <w:r>
        <w:rPr>
          <w:color w:val="101010"/>
        </w:rPr>
        <w:t>Ю.Кротов</w:t>
      </w:r>
      <w:proofErr w:type="spellEnd"/>
      <w:r>
        <w:rPr>
          <w:color w:val="101010"/>
        </w:rPr>
        <w:t xml:space="preserve"> «Мои куклы», «Рукодельница», «Котята»; </w:t>
      </w:r>
      <w:proofErr w:type="spellStart"/>
      <w:r>
        <w:rPr>
          <w:color w:val="101010"/>
        </w:rPr>
        <w:t>О.Кипренский</w:t>
      </w:r>
      <w:proofErr w:type="spellEnd"/>
      <w:r>
        <w:rPr>
          <w:color w:val="101010"/>
        </w:rPr>
        <w:t xml:space="preserve"> «Девочка в маковом венке с гвоздикой в руке»; И. Разживин «Дорога в Новый год», «Расцвел салют в честь праздника Победы!»; </w:t>
      </w:r>
      <w:proofErr w:type="spellStart"/>
      <w:r>
        <w:t>И.Машков</w:t>
      </w:r>
      <w:proofErr w:type="spellEnd"/>
      <w:r>
        <w:t xml:space="preserve"> «Натюрморт» (чашка и мандарины); В.М. Васнецов «</w:t>
      </w:r>
      <w:r>
        <w:rPr>
          <w:color w:val="101010"/>
        </w:rPr>
        <w:t xml:space="preserve">Ковер-самолет»; </w:t>
      </w:r>
      <w:r>
        <w:t xml:space="preserve">И.Я. Билибин «Иван-царевич и лягушка- квакушка», «Иван-царевич и Жар-птица»; </w:t>
      </w:r>
      <w:proofErr w:type="spellStart"/>
      <w:r>
        <w:t>И.Репин</w:t>
      </w:r>
      <w:proofErr w:type="spellEnd"/>
      <w:r>
        <w:t xml:space="preserve"> «Осенний букет»</w:t>
      </w:r>
    </w:p>
    <w:p w:rsidR="00475A74" w:rsidRDefault="0014767D">
      <w:pPr>
        <w:pStyle w:val="11"/>
        <w:ind w:firstLine="740"/>
        <w:jc w:val="both"/>
      </w:pPr>
      <w:r>
        <w:rPr>
          <w:b/>
          <w:bCs/>
          <w:i/>
          <w:iCs/>
        </w:rPr>
        <w:t>от 6 до 7 лет</w:t>
      </w:r>
    </w:p>
    <w:p w:rsidR="00475A74" w:rsidRDefault="0014767D">
      <w:pPr>
        <w:pStyle w:val="11"/>
        <w:spacing w:after="260"/>
        <w:ind w:firstLine="740"/>
        <w:jc w:val="both"/>
        <w:sectPr w:rsidR="00475A74">
          <w:pgSz w:w="11900" w:h="16840"/>
          <w:pgMar w:top="634" w:right="250" w:bottom="701" w:left="836" w:header="0" w:footer="3" w:gutter="0"/>
          <w:cols w:space="720"/>
          <w:noEndnote/>
          <w:docGrid w:linePitch="360"/>
        </w:sectPr>
      </w:pPr>
      <w:r>
        <w:rPr>
          <w:i/>
          <w:iCs/>
        </w:rPr>
        <w:t>Иллюстрации, репродукции картин:</w:t>
      </w:r>
      <w:r>
        <w:t xml:space="preserve">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«Грачи прилетели»; </w:t>
      </w:r>
      <w:proofErr w:type="spellStart"/>
      <w:r>
        <w:t>В.Поленов</w:t>
      </w:r>
      <w:proofErr w:type="spellEnd"/>
      <w:r>
        <w:t xml:space="preserve"> «Золотая осень»; И.Ф. </w:t>
      </w:r>
      <w:proofErr w:type="spellStart"/>
      <w:r>
        <w:t>Хруцкий</w:t>
      </w:r>
      <w:proofErr w:type="spellEnd"/>
      <w:r>
        <w:t xml:space="preserve"> «Цветы и плоды» </w:t>
      </w:r>
      <w:proofErr w:type="spellStart"/>
      <w:r>
        <w:t>А.Саврасов</w:t>
      </w:r>
      <w:proofErr w:type="spellEnd"/>
      <w:r>
        <w:t xml:space="preserve"> «Ранняя </w:t>
      </w:r>
      <w:r>
        <w:rPr>
          <w:i/>
          <w:iCs/>
        </w:rPr>
        <w:t>весна»,</w:t>
      </w:r>
      <w:r>
        <w:t xml:space="preserve"> К. </w:t>
      </w:r>
      <w:proofErr w:type="spellStart"/>
      <w:r>
        <w:t>Юон</w:t>
      </w:r>
      <w:proofErr w:type="spellEnd"/>
      <w:r>
        <w:t xml:space="preserve"> «Мартовское солнце», В. Шишкин «Прогулка в лесу», «Утро в сосновом лесу», «Рожь»; А. Куинджи «Березовая роща»; А. Пластов «Полдень», «Летом», «Сенокос»; </w:t>
      </w:r>
      <w:proofErr w:type="spellStart"/>
      <w:r>
        <w:t>И.Остроухов</w:t>
      </w:r>
      <w:proofErr w:type="spellEnd"/>
      <w:r>
        <w:t xml:space="preserve"> «Золотая осень». З.Е. Серебрякова «За завтраком»; </w:t>
      </w:r>
      <w:proofErr w:type="spellStart"/>
      <w:r>
        <w:t>В.Серов</w:t>
      </w:r>
      <w:proofErr w:type="spellEnd"/>
      <w:r>
        <w:t xml:space="preserve">, «Девочка с персиками»; </w:t>
      </w:r>
      <w:proofErr w:type="spellStart"/>
      <w:r>
        <w:t>А.Степанов</w:t>
      </w:r>
      <w:proofErr w:type="spellEnd"/>
      <w:r>
        <w:t xml:space="preserve"> «Катание на Масленицу»; </w:t>
      </w:r>
      <w:proofErr w:type="spellStart"/>
      <w:r>
        <w:t>И.Э.Грабарь</w:t>
      </w:r>
      <w:proofErr w:type="spellEnd"/>
      <w:r>
        <w:t xml:space="preserve"> «Зимнее утро»; </w:t>
      </w:r>
      <w:proofErr w:type="spellStart"/>
      <w:r>
        <w:t>И.Билибин</w:t>
      </w:r>
      <w:proofErr w:type="spellEnd"/>
      <w:r>
        <w:t xml:space="preserve"> «Сестрица Алёнушка и братец Иванушка»; </w:t>
      </w:r>
      <w:proofErr w:type="spellStart"/>
      <w:r>
        <w:t>Ю.Кугач</w:t>
      </w:r>
      <w:proofErr w:type="spellEnd"/>
      <w:r>
        <w:t xml:space="preserve"> «Накануне праздника»; </w:t>
      </w:r>
      <w:proofErr w:type="spellStart"/>
      <w:r>
        <w:t>А.С.Петров</w:t>
      </w:r>
      <w:proofErr w:type="spellEnd"/>
      <w:r>
        <w:t xml:space="preserve"> - Водкин «Утренний натюрморт»; </w:t>
      </w:r>
      <w:proofErr w:type="spellStart"/>
      <w:r>
        <w:t>И.Разживин</w:t>
      </w:r>
      <w:proofErr w:type="spellEnd"/>
      <w:r>
        <w:t xml:space="preserve"> Игорь «Волшебная зима»; </w:t>
      </w:r>
      <w:proofErr w:type="spellStart"/>
      <w:r>
        <w:t>К.Маковский</w:t>
      </w:r>
      <w:proofErr w:type="spellEnd"/>
      <w:r>
        <w:t xml:space="preserve"> «Дети бегущие от грозы», </w:t>
      </w:r>
      <w:proofErr w:type="spellStart"/>
      <w:r>
        <w:rPr>
          <w:color w:val="101010"/>
        </w:rPr>
        <w:t>Ю.Кротов</w:t>
      </w:r>
      <w:proofErr w:type="spellEnd"/>
      <w:r>
        <w:rPr>
          <w:color w:val="101010"/>
        </w:rPr>
        <w:t xml:space="preserve"> </w:t>
      </w:r>
      <w:r>
        <w:t xml:space="preserve">«Хозяюшка»; </w:t>
      </w:r>
      <w:proofErr w:type="spellStart"/>
      <w:r>
        <w:t>П.Ренуар</w:t>
      </w:r>
      <w:proofErr w:type="spellEnd"/>
      <w:r>
        <w:t xml:space="preserve"> «Детский день»; И.И. Ершов «Ксения</w:t>
      </w:r>
    </w:p>
    <w:p w:rsidR="00475A74" w:rsidRDefault="0014767D">
      <w:pPr>
        <w:pStyle w:val="11"/>
        <w:spacing w:after="260"/>
        <w:ind w:firstLine="0"/>
        <w:jc w:val="both"/>
      </w:pPr>
      <w:r>
        <w:t xml:space="preserve">читает сказки куклам»; </w:t>
      </w:r>
      <w:proofErr w:type="spellStart"/>
      <w:r>
        <w:t>К.Маковский</w:t>
      </w:r>
      <w:proofErr w:type="spellEnd"/>
      <w:r>
        <w:t xml:space="preserve"> «Портрет детей художника»; </w:t>
      </w:r>
      <w:proofErr w:type="spellStart"/>
      <w:r>
        <w:t>И.Остроухов</w:t>
      </w:r>
      <w:proofErr w:type="spellEnd"/>
      <w:r>
        <w:t xml:space="preserve"> «Золотая осень»; Ю. Кротов «Запахи детства»; И.Ф. </w:t>
      </w:r>
      <w:proofErr w:type="spellStart"/>
      <w:r>
        <w:t>Хруцкий</w:t>
      </w:r>
      <w:proofErr w:type="spellEnd"/>
      <w:r>
        <w:t xml:space="preserve"> «Цветы и плоды»; </w:t>
      </w:r>
      <w:proofErr w:type="spellStart"/>
      <w:r>
        <w:t>М.А.Врубель</w:t>
      </w:r>
      <w:proofErr w:type="spellEnd"/>
      <w:r>
        <w:t xml:space="preserve"> «Царевна-Лебедь»</w:t>
      </w:r>
    </w:p>
    <w:p w:rsidR="00475A74" w:rsidRDefault="0014767D">
      <w:pPr>
        <w:pStyle w:val="40"/>
        <w:keepNext/>
        <w:keepLines/>
        <w:spacing w:after="0"/>
        <w:jc w:val="center"/>
      </w:pPr>
      <w:bookmarkStart w:id="780" w:name="bookmark803"/>
      <w:bookmarkStart w:id="781" w:name="bookmark804"/>
      <w:bookmarkStart w:id="782" w:name="bookmark805"/>
      <w:r>
        <w:t>Примерный перечень кинематографических и анимационных произведений</w:t>
      </w:r>
      <w:bookmarkEnd w:id="780"/>
      <w:bookmarkEnd w:id="781"/>
      <w:bookmarkEnd w:id="782"/>
    </w:p>
    <w:p w:rsidR="00475A74" w:rsidRDefault="0014767D">
      <w:pPr>
        <w:pStyle w:val="11"/>
        <w:ind w:firstLine="840"/>
        <w:jc w:val="both"/>
      </w:pPr>
      <w:r>
        <w:t>В перечень входят анимационные и кинематографические произведения отечественного и зарубежного производства для совместного просмотра, бесед и обсуждений со взрослым, использования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w:t>
      </w:r>
    </w:p>
    <w:p w:rsidR="00475A74" w:rsidRDefault="0014767D">
      <w:pPr>
        <w:pStyle w:val="11"/>
        <w:ind w:firstLine="840"/>
        <w:jc w:val="both"/>
      </w:pPr>
      <w:r>
        <w:t>Выбор цифрового контента, меда продукции (кинематографические и анимационные продукты) должен осуществляться в соответствии с нормами, регулирующими доступ к информации, причиняющей вред здоровью и развитию детей в Российской Федерации (Федеральный закон Российской Федерации от 29 декабря 2010 г. N 436-ФЗ «О защите детей от информации, причиняющей вред их здоровью и развитию»).</w:t>
      </w:r>
    </w:p>
    <w:p w:rsidR="00475A74" w:rsidRDefault="0014767D">
      <w:pPr>
        <w:pStyle w:val="11"/>
        <w:ind w:firstLine="840"/>
        <w:jc w:val="both"/>
      </w:pPr>
      <w:r>
        <w:t>Полнометражные кинематографические и анимационные фильмы рекомендуются только для семейного просмотра, время просмотра ребенком цифрового и медиа контента должно регулироваться взрослыми соответствовать его возрастным возможностям.</w:t>
      </w:r>
    </w:p>
    <w:p w:rsidR="00475A74" w:rsidRDefault="0014767D">
      <w:pPr>
        <w:pStyle w:val="11"/>
        <w:spacing w:after="540"/>
        <w:ind w:firstLine="840"/>
        <w:jc w:val="both"/>
      </w:pPr>
      <w:r>
        <w:t xml:space="preserve">Некоторые анимационные произведения (отмеченные звездочкой) требуют </w:t>
      </w:r>
      <w:proofErr w:type="spellStart"/>
      <w:r>
        <w:t>психолого</w:t>
      </w:r>
      <w:r>
        <w:softHyphen/>
        <w:t>педагогического</w:t>
      </w:r>
      <w:proofErr w:type="spellEnd"/>
      <w:r>
        <w:t xml:space="preserve"> сопровождения, в частности внимания к эмоциональному состоянию зрителя в процессе просмотра. Не рекомендуются к самостоятельному просмотру детям дошкольного возраста без подготовительной работы и обсуждения переживаний ребенка со взрослым.</w:t>
      </w:r>
    </w:p>
    <w:p w:rsidR="00475A74" w:rsidRDefault="0014767D">
      <w:pPr>
        <w:pStyle w:val="40"/>
        <w:keepNext/>
        <w:keepLines/>
        <w:spacing w:after="0"/>
        <w:jc w:val="center"/>
      </w:pPr>
      <w:bookmarkStart w:id="783" w:name="bookmark806"/>
      <w:bookmarkStart w:id="784" w:name="bookmark807"/>
      <w:bookmarkStart w:id="785" w:name="bookmark808"/>
      <w:r>
        <w:t>Отечественные анимационные произведения</w:t>
      </w:r>
      <w:bookmarkEnd w:id="783"/>
      <w:bookmarkEnd w:id="784"/>
      <w:bookmarkEnd w:id="785"/>
    </w:p>
    <w:p w:rsidR="00475A74" w:rsidRDefault="0014767D">
      <w:pPr>
        <w:pStyle w:val="11"/>
        <w:ind w:firstLine="0"/>
        <w:jc w:val="both"/>
      </w:pPr>
      <w:r>
        <w:rPr>
          <w:i/>
          <w:iCs/>
        </w:rPr>
        <w:t>Для детей раннего и младшего дошкольного возраста</w:t>
      </w:r>
    </w:p>
    <w:p w:rsidR="00475A74" w:rsidRDefault="0014767D">
      <w:pPr>
        <w:pStyle w:val="11"/>
        <w:ind w:firstLine="0"/>
        <w:jc w:val="both"/>
      </w:pPr>
      <w:r>
        <w:t xml:space="preserve">сериал «Тима и Тома», студия «Рики», </w:t>
      </w:r>
      <w:proofErr w:type="spellStart"/>
      <w:r>
        <w:t>реж</w:t>
      </w:r>
      <w:proofErr w:type="spellEnd"/>
      <w:r>
        <w:t xml:space="preserve">. </w:t>
      </w:r>
      <w:proofErr w:type="spellStart"/>
      <w:r>
        <w:t>А.Борисов</w:t>
      </w:r>
      <w:hyperlink r:id="rId78" w:history="1">
        <w:r>
          <w:t>а</w:t>
        </w:r>
        <w:proofErr w:type="spellEnd"/>
        <w:r>
          <w:t>, А. Жидков, О</w:t>
        </w:r>
      </w:hyperlink>
      <w:r>
        <w:t>. Муси</w:t>
      </w:r>
      <w:hyperlink r:id="rId79" w:history="1">
        <w:r>
          <w:t xml:space="preserve">н, А. </w:t>
        </w:r>
        <w:proofErr w:type="spellStart"/>
        <w:r>
          <w:t>Бахурин</w:t>
        </w:r>
        <w:proofErr w:type="spellEnd"/>
        <w:r>
          <w:t xml:space="preserve"> и </w:t>
        </w:r>
      </w:hyperlink>
      <w:r>
        <w:t>др., 2015.</w:t>
      </w:r>
    </w:p>
    <w:p w:rsidR="00475A74" w:rsidRDefault="0014767D">
      <w:pPr>
        <w:pStyle w:val="11"/>
        <w:ind w:firstLine="0"/>
        <w:jc w:val="both"/>
      </w:pPr>
      <w:r>
        <w:t xml:space="preserve">Фильм «Паровозик из Ромашкова», студия Союзмультфильм, </w:t>
      </w:r>
      <w:proofErr w:type="spellStart"/>
      <w:proofErr w:type="gramStart"/>
      <w:r>
        <w:t>реж.В.Дегтярев</w:t>
      </w:r>
      <w:proofErr w:type="spellEnd"/>
      <w:proofErr w:type="gramEnd"/>
      <w:r>
        <w:t>, 1967.</w:t>
      </w:r>
    </w:p>
    <w:p w:rsidR="00475A74" w:rsidRDefault="0014767D">
      <w:pPr>
        <w:pStyle w:val="11"/>
        <w:ind w:firstLine="0"/>
        <w:jc w:val="both"/>
      </w:pPr>
      <w:r>
        <w:t>Фильм «Как львенок и черепаха пели песню», студия Союзмультфильм, режисс</w:t>
      </w:r>
      <w:hyperlink r:id="rId80" w:history="1">
        <w:r>
          <w:t xml:space="preserve">ер </w:t>
        </w:r>
        <w:proofErr w:type="spellStart"/>
        <w:r>
          <w:t>И.Ковалевская</w:t>
        </w:r>
        <w:proofErr w:type="spellEnd"/>
        <w:r>
          <w:t>, 1</w:t>
        </w:r>
      </w:hyperlink>
      <w:r>
        <w:t>974.</w:t>
      </w:r>
    </w:p>
    <w:p w:rsidR="00475A74" w:rsidRDefault="0014767D">
      <w:pPr>
        <w:pStyle w:val="11"/>
        <w:ind w:firstLine="0"/>
        <w:jc w:val="both"/>
      </w:pPr>
      <w:r>
        <w:t>Фильм «Мама для мамонтенка», студия «Союзмультфильм», режисс</w:t>
      </w:r>
      <w:hyperlink r:id="rId81" w:history="1">
        <w:r>
          <w:t>ер Олег Чуркин, 1</w:t>
        </w:r>
      </w:hyperlink>
      <w:r>
        <w:t>981.</w:t>
      </w:r>
    </w:p>
    <w:p w:rsidR="00475A74" w:rsidRDefault="0014767D">
      <w:pPr>
        <w:pStyle w:val="11"/>
        <w:ind w:firstLine="0"/>
        <w:jc w:val="both"/>
      </w:pPr>
      <w:r>
        <w:t xml:space="preserve">Фильм «Катерок», студия «Союзмультфильм», режиссёр </w:t>
      </w:r>
      <w:proofErr w:type="spellStart"/>
      <w:r>
        <w:t>И.Ковалевская</w:t>
      </w:r>
      <w:proofErr w:type="spellEnd"/>
      <w:r>
        <w:t xml:space="preserve"> ,19</w:t>
      </w:r>
      <w:hyperlink r:id="rId82" w:history="1">
        <w:r>
          <w:t>70</w:t>
        </w:r>
        <w:r>
          <w:rPr>
            <w:color w:val="FF0000"/>
          </w:rPr>
          <w:t>.</w:t>
        </w:r>
      </w:hyperlink>
    </w:p>
    <w:p w:rsidR="00475A74" w:rsidRDefault="0014767D">
      <w:pPr>
        <w:pStyle w:val="11"/>
        <w:ind w:firstLine="0"/>
        <w:jc w:val="both"/>
      </w:pPr>
      <w:r>
        <w:t>Фильм «Мешок яблок», студия «Союзмультфильм», режисс</w:t>
      </w:r>
      <w:hyperlink r:id="rId83" w:history="1">
        <w:r>
          <w:t xml:space="preserve">ёр </w:t>
        </w:r>
        <w:proofErr w:type="spellStart"/>
        <w:r>
          <w:t>В.Бордзиловский</w:t>
        </w:r>
        <w:proofErr w:type="spellEnd"/>
        <w:r>
          <w:t>, 1</w:t>
        </w:r>
      </w:hyperlink>
      <w:r>
        <w:t>974.</w:t>
      </w:r>
    </w:p>
    <w:p w:rsidR="00475A74" w:rsidRDefault="0014767D">
      <w:pPr>
        <w:pStyle w:val="11"/>
        <w:ind w:firstLine="0"/>
        <w:jc w:val="both"/>
      </w:pPr>
      <w:r>
        <w:t>Фильм «Крошка енот», ТО «Экран», режиссер О. Чуркин, 1974.</w:t>
      </w:r>
    </w:p>
    <w:p w:rsidR="00475A74" w:rsidRDefault="0014767D">
      <w:pPr>
        <w:pStyle w:val="11"/>
        <w:ind w:firstLine="0"/>
        <w:jc w:val="both"/>
      </w:pPr>
      <w:r>
        <w:rPr>
          <w:i/>
          <w:iCs/>
        </w:rPr>
        <w:t>Для детей дошкольного возраста</w:t>
      </w:r>
    </w:p>
    <w:p w:rsidR="00475A74" w:rsidRDefault="0014767D">
      <w:pPr>
        <w:pStyle w:val="11"/>
        <w:ind w:firstLine="0"/>
        <w:jc w:val="both"/>
      </w:pPr>
      <w:r>
        <w:t>Фильм «Гадкий утенок», студия «Союзмультфильм», режисс</w:t>
      </w:r>
      <w:hyperlink r:id="rId84" w:history="1">
        <w:r>
          <w:t>ер Дегтярев В.Д.</w:t>
        </w:r>
      </w:hyperlink>
    </w:p>
    <w:p w:rsidR="00475A74" w:rsidRDefault="0014767D">
      <w:pPr>
        <w:pStyle w:val="11"/>
        <w:ind w:firstLine="0"/>
        <w:jc w:val="both"/>
      </w:pPr>
      <w:r>
        <w:t xml:space="preserve">Фильм «Котенок по имени Гав», студия Союзмультфильм, режиссер </w:t>
      </w:r>
      <w:proofErr w:type="spellStart"/>
      <w:r>
        <w:t>Л.Атаманов</w:t>
      </w:r>
      <w:proofErr w:type="spellEnd"/>
    </w:p>
    <w:p w:rsidR="00475A74" w:rsidRDefault="0014767D">
      <w:pPr>
        <w:pStyle w:val="11"/>
        <w:ind w:firstLine="0"/>
        <w:jc w:val="both"/>
      </w:pPr>
      <w:r>
        <w:t xml:space="preserve">Фильм «Малыш и Карлсон» студия «Союзмультфильм», режиссер </w:t>
      </w:r>
      <w:proofErr w:type="spellStart"/>
      <w:r>
        <w:t>Б.Степанцев</w:t>
      </w:r>
      <w:proofErr w:type="spellEnd"/>
      <w:r>
        <w:t xml:space="preserve"> Фильм «Малыш и Карлсон», студия «Союзмультфильм», режиссер Б. </w:t>
      </w:r>
      <w:proofErr w:type="spellStart"/>
      <w:r>
        <w:t>Степанцев</w:t>
      </w:r>
      <w:proofErr w:type="spellEnd"/>
      <w:r>
        <w:t>, 1969.</w:t>
      </w:r>
    </w:p>
    <w:p w:rsidR="00475A74" w:rsidRDefault="0014767D">
      <w:pPr>
        <w:pStyle w:val="11"/>
        <w:ind w:firstLine="0"/>
        <w:jc w:val="both"/>
      </w:pPr>
      <w:r>
        <w:t>Фильм «Маугли», студия «Союзмультфильм», режиссер Р. Давыдов, 1971.</w:t>
      </w:r>
    </w:p>
    <w:p w:rsidR="00475A74" w:rsidRDefault="0014767D">
      <w:pPr>
        <w:pStyle w:val="11"/>
        <w:ind w:firstLine="0"/>
        <w:jc w:val="both"/>
      </w:pPr>
      <w:r>
        <w:t>Фильм «Кот Леопольд», студия «Экран», режиссер А. Резников, 1975 - 1987.</w:t>
      </w:r>
    </w:p>
    <w:p w:rsidR="00475A74" w:rsidRDefault="0014767D">
      <w:pPr>
        <w:pStyle w:val="11"/>
        <w:ind w:firstLine="0"/>
        <w:jc w:val="both"/>
      </w:pPr>
      <w:r>
        <w:t>Фильм «Рикки-</w:t>
      </w:r>
      <w:proofErr w:type="spellStart"/>
      <w:r>
        <w:t>Тикки</w:t>
      </w:r>
      <w:proofErr w:type="spellEnd"/>
      <w:r>
        <w:t>-</w:t>
      </w:r>
      <w:proofErr w:type="spellStart"/>
      <w:r>
        <w:t>Тави</w:t>
      </w:r>
      <w:proofErr w:type="spellEnd"/>
      <w:r>
        <w:t>», студия «Союзмультфильм», режиссер А. Снежко-</w:t>
      </w:r>
      <w:proofErr w:type="spellStart"/>
      <w:r>
        <w:t>Блоцкой</w:t>
      </w:r>
      <w:proofErr w:type="spellEnd"/>
      <w:r>
        <w:t>, 1965.</w:t>
      </w:r>
    </w:p>
    <w:p w:rsidR="00475A74" w:rsidRDefault="0014767D">
      <w:pPr>
        <w:pStyle w:val="11"/>
        <w:ind w:firstLine="0"/>
        <w:jc w:val="both"/>
      </w:pPr>
      <w:r>
        <w:t>Фильм «Дюймовочка», студия «</w:t>
      </w:r>
      <w:proofErr w:type="spellStart"/>
      <w:r>
        <w:t>Союзмульфильм</w:t>
      </w:r>
      <w:proofErr w:type="spellEnd"/>
      <w:r>
        <w:t>», режиссер Л. Амальрик, 1964.</w:t>
      </w:r>
    </w:p>
    <w:p w:rsidR="00475A74" w:rsidRDefault="0014767D">
      <w:pPr>
        <w:pStyle w:val="11"/>
        <w:ind w:firstLine="0"/>
        <w:jc w:val="both"/>
      </w:pPr>
      <w:r>
        <w:t>Цикл фильмов «Винни-Пух», студия «Союзмультфильм», режиссер Ф. Хитрук, 1969 - 1972.</w:t>
      </w:r>
    </w:p>
    <w:p w:rsidR="00475A74" w:rsidRDefault="0014767D">
      <w:pPr>
        <w:pStyle w:val="11"/>
        <w:ind w:firstLine="0"/>
        <w:jc w:val="both"/>
      </w:pPr>
      <w:r>
        <w:t>Фильм «Бременские музыканты», студия «Союзмультфильм», режиссер И. Ковалевская, 1969.</w:t>
      </w:r>
    </w:p>
    <w:p w:rsidR="00475A74" w:rsidRDefault="0014767D">
      <w:pPr>
        <w:pStyle w:val="11"/>
        <w:ind w:firstLine="0"/>
        <w:jc w:val="both"/>
      </w:pPr>
      <w:r>
        <w:t>Фильм «Пластилиновая ворона», ТО «Экран», режиссер А. Татарский, 1981.</w:t>
      </w:r>
    </w:p>
    <w:p w:rsidR="00475A74" w:rsidRDefault="0014767D">
      <w:pPr>
        <w:pStyle w:val="11"/>
        <w:ind w:firstLine="0"/>
        <w:jc w:val="both"/>
      </w:pPr>
      <w:r>
        <w:t>Фильм «Каникулы Бонифация», студия «Союзмультфильм», режиссер Ф. Хитрук, 1965.</w:t>
      </w:r>
    </w:p>
    <w:p w:rsidR="00475A74" w:rsidRDefault="0014767D">
      <w:pPr>
        <w:pStyle w:val="11"/>
        <w:ind w:firstLine="0"/>
        <w:jc w:val="both"/>
      </w:pPr>
      <w:r>
        <w:t>Фильм «Последний лепесток», студия «Союзмультфильм», режисс</w:t>
      </w:r>
      <w:hyperlink r:id="rId85" w:history="1">
        <w:r>
          <w:t xml:space="preserve">ер </w:t>
        </w:r>
        <w:proofErr w:type="spellStart"/>
        <w:r>
          <w:t>Р.Качанов</w:t>
        </w:r>
        <w:proofErr w:type="spellEnd"/>
        <w:r>
          <w:t>, 1</w:t>
        </w:r>
      </w:hyperlink>
      <w:r>
        <w:t>977.</w:t>
      </w:r>
    </w:p>
    <w:p w:rsidR="00475A74" w:rsidRDefault="0014767D">
      <w:pPr>
        <w:pStyle w:val="11"/>
        <w:ind w:firstLine="0"/>
        <w:jc w:val="both"/>
      </w:pPr>
      <w:r>
        <w:t xml:space="preserve">Фильм «Умка» и «Умка ищет друга», студия «Союзмультфильм», </w:t>
      </w:r>
      <w:proofErr w:type="spellStart"/>
      <w:proofErr w:type="gramStart"/>
      <w:r>
        <w:t>реж.В.Попов</w:t>
      </w:r>
      <w:proofErr w:type="spellEnd"/>
      <w:proofErr w:type="gramEnd"/>
      <w:r>
        <w:t xml:space="preserve">, </w:t>
      </w:r>
      <w:proofErr w:type="spellStart"/>
      <w:r>
        <w:t>В.Пекарь</w:t>
      </w:r>
      <w:proofErr w:type="spellEnd"/>
      <w:r>
        <w:t>, 1969, 1970.</w:t>
      </w:r>
    </w:p>
    <w:p w:rsidR="00475A74" w:rsidRDefault="0014767D">
      <w:pPr>
        <w:pStyle w:val="11"/>
        <w:ind w:firstLine="0"/>
        <w:jc w:val="both"/>
      </w:pPr>
      <w:r>
        <w:t>Фильм «Умка на елке», студия «Союзмультфильм», режиссер А. Воробьев, 2019.</w:t>
      </w:r>
    </w:p>
    <w:p w:rsidR="00475A74" w:rsidRDefault="0014767D">
      <w:pPr>
        <w:pStyle w:val="11"/>
        <w:ind w:firstLine="0"/>
        <w:jc w:val="both"/>
      </w:pPr>
      <w:r>
        <w:t xml:space="preserve">Фильм «Сладкая сказка», студия Союзмультфильм, </w:t>
      </w:r>
      <w:proofErr w:type="spellStart"/>
      <w:r>
        <w:t>режис</w:t>
      </w:r>
      <w:hyperlink r:id="rId86" w:history="1">
        <w:r>
          <w:t>сёрВ</w:t>
        </w:r>
        <w:proofErr w:type="spellEnd"/>
        <w:r>
          <w:t>. Дегтярев, 1</w:t>
        </w:r>
      </w:hyperlink>
      <w:r>
        <w:t>970.</w:t>
      </w:r>
    </w:p>
    <w:p w:rsidR="00475A74" w:rsidRDefault="0014767D">
      <w:pPr>
        <w:pStyle w:val="11"/>
        <w:ind w:firstLine="0"/>
        <w:jc w:val="both"/>
      </w:pPr>
      <w:r>
        <w:t>Цикл фильмов «Чебурашка и крокодил Гена», студия «Союзмультфильм», режисс</w:t>
      </w:r>
      <w:hyperlink r:id="rId87" w:history="1">
        <w:r>
          <w:t xml:space="preserve">ер </w:t>
        </w:r>
        <w:proofErr w:type="spellStart"/>
        <w:r>
          <w:t>Р.Качанов</w:t>
        </w:r>
        <w:proofErr w:type="spellEnd"/>
        <w:r>
          <w:t>, 1</w:t>
        </w:r>
      </w:hyperlink>
      <w:r>
        <w:t>969</w:t>
      </w:r>
      <w:r>
        <w:softHyphen/>
        <w:t>1983.</w:t>
      </w:r>
    </w:p>
    <w:p w:rsidR="00475A74" w:rsidRDefault="0014767D">
      <w:pPr>
        <w:pStyle w:val="11"/>
        <w:spacing w:after="400"/>
        <w:ind w:firstLine="0"/>
        <w:jc w:val="both"/>
      </w:pPr>
      <w:r>
        <w:t>Цикл фильмов «38 попугаев», студия «Союзмультфильм», режисс</w:t>
      </w:r>
      <w:hyperlink r:id="rId88" w:history="1">
        <w:r>
          <w:t>ер Иван Уфимцев, 1</w:t>
        </w:r>
      </w:hyperlink>
      <w:r>
        <w:t>976-91.</w:t>
      </w:r>
    </w:p>
    <w:p w:rsidR="00475A74" w:rsidRDefault="0014767D">
      <w:pPr>
        <w:pStyle w:val="11"/>
        <w:ind w:firstLine="0"/>
      </w:pPr>
      <w:r>
        <w:t xml:space="preserve">Фильм «Ежик в тумане», студия «Союзмультфильм», режиссер </w:t>
      </w:r>
      <w:proofErr w:type="spellStart"/>
      <w:r>
        <w:t>Ю.Норштейн</w:t>
      </w:r>
      <w:proofErr w:type="spellEnd"/>
      <w:r>
        <w:t>, 1975.</w:t>
      </w:r>
    </w:p>
    <w:p w:rsidR="00475A74" w:rsidRDefault="0014767D">
      <w:pPr>
        <w:pStyle w:val="11"/>
        <w:ind w:firstLine="0"/>
      </w:pPr>
      <w:r>
        <w:t>Фильм «Девочка и дельфин»*, студия «Союзмультфильм», режисс</w:t>
      </w:r>
      <w:hyperlink r:id="rId89" w:history="1">
        <w:r>
          <w:t xml:space="preserve">ер </w:t>
        </w:r>
        <w:proofErr w:type="spellStart"/>
        <w:r>
          <w:t>Р.Зельма</w:t>
        </w:r>
        <w:proofErr w:type="spellEnd"/>
        <w:r>
          <w:t>, 1</w:t>
        </w:r>
      </w:hyperlink>
      <w:r>
        <w:t>979.</w:t>
      </w:r>
    </w:p>
    <w:p w:rsidR="00475A74" w:rsidRDefault="0014767D">
      <w:pPr>
        <w:pStyle w:val="11"/>
        <w:ind w:firstLine="0"/>
      </w:pPr>
      <w:r>
        <w:t>Фильм «Варежка», студия «Союзмультфильм», режисс</w:t>
      </w:r>
      <w:hyperlink r:id="rId90" w:history="1">
        <w:r>
          <w:t xml:space="preserve">ер </w:t>
        </w:r>
        <w:proofErr w:type="spellStart"/>
        <w:r>
          <w:t>Р.Качанов</w:t>
        </w:r>
        <w:proofErr w:type="spellEnd"/>
        <w:r>
          <w:t>, 1</w:t>
        </w:r>
      </w:hyperlink>
      <w:r>
        <w:t>967.</w:t>
      </w:r>
    </w:p>
    <w:p w:rsidR="00475A74" w:rsidRDefault="0014767D">
      <w:pPr>
        <w:pStyle w:val="11"/>
        <w:ind w:firstLine="0"/>
      </w:pPr>
      <w:r>
        <w:t>Фильм «Честное слово», студия «Экран», режисс</w:t>
      </w:r>
      <w:hyperlink r:id="rId91" w:history="1">
        <w:r>
          <w:t xml:space="preserve">ер М. </w:t>
        </w:r>
        <w:proofErr w:type="spellStart"/>
        <w:r>
          <w:t>Новогрудская</w:t>
        </w:r>
        <w:proofErr w:type="spellEnd"/>
        <w:r>
          <w:t>, 1</w:t>
        </w:r>
      </w:hyperlink>
      <w:r>
        <w:t>978.</w:t>
      </w:r>
    </w:p>
    <w:p w:rsidR="00475A74" w:rsidRDefault="0014767D">
      <w:pPr>
        <w:pStyle w:val="11"/>
        <w:ind w:firstLine="0"/>
      </w:pPr>
      <w:r>
        <w:t>Фильм «Верните Рекса»*, студия «Союзмультфильм», режисс</w:t>
      </w:r>
      <w:hyperlink r:id="rId92" w:history="1">
        <w:r>
          <w:t xml:space="preserve">ер В. Пекарь, </w:t>
        </w:r>
        <w:proofErr w:type="spellStart"/>
        <w:r>
          <w:t>В.Попов</w:t>
        </w:r>
        <w:proofErr w:type="spellEnd"/>
        <w:r>
          <w:t>. 19</w:t>
        </w:r>
      </w:hyperlink>
      <w:r>
        <w:t>75.</w:t>
      </w:r>
    </w:p>
    <w:p w:rsidR="00475A74" w:rsidRDefault="0014767D">
      <w:pPr>
        <w:pStyle w:val="11"/>
        <w:ind w:firstLine="0"/>
      </w:pPr>
      <w:r>
        <w:t>Фильм «Вовка в тридевятом царстве», студия «Союзмультфильм», режисс</w:t>
      </w:r>
      <w:hyperlink r:id="rId93" w:history="1">
        <w:r>
          <w:t xml:space="preserve">ер </w:t>
        </w:r>
        <w:proofErr w:type="spellStart"/>
        <w:r>
          <w:t>Б.Степанцев</w:t>
        </w:r>
        <w:proofErr w:type="spellEnd"/>
        <w:r>
          <w:t>, 1</w:t>
        </w:r>
      </w:hyperlink>
      <w:r>
        <w:t>965.</w:t>
      </w:r>
    </w:p>
    <w:p w:rsidR="00475A74" w:rsidRDefault="0014767D">
      <w:pPr>
        <w:pStyle w:val="11"/>
        <w:ind w:firstLine="0"/>
      </w:pPr>
      <w:r>
        <w:t>Фильм «Заколдованный мальчик», студия «Союзмультфильм», режисс</w:t>
      </w:r>
      <w:hyperlink r:id="rId94" w:history="1">
        <w:r>
          <w:t>ер А. Снежко-</w:t>
        </w:r>
      </w:hyperlink>
    </w:p>
    <w:p w:rsidR="00475A74" w:rsidRDefault="00EC242E">
      <w:pPr>
        <w:pStyle w:val="11"/>
        <w:ind w:firstLine="0"/>
      </w:pPr>
      <w:hyperlink r:id="rId95" w:history="1">
        <w:proofErr w:type="spellStart"/>
        <w:r w:rsidR="0014767D">
          <w:t>Блоцкая</w:t>
        </w:r>
        <w:proofErr w:type="spellEnd"/>
        <w:r w:rsidR="0014767D">
          <w:t xml:space="preserve">, </w:t>
        </w:r>
        <w:proofErr w:type="spellStart"/>
        <w:r w:rsidR="0014767D">
          <w:t>В.Полковников</w:t>
        </w:r>
        <w:proofErr w:type="spellEnd"/>
        <w:r w:rsidR="0014767D">
          <w:t>, 1</w:t>
        </w:r>
      </w:hyperlink>
      <w:r w:rsidR="0014767D">
        <w:t>955.</w:t>
      </w:r>
    </w:p>
    <w:p w:rsidR="00475A74" w:rsidRDefault="0014767D">
      <w:pPr>
        <w:pStyle w:val="11"/>
        <w:ind w:firstLine="0"/>
      </w:pPr>
      <w:r>
        <w:t>Фильм «Золотая антилопа», студия «Союзмультфильм», режисс</w:t>
      </w:r>
      <w:hyperlink r:id="rId96" w:history="1">
        <w:r>
          <w:t xml:space="preserve">ер </w:t>
        </w:r>
        <w:proofErr w:type="spellStart"/>
        <w:r>
          <w:t>Л.Атаманов</w:t>
        </w:r>
        <w:proofErr w:type="spellEnd"/>
        <w:r>
          <w:t>, 1</w:t>
        </w:r>
      </w:hyperlink>
      <w:r>
        <w:t>954.</w:t>
      </w:r>
    </w:p>
    <w:p w:rsidR="00475A74" w:rsidRDefault="0014767D">
      <w:pPr>
        <w:pStyle w:val="11"/>
        <w:ind w:firstLine="0"/>
      </w:pPr>
      <w:r>
        <w:t>Фильм «Двенадцать месяцев», студия «Союзмультфильм», режисс</w:t>
      </w:r>
      <w:hyperlink r:id="rId97" w:history="1">
        <w:r>
          <w:t xml:space="preserve">ер </w:t>
        </w:r>
        <w:proofErr w:type="spellStart"/>
        <w:r>
          <w:t>И.Иванов</w:t>
        </w:r>
        <w:proofErr w:type="spellEnd"/>
        <w:r>
          <w:t>-Вано, М. Ботов, 1</w:t>
        </w:r>
      </w:hyperlink>
      <w:r>
        <w:t>956.</w:t>
      </w:r>
    </w:p>
    <w:p w:rsidR="00475A74" w:rsidRDefault="0014767D">
      <w:pPr>
        <w:pStyle w:val="11"/>
        <w:tabs>
          <w:tab w:val="left" w:pos="1286"/>
          <w:tab w:val="left" w:pos="4997"/>
          <w:tab w:val="left" w:pos="6283"/>
          <w:tab w:val="left" w:pos="9010"/>
        </w:tabs>
        <w:ind w:firstLine="0"/>
      </w:pPr>
      <w:r>
        <w:t>Фильм</w:t>
      </w:r>
      <w:r>
        <w:tab/>
        <w:t>«Лягушка-путешественница»,</w:t>
      </w:r>
      <w:r>
        <w:tab/>
        <w:t>студия</w:t>
      </w:r>
      <w:r>
        <w:tab/>
        <w:t>«Союзмультфильм»,</w:t>
      </w:r>
      <w:r>
        <w:tab/>
        <w:t>режиссёры</w:t>
      </w:r>
    </w:p>
    <w:p w:rsidR="00475A74" w:rsidRDefault="00EC242E">
      <w:pPr>
        <w:pStyle w:val="11"/>
        <w:ind w:firstLine="0"/>
      </w:pPr>
      <w:hyperlink r:id="rId98" w:history="1">
        <w:proofErr w:type="spellStart"/>
        <w:r w:rsidR="0014767D">
          <w:t>В.Котёночкин</w:t>
        </w:r>
        <w:proofErr w:type="spellEnd"/>
        <w:r w:rsidR="0014767D">
          <w:t xml:space="preserve">, </w:t>
        </w:r>
        <w:proofErr w:type="spellStart"/>
        <w:r w:rsidR="0014767D">
          <w:t>А.Трусов</w:t>
        </w:r>
        <w:proofErr w:type="spellEnd"/>
        <w:r w:rsidR="0014767D">
          <w:t>, 1</w:t>
        </w:r>
      </w:hyperlink>
      <w:r w:rsidR="0014767D">
        <w:t>965.</w:t>
      </w:r>
    </w:p>
    <w:p w:rsidR="00475A74" w:rsidRDefault="0014767D">
      <w:pPr>
        <w:pStyle w:val="11"/>
        <w:ind w:firstLine="0"/>
      </w:pPr>
      <w:r>
        <w:t>Фильм «Серая шейка», студия «Союзмультфильм», режисс</w:t>
      </w:r>
      <w:hyperlink r:id="rId99" w:history="1">
        <w:r>
          <w:t xml:space="preserve">ер Л. Амальрик, </w:t>
        </w:r>
        <w:proofErr w:type="spellStart"/>
        <w:r>
          <w:t>В.Полковников</w:t>
        </w:r>
        <w:proofErr w:type="spellEnd"/>
        <w:r>
          <w:t>, 1</w:t>
        </w:r>
      </w:hyperlink>
      <w:r>
        <w:t>948.</w:t>
      </w:r>
    </w:p>
    <w:p w:rsidR="00475A74" w:rsidRDefault="0014767D">
      <w:pPr>
        <w:pStyle w:val="11"/>
        <w:ind w:firstLine="0"/>
      </w:pPr>
      <w:r>
        <w:t>Фильм «Золушка», студия «Союзмультфильм», режисс</w:t>
      </w:r>
      <w:hyperlink r:id="rId100" w:history="1">
        <w:r>
          <w:t xml:space="preserve">ер И. </w:t>
        </w:r>
        <w:proofErr w:type="spellStart"/>
        <w:r>
          <w:t>Аксенчук</w:t>
        </w:r>
        <w:proofErr w:type="spellEnd"/>
        <w:r>
          <w:t>, 1</w:t>
        </w:r>
      </w:hyperlink>
      <w:r>
        <w:t>979.</w:t>
      </w:r>
    </w:p>
    <w:p w:rsidR="00475A74" w:rsidRDefault="0014767D">
      <w:pPr>
        <w:pStyle w:val="11"/>
        <w:ind w:firstLine="0"/>
      </w:pPr>
      <w:r>
        <w:t>Фильм «Новогодняя сказка», студия «Союзмультфильм», режисс</w:t>
      </w:r>
      <w:hyperlink r:id="rId101" w:history="1">
        <w:r>
          <w:t xml:space="preserve">ёр </w:t>
        </w:r>
        <w:proofErr w:type="spellStart"/>
        <w:r>
          <w:t>В.Дегтярев</w:t>
        </w:r>
        <w:proofErr w:type="spellEnd"/>
        <w:r>
          <w:t>, 1</w:t>
        </w:r>
      </w:hyperlink>
      <w:r>
        <w:t>972.</w:t>
      </w:r>
    </w:p>
    <w:p w:rsidR="00475A74" w:rsidRDefault="0014767D">
      <w:pPr>
        <w:pStyle w:val="11"/>
        <w:ind w:firstLine="0"/>
      </w:pPr>
      <w:r>
        <w:t>Фильм «Серебряное копытце», студия Союзмультфильм, режисс</w:t>
      </w:r>
      <w:hyperlink r:id="rId102" w:history="1">
        <w:r>
          <w:t xml:space="preserve">ёр </w:t>
        </w:r>
        <w:proofErr w:type="spellStart"/>
        <w:r>
          <w:t>Г.Сокольский</w:t>
        </w:r>
        <w:proofErr w:type="spellEnd"/>
        <w:r>
          <w:t>, 1</w:t>
        </w:r>
      </w:hyperlink>
      <w:r>
        <w:t>977.</w:t>
      </w:r>
    </w:p>
    <w:p w:rsidR="00475A74" w:rsidRDefault="0014767D">
      <w:pPr>
        <w:pStyle w:val="11"/>
        <w:ind w:firstLine="0"/>
      </w:pPr>
      <w:r>
        <w:t xml:space="preserve">Фильм «Сказка </w:t>
      </w:r>
      <w:proofErr w:type="gramStart"/>
      <w:r>
        <w:t>сказок»*</w:t>
      </w:r>
      <w:proofErr w:type="gramEnd"/>
      <w:r>
        <w:t xml:space="preserve">, студия «Союзмультфильм», режиссер </w:t>
      </w:r>
      <w:proofErr w:type="spellStart"/>
      <w:r>
        <w:t>Ю.Норштейн</w:t>
      </w:r>
      <w:proofErr w:type="spellEnd"/>
      <w:r>
        <w:t>, 1979. Фильм «Щелкунчик», студия «Союзмультфильм», режисс</w:t>
      </w:r>
      <w:hyperlink r:id="rId103" w:history="1">
        <w:r>
          <w:t>ер Б.Степанцев,19</w:t>
        </w:r>
      </w:hyperlink>
      <w:r>
        <w:t>73.</w:t>
      </w:r>
    </w:p>
    <w:p w:rsidR="00475A74" w:rsidRDefault="0014767D">
      <w:pPr>
        <w:pStyle w:val="11"/>
        <w:ind w:firstLine="0"/>
      </w:pPr>
      <w:r>
        <w:t>Фильм «Гуси-лебеди», студия Союзмультфильм, режиссё</w:t>
      </w:r>
      <w:hyperlink r:id="rId104" w:history="1">
        <w:r>
          <w:t xml:space="preserve">ры </w:t>
        </w:r>
        <w:proofErr w:type="spellStart"/>
        <w:r>
          <w:t>И.Иванов</w:t>
        </w:r>
        <w:proofErr w:type="spellEnd"/>
        <w:r>
          <w:t xml:space="preserve">-Вано, </w:t>
        </w:r>
        <w:proofErr w:type="spellStart"/>
        <w:r>
          <w:t>А.Снежко-Блоцкая</w:t>
        </w:r>
        <w:proofErr w:type="spellEnd"/>
        <w:r>
          <w:t>, 1</w:t>
        </w:r>
      </w:hyperlink>
      <w:r>
        <w:t>949.</w:t>
      </w:r>
    </w:p>
    <w:p w:rsidR="00475A74" w:rsidRDefault="0014767D">
      <w:pPr>
        <w:pStyle w:val="11"/>
        <w:ind w:firstLine="0"/>
      </w:pPr>
      <w:r>
        <w:t xml:space="preserve">Цикл фильмов «Приключение Незнайки и его друзей», студия </w:t>
      </w:r>
      <w:proofErr w:type="gramStart"/>
      <w:r>
        <w:t>« ТО</w:t>
      </w:r>
      <w:proofErr w:type="gramEnd"/>
      <w:r>
        <w:t xml:space="preserve"> Экран», режиссер коллектив авторов, 1971-1973.</w:t>
      </w:r>
    </w:p>
    <w:p w:rsidR="00475A74" w:rsidRDefault="0014767D">
      <w:pPr>
        <w:pStyle w:val="11"/>
        <w:ind w:firstLine="0"/>
      </w:pPr>
      <w:r>
        <w:t>Сериал «Простоквашино» и «Возвращение в Простоквашино» (2 сезона), студия «Союзмультфильм», режиссеры: коллектив авторов, 2018.</w:t>
      </w:r>
    </w:p>
    <w:p w:rsidR="00475A74" w:rsidRDefault="0014767D">
      <w:pPr>
        <w:pStyle w:val="11"/>
        <w:ind w:firstLine="0"/>
      </w:pPr>
      <w:r>
        <w:t>Сериал «</w:t>
      </w:r>
      <w:proofErr w:type="spellStart"/>
      <w:r>
        <w:t>Смешарики</w:t>
      </w:r>
      <w:proofErr w:type="spellEnd"/>
      <w:r>
        <w:t>», студии «Петербург», «</w:t>
      </w:r>
      <w:proofErr w:type="spellStart"/>
      <w:r>
        <w:t>Мастерфильм</w:t>
      </w:r>
      <w:proofErr w:type="spellEnd"/>
      <w:r>
        <w:t>», коллектив авторов, 2004.</w:t>
      </w:r>
    </w:p>
    <w:p w:rsidR="00475A74" w:rsidRDefault="0014767D">
      <w:pPr>
        <w:pStyle w:val="11"/>
        <w:ind w:firstLine="0"/>
      </w:pPr>
      <w:r>
        <w:t>Сериал «Домовенок Кузя», студия ТО «Экран», режиссер А. Зябликова, 2000 - 2002.</w:t>
      </w:r>
    </w:p>
    <w:p w:rsidR="00475A74" w:rsidRDefault="0014767D">
      <w:pPr>
        <w:pStyle w:val="11"/>
        <w:ind w:firstLine="0"/>
      </w:pPr>
      <w:r>
        <w:t>Сериал «Ну, погоди!», студия «Союзмультфильм», режиссер В. Котеночкин, 1969.</w:t>
      </w:r>
    </w:p>
    <w:p w:rsidR="00475A74" w:rsidRDefault="0014767D">
      <w:pPr>
        <w:pStyle w:val="11"/>
        <w:ind w:firstLine="0"/>
      </w:pPr>
      <w:r>
        <w:t>Сериал «Маша и медведь» (6 сезонов), студия «</w:t>
      </w:r>
      <w:proofErr w:type="spellStart"/>
      <w:r>
        <w:t>Анимаккорд</w:t>
      </w:r>
      <w:proofErr w:type="spellEnd"/>
      <w:r>
        <w:t>», режиссеры О. Кузовков, О.</w:t>
      </w:r>
    </w:p>
    <w:p w:rsidR="00475A74" w:rsidRDefault="0014767D">
      <w:pPr>
        <w:pStyle w:val="11"/>
        <w:ind w:firstLine="0"/>
      </w:pPr>
      <w:r>
        <w:t>Ужинов, 2009-2022.</w:t>
      </w:r>
    </w:p>
    <w:p w:rsidR="00475A74" w:rsidRDefault="0014767D">
      <w:pPr>
        <w:pStyle w:val="11"/>
        <w:ind w:firstLine="0"/>
      </w:pPr>
      <w:r>
        <w:t>Сериал «</w:t>
      </w:r>
      <w:proofErr w:type="spellStart"/>
      <w:r>
        <w:t>Фиксики</w:t>
      </w:r>
      <w:proofErr w:type="spellEnd"/>
      <w:r>
        <w:t xml:space="preserve">» (4 сезона), компания «Аэроплан», режиссер </w:t>
      </w:r>
      <w:proofErr w:type="spellStart"/>
      <w:r>
        <w:t>В.Бедошвили</w:t>
      </w:r>
      <w:proofErr w:type="spellEnd"/>
      <w:r>
        <w:t>, 2010.</w:t>
      </w:r>
    </w:p>
    <w:p w:rsidR="00475A74" w:rsidRDefault="0014767D">
      <w:pPr>
        <w:pStyle w:val="11"/>
        <w:ind w:firstLine="0"/>
      </w:pPr>
      <w:r>
        <w:t xml:space="preserve">Сериал «Оранжевая корова» (1 сезон), студия Союзмультфильм, режиссер </w:t>
      </w:r>
      <w:proofErr w:type="spellStart"/>
      <w:r>
        <w:t>Е.Ернова</w:t>
      </w:r>
      <w:proofErr w:type="spellEnd"/>
    </w:p>
    <w:p w:rsidR="00475A74" w:rsidRDefault="0014767D">
      <w:pPr>
        <w:pStyle w:val="11"/>
        <w:ind w:firstLine="0"/>
      </w:pPr>
      <w:r>
        <w:t>Сериал «</w:t>
      </w:r>
      <w:proofErr w:type="spellStart"/>
      <w:r>
        <w:t>Монсики</w:t>
      </w:r>
      <w:proofErr w:type="spellEnd"/>
      <w:r>
        <w:t xml:space="preserve">» (2 сезона), студия «Рики», режиссёр </w:t>
      </w:r>
      <w:proofErr w:type="spellStart"/>
      <w:r>
        <w:t>А.Бахурин</w:t>
      </w:r>
      <w:proofErr w:type="spellEnd"/>
    </w:p>
    <w:p w:rsidR="00475A74" w:rsidRDefault="0014767D">
      <w:pPr>
        <w:pStyle w:val="11"/>
        <w:ind w:firstLine="0"/>
      </w:pPr>
      <w:r>
        <w:t>Сериал «</w:t>
      </w:r>
      <w:proofErr w:type="spellStart"/>
      <w:r>
        <w:t>Смешарики</w:t>
      </w:r>
      <w:proofErr w:type="spellEnd"/>
      <w:r>
        <w:t>. ПИН-КОД», студия «Рики», режиссёр</w:t>
      </w:r>
      <w:hyperlink r:id="rId105" w:history="1">
        <w:r>
          <w:t xml:space="preserve">ы: </w:t>
        </w:r>
        <w:proofErr w:type="spellStart"/>
        <w:r>
          <w:t>Р.Соколов</w:t>
        </w:r>
        <w:proofErr w:type="spellEnd"/>
        <w:r>
          <w:t>, А. Горбунов, Д.</w:t>
        </w:r>
      </w:hyperlink>
    </w:p>
    <w:p w:rsidR="00475A74" w:rsidRDefault="00EC242E">
      <w:pPr>
        <w:pStyle w:val="11"/>
        <w:ind w:firstLine="0"/>
      </w:pPr>
      <w:hyperlink r:id="rId106" w:history="1">
        <w:r w:rsidR="0014767D">
          <w:t xml:space="preserve">Сулейманов и </w:t>
        </w:r>
      </w:hyperlink>
      <w:r w:rsidR="0014767D">
        <w:t>др.</w:t>
      </w:r>
    </w:p>
    <w:p w:rsidR="00475A74" w:rsidRDefault="0014767D">
      <w:pPr>
        <w:pStyle w:val="11"/>
        <w:ind w:firstLine="0"/>
      </w:pPr>
      <w:r>
        <w:t>Сериал «Зебра в клеточку» (1 сезон), студия «Союзмультфильм», режисс</w:t>
      </w:r>
      <w:hyperlink r:id="rId107" w:history="1">
        <w:r>
          <w:t>ер А. Алексеев, А</w:t>
        </w:r>
      </w:hyperlink>
      <w:r>
        <w:t>.</w:t>
      </w:r>
    </w:p>
    <w:p w:rsidR="00475A74" w:rsidRDefault="0014767D">
      <w:pPr>
        <w:pStyle w:val="11"/>
        <w:ind w:firstLine="0"/>
      </w:pPr>
      <w:r>
        <w:t xml:space="preserve">Борисова, М. Куликов, </w:t>
      </w:r>
      <w:proofErr w:type="spellStart"/>
      <w:r>
        <w:t>А.Золотарева</w:t>
      </w:r>
      <w:proofErr w:type="spellEnd"/>
      <w:r>
        <w:t>, 2020.</w:t>
      </w:r>
    </w:p>
    <w:p w:rsidR="00475A74" w:rsidRDefault="0014767D">
      <w:pPr>
        <w:pStyle w:val="11"/>
        <w:ind w:firstLine="0"/>
      </w:pPr>
      <w:r>
        <w:t>Полнометражный анимационный фильм «Снежная королева», студия «Союзмультфильм», режисс</w:t>
      </w:r>
      <w:hyperlink r:id="rId108" w:history="1">
        <w:r>
          <w:t>ёр</w:t>
        </w:r>
      </w:hyperlink>
      <w:r>
        <w:t xml:space="preserve"> </w:t>
      </w:r>
      <w:hyperlink r:id="rId109" w:history="1">
        <w:proofErr w:type="spellStart"/>
        <w:r>
          <w:t>Л.Атаманов</w:t>
        </w:r>
        <w:proofErr w:type="spellEnd"/>
        <w:r>
          <w:t>, 1</w:t>
        </w:r>
      </w:hyperlink>
      <w:r>
        <w:t>957.</w:t>
      </w:r>
    </w:p>
    <w:p w:rsidR="00475A74" w:rsidRDefault="0014767D">
      <w:pPr>
        <w:pStyle w:val="11"/>
        <w:ind w:firstLine="0"/>
      </w:pPr>
      <w:r>
        <w:t>Полнометражный анимационный фильм «Аленький цветочек», студия «Союзмультфильм», режисс</w:t>
      </w:r>
      <w:hyperlink r:id="rId110" w:history="1">
        <w:r>
          <w:t>ер</w:t>
        </w:r>
      </w:hyperlink>
      <w:r>
        <w:t xml:space="preserve"> </w:t>
      </w:r>
      <w:hyperlink r:id="rId111" w:history="1">
        <w:proofErr w:type="spellStart"/>
        <w:r>
          <w:t>Л.Атаманов</w:t>
        </w:r>
        <w:proofErr w:type="spellEnd"/>
        <w:r>
          <w:t>, 1</w:t>
        </w:r>
      </w:hyperlink>
      <w:r>
        <w:t>952.</w:t>
      </w:r>
    </w:p>
    <w:p w:rsidR="00475A74" w:rsidRDefault="0014767D">
      <w:pPr>
        <w:pStyle w:val="11"/>
        <w:ind w:firstLine="0"/>
      </w:pPr>
      <w:r>
        <w:t xml:space="preserve">Полнометражный анимационный фильм «Сказка о царе Салтане», студия «Союзмультфильм», режиссер И. Иванов-Вано, </w:t>
      </w:r>
      <w:proofErr w:type="spellStart"/>
      <w:r>
        <w:t>Л.Мильчин</w:t>
      </w:r>
      <w:proofErr w:type="spellEnd"/>
      <w:r>
        <w:t>, 1984.</w:t>
      </w:r>
    </w:p>
    <w:p w:rsidR="00475A74" w:rsidRDefault="0014767D">
      <w:pPr>
        <w:pStyle w:val="11"/>
        <w:ind w:firstLine="0"/>
      </w:pPr>
      <w:r>
        <w:t>Полнометражный анимационный фильм «Карлик Нос»* (6+), студии анимационного кино «Мельница» и кинокомпании «СТВ», режисс</w:t>
      </w:r>
      <w:hyperlink r:id="rId112" w:history="1">
        <w:r>
          <w:t xml:space="preserve">ер </w:t>
        </w:r>
        <w:proofErr w:type="spellStart"/>
        <w:r>
          <w:t>И.Максимов</w:t>
        </w:r>
        <w:proofErr w:type="spellEnd"/>
        <w:r>
          <w:t>, 2</w:t>
        </w:r>
      </w:hyperlink>
      <w:r>
        <w:t>003.</w:t>
      </w:r>
    </w:p>
    <w:p w:rsidR="00475A74" w:rsidRDefault="0014767D">
      <w:pPr>
        <w:pStyle w:val="11"/>
        <w:ind w:firstLine="0"/>
      </w:pPr>
      <w:r>
        <w:t>Полнометражный анимационный фильм «Белка и Стрелка. Звёздные собаки</w:t>
      </w:r>
      <w:hyperlink r:id="rId113" w:history="1">
        <w:r>
          <w:t>», киностудия «Ц</w:t>
        </w:r>
      </w:hyperlink>
      <w:r>
        <w:t>ентр национального фильма» и ООО «ЦНФ-</w:t>
      </w:r>
      <w:proofErr w:type="spellStart"/>
      <w:r>
        <w:t>Анима</w:t>
      </w:r>
      <w:proofErr w:type="spellEnd"/>
      <w:r>
        <w:t>, режисс</w:t>
      </w:r>
      <w:hyperlink r:id="rId114" w:history="1">
        <w:r>
          <w:t xml:space="preserve">ер </w:t>
        </w:r>
        <w:proofErr w:type="spellStart"/>
        <w:r>
          <w:t>С.Ушаков</w:t>
        </w:r>
        <w:proofErr w:type="spellEnd"/>
        <w:r>
          <w:t xml:space="preserve">, </w:t>
        </w:r>
        <w:proofErr w:type="spellStart"/>
        <w:r>
          <w:t>И.Евланникова</w:t>
        </w:r>
        <w:proofErr w:type="spellEnd"/>
        <w:r>
          <w:t>, 2</w:t>
        </w:r>
      </w:hyperlink>
      <w:r>
        <w:t>010.</w:t>
      </w:r>
    </w:p>
    <w:p w:rsidR="00475A74" w:rsidRDefault="0014767D">
      <w:pPr>
        <w:pStyle w:val="11"/>
        <w:spacing w:after="260"/>
        <w:ind w:firstLine="0"/>
      </w:pPr>
      <w:r>
        <w:t xml:space="preserve">Полнометражный анимационный фильм «Суворов: великое путешествие» (6+), студия «Союзмультфильм», режиссер </w:t>
      </w:r>
      <w:proofErr w:type="spellStart"/>
      <w:r>
        <w:t>Б.Чертков</w:t>
      </w:r>
      <w:proofErr w:type="spellEnd"/>
      <w:r>
        <w:t>, 2022.</w:t>
      </w:r>
    </w:p>
    <w:p w:rsidR="00475A74" w:rsidRDefault="0014767D">
      <w:pPr>
        <w:pStyle w:val="40"/>
        <w:keepNext/>
        <w:keepLines/>
        <w:spacing w:after="0"/>
        <w:jc w:val="center"/>
      </w:pPr>
      <w:bookmarkStart w:id="786" w:name="bookmark809"/>
      <w:bookmarkStart w:id="787" w:name="bookmark810"/>
      <w:bookmarkStart w:id="788" w:name="bookmark811"/>
      <w:r>
        <w:t>Зарубежные анимационные произведения</w:t>
      </w:r>
      <w:bookmarkEnd w:id="786"/>
      <w:bookmarkEnd w:id="787"/>
      <w:bookmarkEnd w:id="788"/>
    </w:p>
    <w:p w:rsidR="00475A74" w:rsidRDefault="0014767D">
      <w:pPr>
        <w:pStyle w:val="11"/>
        <w:ind w:firstLine="0"/>
      </w:pPr>
      <w:r>
        <w:t>Полнометражный анимационный фильм «</w:t>
      </w:r>
      <w:proofErr w:type="spellStart"/>
      <w:r>
        <w:t>Бемби</w:t>
      </w:r>
      <w:proofErr w:type="spellEnd"/>
      <w:r>
        <w:t xml:space="preserve">», студия </w:t>
      </w:r>
      <w:proofErr w:type="spellStart"/>
      <w:r>
        <w:t>Walt</w:t>
      </w:r>
      <w:proofErr w:type="spellEnd"/>
      <w:r>
        <w:t xml:space="preserve"> </w:t>
      </w:r>
      <w:proofErr w:type="spellStart"/>
      <w:r>
        <w:t>Disney</w:t>
      </w:r>
      <w:proofErr w:type="spellEnd"/>
      <w:r>
        <w:t>, режисс</w:t>
      </w:r>
      <w:hyperlink r:id="rId115" w:history="1">
        <w:r>
          <w:t xml:space="preserve">ер Дэвид </w:t>
        </w:r>
        <w:proofErr w:type="spellStart"/>
        <w:r>
          <w:t>Хэнд</w:t>
        </w:r>
        <w:proofErr w:type="spellEnd"/>
        <w:r>
          <w:t>, 1</w:t>
        </w:r>
      </w:hyperlink>
      <w:r>
        <w:t>942.</w:t>
      </w:r>
    </w:p>
    <w:p w:rsidR="00475A74" w:rsidRDefault="0014767D">
      <w:pPr>
        <w:pStyle w:val="11"/>
        <w:ind w:firstLine="0"/>
      </w:pPr>
      <w:r>
        <w:t xml:space="preserve">Полнометражный анимационный фильм «Король Лев», студия </w:t>
      </w:r>
      <w:proofErr w:type="spellStart"/>
      <w:r>
        <w:t>Walt</w:t>
      </w:r>
      <w:proofErr w:type="spellEnd"/>
      <w:r>
        <w:t xml:space="preserve"> </w:t>
      </w:r>
      <w:proofErr w:type="spellStart"/>
      <w:r>
        <w:t>Disney</w:t>
      </w:r>
      <w:proofErr w:type="spellEnd"/>
      <w:r>
        <w:t xml:space="preserve">, режиссер Р. </w:t>
      </w:r>
      <w:proofErr w:type="spellStart"/>
      <w:r>
        <w:t>Аллерс</w:t>
      </w:r>
      <w:proofErr w:type="spellEnd"/>
      <w:r>
        <w:t>, 1994, США.</w:t>
      </w:r>
    </w:p>
    <w:p w:rsidR="00475A74" w:rsidRDefault="0014767D">
      <w:pPr>
        <w:pStyle w:val="11"/>
        <w:ind w:firstLine="0"/>
      </w:pPr>
      <w:r>
        <w:t xml:space="preserve">Полнометражный анимационный фильм «Алиса в стране чудес», студия </w:t>
      </w:r>
      <w:proofErr w:type="spellStart"/>
      <w:r>
        <w:t>Walt</w:t>
      </w:r>
      <w:proofErr w:type="spellEnd"/>
      <w:r>
        <w:t xml:space="preserve"> </w:t>
      </w:r>
      <w:proofErr w:type="spellStart"/>
      <w:r>
        <w:t>Disney</w:t>
      </w:r>
      <w:proofErr w:type="spellEnd"/>
      <w:r>
        <w:t>, режиссер К.</w:t>
      </w:r>
    </w:p>
    <w:p w:rsidR="00475A74" w:rsidRDefault="0014767D">
      <w:pPr>
        <w:pStyle w:val="11"/>
        <w:ind w:firstLine="0"/>
      </w:pPr>
      <w:proofErr w:type="spellStart"/>
      <w:r>
        <w:t>Джероними</w:t>
      </w:r>
      <w:proofErr w:type="spellEnd"/>
      <w:r>
        <w:t xml:space="preserve">, </w:t>
      </w:r>
      <w:proofErr w:type="spellStart"/>
      <w:r>
        <w:t>У.Джексон</w:t>
      </w:r>
      <w:proofErr w:type="spellEnd"/>
      <w:r>
        <w:t>, 1951.</w:t>
      </w:r>
    </w:p>
    <w:p w:rsidR="00475A74" w:rsidRDefault="0014767D">
      <w:pPr>
        <w:pStyle w:val="11"/>
        <w:ind w:firstLine="0"/>
        <w:jc w:val="both"/>
      </w:pPr>
      <w:r>
        <w:t xml:space="preserve">Полнометражный анимационный фильм «Русалочка», студия </w:t>
      </w:r>
      <w:proofErr w:type="spellStart"/>
      <w:r>
        <w:t>Walt</w:t>
      </w:r>
      <w:proofErr w:type="spellEnd"/>
      <w:r>
        <w:t xml:space="preserve"> </w:t>
      </w:r>
      <w:proofErr w:type="spellStart"/>
      <w:r>
        <w:t>Disney</w:t>
      </w:r>
      <w:proofErr w:type="spellEnd"/>
      <w:r>
        <w:t>, режиссе</w:t>
      </w:r>
      <w:hyperlink r:id="rId116" w:history="1">
        <w:r>
          <w:t xml:space="preserve">р </w:t>
        </w:r>
        <w:proofErr w:type="spellStart"/>
        <w:r>
          <w:t>Дж.Митчелл</w:t>
        </w:r>
        <w:proofErr w:type="spellEnd"/>
        <w:r>
          <w:t>, М.</w:t>
        </w:r>
      </w:hyperlink>
      <w:r>
        <w:t xml:space="preserve"> </w:t>
      </w:r>
      <w:hyperlink r:id="rId117" w:history="1">
        <w:r>
          <w:t>Мантта,19</w:t>
        </w:r>
      </w:hyperlink>
      <w:r>
        <w:t>89.</w:t>
      </w:r>
    </w:p>
    <w:p w:rsidR="00475A74" w:rsidRDefault="0014767D">
      <w:pPr>
        <w:pStyle w:val="11"/>
        <w:ind w:firstLine="0"/>
        <w:jc w:val="both"/>
      </w:pPr>
      <w:r>
        <w:t xml:space="preserve">Полнометражный анимационный фильм «Красавица и чудовище», студия </w:t>
      </w:r>
      <w:proofErr w:type="spellStart"/>
      <w:r>
        <w:t>Walt</w:t>
      </w:r>
      <w:proofErr w:type="spellEnd"/>
      <w:r>
        <w:t xml:space="preserve"> </w:t>
      </w:r>
      <w:proofErr w:type="spellStart"/>
      <w:r>
        <w:t>Disney</w:t>
      </w:r>
      <w:proofErr w:type="spellEnd"/>
      <w:r>
        <w:t xml:space="preserve">, режиссер Г. </w:t>
      </w:r>
      <w:proofErr w:type="spellStart"/>
      <w:r>
        <w:t>Труздейл</w:t>
      </w:r>
      <w:proofErr w:type="spellEnd"/>
      <w:r>
        <w:t>, 1992, США.</w:t>
      </w:r>
    </w:p>
    <w:p w:rsidR="00475A74" w:rsidRDefault="0014767D">
      <w:pPr>
        <w:pStyle w:val="11"/>
        <w:ind w:firstLine="0"/>
        <w:jc w:val="both"/>
      </w:pPr>
      <w:r>
        <w:t xml:space="preserve">Полнометражный анимационный фильм </w:t>
      </w:r>
      <w:proofErr w:type="spellStart"/>
      <w:r>
        <w:t>фильм</w:t>
      </w:r>
      <w:proofErr w:type="spellEnd"/>
      <w:r>
        <w:t xml:space="preserve"> «</w:t>
      </w:r>
      <w:proofErr w:type="spellStart"/>
      <w:r>
        <w:t>Балто</w:t>
      </w:r>
      <w:proofErr w:type="spellEnd"/>
      <w:r>
        <w:t xml:space="preserve">», студия </w:t>
      </w:r>
      <w:proofErr w:type="spellStart"/>
      <w:r>
        <w:t>Universal</w:t>
      </w:r>
      <w:proofErr w:type="spellEnd"/>
      <w:r>
        <w:t xml:space="preserve"> </w:t>
      </w:r>
      <w:proofErr w:type="spellStart"/>
      <w:r>
        <w:t>Pictures</w:t>
      </w:r>
      <w:proofErr w:type="spellEnd"/>
      <w:r>
        <w:t>, режиссер С.</w:t>
      </w:r>
    </w:p>
    <w:p w:rsidR="00475A74" w:rsidRDefault="0014767D">
      <w:pPr>
        <w:pStyle w:val="11"/>
        <w:ind w:firstLine="0"/>
        <w:jc w:val="both"/>
      </w:pPr>
      <w:r>
        <w:t>Уэллс, 1995, США.</w:t>
      </w:r>
    </w:p>
    <w:p w:rsidR="00475A74" w:rsidRDefault="0014767D">
      <w:pPr>
        <w:pStyle w:val="11"/>
        <w:ind w:firstLine="0"/>
        <w:jc w:val="both"/>
      </w:pPr>
      <w:r>
        <w:t xml:space="preserve">Полнометражный анимационный фильм «Ледниковый период», киностудия </w:t>
      </w:r>
      <w:proofErr w:type="spellStart"/>
      <w:r>
        <w:t>Blue</w:t>
      </w:r>
      <w:proofErr w:type="spellEnd"/>
      <w:r>
        <w:t xml:space="preserve"> </w:t>
      </w:r>
      <w:proofErr w:type="spellStart"/>
      <w:r>
        <w:t>Sky</w:t>
      </w:r>
      <w:proofErr w:type="spellEnd"/>
      <w:r>
        <w:t xml:space="preserve"> </w:t>
      </w:r>
      <w:proofErr w:type="spellStart"/>
      <w:r>
        <w:t>Studios</w:t>
      </w:r>
      <w:proofErr w:type="spellEnd"/>
      <w:r>
        <w:t xml:space="preserve">, режиссер </w:t>
      </w:r>
      <w:proofErr w:type="spellStart"/>
      <w:r>
        <w:t>К.Уэдж</w:t>
      </w:r>
      <w:proofErr w:type="spellEnd"/>
      <w:r>
        <w:t>, 2002, США.</w:t>
      </w:r>
    </w:p>
    <w:p w:rsidR="00475A74" w:rsidRDefault="0014767D">
      <w:pPr>
        <w:pStyle w:val="11"/>
        <w:ind w:firstLine="0"/>
        <w:jc w:val="both"/>
      </w:pPr>
      <w:r>
        <w:t xml:space="preserve">Полнометражный анимационный фильм «Как приручить дракона» (6+), студия </w:t>
      </w:r>
      <w:proofErr w:type="spellStart"/>
      <w:r>
        <w:t>Dreams</w:t>
      </w:r>
      <w:proofErr w:type="spellEnd"/>
      <w:r>
        <w:t xml:space="preserve"> </w:t>
      </w:r>
      <w:proofErr w:type="spellStart"/>
      <w:r>
        <w:t>Work</w:t>
      </w:r>
      <w:proofErr w:type="spellEnd"/>
      <w:r>
        <w:t xml:space="preserve"> </w:t>
      </w:r>
      <w:proofErr w:type="spellStart"/>
      <w:r>
        <w:t>Animation</w:t>
      </w:r>
      <w:proofErr w:type="spellEnd"/>
      <w:r>
        <w:t xml:space="preserve">, режиссеры К. Сандерс, Д. </w:t>
      </w:r>
      <w:proofErr w:type="spellStart"/>
      <w:r>
        <w:t>Деблуа</w:t>
      </w:r>
      <w:proofErr w:type="spellEnd"/>
      <w:r>
        <w:t>, 2010, США.</w:t>
      </w:r>
    </w:p>
    <w:p w:rsidR="00475A74" w:rsidRDefault="0014767D">
      <w:pPr>
        <w:pStyle w:val="11"/>
        <w:ind w:firstLine="0"/>
        <w:jc w:val="both"/>
      </w:pPr>
      <w:r>
        <w:t xml:space="preserve">Анимационный сериал «Долина </w:t>
      </w:r>
      <w:proofErr w:type="spellStart"/>
      <w:r>
        <w:t>Муми</w:t>
      </w:r>
      <w:proofErr w:type="spellEnd"/>
      <w:r>
        <w:t xml:space="preserve">-троллей» (2 сезона), студия </w:t>
      </w:r>
      <w:proofErr w:type="spellStart"/>
      <w:r>
        <w:t>Gutsy</w:t>
      </w:r>
      <w:proofErr w:type="spellEnd"/>
      <w:r>
        <w:t xml:space="preserve"> </w:t>
      </w:r>
      <w:proofErr w:type="spellStart"/>
      <w:r>
        <w:t>Animations</w:t>
      </w:r>
      <w:proofErr w:type="spellEnd"/>
      <w:r>
        <w:t xml:space="preserve">, YLE </w:t>
      </w:r>
      <w:proofErr w:type="spellStart"/>
      <w:r>
        <w:t>Draama</w:t>
      </w:r>
      <w:proofErr w:type="spellEnd"/>
      <w:r>
        <w:t xml:space="preserve">, режиссер </w:t>
      </w:r>
      <w:proofErr w:type="spellStart"/>
      <w:r>
        <w:t>С.Бокс</w:t>
      </w:r>
      <w:proofErr w:type="spellEnd"/>
      <w:r>
        <w:t xml:space="preserve">, </w:t>
      </w:r>
      <w:proofErr w:type="spellStart"/>
      <w:r>
        <w:t>Д.Робби</w:t>
      </w:r>
      <w:proofErr w:type="spellEnd"/>
      <w:r>
        <w:t>, 2019-2020.</w:t>
      </w:r>
    </w:p>
    <w:p w:rsidR="00475A74" w:rsidRDefault="0014767D">
      <w:pPr>
        <w:pStyle w:val="11"/>
        <w:ind w:firstLine="0"/>
        <w:jc w:val="both"/>
      </w:pPr>
      <w:r>
        <w:t xml:space="preserve">Полнометражный анимационный фильм «Мой сосед </w:t>
      </w:r>
      <w:proofErr w:type="spellStart"/>
      <w:r>
        <w:t>Тоторо</w:t>
      </w:r>
      <w:proofErr w:type="spellEnd"/>
      <w:r>
        <w:t>», студия «</w:t>
      </w:r>
      <w:proofErr w:type="spellStart"/>
      <w:r>
        <w:t>Ghibli</w:t>
      </w:r>
      <w:proofErr w:type="spellEnd"/>
      <w:r>
        <w:t xml:space="preserve">», режиссер </w:t>
      </w:r>
      <w:proofErr w:type="spellStart"/>
      <w:r>
        <w:t>Хаяо</w:t>
      </w:r>
      <w:proofErr w:type="spellEnd"/>
      <w:r>
        <w:t xml:space="preserve"> Миядзаки,1988.</w:t>
      </w:r>
    </w:p>
    <w:p w:rsidR="00475A74" w:rsidRDefault="0014767D">
      <w:pPr>
        <w:pStyle w:val="11"/>
        <w:spacing w:after="220"/>
        <w:ind w:firstLine="0"/>
        <w:jc w:val="both"/>
      </w:pPr>
      <w:r>
        <w:t xml:space="preserve">Полнометражный анимационный фильм «Рыбка </w:t>
      </w:r>
      <w:proofErr w:type="spellStart"/>
      <w:r>
        <w:t>Поньо</w:t>
      </w:r>
      <w:proofErr w:type="spellEnd"/>
      <w:r>
        <w:t xml:space="preserve"> на утесе», студия «</w:t>
      </w:r>
      <w:proofErr w:type="spellStart"/>
      <w:r>
        <w:t>Ghibli</w:t>
      </w:r>
      <w:proofErr w:type="spellEnd"/>
      <w:r>
        <w:t xml:space="preserve">», режиссер </w:t>
      </w:r>
      <w:proofErr w:type="spellStart"/>
      <w:r>
        <w:t>Хаяо</w:t>
      </w:r>
      <w:proofErr w:type="spellEnd"/>
      <w:r>
        <w:t xml:space="preserve"> Миядзаки, 2008.</w:t>
      </w:r>
    </w:p>
    <w:p w:rsidR="00475A74" w:rsidRDefault="0014767D">
      <w:pPr>
        <w:pStyle w:val="40"/>
        <w:keepNext/>
        <w:keepLines/>
        <w:spacing w:after="0"/>
        <w:jc w:val="center"/>
      </w:pPr>
      <w:bookmarkStart w:id="789" w:name="bookmark812"/>
      <w:bookmarkStart w:id="790" w:name="bookmark813"/>
      <w:bookmarkStart w:id="791" w:name="bookmark814"/>
      <w:r>
        <w:t>Отечественные и зарубежные кинематографические произведения</w:t>
      </w:r>
      <w:bookmarkEnd w:id="789"/>
      <w:bookmarkEnd w:id="790"/>
      <w:bookmarkEnd w:id="791"/>
    </w:p>
    <w:p w:rsidR="00475A74" w:rsidRDefault="0014767D">
      <w:pPr>
        <w:pStyle w:val="11"/>
        <w:ind w:firstLine="0"/>
      </w:pPr>
      <w:r>
        <w:t>Кинофильм «Варвара-краса, длинная коса» (6+), киностудия им. М. Горького, режиссер А. Роу, 1969. Кинофильм «Золушка» (0+), киностудия «Ленфильм», режиссер М. Шапиро, 1947.</w:t>
      </w:r>
    </w:p>
    <w:p w:rsidR="00475A74" w:rsidRDefault="0014767D">
      <w:pPr>
        <w:pStyle w:val="11"/>
        <w:ind w:firstLine="0"/>
      </w:pPr>
      <w:r>
        <w:t>Кинофильм «Приключения Буратино» (0+), киностудия «Беларусьфильм», режиссер А. Нечаев, 1977.</w:t>
      </w:r>
    </w:p>
    <w:p w:rsidR="00475A74" w:rsidRDefault="0014767D">
      <w:pPr>
        <w:pStyle w:val="11"/>
        <w:ind w:firstLine="0"/>
      </w:pPr>
      <w:r>
        <w:t>Кинофильм «Морозко» (0+), киностудия им. М. Горького, режиссер А. Роу, 1964.</w:t>
      </w:r>
    </w:p>
    <w:p w:rsidR="00475A74" w:rsidRDefault="0014767D">
      <w:pPr>
        <w:pStyle w:val="11"/>
        <w:ind w:firstLine="0"/>
      </w:pPr>
      <w:r>
        <w:t>Кинофильм «Марья-искусница» (6+), киностудия им. М. Горького, режиссер А. Роу, 1959.</w:t>
      </w:r>
    </w:p>
    <w:p w:rsidR="00475A74" w:rsidRDefault="0014767D">
      <w:pPr>
        <w:pStyle w:val="11"/>
        <w:ind w:firstLine="0"/>
      </w:pPr>
      <w:r>
        <w:t xml:space="preserve">Кинофильм «Новогодние приключения Маши и Вити» (0+), киностудия «Ленфильм», режиссёры </w:t>
      </w:r>
      <w:hyperlink r:id="rId118" w:history="1">
        <w:proofErr w:type="spellStart"/>
        <w:r>
          <w:t>И.Усов</w:t>
        </w:r>
        <w:proofErr w:type="spellEnd"/>
        <w:r>
          <w:t>, Г.Казанский,19</w:t>
        </w:r>
      </w:hyperlink>
      <w:r>
        <w:t>75.</w:t>
      </w:r>
    </w:p>
    <w:p w:rsidR="00475A74" w:rsidRDefault="0014767D">
      <w:pPr>
        <w:pStyle w:val="11"/>
        <w:ind w:firstLine="0"/>
      </w:pPr>
      <w:r>
        <w:t>Кинофильм «Мама», киностудия «Мосфильм» (0+), режисс</w:t>
      </w:r>
      <w:hyperlink r:id="rId119" w:history="1">
        <w:r>
          <w:t>ёр Э.Бостан,19</w:t>
        </w:r>
      </w:hyperlink>
      <w:r>
        <w:t>76.</w:t>
      </w:r>
    </w:p>
    <w:p w:rsidR="00475A74" w:rsidRDefault="0014767D">
      <w:pPr>
        <w:pStyle w:val="11"/>
        <w:ind w:firstLine="0"/>
      </w:pPr>
      <w:r>
        <w:t xml:space="preserve">Кинофильм «Мери </w:t>
      </w:r>
      <w:proofErr w:type="spellStart"/>
      <w:r>
        <w:t>поппинс</w:t>
      </w:r>
      <w:proofErr w:type="spellEnd"/>
      <w:r>
        <w:t xml:space="preserve">, до свидания!» (0+), киностудия «Мосфильм», режиссёр </w:t>
      </w:r>
      <w:proofErr w:type="spellStart"/>
      <w:r>
        <w:t>Л.Квинихидзе</w:t>
      </w:r>
      <w:proofErr w:type="spellEnd"/>
      <w:r>
        <w:t>, 1983.</w:t>
      </w:r>
    </w:p>
    <w:p w:rsidR="00C037F2" w:rsidRDefault="0014767D" w:rsidP="00C037F2">
      <w:pPr>
        <w:pStyle w:val="11"/>
        <w:spacing w:after="540"/>
        <w:ind w:firstLine="0"/>
      </w:pPr>
      <w:r>
        <w:t>Кинофильм «Щелкунчик и Крысиный король» (6+), кинокомпания «</w:t>
      </w:r>
      <w:proofErr w:type="spellStart"/>
      <w:r>
        <w:t>Freestyle</w:t>
      </w:r>
      <w:proofErr w:type="spellEnd"/>
      <w:r>
        <w:t xml:space="preserve"> </w:t>
      </w:r>
      <w:proofErr w:type="spellStart"/>
      <w:r>
        <w:t>Releasing</w:t>
      </w:r>
      <w:proofErr w:type="spellEnd"/>
      <w:r>
        <w:t xml:space="preserve"> </w:t>
      </w:r>
      <w:proofErr w:type="spellStart"/>
      <w:r>
        <w:t>Cinemarket</w:t>
      </w:r>
      <w:proofErr w:type="spellEnd"/>
      <w:r>
        <w:t xml:space="preserve"> </w:t>
      </w:r>
      <w:proofErr w:type="spellStart"/>
      <w:r>
        <w:t>Films</w:t>
      </w:r>
      <w:proofErr w:type="spellEnd"/>
      <w:r>
        <w:t>»</w:t>
      </w:r>
      <w:r w:rsidR="00C037F2">
        <w:t xml:space="preserve">, режиссер </w:t>
      </w:r>
      <w:proofErr w:type="spellStart"/>
      <w:r w:rsidR="00C037F2">
        <w:t>А.Кончаловский</w:t>
      </w:r>
      <w:proofErr w:type="spellEnd"/>
      <w:r w:rsidR="00C037F2">
        <w:t>, 2010</w:t>
      </w:r>
      <w:bookmarkStart w:id="792" w:name="bookmark817"/>
      <w:bookmarkStart w:id="793" w:name="bookmark815"/>
      <w:bookmarkStart w:id="794" w:name="bookmark816"/>
      <w:bookmarkStart w:id="795" w:name="bookmark818"/>
      <w:bookmarkEnd w:id="792"/>
    </w:p>
    <w:p w:rsidR="00475A74" w:rsidRPr="00C037F2" w:rsidRDefault="00C037F2" w:rsidP="00C037F2">
      <w:pPr>
        <w:pStyle w:val="11"/>
        <w:numPr>
          <w:ilvl w:val="1"/>
          <w:numId w:val="136"/>
        </w:numPr>
        <w:spacing w:after="540"/>
        <w:rPr>
          <w:b/>
        </w:rPr>
      </w:pPr>
      <w:r>
        <w:t xml:space="preserve"> </w:t>
      </w:r>
      <w:r w:rsidR="0014767D" w:rsidRPr="00C037F2">
        <w:rPr>
          <w:b/>
        </w:rPr>
        <w:t>Кадровые условия реализации Программы</w:t>
      </w:r>
      <w:bookmarkEnd w:id="793"/>
      <w:bookmarkEnd w:id="794"/>
      <w:bookmarkEnd w:id="795"/>
    </w:p>
    <w:p w:rsidR="00475A74" w:rsidRDefault="0014767D">
      <w:pPr>
        <w:pStyle w:val="11"/>
        <w:tabs>
          <w:tab w:val="left" w:pos="8962"/>
        </w:tabs>
        <w:ind w:firstLine="760"/>
        <w:jc w:val="both"/>
      </w:pPr>
      <w:r>
        <w:t>Реализация Программы обеспечивается квалифицированными педагогическими работниками, наименование должностей которых соответствует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w:t>
      </w:r>
      <w:r>
        <w:tab/>
        <w:t>Российской</w:t>
      </w:r>
    </w:p>
    <w:p w:rsidR="00475A74" w:rsidRDefault="0014767D">
      <w:pPr>
        <w:pStyle w:val="11"/>
        <w:tabs>
          <w:tab w:val="left" w:pos="1805"/>
          <w:tab w:val="left" w:pos="3581"/>
          <w:tab w:val="left" w:pos="4467"/>
          <w:tab w:val="left" w:pos="6826"/>
        </w:tabs>
        <w:ind w:firstLine="0"/>
        <w:jc w:val="center"/>
      </w:pPr>
      <w:r>
        <w:t>Федерации</w:t>
      </w:r>
      <w:r>
        <w:tab/>
        <w:t>от</w:t>
      </w:r>
      <w:r>
        <w:tab/>
        <w:t>21</w:t>
      </w:r>
      <w:r>
        <w:tab/>
        <w:t>февраля 2022</w:t>
      </w:r>
      <w:r>
        <w:tab/>
        <w:t>г.</w:t>
      </w:r>
    </w:p>
    <w:p w:rsidR="00475A74" w:rsidRDefault="0014767D">
      <w:pPr>
        <w:pStyle w:val="11"/>
        <w:ind w:firstLine="0"/>
      </w:pPr>
      <w:r>
        <w:t>№ 225(Собрание законодательства Российской Федерации, 2022, N 9, ст. 1341).</w:t>
      </w:r>
    </w:p>
    <w:p w:rsidR="00475A74" w:rsidRDefault="0014767D">
      <w:pPr>
        <w:pStyle w:val="11"/>
        <w:ind w:firstLine="760"/>
        <w:jc w:val="both"/>
      </w:pPr>
      <w:r>
        <w:t>Необходимым условием является непрерывное сопровождение Программы педагогическими и учебно-вспомогательными работниками в течение всего времени ее реализации в дошкольном учреждении.</w:t>
      </w:r>
    </w:p>
    <w:p w:rsidR="00475A74" w:rsidRDefault="0014767D">
      <w:pPr>
        <w:pStyle w:val="11"/>
        <w:tabs>
          <w:tab w:val="left" w:pos="4467"/>
          <w:tab w:val="left" w:pos="7778"/>
        </w:tabs>
        <w:ind w:firstLine="760"/>
      </w:pPr>
      <w:r>
        <w:t>Квалификация педагогических</w:t>
      </w:r>
      <w:r>
        <w:tab/>
        <w:t>и учебно-вспомогательных</w:t>
      </w:r>
      <w:r>
        <w:tab/>
        <w:t>работников соответствует</w:t>
      </w:r>
    </w:p>
    <w:p w:rsidR="00475A74" w:rsidRDefault="0014767D">
      <w:pPr>
        <w:pStyle w:val="11"/>
        <w:tabs>
          <w:tab w:val="left" w:pos="5410"/>
          <w:tab w:val="left" w:pos="7056"/>
          <w:tab w:val="left" w:pos="8962"/>
        </w:tabs>
        <w:ind w:firstLine="0"/>
      </w:pPr>
      <w:r>
        <w:t>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w:t>
      </w:r>
      <w:r>
        <w:tab/>
        <w:t>развития</w:t>
      </w:r>
      <w:r>
        <w:tab/>
        <w:t>Российской</w:t>
      </w:r>
      <w:r>
        <w:tab/>
        <w:t>Федерации</w:t>
      </w:r>
    </w:p>
    <w:p w:rsidR="00475A74" w:rsidRDefault="0014767D">
      <w:pPr>
        <w:pStyle w:val="11"/>
        <w:ind w:firstLine="0"/>
      </w:pPr>
      <w:r>
        <w:t>от 26 августа 2010 г. № 761н.</w:t>
      </w:r>
    </w:p>
    <w:p w:rsidR="00475A74" w:rsidRDefault="0014767D">
      <w:pPr>
        <w:pStyle w:val="11"/>
        <w:spacing w:after="380"/>
        <w:ind w:firstLine="760"/>
        <w:jc w:val="both"/>
      </w:pPr>
      <w:r>
        <w:t>Дошкольное образовательное учреждение применяет сетевые формы реализации Программы или отдельных ее компонентов, в связи, с чем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p>
    <w:p w:rsidR="00475A74" w:rsidRDefault="0014767D">
      <w:pPr>
        <w:pStyle w:val="11"/>
        <w:ind w:firstLine="740"/>
        <w:jc w:val="both"/>
      </w:pPr>
      <w:r>
        <w:t>Реализация образовательной программы дошкольного образования обеспечивается руководящим, педагогическими, учебно-вспомогательными, административно-хозяйственными работниками образовательной организации, а также медицинским и иными работниками, выполняющими вспомогательные функции. ДОО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педагогических работников. Руководитель дошкольного учреждения заключает договора гражданско-правового характера и совершает иные действия в рамках своих полномочий.</w:t>
      </w:r>
    </w:p>
    <w:p w:rsidR="00475A74" w:rsidRDefault="0014767D">
      <w:pPr>
        <w:pStyle w:val="11"/>
        <w:ind w:firstLine="740"/>
        <w:jc w:val="both"/>
      </w:pPr>
      <w:r>
        <w:t>В целях эффективной реализации образовательной программы ДОУ создает условия для профессионального развития педагогических и руководящих кадров, в т.ч. реализации права педагогических работников на получение дополнительного профессионального образования не реже одного раза в три года за счет средств дошкольного учреждения.</w:t>
      </w:r>
    </w:p>
    <w:p w:rsidR="00475A74" w:rsidRDefault="0014767D">
      <w:pPr>
        <w:pStyle w:val="11"/>
        <w:ind w:firstLine="740"/>
        <w:jc w:val="both"/>
      </w:pPr>
      <w:r>
        <w:t>В соответствии с Федеральным законом от 29.12.2012г. № 273-ФЗ «Об образовании в российской Федерации», главой 5. статьей 48, все педагогические работники детского сада:</w:t>
      </w:r>
    </w:p>
    <w:p w:rsidR="00475A74" w:rsidRDefault="0014767D">
      <w:pPr>
        <w:pStyle w:val="11"/>
        <w:numPr>
          <w:ilvl w:val="0"/>
          <w:numId w:val="99"/>
        </w:numPr>
        <w:tabs>
          <w:tab w:val="left" w:pos="966"/>
        </w:tabs>
        <w:spacing w:line="262" w:lineRule="auto"/>
        <w:ind w:firstLine="740"/>
        <w:jc w:val="both"/>
      </w:pPr>
      <w:bookmarkStart w:id="796" w:name="bookmark819"/>
      <w:bookmarkEnd w:id="796"/>
      <w:r>
        <w:t>осуществляют свою деятельность на высоком уровне, обеспечивают реализацию Программы;</w:t>
      </w:r>
    </w:p>
    <w:p w:rsidR="00475A74" w:rsidRDefault="0014767D">
      <w:pPr>
        <w:pStyle w:val="11"/>
        <w:numPr>
          <w:ilvl w:val="0"/>
          <w:numId w:val="99"/>
        </w:numPr>
        <w:tabs>
          <w:tab w:val="left" w:pos="946"/>
        </w:tabs>
        <w:spacing w:line="257" w:lineRule="auto"/>
        <w:ind w:firstLine="740"/>
        <w:jc w:val="both"/>
      </w:pPr>
      <w:bookmarkStart w:id="797" w:name="bookmark820"/>
      <w:bookmarkEnd w:id="797"/>
      <w:r>
        <w:t>соблюдают правовые, нравственные и этические нормы, следуют требованиям профессиональной этики;</w:t>
      </w:r>
    </w:p>
    <w:p w:rsidR="00475A74" w:rsidRDefault="0014767D">
      <w:pPr>
        <w:pStyle w:val="11"/>
        <w:numPr>
          <w:ilvl w:val="0"/>
          <w:numId w:val="99"/>
        </w:numPr>
        <w:tabs>
          <w:tab w:val="left" w:pos="966"/>
        </w:tabs>
        <w:spacing w:line="269" w:lineRule="auto"/>
        <w:ind w:firstLine="740"/>
        <w:jc w:val="both"/>
      </w:pPr>
      <w:bookmarkStart w:id="798" w:name="bookmark821"/>
      <w:bookmarkEnd w:id="798"/>
      <w:r>
        <w:t>уважают честь и достоинство воспитанников и других участников образовательных отношений;</w:t>
      </w:r>
    </w:p>
    <w:p w:rsidR="00475A74" w:rsidRDefault="0014767D">
      <w:pPr>
        <w:pStyle w:val="11"/>
        <w:numPr>
          <w:ilvl w:val="0"/>
          <w:numId w:val="99"/>
        </w:numPr>
        <w:tabs>
          <w:tab w:val="left" w:pos="955"/>
        </w:tabs>
        <w:spacing w:line="257" w:lineRule="auto"/>
        <w:ind w:firstLine="740"/>
        <w:jc w:val="both"/>
      </w:pPr>
      <w:bookmarkStart w:id="799" w:name="bookmark822"/>
      <w:bookmarkEnd w:id="799"/>
      <w:r>
        <w:t>развивают у воспитанников познавательную активность, самостоятельность, инициативу, творческие способности;</w:t>
      </w:r>
    </w:p>
    <w:p w:rsidR="00475A74" w:rsidRDefault="0014767D">
      <w:pPr>
        <w:pStyle w:val="11"/>
        <w:numPr>
          <w:ilvl w:val="0"/>
          <w:numId w:val="99"/>
        </w:numPr>
        <w:tabs>
          <w:tab w:val="left" w:pos="946"/>
        </w:tabs>
        <w:spacing w:line="257" w:lineRule="auto"/>
        <w:ind w:firstLine="740"/>
        <w:jc w:val="both"/>
      </w:pPr>
      <w:bookmarkStart w:id="800" w:name="bookmark823"/>
      <w:bookmarkEnd w:id="800"/>
      <w:r>
        <w:t>формируют гражданскую позицию, способность к труду и жизни в условиях современного мира, формируют культуру здорового и безопасного образа жизни;</w:t>
      </w:r>
    </w:p>
    <w:p w:rsidR="00475A74" w:rsidRDefault="0014767D">
      <w:pPr>
        <w:pStyle w:val="11"/>
        <w:numPr>
          <w:ilvl w:val="0"/>
          <w:numId w:val="99"/>
        </w:numPr>
        <w:tabs>
          <w:tab w:val="left" w:pos="946"/>
          <w:tab w:val="left" w:pos="9240"/>
        </w:tabs>
        <w:spacing w:line="269" w:lineRule="auto"/>
        <w:ind w:firstLine="720"/>
        <w:jc w:val="both"/>
      </w:pPr>
      <w:bookmarkStart w:id="801" w:name="bookmark824"/>
      <w:bookmarkEnd w:id="801"/>
      <w:r>
        <w:t>применяют педагогически обоснованные и обеспечивающие высокое</w:t>
      </w:r>
      <w:r>
        <w:tab/>
        <w:t>качество</w:t>
      </w:r>
    </w:p>
    <w:p w:rsidR="00475A74" w:rsidRDefault="0014767D">
      <w:pPr>
        <w:pStyle w:val="11"/>
        <w:ind w:firstLine="0"/>
        <w:jc w:val="both"/>
      </w:pPr>
      <w:r>
        <w:t>образования формы, методы обучения и воспитания;</w:t>
      </w:r>
    </w:p>
    <w:p w:rsidR="00475A74" w:rsidRDefault="0014767D">
      <w:pPr>
        <w:pStyle w:val="11"/>
        <w:numPr>
          <w:ilvl w:val="0"/>
          <w:numId w:val="99"/>
        </w:numPr>
        <w:tabs>
          <w:tab w:val="left" w:pos="966"/>
        </w:tabs>
        <w:spacing w:line="269" w:lineRule="auto"/>
        <w:ind w:firstLine="740"/>
        <w:jc w:val="both"/>
      </w:pPr>
      <w:bookmarkStart w:id="802" w:name="bookmark825"/>
      <w:bookmarkEnd w:id="802"/>
      <w:r>
        <w:t>учитывают особенности психофизиологического развития детей и состояние их здоровья.</w:t>
      </w:r>
    </w:p>
    <w:p w:rsidR="00475A74" w:rsidRDefault="0014767D">
      <w:pPr>
        <w:pStyle w:val="11"/>
        <w:ind w:firstLine="740"/>
        <w:jc w:val="both"/>
      </w:pPr>
      <w:r>
        <w:t>Условия, созданные в дошкольном учреждении для повышения профессионального мастерства педагогов, способствует постоянному росту педагогического мастерства, личностного и профессионального развития, развития инициативы и творческих способностей.</w:t>
      </w:r>
    </w:p>
    <w:p w:rsidR="00475A74" w:rsidRDefault="0014767D">
      <w:pPr>
        <w:pStyle w:val="11"/>
        <w:ind w:firstLine="860"/>
        <w:jc w:val="both"/>
      </w:pPr>
      <w:r>
        <w:t>В детском саду разработана «Программа развития кадрового потенциала», которая определяет цель - создание условий для развития кадрового потенциала в детском саду, открывающих возможности для его личностного и профессионального развития, развития инициативы и творческих способностей. Данная цель решается через осуществление следующих задач:</w:t>
      </w:r>
    </w:p>
    <w:p w:rsidR="00475A74" w:rsidRDefault="0014767D">
      <w:pPr>
        <w:pStyle w:val="11"/>
        <w:numPr>
          <w:ilvl w:val="0"/>
          <w:numId w:val="99"/>
        </w:numPr>
        <w:tabs>
          <w:tab w:val="left" w:pos="723"/>
        </w:tabs>
        <w:spacing w:line="257" w:lineRule="auto"/>
        <w:ind w:left="720" w:hanging="300"/>
        <w:jc w:val="both"/>
      </w:pPr>
      <w:bookmarkStart w:id="803" w:name="bookmark826"/>
      <w:bookmarkEnd w:id="803"/>
      <w:r>
        <w:t>создать правовые, организационные условия для развития профессиональной культуры работников образования;</w:t>
      </w:r>
    </w:p>
    <w:p w:rsidR="00475A74" w:rsidRDefault="0014767D">
      <w:pPr>
        <w:pStyle w:val="11"/>
        <w:numPr>
          <w:ilvl w:val="0"/>
          <w:numId w:val="99"/>
        </w:numPr>
        <w:tabs>
          <w:tab w:val="left" w:pos="723"/>
        </w:tabs>
        <w:spacing w:line="257" w:lineRule="auto"/>
        <w:ind w:left="720" w:hanging="300"/>
        <w:jc w:val="both"/>
      </w:pPr>
      <w:bookmarkStart w:id="804" w:name="bookmark827"/>
      <w:bookmarkEnd w:id="804"/>
      <w:r>
        <w:t>организовать методическое сопровождение педагогических работников в условиях модернизации образования, обновления его структуры и содержания;</w:t>
      </w:r>
    </w:p>
    <w:p w:rsidR="00475A74" w:rsidRDefault="0014767D">
      <w:pPr>
        <w:pStyle w:val="11"/>
        <w:numPr>
          <w:ilvl w:val="0"/>
          <w:numId w:val="99"/>
        </w:numPr>
        <w:tabs>
          <w:tab w:val="left" w:pos="723"/>
        </w:tabs>
        <w:spacing w:line="257" w:lineRule="auto"/>
        <w:ind w:left="720" w:hanging="300"/>
        <w:jc w:val="both"/>
      </w:pPr>
      <w:bookmarkStart w:id="805" w:name="bookmark828"/>
      <w:bookmarkEnd w:id="805"/>
      <w:r>
        <w:t>способствовать совершенствованию управленческой компетенции руководителей образовательного учреждения;</w:t>
      </w:r>
    </w:p>
    <w:p w:rsidR="00475A74" w:rsidRDefault="0014767D">
      <w:pPr>
        <w:pStyle w:val="11"/>
        <w:numPr>
          <w:ilvl w:val="0"/>
          <w:numId w:val="99"/>
        </w:numPr>
        <w:tabs>
          <w:tab w:val="left" w:pos="723"/>
        </w:tabs>
        <w:spacing w:line="257" w:lineRule="auto"/>
        <w:ind w:left="720" w:hanging="300"/>
        <w:jc w:val="both"/>
      </w:pPr>
      <w:bookmarkStart w:id="806" w:name="bookmark829"/>
      <w:bookmarkEnd w:id="806"/>
      <w:r>
        <w:t>мотивировать и стимулировать педагогические кадры, направленных на повышение качества обучения, воспитания и развития детей дошкольного возраста;</w:t>
      </w:r>
    </w:p>
    <w:p w:rsidR="00475A74" w:rsidRDefault="0014767D">
      <w:pPr>
        <w:pStyle w:val="11"/>
        <w:numPr>
          <w:ilvl w:val="0"/>
          <w:numId w:val="99"/>
        </w:numPr>
        <w:tabs>
          <w:tab w:val="left" w:pos="723"/>
        </w:tabs>
        <w:spacing w:line="269" w:lineRule="auto"/>
        <w:ind w:firstLine="420"/>
        <w:jc w:val="both"/>
      </w:pPr>
      <w:bookmarkStart w:id="807" w:name="bookmark830"/>
      <w:bookmarkEnd w:id="807"/>
      <w:r>
        <w:t>проводить мониторинг состояния повышения квалификации педагогов;</w:t>
      </w:r>
    </w:p>
    <w:p w:rsidR="00475A74" w:rsidRDefault="0014767D">
      <w:pPr>
        <w:pStyle w:val="11"/>
        <w:numPr>
          <w:ilvl w:val="0"/>
          <w:numId w:val="99"/>
        </w:numPr>
        <w:tabs>
          <w:tab w:val="left" w:pos="723"/>
        </w:tabs>
        <w:spacing w:line="252" w:lineRule="auto"/>
        <w:ind w:left="720" w:hanging="300"/>
        <w:jc w:val="both"/>
      </w:pPr>
      <w:bookmarkStart w:id="808" w:name="bookmark831"/>
      <w:bookmarkEnd w:id="808"/>
      <w:r>
        <w:t xml:space="preserve">способствовать освоению педагогами современных педагогических и воспитательных технологий и методик (информационно-коммуникационных, исследовательских, проектных, </w:t>
      </w:r>
      <w:proofErr w:type="spellStart"/>
      <w:r>
        <w:t>системно</w:t>
      </w:r>
      <w:r>
        <w:softHyphen/>
        <w:t>деятельностного</w:t>
      </w:r>
      <w:proofErr w:type="spellEnd"/>
      <w:r>
        <w:t xml:space="preserve"> подхода и т. д.); овладению основами научного анализа собственного педагогического труда воспитателями, администрацией.</w:t>
      </w:r>
    </w:p>
    <w:p w:rsidR="00475A74" w:rsidRDefault="0014767D">
      <w:pPr>
        <w:pStyle w:val="11"/>
        <w:ind w:firstLine="0"/>
        <w:jc w:val="both"/>
      </w:pPr>
      <w:r>
        <w:t>Программа развития кадрового потенциала определяет основные направления деятельности:</w:t>
      </w:r>
    </w:p>
    <w:p w:rsidR="00475A74" w:rsidRDefault="0014767D">
      <w:pPr>
        <w:pStyle w:val="11"/>
        <w:numPr>
          <w:ilvl w:val="0"/>
          <w:numId w:val="99"/>
        </w:numPr>
        <w:tabs>
          <w:tab w:val="left" w:pos="723"/>
        </w:tabs>
        <w:spacing w:line="269" w:lineRule="auto"/>
        <w:ind w:firstLine="420"/>
        <w:jc w:val="both"/>
        <w:sectPr w:rsidR="00475A74">
          <w:headerReference w:type="even" r:id="rId120"/>
          <w:headerReference w:type="default" r:id="rId121"/>
          <w:footerReference w:type="even" r:id="rId122"/>
          <w:footerReference w:type="default" r:id="rId123"/>
          <w:pgSz w:w="11900" w:h="16840"/>
          <w:pgMar w:top="940" w:right="229" w:bottom="977" w:left="809" w:header="0" w:footer="3" w:gutter="0"/>
          <w:cols w:space="720"/>
          <w:noEndnote/>
          <w:docGrid w:linePitch="360"/>
        </w:sectPr>
      </w:pPr>
      <w:bookmarkStart w:id="809" w:name="bookmark832"/>
      <w:bookmarkEnd w:id="809"/>
      <w:r>
        <w:t>внедрение профессионального стандарта «Педагог (педагогическая деятельность в сфере</w:t>
      </w:r>
    </w:p>
    <w:p w:rsidR="00475A74" w:rsidRDefault="0014767D" w:rsidP="00201AE6">
      <w:pPr>
        <w:pStyle w:val="11"/>
        <w:spacing w:line="264" w:lineRule="auto"/>
        <w:ind w:firstLine="0"/>
      </w:pPr>
      <w:r>
        <w:t>дошкольного, начального общего, основного общего, среднего общего образования) (воспитатель, учитель)»;</w:t>
      </w:r>
    </w:p>
    <w:p w:rsidR="00475A74" w:rsidRDefault="0014767D">
      <w:pPr>
        <w:pStyle w:val="11"/>
        <w:numPr>
          <w:ilvl w:val="0"/>
          <w:numId w:val="99"/>
        </w:numPr>
        <w:tabs>
          <w:tab w:val="left" w:pos="768"/>
        </w:tabs>
        <w:spacing w:line="276" w:lineRule="auto"/>
        <w:ind w:left="760" w:hanging="340"/>
        <w:jc w:val="both"/>
      </w:pPr>
      <w:bookmarkStart w:id="810" w:name="bookmark833"/>
      <w:bookmarkEnd w:id="810"/>
      <w:r>
        <w:t>развитие педагогических кадров (формирование актуальных компетенций) детского сада (внутрифирменное обучение);</w:t>
      </w:r>
    </w:p>
    <w:p w:rsidR="00475A74" w:rsidRDefault="0014767D">
      <w:pPr>
        <w:pStyle w:val="11"/>
        <w:numPr>
          <w:ilvl w:val="0"/>
          <w:numId w:val="99"/>
        </w:numPr>
        <w:tabs>
          <w:tab w:val="left" w:pos="768"/>
        </w:tabs>
        <w:spacing w:line="276" w:lineRule="auto"/>
        <w:ind w:left="760" w:hanging="340"/>
        <w:jc w:val="both"/>
      </w:pPr>
      <w:bookmarkStart w:id="811" w:name="bookmark834"/>
      <w:bookmarkEnd w:id="811"/>
      <w:r>
        <w:t>совершенствование системы методического сопровождения, переподготовки и повышения квалификации педагогических кадров;</w:t>
      </w:r>
    </w:p>
    <w:p w:rsidR="00475A74" w:rsidRDefault="0014767D">
      <w:pPr>
        <w:pStyle w:val="11"/>
        <w:numPr>
          <w:ilvl w:val="0"/>
          <w:numId w:val="99"/>
        </w:numPr>
        <w:tabs>
          <w:tab w:val="left" w:pos="768"/>
        </w:tabs>
        <w:spacing w:line="288" w:lineRule="auto"/>
        <w:ind w:firstLine="420"/>
        <w:jc w:val="both"/>
      </w:pPr>
      <w:bookmarkStart w:id="812" w:name="bookmark835"/>
      <w:bookmarkEnd w:id="812"/>
      <w:r>
        <w:t>совершенствование эффективного контракта;</w:t>
      </w:r>
    </w:p>
    <w:p w:rsidR="00475A74" w:rsidRDefault="0014767D">
      <w:pPr>
        <w:pStyle w:val="11"/>
        <w:numPr>
          <w:ilvl w:val="0"/>
          <w:numId w:val="99"/>
        </w:numPr>
        <w:tabs>
          <w:tab w:val="left" w:pos="768"/>
        </w:tabs>
        <w:spacing w:line="288" w:lineRule="auto"/>
        <w:ind w:firstLine="420"/>
        <w:jc w:val="both"/>
      </w:pPr>
      <w:bookmarkStart w:id="813" w:name="bookmark836"/>
      <w:bookmarkEnd w:id="813"/>
      <w:r>
        <w:t>поддержка, стимулирование и повышение статуса педагогических работников;</w:t>
      </w:r>
    </w:p>
    <w:p w:rsidR="00475A74" w:rsidRDefault="0014767D">
      <w:pPr>
        <w:pStyle w:val="11"/>
        <w:numPr>
          <w:ilvl w:val="0"/>
          <w:numId w:val="99"/>
        </w:numPr>
        <w:tabs>
          <w:tab w:val="left" w:pos="768"/>
        </w:tabs>
        <w:spacing w:line="288" w:lineRule="auto"/>
        <w:ind w:firstLine="420"/>
        <w:jc w:val="both"/>
      </w:pPr>
      <w:bookmarkStart w:id="814" w:name="bookmark837"/>
      <w:bookmarkEnd w:id="814"/>
      <w:r>
        <w:t>сохранение и укрепление здоровья (физического и психического) педагогических работников</w:t>
      </w:r>
      <w:r>
        <w:rPr>
          <w:rFonts w:ascii="Calibri" w:eastAsia="Calibri" w:hAnsi="Calibri" w:cs="Calibri"/>
        </w:rPr>
        <w:t>.</w:t>
      </w:r>
    </w:p>
    <w:p w:rsidR="00475A74" w:rsidRDefault="0014767D" w:rsidP="006901F4">
      <w:pPr>
        <w:pStyle w:val="11"/>
        <w:tabs>
          <w:tab w:val="left" w:pos="5539"/>
        </w:tabs>
        <w:spacing w:line="264" w:lineRule="auto"/>
        <w:ind w:firstLine="0"/>
        <w:jc w:val="both"/>
      </w:pPr>
      <w:r>
        <w:rPr>
          <w:i/>
          <w:iCs/>
        </w:rPr>
        <w:t>Описание кадровой политики смотри: «Программа развития кадрового</w:t>
      </w:r>
      <w:r w:rsidR="006901F4">
        <w:rPr>
          <w:i/>
          <w:iCs/>
        </w:rPr>
        <w:t xml:space="preserve"> </w:t>
      </w:r>
      <w:r>
        <w:rPr>
          <w:i/>
          <w:iCs/>
        </w:rPr>
        <w:t>потенциала».</w:t>
      </w:r>
    </w:p>
    <w:p w:rsidR="00475A74" w:rsidRDefault="0014767D">
      <w:pPr>
        <w:pStyle w:val="40"/>
        <w:keepNext/>
        <w:keepLines/>
        <w:numPr>
          <w:ilvl w:val="0"/>
          <w:numId w:val="100"/>
        </w:numPr>
        <w:tabs>
          <w:tab w:val="left" w:pos="490"/>
        </w:tabs>
        <w:jc w:val="both"/>
      </w:pPr>
      <w:bookmarkStart w:id="815" w:name="bookmark840"/>
      <w:bookmarkStart w:id="816" w:name="bookmark838"/>
      <w:bookmarkStart w:id="817" w:name="bookmark839"/>
      <w:bookmarkStart w:id="818" w:name="bookmark841"/>
      <w:bookmarkEnd w:id="815"/>
      <w:r>
        <w:t>Примерный режим и распорядок дня в дошкольных группах</w:t>
      </w:r>
      <w:bookmarkEnd w:id="816"/>
      <w:bookmarkEnd w:id="817"/>
      <w:bookmarkEnd w:id="818"/>
    </w:p>
    <w:p w:rsidR="00475A74" w:rsidRDefault="0014767D">
      <w:pPr>
        <w:pStyle w:val="11"/>
        <w:ind w:firstLine="780"/>
        <w:jc w:val="both"/>
      </w:pPr>
      <w:r>
        <w:t>Организация имеет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 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w:t>
      </w:r>
    </w:p>
    <w:p w:rsidR="00475A74" w:rsidRDefault="0014767D">
      <w:pPr>
        <w:pStyle w:val="11"/>
        <w:ind w:firstLine="780"/>
        <w:jc w:val="both"/>
      </w:pPr>
      <w:r>
        <w:t>Режим дня представляет собой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rsidR="00475A74" w:rsidRDefault="0014767D">
      <w:pPr>
        <w:pStyle w:val="11"/>
        <w:ind w:firstLine="780"/>
        <w:jc w:val="both"/>
      </w:pPr>
      <w:r>
        <w:t>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(свободное время), прием пищи, личная гигиена. Содержание и длительность каждого из компонентов, а также роль их в определенные возрастные периоды закономерно изменяются, приобретая новые характерные черты и особенности.</w:t>
      </w:r>
    </w:p>
    <w:p w:rsidR="00475A74" w:rsidRDefault="0014767D">
      <w:pPr>
        <w:pStyle w:val="11"/>
        <w:ind w:firstLine="780"/>
        <w:jc w:val="both"/>
      </w:pPr>
      <w: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475A74" w:rsidRDefault="0014767D">
      <w:pPr>
        <w:pStyle w:val="11"/>
        <w:ind w:firstLine="780"/>
        <w:jc w:val="both"/>
      </w:pPr>
      <w:r>
        <w:t>Приучать детей выполнять режим дня необходимо с раннего возраста, когда легче всего вырабатывается привычка к организованности и порядку, к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475A74" w:rsidRDefault="0014767D">
      <w:pPr>
        <w:pStyle w:val="11"/>
        <w:tabs>
          <w:tab w:val="left" w:pos="4883"/>
        </w:tabs>
        <w:ind w:firstLine="760"/>
        <w:jc w:val="both"/>
      </w:pPr>
      <w:r>
        <w:t>Режим дня гибкий, неизменными</w:t>
      </w:r>
      <w:r>
        <w:tab/>
        <w:t>остаются время приема пищи, интервалы между</w:t>
      </w:r>
    </w:p>
    <w:p w:rsidR="00475A74" w:rsidRDefault="0014767D">
      <w:pPr>
        <w:pStyle w:val="11"/>
        <w:ind w:firstLine="0"/>
        <w:jc w:val="both"/>
      </w:pPr>
      <w:r>
        <w:t>приемами пищи, обеспечение необходимой длительности суточного сна, время отхода ко сну; проведение ежедневной прогулки.</w:t>
      </w:r>
    </w:p>
    <w:p w:rsidR="00475A74" w:rsidRDefault="0014767D">
      <w:pPr>
        <w:pStyle w:val="11"/>
        <w:ind w:firstLine="840"/>
        <w:jc w:val="both"/>
      </w:pPr>
      <w:r>
        <w:t>При организации режима предусматривается оптимальное чередование самостоятельной детской деятельности и организованных форм работы с детьми, коллективных и индивидуальных игр, достаточная двигательная активность ребенка в течение дня, обеспечивается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475A74" w:rsidRDefault="0014767D">
      <w:pPr>
        <w:pStyle w:val="11"/>
        <w:spacing w:after="120"/>
        <w:ind w:firstLine="840"/>
        <w:jc w:val="both"/>
        <w:sectPr w:rsidR="00475A74">
          <w:headerReference w:type="even" r:id="rId124"/>
          <w:headerReference w:type="default" r:id="rId125"/>
          <w:footerReference w:type="even" r:id="rId126"/>
          <w:footerReference w:type="default" r:id="rId127"/>
          <w:pgSz w:w="11900" w:h="16840"/>
          <w:pgMar w:top="615" w:right="236" w:bottom="692" w:left="826" w:header="187" w:footer="3" w:gutter="0"/>
          <w:cols w:space="720"/>
          <w:noEndnote/>
          <w:docGrid w:linePitch="360"/>
        </w:sectPr>
      </w:pPr>
      <w:r>
        <w:t>Продолжительность дневной суммарной образовательной нагрузки для детей дошкольного возраста, условия организация образовательного процесса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 постановлением Г лавного государственного санитарного врача Российской Федерации</w:t>
      </w:r>
    </w:p>
    <w:p w:rsidR="00475A74" w:rsidRDefault="0014767D" w:rsidP="0076004C">
      <w:pPr>
        <w:pStyle w:val="11"/>
        <w:tabs>
          <w:tab w:val="left" w:pos="7930"/>
        </w:tabs>
        <w:ind w:firstLine="0"/>
      </w:pPr>
      <w:r>
        <w:t>от 28 января 2021 г. №</w:t>
      </w:r>
      <w:r>
        <w:tab/>
        <w:t>2 (зарегистрировано</w:t>
      </w:r>
    </w:p>
    <w:p w:rsidR="00475A74" w:rsidRDefault="0014767D" w:rsidP="0076004C">
      <w:pPr>
        <w:pStyle w:val="11"/>
        <w:ind w:firstLine="0"/>
      </w:pPr>
      <w:r>
        <w:t xml:space="preserve">Министерством юстиции Российской Федерации 29 января 2021 г., регистрационный № 62296), действующим до 1 марта 2027 г. (далее - Г </w:t>
      </w:r>
      <w:proofErr w:type="spellStart"/>
      <w:r>
        <w:t>игиенические</w:t>
      </w:r>
      <w:proofErr w:type="spellEnd"/>
      <w:r>
        <w:t xml:space="preserve">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 постановлением Главного </w:t>
      </w:r>
      <w:proofErr w:type="spellStart"/>
      <w:r>
        <w:t>государственногосанитарного</w:t>
      </w:r>
      <w:proofErr w:type="spellEnd"/>
      <w:r>
        <w:t xml:space="preserve"> врача Российской Федерации</w:t>
      </w:r>
    </w:p>
    <w:p w:rsidR="00475A74" w:rsidRDefault="0014767D">
      <w:pPr>
        <w:pStyle w:val="11"/>
        <w:ind w:firstLine="0"/>
      </w:pPr>
      <w:r>
        <w:t>от 28 сентября 2020 г. № 28 (далее - Санитарно-эпидемиологические требования).</w:t>
      </w:r>
    </w:p>
    <w:p w:rsidR="00475A74" w:rsidRDefault="0014767D">
      <w:pPr>
        <w:pStyle w:val="11"/>
        <w:ind w:firstLine="840"/>
        <w:jc w:val="both"/>
      </w:pPr>
      <w:r>
        <w:t>Режим дня строится с учетом сезонных изменений и комплектования групп: учитывается возраст детей в группе.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пункту 185 Гигиенических нормативов при температуре воздуха ниже минус 15 °C и скорости ветра более 7 м/с продолжительность прогулки для детей до 7 лет сокращают. При осуществлении режимных моментов учитываются также индивидуальные особенности ребенка (длительность сна, вкусовые предпочтения, характер, темп деятельности и т. д.).</w:t>
      </w:r>
    </w:p>
    <w:p w:rsidR="00475A74" w:rsidRDefault="0014767D">
      <w:pPr>
        <w:pStyle w:val="11"/>
        <w:spacing w:after="260"/>
        <w:ind w:firstLine="840"/>
        <w:jc w:val="both"/>
      </w:pPr>
      <w:r>
        <w:t>Согласно пункту 183 Гигиенических нормативов Организация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которыми следует руководствоваться при изменении режима дня.</w:t>
      </w:r>
    </w:p>
    <w:p w:rsidR="00475A74" w:rsidRDefault="0014767D">
      <w:pPr>
        <w:pStyle w:val="a5"/>
        <w:ind w:left="14"/>
      </w:pPr>
      <w:r>
        <w:rPr>
          <w:b/>
          <w:bCs/>
          <w:u w:val="single"/>
        </w:rPr>
        <w:t>Требования и показатели организации образовательного процесса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4488"/>
        <w:gridCol w:w="2448"/>
        <w:gridCol w:w="3072"/>
      </w:tblGrid>
      <w:tr w:rsidR="00475A74">
        <w:trPr>
          <w:trHeight w:hRule="exact" w:val="614"/>
          <w:jc w:val="center"/>
        </w:trPr>
        <w:tc>
          <w:tcPr>
            <w:tcW w:w="4488" w:type="dxa"/>
            <w:tcBorders>
              <w:top w:val="single" w:sz="4" w:space="0" w:color="auto"/>
              <w:left w:val="single" w:sz="4" w:space="0" w:color="auto"/>
            </w:tcBorders>
            <w:shd w:val="clear" w:color="auto" w:fill="B7DDE8"/>
            <w:vAlign w:val="center"/>
          </w:tcPr>
          <w:p w:rsidR="00475A74" w:rsidRDefault="0014767D">
            <w:pPr>
              <w:pStyle w:val="a7"/>
              <w:ind w:firstLine="0"/>
              <w:jc w:val="center"/>
            </w:pPr>
            <w:r>
              <w:t>Показатель</w:t>
            </w:r>
          </w:p>
        </w:tc>
        <w:tc>
          <w:tcPr>
            <w:tcW w:w="2448" w:type="dxa"/>
            <w:tcBorders>
              <w:top w:val="single" w:sz="4" w:space="0" w:color="auto"/>
              <w:left w:val="single" w:sz="4" w:space="0" w:color="auto"/>
            </w:tcBorders>
            <w:shd w:val="clear" w:color="auto" w:fill="B7DDE8"/>
            <w:vAlign w:val="center"/>
          </w:tcPr>
          <w:p w:rsidR="00475A74" w:rsidRDefault="0014767D">
            <w:pPr>
              <w:pStyle w:val="a7"/>
              <w:ind w:firstLine="0"/>
              <w:jc w:val="center"/>
            </w:pPr>
            <w:r>
              <w:t>Возраст</w:t>
            </w:r>
          </w:p>
        </w:tc>
        <w:tc>
          <w:tcPr>
            <w:tcW w:w="3072" w:type="dxa"/>
            <w:tcBorders>
              <w:top w:val="single" w:sz="4" w:space="0" w:color="auto"/>
              <w:left w:val="single" w:sz="4" w:space="0" w:color="auto"/>
              <w:right w:val="single" w:sz="4" w:space="0" w:color="auto"/>
            </w:tcBorders>
            <w:shd w:val="clear" w:color="auto" w:fill="B7DDE8"/>
            <w:vAlign w:val="center"/>
          </w:tcPr>
          <w:p w:rsidR="00475A74" w:rsidRDefault="0014767D">
            <w:pPr>
              <w:pStyle w:val="a7"/>
              <w:ind w:firstLine="0"/>
              <w:jc w:val="center"/>
            </w:pPr>
            <w:r>
              <w:t>Норматив</w:t>
            </w:r>
          </w:p>
        </w:tc>
      </w:tr>
      <w:tr w:rsidR="00475A74">
        <w:trPr>
          <w:trHeight w:hRule="exact" w:val="566"/>
          <w:jc w:val="center"/>
        </w:trPr>
        <w:tc>
          <w:tcPr>
            <w:tcW w:w="10008" w:type="dxa"/>
            <w:gridSpan w:val="3"/>
            <w:tcBorders>
              <w:top w:val="single" w:sz="4" w:space="0" w:color="auto"/>
              <w:left w:val="single" w:sz="4" w:space="0" w:color="auto"/>
              <w:right w:val="single" w:sz="4" w:space="0" w:color="auto"/>
            </w:tcBorders>
            <w:shd w:val="clear" w:color="auto" w:fill="FFFFFF"/>
            <w:vAlign w:val="center"/>
          </w:tcPr>
          <w:p w:rsidR="00475A74" w:rsidRDefault="0014767D">
            <w:pPr>
              <w:pStyle w:val="a7"/>
              <w:ind w:firstLine="0"/>
              <w:jc w:val="center"/>
            </w:pPr>
            <w:r>
              <w:rPr>
                <w:b/>
                <w:bCs/>
              </w:rPr>
              <w:t>Требования к организации образовательного процесса</w:t>
            </w:r>
          </w:p>
        </w:tc>
      </w:tr>
      <w:tr w:rsidR="00475A74">
        <w:trPr>
          <w:trHeight w:hRule="exact" w:val="576"/>
          <w:jc w:val="center"/>
        </w:trPr>
        <w:tc>
          <w:tcPr>
            <w:tcW w:w="4488" w:type="dxa"/>
            <w:tcBorders>
              <w:top w:val="single" w:sz="4" w:space="0" w:color="auto"/>
              <w:left w:val="single" w:sz="4" w:space="0" w:color="auto"/>
            </w:tcBorders>
            <w:shd w:val="clear" w:color="auto" w:fill="FFFFFF"/>
            <w:vAlign w:val="center"/>
          </w:tcPr>
          <w:p w:rsidR="00475A74" w:rsidRDefault="0014767D">
            <w:pPr>
              <w:pStyle w:val="a7"/>
              <w:ind w:firstLine="0"/>
              <w:jc w:val="center"/>
            </w:pPr>
            <w:r>
              <w:t>Начало занятий не ранее</w:t>
            </w:r>
          </w:p>
        </w:tc>
        <w:tc>
          <w:tcPr>
            <w:tcW w:w="2448" w:type="dxa"/>
            <w:tcBorders>
              <w:top w:val="single" w:sz="4" w:space="0" w:color="auto"/>
              <w:left w:val="single" w:sz="4" w:space="0" w:color="auto"/>
            </w:tcBorders>
            <w:shd w:val="clear" w:color="auto" w:fill="FFFFFF"/>
            <w:vAlign w:val="center"/>
          </w:tcPr>
          <w:p w:rsidR="00475A74" w:rsidRDefault="0014767D">
            <w:pPr>
              <w:pStyle w:val="a7"/>
              <w:ind w:firstLine="0"/>
              <w:jc w:val="center"/>
            </w:pPr>
            <w:r>
              <w:t>все возраста</w:t>
            </w:r>
          </w:p>
        </w:tc>
        <w:tc>
          <w:tcPr>
            <w:tcW w:w="3072" w:type="dxa"/>
            <w:tcBorders>
              <w:top w:val="single" w:sz="4" w:space="0" w:color="auto"/>
              <w:left w:val="single" w:sz="4" w:space="0" w:color="auto"/>
              <w:right w:val="single" w:sz="4" w:space="0" w:color="auto"/>
            </w:tcBorders>
            <w:shd w:val="clear" w:color="auto" w:fill="FFFFFF"/>
            <w:vAlign w:val="center"/>
          </w:tcPr>
          <w:p w:rsidR="00475A74" w:rsidRDefault="0014767D">
            <w:pPr>
              <w:pStyle w:val="a7"/>
              <w:ind w:firstLine="0"/>
              <w:jc w:val="center"/>
            </w:pPr>
            <w:r>
              <w:t>8.00</w:t>
            </w:r>
          </w:p>
        </w:tc>
      </w:tr>
      <w:tr w:rsidR="00475A74">
        <w:trPr>
          <w:trHeight w:hRule="exact" w:val="566"/>
          <w:jc w:val="center"/>
        </w:trPr>
        <w:tc>
          <w:tcPr>
            <w:tcW w:w="4488" w:type="dxa"/>
            <w:tcBorders>
              <w:top w:val="single" w:sz="4" w:space="0" w:color="auto"/>
              <w:left w:val="single" w:sz="4" w:space="0" w:color="auto"/>
            </w:tcBorders>
            <w:shd w:val="clear" w:color="auto" w:fill="FFFFFF"/>
            <w:vAlign w:val="center"/>
          </w:tcPr>
          <w:p w:rsidR="00475A74" w:rsidRDefault="0014767D">
            <w:pPr>
              <w:pStyle w:val="a7"/>
              <w:ind w:firstLine="0"/>
              <w:jc w:val="center"/>
            </w:pPr>
            <w:r>
              <w:t>Окончание занятий, не позднее</w:t>
            </w:r>
          </w:p>
        </w:tc>
        <w:tc>
          <w:tcPr>
            <w:tcW w:w="2448" w:type="dxa"/>
            <w:tcBorders>
              <w:top w:val="single" w:sz="4" w:space="0" w:color="auto"/>
              <w:left w:val="single" w:sz="4" w:space="0" w:color="auto"/>
            </w:tcBorders>
            <w:shd w:val="clear" w:color="auto" w:fill="FFFFFF"/>
            <w:vAlign w:val="center"/>
          </w:tcPr>
          <w:p w:rsidR="00475A74" w:rsidRDefault="0014767D">
            <w:pPr>
              <w:pStyle w:val="a7"/>
              <w:ind w:firstLine="0"/>
              <w:jc w:val="center"/>
            </w:pPr>
            <w:r>
              <w:t>все возраста</w:t>
            </w:r>
          </w:p>
        </w:tc>
        <w:tc>
          <w:tcPr>
            <w:tcW w:w="3072" w:type="dxa"/>
            <w:tcBorders>
              <w:top w:val="single" w:sz="4" w:space="0" w:color="auto"/>
              <w:left w:val="single" w:sz="4" w:space="0" w:color="auto"/>
              <w:right w:val="single" w:sz="4" w:space="0" w:color="auto"/>
            </w:tcBorders>
            <w:shd w:val="clear" w:color="auto" w:fill="FFFFFF"/>
            <w:vAlign w:val="center"/>
          </w:tcPr>
          <w:p w:rsidR="00475A74" w:rsidRDefault="0014767D">
            <w:pPr>
              <w:pStyle w:val="a7"/>
              <w:ind w:firstLine="0"/>
              <w:jc w:val="center"/>
            </w:pPr>
            <w:r>
              <w:t>17.00</w:t>
            </w:r>
          </w:p>
        </w:tc>
      </w:tr>
      <w:tr w:rsidR="00475A74">
        <w:trPr>
          <w:trHeight w:hRule="exact" w:val="1622"/>
          <w:jc w:val="center"/>
        </w:trPr>
        <w:tc>
          <w:tcPr>
            <w:tcW w:w="4488" w:type="dxa"/>
            <w:tcBorders>
              <w:top w:val="single" w:sz="4" w:space="0" w:color="auto"/>
              <w:left w:val="single" w:sz="4" w:space="0" w:color="auto"/>
              <w:bottom w:val="single" w:sz="4" w:space="0" w:color="auto"/>
            </w:tcBorders>
            <w:shd w:val="clear" w:color="auto" w:fill="FFFFFF"/>
          </w:tcPr>
          <w:p w:rsidR="00475A74" w:rsidRDefault="0014767D">
            <w:pPr>
              <w:pStyle w:val="a7"/>
              <w:spacing w:before="100"/>
              <w:ind w:firstLine="0"/>
              <w:jc w:val="center"/>
            </w:pPr>
            <w:r>
              <w:t>Продолжительность занятия для детей дошкольного возраста, не более</w:t>
            </w:r>
          </w:p>
        </w:tc>
        <w:tc>
          <w:tcPr>
            <w:tcW w:w="2448" w:type="dxa"/>
            <w:tcBorders>
              <w:top w:val="single" w:sz="4" w:space="0" w:color="auto"/>
              <w:left w:val="single" w:sz="4" w:space="0" w:color="auto"/>
              <w:bottom w:val="single" w:sz="4" w:space="0" w:color="auto"/>
            </w:tcBorders>
            <w:shd w:val="clear" w:color="auto" w:fill="FFFFFF"/>
            <w:vAlign w:val="center"/>
          </w:tcPr>
          <w:p w:rsidR="00475A74" w:rsidRDefault="0014767D">
            <w:pPr>
              <w:pStyle w:val="a7"/>
              <w:ind w:firstLine="0"/>
              <w:jc w:val="center"/>
            </w:pPr>
            <w:r>
              <w:t>от 1,5 до 3 лет от 3 до 4 лет от 4 до 5 лет от 5 до 6 лет от 6 до 7 лет</w:t>
            </w:r>
          </w:p>
        </w:tc>
        <w:tc>
          <w:tcPr>
            <w:tcW w:w="3072" w:type="dxa"/>
            <w:tcBorders>
              <w:top w:val="single" w:sz="4" w:space="0" w:color="auto"/>
              <w:left w:val="single" w:sz="4" w:space="0" w:color="auto"/>
              <w:bottom w:val="single" w:sz="4" w:space="0" w:color="auto"/>
              <w:right w:val="single" w:sz="4" w:space="0" w:color="auto"/>
            </w:tcBorders>
            <w:shd w:val="clear" w:color="auto" w:fill="FFFFFF"/>
            <w:vAlign w:val="center"/>
          </w:tcPr>
          <w:p w:rsidR="00475A74" w:rsidRDefault="0014767D">
            <w:pPr>
              <w:pStyle w:val="a7"/>
              <w:ind w:firstLine="0"/>
              <w:jc w:val="center"/>
            </w:pPr>
            <w:r>
              <w:t>10 минут</w:t>
            </w:r>
          </w:p>
          <w:p w:rsidR="00475A74" w:rsidRDefault="0014767D">
            <w:pPr>
              <w:pStyle w:val="a7"/>
              <w:ind w:firstLine="0"/>
              <w:jc w:val="center"/>
            </w:pPr>
            <w:r>
              <w:t>15 минут</w:t>
            </w:r>
          </w:p>
          <w:p w:rsidR="00475A74" w:rsidRDefault="0014767D">
            <w:pPr>
              <w:pStyle w:val="a7"/>
              <w:ind w:firstLine="0"/>
              <w:jc w:val="center"/>
            </w:pPr>
            <w:r>
              <w:t>20 минут</w:t>
            </w:r>
          </w:p>
          <w:p w:rsidR="00475A74" w:rsidRDefault="0014767D">
            <w:pPr>
              <w:pStyle w:val="a7"/>
              <w:ind w:firstLine="0"/>
              <w:jc w:val="center"/>
            </w:pPr>
            <w:r>
              <w:t>25 минут</w:t>
            </w:r>
          </w:p>
          <w:p w:rsidR="00475A74" w:rsidRDefault="0014767D">
            <w:pPr>
              <w:pStyle w:val="a7"/>
              <w:ind w:firstLine="0"/>
              <w:jc w:val="center"/>
            </w:pPr>
            <w:r>
              <w:t>30 минут</w:t>
            </w:r>
          </w:p>
        </w:tc>
      </w:tr>
    </w:tbl>
    <w:p w:rsidR="00475A74" w:rsidRDefault="0014767D">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488"/>
        <w:gridCol w:w="2448"/>
        <w:gridCol w:w="3072"/>
      </w:tblGrid>
      <w:tr w:rsidR="00475A74">
        <w:trPr>
          <w:trHeight w:hRule="exact" w:val="2227"/>
          <w:jc w:val="center"/>
        </w:trPr>
        <w:tc>
          <w:tcPr>
            <w:tcW w:w="4488" w:type="dxa"/>
            <w:tcBorders>
              <w:top w:val="single" w:sz="4" w:space="0" w:color="auto"/>
              <w:left w:val="single" w:sz="4" w:space="0" w:color="auto"/>
            </w:tcBorders>
            <w:shd w:val="clear" w:color="auto" w:fill="FFFFFF"/>
          </w:tcPr>
          <w:p w:rsidR="00475A74" w:rsidRDefault="0014767D">
            <w:pPr>
              <w:pStyle w:val="a7"/>
              <w:spacing w:before="80"/>
              <w:ind w:firstLine="0"/>
            </w:pPr>
            <w:r>
              <w:t>Продолжительность дневной суммарной образовательной нагрузки для детей дошкольного возраста, не более</w:t>
            </w:r>
          </w:p>
        </w:tc>
        <w:tc>
          <w:tcPr>
            <w:tcW w:w="2448" w:type="dxa"/>
            <w:tcBorders>
              <w:top w:val="single" w:sz="4" w:space="0" w:color="auto"/>
              <w:left w:val="single" w:sz="4" w:space="0" w:color="auto"/>
            </w:tcBorders>
            <w:shd w:val="clear" w:color="auto" w:fill="FFFFFF"/>
            <w:vAlign w:val="center"/>
          </w:tcPr>
          <w:p w:rsidR="00475A74" w:rsidRDefault="0014767D">
            <w:pPr>
              <w:pStyle w:val="a7"/>
              <w:spacing w:after="500"/>
              <w:ind w:firstLine="0"/>
              <w:jc w:val="center"/>
            </w:pPr>
            <w:r>
              <w:t>от 1,5 до 3 лет от 3 до 4 лет от 4 до 5 лет от 5 до 6 лет</w:t>
            </w:r>
          </w:p>
          <w:p w:rsidR="00475A74" w:rsidRDefault="0014767D">
            <w:pPr>
              <w:pStyle w:val="a7"/>
              <w:ind w:firstLine="0"/>
              <w:jc w:val="center"/>
            </w:pPr>
            <w:r>
              <w:t>от 6 до 7 лет</w:t>
            </w:r>
          </w:p>
        </w:tc>
        <w:tc>
          <w:tcPr>
            <w:tcW w:w="3072" w:type="dxa"/>
            <w:tcBorders>
              <w:top w:val="single" w:sz="4" w:space="0" w:color="auto"/>
              <w:left w:val="single" w:sz="4" w:space="0" w:color="auto"/>
              <w:right w:val="single" w:sz="4" w:space="0" w:color="auto"/>
            </w:tcBorders>
            <w:shd w:val="clear" w:color="auto" w:fill="FFFFFF"/>
            <w:vAlign w:val="center"/>
          </w:tcPr>
          <w:p w:rsidR="00475A74" w:rsidRDefault="0014767D">
            <w:pPr>
              <w:pStyle w:val="a7"/>
              <w:ind w:firstLine="0"/>
              <w:jc w:val="center"/>
            </w:pPr>
            <w:r>
              <w:t>20 минут</w:t>
            </w:r>
          </w:p>
          <w:p w:rsidR="00475A74" w:rsidRDefault="0014767D">
            <w:pPr>
              <w:pStyle w:val="a7"/>
              <w:ind w:firstLine="0"/>
              <w:jc w:val="center"/>
            </w:pPr>
            <w:r>
              <w:t>30 минут</w:t>
            </w:r>
          </w:p>
          <w:p w:rsidR="00475A74" w:rsidRDefault="0014767D">
            <w:pPr>
              <w:pStyle w:val="a7"/>
              <w:ind w:firstLine="0"/>
              <w:jc w:val="center"/>
            </w:pPr>
            <w:r>
              <w:t>40 минут</w:t>
            </w:r>
          </w:p>
          <w:p w:rsidR="00475A74" w:rsidRDefault="0014767D">
            <w:pPr>
              <w:pStyle w:val="a7"/>
              <w:ind w:firstLine="0"/>
              <w:jc w:val="center"/>
            </w:pPr>
            <w:r>
              <w:t>50 минут или 75 мин при организации 1 занятия после дневного сна</w:t>
            </w:r>
          </w:p>
          <w:p w:rsidR="00475A74" w:rsidRDefault="0014767D">
            <w:pPr>
              <w:pStyle w:val="a7"/>
              <w:ind w:firstLine="0"/>
              <w:jc w:val="center"/>
            </w:pPr>
            <w:r>
              <w:t>90 минут</w:t>
            </w:r>
          </w:p>
        </w:tc>
      </w:tr>
      <w:tr w:rsidR="00475A74">
        <w:trPr>
          <w:trHeight w:hRule="exact" w:val="850"/>
          <w:jc w:val="center"/>
        </w:trPr>
        <w:tc>
          <w:tcPr>
            <w:tcW w:w="4488" w:type="dxa"/>
            <w:tcBorders>
              <w:top w:val="single" w:sz="4" w:space="0" w:color="auto"/>
              <w:left w:val="single" w:sz="4" w:space="0" w:color="auto"/>
            </w:tcBorders>
            <w:shd w:val="clear" w:color="auto" w:fill="FFFFFF"/>
            <w:vAlign w:val="center"/>
          </w:tcPr>
          <w:p w:rsidR="00475A74" w:rsidRDefault="0014767D">
            <w:pPr>
              <w:pStyle w:val="a7"/>
              <w:ind w:firstLine="0"/>
            </w:pPr>
            <w:r>
              <w:t>Продолжительность перерывов между занятиями, не менее</w:t>
            </w:r>
          </w:p>
        </w:tc>
        <w:tc>
          <w:tcPr>
            <w:tcW w:w="2448" w:type="dxa"/>
            <w:tcBorders>
              <w:top w:val="single" w:sz="4" w:space="0" w:color="auto"/>
              <w:left w:val="single" w:sz="4" w:space="0" w:color="auto"/>
            </w:tcBorders>
            <w:shd w:val="clear" w:color="auto" w:fill="FFFFFF"/>
          </w:tcPr>
          <w:p w:rsidR="00475A74" w:rsidRDefault="0014767D">
            <w:pPr>
              <w:pStyle w:val="a7"/>
              <w:spacing w:before="80"/>
              <w:ind w:firstLine="0"/>
              <w:jc w:val="center"/>
            </w:pPr>
            <w:r>
              <w:t>все возраста</w:t>
            </w:r>
          </w:p>
        </w:tc>
        <w:tc>
          <w:tcPr>
            <w:tcW w:w="3072" w:type="dxa"/>
            <w:tcBorders>
              <w:top w:val="single" w:sz="4" w:space="0" w:color="auto"/>
              <w:left w:val="single" w:sz="4" w:space="0" w:color="auto"/>
              <w:right w:val="single" w:sz="4" w:space="0" w:color="auto"/>
            </w:tcBorders>
            <w:shd w:val="clear" w:color="auto" w:fill="FFFFFF"/>
          </w:tcPr>
          <w:p w:rsidR="00475A74" w:rsidRDefault="0014767D">
            <w:pPr>
              <w:pStyle w:val="a7"/>
              <w:ind w:firstLine="0"/>
              <w:jc w:val="center"/>
            </w:pPr>
            <w:r>
              <w:t>10 минут</w:t>
            </w:r>
          </w:p>
        </w:tc>
      </w:tr>
      <w:tr w:rsidR="00475A74">
        <w:trPr>
          <w:trHeight w:hRule="exact" w:val="763"/>
          <w:jc w:val="center"/>
        </w:trPr>
        <w:tc>
          <w:tcPr>
            <w:tcW w:w="4488" w:type="dxa"/>
            <w:tcBorders>
              <w:top w:val="single" w:sz="4" w:space="0" w:color="auto"/>
              <w:left w:val="single" w:sz="4" w:space="0" w:color="auto"/>
            </w:tcBorders>
            <w:shd w:val="clear" w:color="auto" w:fill="FFFFFF"/>
            <w:vAlign w:val="center"/>
          </w:tcPr>
          <w:p w:rsidR="00475A74" w:rsidRDefault="0014767D">
            <w:pPr>
              <w:pStyle w:val="a7"/>
              <w:ind w:firstLine="0"/>
            </w:pPr>
            <w:r>
              <w:t>Перерыв во время занятий для гимнастики, не менее</w:t>
            </w:r>
          </w:p>
        </w:tc>
        <w:tc>
          <w:tcPr>
            <w:tcW w:w="2448" w:type="dxa"/>
            <w:tcBorders>
              <w:top w:val="single" w:sz="4" w:space="0" w:color="auto"/>
              <w:left w:val="single" w:sz="4" w:space="0" w:color="auto"/>
            </w:tcBorders>
            <w:shd w:val="clear" w:color="auto" w:fill="FFFFFF"/>
            <w:vAlign w:val="center"/>
          </w:tcPr>
          <w:p w:rsidR="00475A74" w:rsidRDefault="0014767D">
            <w:pPr>
              <w:pStyle w:val="a7"/>
              <w:ind w:firstLine="0"/>
              <w:jc w:val="center"/>
            </w:pPr>
            <w:r>
              <w:t>все возраста</w:t>
            </w:r>
          </w:p>
        </w:tc>
        <w:tc>
          <w:tcPr>
            <w:tcW w:w="3072" w:type="dxa"/>
            <w:tcBorders>
              <w:top w:val="single" w:sz="4" w:space="0" w:color="auto"/>
              <w:left w:val="single" w:sz="4" w:space="0" w:color="auto"/>
              <w:right w:val="single" w:sz="4" w:space="0" w:color="auto"/>
            </w:tcBorders>
            <w:shd w:val="clear" w:color="auto" w:fill="FFFFFF"/>
          </w:tcPr>
          <w:p w:rsidR="00475A74" w:rsidRDefault="0014767D">
            <w:pPr>
              <w:pStyle w:val="a7"/>
              <w:ind w:firstLine="0"/>
              <w:jc w:val="center"/>
            </w:pPr>
            <w:r>
              <w:t>2 минут</w:t>
            </w:r>
          </w:p>
        </w:tc>
      </w:tr>
      <w:tr w:rsidR="00475A74">
        <w:trPr>
          <w:trHeight w:hRule="exact" w:val="581"/>
          <w:jc w:val="center"/>
        </w:trPr>
        <w:tc>
          <w:tcPr>
            <w:tcW w:w="10008" w:type="dxa"/>
            <w:gridSpan w:val="3"/>
            <w:tcBorders>
              <w:top w:val="single" w:sz="4" w:space="0" w:color="auto"/>
              <w:left w:val="single" w:sz="4" w:space="0" w:color="auto"/>
              <w:right w:val="single" w:sz="4" w:space="0" w:color="auto"/>
            </w:tcBorders>
            <w:shd w:val="clear" w:color="auto" w:fill="FFFFFF"/>
            <w:vAlign w:val="center"/>
          </w:tcPr>
          <w:p w:rsidR="00475A74" w:rsidRDefault="0014767D">
            <w:pPr>
              <w:pStyle w:val="a7"/>
              <w:ind w:firstLine="0"/>
              <w:jc w:val="center"/>
            </w:pPr>
            <w:r>
              <w:rPr>
                <w:b/>
                <w:bCs/>
              </w:rPr>
              <w:t>Показатели организации образовательного процесса</w:t>
            </w:r>
          </w:p>
        </w:tc>
      </w:tr>
      <w:tr w:rsidR="00475A74">
        <w:trPr>
          <w:trHeight w:hRule="exact" w:val="437"/>
          <w:jc w:val="center"/>
        </w:trPr>
        <w:tc>
          <w:tcPr>
            <w:tcW w:w="4488" w:type="dxa"/>
            <w:tcBorders>
              <w:top w:val="single" w:sz="4" w:space="0" w:color="auto"/>
              <w:left w:val="single" w:sz="4" w:space="0" w:color="auto"/>
            </w:tcBorders>
            <w:shd w:val="clear" w:color="auto" w:fill="FFFFFF"/>
            <w:vAlign w:val="center"/>
          </w:tcPr>
          <w:p w:rsidR="00475A74" w:rsidRDefault="0014767D">
            <w:pPr>
              <w:pStyle w:val="a7"/>
              <w:ind w:firstLine="0"/>
            </w:pPr>
            <w:r>
              <w:t>Продолжительность ночного сна не</w:t>
            </w:r>
          </w:p>
        </w:tc>
        <w:tc>
          <w:tcPr>
            <w:tcW w:w="2448" w:type="dxa"/>
            <w:tcBorders>
              <w:top w:val="single" w:sz="4" w:space="0" w:color="auto"/>
              <w:left w:val="single" w:sz="4" w:space="0" w:color="auto"/>
            </w:tcBorders>
            <w:shd w:val="clear" w:color="auto" w:fill="FFFFFF"/>
            <w:vAlign w:val="center"/>
          </w:tcPr>
          <w:p w:rsidR="00475A74" w:rsidRDefault="0014767D">
            <w:pPr>
              <w:pStyle w:val="a7"/>
              <w:ind w:firstLine="0"/>
              <w:jc w:val="center"/>
            </w:pPr>
            <w:r>
              <w:t>1-3 года</w:t>
            </w:r>
          </w:p>
        </w:tc>
        <w:tc>
          <w:tcPr>
            <w:tcW w:w="3072" w:type="dxa"/>
            <w:tcBorders>
              <w:top w:val="single" w:sz="4" w:space="0" w:color="auto"/>
              <w:left w:val="single" w:sz="4" w:space="0" w:color="auto"/>
              <w:right w:val="single" w:sz="4" w:space="0" w:color="auto"/>
            </w:tcBorders>
            <w:shd w:val="clear" w:color="auto" w:fill="FFFFFF"/>
            <w:vAlign w:val="center"/>
          </w:tcPr>
          <w:p w:rsidR="00475A74" w:rsidRDefault="0014767D">
            <w:pPr>
              <w:pStyle w:val="a7"/>
              <w:ind w:firstLine="0"/>
              <w:jc w:val="center"/>
            </w:pPr>
            <w:r>
              <w:t>12 часов</w:t>
            </w:r>
          </w:p>
        </w:tc>
      </w:tr>
      <w:tr w:rsidR="00475A74">
        <w:trPr>
          <w:trHeight w:hRule="exact" w:val="326"/>
          <w:jc w:val="center"/>
        </w:trPr>
        <w:tc>
          <w:tcPr>
            <w:tcW w:w="4488" w:type="dxa"/>
            <w:tcBorders>
              <w:left w:val="single" w:sz="4" w:space="0" w:color="auto"/>
            </w:tcBorders>
            <w:shd w:val="clear" w:color="auto" w:fill="FFFFFF"/>
            <w:vAlign w:val="center"/>
          </w:tcPr>
          <w:p w:rsidR="00475A74" w:rsidRDefault="0014767D">
            <w:pPr>
              <w:pStyle w:val="a7"/>
              <w:ind w:firstLine="0"/>
            </w:pPr>
            <w:r>
              <w:t>менее</w:t>
            </w:r>
          </w:p>
        </w:tc>
        <w:tc>
          <w:tcPr>
            <w:tcW w:w="2448" w:type="dxa"/>
            <w:tcBorders>
              <w:left w:val="single" w:sz="4" w:space="0" w:color="auto"/>
            </w:tcBorders>
            <w:shd w:val="clear" w:color="auto" w:fill="FFFFFF"/>
            <w:vAlign w:val="center"/>
          </w:tcPr>
          <w:p w:rsidR="00475A74" w:rsidRDefault="0014767D">
            <w:pPr>
              <w:pStyle w:val="a7"/>
              <w:ind w:firstLine="0"/>
              <w:jc w:val="center"/>
            </w:pPr>
            <w:r>
              <w:t>4-7 лет</w:t>
            </w:r>
          </w:p>
        </w:tc>
        <w:tc>
          <w:tcPr>
            <w:tcW w:w="3072" w:type="dxa"/>
            <w:tcBorders>
              <w:left w:val="single" w:sz="4" w:space="0" w:color="auto"/>
              <w:right w:val="single" w:sz="4" w:space="0" w:color="auto"/>
            </w:tcBorders>
            <w:shd w:val="clear" w:color="auto" w:fill="FFFFFF"/>
            <w:vAlign w:val="center"/>
          </w:tcPr>
          <w:p w:rsidR="00475A74" w:rsidRDefault="0014767D">
            <w:pPr>
              <w:pStyle w:val="a7"/>
              <w:ind w:firstLine="0"/>
              <w:jc w:val="center"/>
            </w:pPr>
            <w:r>
              <w:t>11 часов</w:t>
            </w:r>
          </w:p>
        </w:tc>
      </w:tr>
      <w:tr w:rsidR="00475A74">
        <w:trPr>
          <w:trHeight w:hRule="exact" w:val="442"/>
          <w:jc w:val="center"/>
        </w:trPr>
        <w:tc>
          <w:tcPr>
            <w:tcW w:w="4488" w:type="dxa"/>
            <w:tcBorders>
              <w:top w:val="single" w:sz="4" w:space="0" w:color="auto"/>
              <w:left w:val="single" w:sz="4" w:space="0" w:color="auto"/>
            </w:tcBorders>
            <w:shd w:val="clear" w:color="auto" w:fill="FFFFFF"/>
            <w:vAlign w:val="center"/>
          </w:tcPr>
          <w:p w:rsidR="00475A74" w:rsidRDefault="0014767D">
            <w:pPr>
              <w:pStyle w:val="a7"/>
              <w:ind w:firstLine="0"/>
            </w:pPr>
            <w:r>
              <w:t>Продолжительность дневного сна, не</w:t>
            </w:r>
          </w:p>
        </w:tc>
        <w:tc>
          <w:tcPr>
            <w:tcW w:w="2448" w:type="dxa"/>
            <w:tcBorders>
              <w:top w:val="single" w:sz="4" w:space="0" w:color="auto"/>
              <w:left w:val="single" w:sz="4" w:space="0" w:color="auto"/>
            </w:tcBorders>
            <w:shd w:val="clear" w:color="auto" w:fill="FFFFFF"/>
            <w:vAlign w:val="center"/>
          </w:tcPr>
          <w:p w:rsidR="00475A74" w:rsidRDefault="0014767D">
            <w:pPr>
              <w:pStyle w:val="a7"/>
              <w:ind w:firstLine="0"/>
              <w:jc w:val="center"/>
            </w:pPr>
            <w:r>
              <w:t>1-3 года</w:t>
            </w:r>
          </w:p>
        </w:tc>
        <w:tc>
          <w:tcPr>
            <w:tcW w:w="3072" w:type="dxa"/>
            <w:tcBorders>
              <w:top w:val="single" w:sz="4" w:space="0" w:color="auto"/>
              <w:left w:val="single" w:sz="4" w:space="0" w:color="auto"/>
              <w:right w:val="single" w:sz="4" w:space="0" w:color="auto"/>
            </w:tcBorders>
            <w:shd w:val="clear" w:color="auto" w:fill="FFFFFF"/>
            <w:vAlign w:val="center"/>
          </w:tcPr>
          <w:p w:rsidR="00475A74" w:rsidRDefault="0014767D">
            <w:pPr>
              <w:pStyle w:val="a7"/>
              <w:ind w:firstLine="0"/>
              <w:jc w:val="center"/>
            </w:pPr>
            <w:r>
              <w:t>3 часа</w:t>
            </w:r>
          </w:p>
        </w:tc>
      </w:tr>
      <w:tr w:rsidR="00475A74">
        <w:trPr>
          <w:trHeight w:hRule="exact" w:val="322"/>
          <w:jc w:val="center"/>
        </w:trPr>
        <w:tc>
          <w:tcPr>
            <w:tcW w:w="4488" w:type="dxa"/>
            <w:tcBorders>
              <w:left w:val="single" w:sz="4" w:space="0" w:color="auto"/>
            </w:tcBorders>
            <w:shd w:val="clear" w:color="auto" w:fill="FFFFFF"/>
            <w:vAlign w:val="center"/>
          </w:tcPr>
          <w:p w:rsidR="00475A74" w:rsidRDefault="0014767D">
            <w:pPr>
              <w:pStyle w:val="a7"/>
              <w:ind w:firstLine="0"/>
            </w:pPr>
            <w:r>
              <w:t>менее</w:t>
            </w:r>
          </w:p>
        </w:tc>
        <w:tc>
          <w:tcPr>
            <w:tcW w:w="2448" w:type="dxa"/>
            <w:tcBorders>
              <w:left w:val="single" w:sz="4" w:space="0" w:color="auto"/>
            </w:tcBorders>
            <w:shd w:val="clear" w:color="auto" w:fill="FFFFFF"/>
            <w:vAlign w:val="center"/>
          </w:tcPr>
          <w:p w:rsidR="00475A74" w:rsidRDefault="0014767D">
            <w:pPr>
              <w:pStyle w:val="a7"/>
              <w:ind w:firstLine="0"/>
              <w:jc w:val="center"/>
            </w:pPr>
            <w:r>
              <w:t>4-7 лет</w:t>
            </w:r>
          </w:p>
        </w:tc>
        <w:tc>
          <w:tcPr>
            <w:tcW w:w="3072" w:type="dxa"/>
            <w:tcBorders>
              <w:left w:val="single" w:sz="4" w:space="0" w:color="auto"/>
              <w:right w:val="single" w:sz="4" w:space="0" w:color="auto"/>
            </w:tcBorders>
            <w:shd w:val="clear" w:color="auto" w:fill="FFFFFF"/>
            <w:vAlign w:val="center"/>
          </w:tcPr>
          <w:p w:rsidR="00475A74" w:rsidRDefault="0014767D">
            <w:pPr>
              <w:pStyle w:val="a7"/>
              <w:ind w:firstLine="0"/>
              <w:jc w:val="center"/>
            </w:pPr>
            <w:r>
              <w:t>2,5 часа</w:t>
            </w:r>
          </w:p>
        </w:tc>
      </w:tr>
      <w:tr w:rsidR="00475A74">
        <w:trPr>
          <w:trHeight w:hRule="exact" w:val="499"/>
          <w:jc w:val="center"/>
        </w:trPr>
        <w:tc>
          <w:tcPr>
            <w:tcW w:w="4488" w:type="dxa"/>
            <w:tcBorders>
              <w:top w:val="single" w:sz="4" w:space="0" w:color="auto"/>
              <w:left w:val="single" w:sz="4" w:space="0" w:color="auto"/>
            </w:tcBorders>
            <w:shd w:val="clear" w:color="auto" w:fill="FFFFFF"/>
            <w:vAlign w:val="center"/>
          </w:tcPr>
          <w:p w:rsidR="00475A74" w:rsidRDefault="0014767D">
            <w:pPr>
              <w:pStyle w:val="a7"/>
              <w:ind w:firstLine="0"/>
            </w:pPr>
            <w:r>
              <w:t>Продолжительность прогулок, не менее</w:t>
            </w:r>
          </w:p>
        </w:tc>
        <w:tc>
          <w:tcPr>
            <w:tcW w:w="2448" w:type="dxa"/>
            <w:tcBorders>
              <w:top w:val="single" w:sz="4" w:space="0" w:color="auto"/>
              <w:left w:val="single" w:sz="4" w:space="0" w:color="auto"/>
            </w:tcBorders>
            <w:shd w:val="clear" w:color="auto" w:fill="FFFFFF"/>
            <w:vAlign w:val="center"/>
          </w:tcPr>
          <w:p w:rsidR="00475A74" w:rsidRDefault="0014767D">
            <w:pPr>
              <w:pStyle w:val="a7"/>
              <w:ind w:firstLine="0"/>
              <w:jc w:val="center"/>
            </w:pPr>
            <w:r>
              <w:t>для детей до 7 лет</w:t>
            </w:r>
          </w:p>
        </w:tc>
        <w:tc>
          <w:tcPr>
            <w:tcW w:w="3072" w:type="dxa"/>
            <w:tcBorders>
              <w:top w:val="single" w:sz="4" w:space="0" w:color="auto"/>
              <w:left w:val="single" w:sz="4" w:space="0" w:color="auto"/>
              <w:right w:val="single" w:sz="4" w:space="0" w:color="auto"/>
            </w:tcBorders>
            <w:shd w:val="clear" w:color="auto" w:fill="FFFFFF"/>
            <w:vAlign w:val="center"/>
          </w:tcPr>
          <w:p w:rsidR="00475A74" w:rsidRDefault="0014767D">
            <w:pPr>
              <w:pStyle w:val="a7"/>
              <w:ind w:firstLine="0"/>
              <w:jc w:val="center"/>
            </w:pPr>
            <w:r>
              <w:t>3 часа в день</w:t>
            </w:r>
          </w:p>
        </w:tc>
      </w:tr>
      <w:tr w:rsidR="00475A74">
        <w:trPr>
          <w:trHeight w:hRule="exact" w:val="763"/>
          <w:jc w:val="center"/>
        </w:trPr>
        <w:tc>
          <w:tcPr>
            <w:tcW w:w="4488" w:type="dxa"/>
            <w:tcBorders>
              <w:top w:val="single" w:sz="4" w:space="0" w:color="auto"/>
              <w:left w:val="single" w:sz="4" w:space="0" w:color="auto"/>
            </w:tcBorders>
            <w:shd w:val="clear" w:color="auto" w:fill="FFFFFF"/>
            <w:vAlign w:val="center"/>
          </w:tcPr>
          <w:p w:rsidR="00475A74" w:rsidRDefault="0014767D">
            <w:pPr>
              <w:pStyle w:val="a7"/>
              <w:ind w:firstLine="0"/>
            </w:pPr>
            <w:r>
              <w:t>Суммарный объем двигательной активности, не менее</w:t>
            </w:r>
          </w:p>
        </w:tc>
        <w:tc>
          <w:tcPr>
            <w:tcW w:w="2448" w:type="dxa"/>
            <w:tcBorders>
              <w:top w:val="single" w:sz="4" w:space="0" w:color="auto"/>
              <w:left w:val="single" w:sz="4" w:space="0" w:color="auto"/>
            </w:tcBorders>
            <w:shd w:val="clear" w:color="auto" w:fill="FFFFFF"/>
            <w:vAlign w:val="center"/>
          </w:tcPr>
          <w:p w:rsidR="00475A74" w:rsidRDefault="0014767D">
            <w:pPr>
              <w:pStyle w:val="a7"/>
              <w:ind w:firstLine="0"/>
              <w:jc w:val="center"/>
            </w:pPr>
            <w:r>
              <w:t>все возраста</w:t>
            </w:r>
          </w:p>
        </w:tc>
        <w:tc>
          <w:tcPr>
            <w:tcW w:w="3072" w:type="dxa"/>
            <w:tcBorders>
              <w:top w:val="single" w:sz="4" w:space="0" w:color="auto"/>
              <w:left w:val="single" w:sz="4" w:space="0" w:color="auto"/>
              <w:right w:val="single" w:sz="4" w:space="0" w:color="auto"/>
            </w:tcBorders>
            <w:shd w:val="clear" w:color="auto" w:fill="FFFFFF"/>
          </w:tcPr>
          <w:p w:rsidR="00475A74" w:rsidRDefault="0014767D">
            <w:pPr>
              <w:pStyle w:val="a7"/>
              <w:ind w:firstLine="0"/>
              <w:jc w:val="center"/>
            </w:pPr>
            <w:r>
              <w:t>1 часа в день</w:t>
            </w:r>
          </w:p>
        </w:tc>
      </w:tr>
      <w:tr w:rsidR="00475A74">
        <w:trPr>
          <w:trHeight w:hRule="exact" w:val="490"/>
          <w:jc w:val="center"/>
        </w:trPr>
        <w:tc>
          <w:tcPr>
            <w:tcW w:w="4488" w:type="dxa"/>
            <w:tcBorders>
              <w:top w:val="single" w:sz="4" w:space="0" w:color="auto"/>
              <w:left w:val="single" w:sz="4" w:space="0" w:color="auto"/>
            </w:tcBorders>
            <w:shd w:val="clear" w:color="auto" w:fill="FFFFFF"/>
            <w:vAlign w:val="center"/>
          </w:tcPr>
          <w:p w:rsidR="00475A74" w:rsidRDefault="0014767D">
            <w:pPr>
              <w:pStyle w:val="a7"/>
              <w:ind w:firstLine="0"/>
            </w:pPr>
            <w:r>
              <w:t>Утренний подъем, не ранее</w:t>
            </w:r>
          </w:p>
        </w:tc>
        <w:tc>
          <w:tcPr>
            <w:tcW w:w="2448" w:type="dxa"/>
            <w:tcBorders>
              <w:top w:val="single" w:sz="4" w:space="0" w:color="auto"/>
              <w:left w:val="single" w:sz="4" w:space="0" w:color="auto"/>
            </w:tcBorders>
            <w:shd w:val="clear" w:color="auto" w:fill="FFFFFF"/>
            <w:vAlign w:val="center"/>
          </w:tcPr>
          <w:p w:rsidR="00475A74" w:rsidRDefault="0014767D">
            <w:pPr>
              <w:pStyle w:val="a7"/>
              <w:ind w:firstLine="0"/>
              <w:jc w:val="center"/>
            </w:pPr>
            <w:r>
              <w:t>все возраста</w:t>
            </w:r>
          </w:p>
        </w:tc>
        <w:tc>
          <w:tcPr>
            <w:tcW w:w="3072" w:type="dxa"/>
            <w:tcBorders>
              <w:top w:val="single" w:sz="4" w:space="0" w:color="auto"/>
              <w:left w:val="single" w:sz="4" w:space="0" w:color="auto"/>
              <w:right w:val="single" w:sz="4" w:space="0" w:color="auto"/>
            </w:tcBorders>
            <w:shd w:val="clear" w:color="auto" w:fill="FFFFFF"/>
            <w:vAlign w:val="center"/>
          </w:tcPr>
          <w:p w:rsidR="00475A74" w:rsidRDefault="0014767D">
            <w:pPr>
              <w:pStyle w:val="a7"/>
              <w:ind w:firstLine="0"/>
              <w:jc w:val="center"/>
            </w:pPr>
            <w:r>
              <w:t>7 ч 00 мин</w:t>
            </w:r>
          </w:p>
        </w:tc>
      </w:tr>
      <w:tr w:rsidR="00475A74">
        <w:trPr>
          <w:trHeight w:hRule="exact" w:val="787"/>
          <w:jc w:val="center"/>
        </w:trPr>
        <w:tc>
          <w:tcPr>
            <w:tcW w:w="4488" w:type="dxa"/>
            <w:tcBorders>
              <w:top w:val="single" w:sz="4" w:space="0" w:color="auto"/>
              <w:left w:val="single" w:sz="4" w:space="0" w:color="auto"/>
              <w:bottom w:val="single" w:sz="4" w:space="0" w:color="auto"/>
            </w:tcBorders>
            <w:shd w:val="clear" w:color="auto" w:fill="FFFFFF"/>
            <w:vAlign w:val="center"/>
          </w:tcPr>
          <w:p w:rsidR="00475A74" w:rsidRDefault="0014767D">
            <w:pPr>
              <w:pStyle w:val="a7"/>
              <w:ind w:firstLine="0"/>
            </w:pPr>
            <w:r>
              <w:t>Утренняя зарядка, продолжительность, не менее</w:t>
            </w:r>
          </w:p>
        </w:tc>
        <w:tc>
          <w:tcPr>
            <w:tcW w:w="2448" w:type="dxa"/>
            <w:tcBorders>
              <w:top w:val="single" w:sz="4" w:space="0" w:color="auto"/>
              <w:left w:val="single" w:sz="4" w:space="0" w:color="auto"/>
              <w:bottom w:val="single" w:sz="4" w:space="0" w:color="auto"/>
            </w:tcBorders>
            <w:shd w:val="clear" w:color="auto" w:fill="FFFFFF"/>
          </w:tcPr>
          <w:p w:rsidR="00475A74" w:rsidRDefault="0014767D">
            <w:pPr>
              <w:pStyle w:val="a7"/>
              <w:ind w:firstLine="0"/>
              <w:jc w:val="center"/>
            </w:pPr>
            <w:r>
              <w:t>до 7 лет</w:t>
            </w:r>
          </w:p>
        </w:tc>
        <w:tc>
          <w:tcPr>
            <w:tcW w:w="3072"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0"/>
              <w:jc w:val="center"/>
            </w:pPr>
            <w:r>
              <w:t>10 минут</w:t>
            </w:r>
          </w:p>
        </w:tc>
      </w:tr>
    </w:tbl>
    <w:p w:rsidR="00475A74" w:rsidRDefault="00475A74">
      <w:pPr>
        <w:spacing w:after="219" w:line="1" w:lineRule="exact"/>
      </w:pPr>
    </w:p>
    <w:p w:rsidR="00475A74" w:rsidRDefault="0014767D">
      <w:pPr>
        <w:pStyle w:val="11"/>
        <w:spacing w:after="280"/>
        <w:ind w:firstLine="840"/>
        <w:jc w:val="both"/>
      </w:pPr>
      <w:r>
        <w:t>В детском саду обеспечиваются режимы дня для 12-часового времени пребывания детей в образовательной организации, составленные с учетом Санитарно-эпидемиологических требований и показателей организации образовательного процесса.</w:t>
      </w:r>
    </w:p>
    <w:p w:rsidR="00475A74" w:rsidRDefault="0014767D">
      <w:pPr>
        <w:pStyle w:val="a5"/>
        <w:spacing w:line="262" w:lineRule="auto"/>
        <w:rPr>
          <w:sz w:val="22"/>
          <w:szCs w:val="22"/>
        </w:rPr>
      </w:pPr>
      <w:r>
        <w:rPr>
          <w:sz w:val="22"/>
          <w:szCs w:val="22"/>
          <w:u w:val="single"/>
        </w:rPr>
        <w:t>Количество приемов пищи в зависимости от режима функционирования организации и режима обучения.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2174"/>
        <w:gridCol w:w="2530"/>
        <w:gridCol w:w="5424"/>
      </w:tblGrid>
      <w:tr w:rsidR="00475A74">
        <w:trPr>
          <w:trHeight w:hRule="exact" w:val="1128"/>
          <w:jc w:val="center"/>
        </w:trPr>
        <w:tc>
          <w:tcPr>
            <w:tcW w:w="2174" w:type="dxa"/>
            <w:tcBorders>
              <w:top w:val="single" w:sz="4" w:space="0" w:color="auto"/>
              <w:left w:val="single" w:sz="4" w:space="0" w:color="auto"/>
            </w:tcBorders>
            <w:shd w:val="clear" w:color="auto" w:fill="FFFFFF"/>
          </w:tcPr>
          <w:p w:rsidR="00475A74" w:rsidRDefault="0014767D">
            <w:pPr>
              <w:pStyle w:val="a7"/>
              <w:ind w:firstLine="200"/>
              <w:rPr>
                <w:sz w:val="22"/>
                <w:szCs w:val="22"/>
              </w:rPr>
            </w:pPr>
            <w:r>
              <w:rPr>
                <w:sz w:val="22"/>
                <w:szCs w:val="22"/>
              </w:rPr>
              <w:t>Вид организации</w:t>
            </w:r>
          </w:p>
        </w:tc>
        <w:tc>
          <w:tcPr>
            <w:tcW w:w="2530" w:type="dxa"/>
            <w:tcBorders>
              <w:top w:val="single" w:sz="4" w:space="0" w:color="auto"/>
              <w:left w:val="single" w:sz="4" w:space="0" w:color="auto"/>
            </w:tcBorders>
            <w:shd w:val="clear" w:color="auto" w:fill="FFFFFF"/>
            <w:vAlign w:val="bottom"/>
          </w:tcPr>
          <w:p w:rsidR="00475A74" w:rsidRDefault="0014767D">
            <w:pPr>
              <w:pStyle w:val="a7"/>
              <w:spacing w:line="262" w:lineRule="auto"/>
              <w:ind w:firstLine="0"/>
              <w:jc w:val="center"/>
              <w:rPr>
                <w:sz w:val="22"/>
                <w:szCs w:val="22"/>
              </w:rPr>
            </w:pPr>
            <w:r>
              <w:rPr>
                <w:sz w:val="22"/>
                <w:szCs w:val="22"/>
              </w:rPr>
              <w:t>Продолжительность, либо время нахождения ребёнка в организации</w:t>
            </w:r>
          </w:p>
        </w:tc>
        <w:tc>
          <w:tcPr>
            <w:tcW w:w="5424" w:type="dxa"/>
            <w:tcBorders>
              <w:top w:val="single" w:sz="4" w:space="0" w:color="auto"/>
              <w:left w:val="single" w:sz="4" w:space="0" w:color="auto"/>
              <w:right w:val="single" w:sz="4" w:space="0" w:color="auto"/>
            </w:tcBorders>
            <w:shd w:val="clear" w:color="auto" w:fill="FFFFFF"/>
          </w:tcPr>
          <w:p w:rsidR="00475A74" w:rsidRDefault="0014767D">
            <w:pPr>
              <w:pStyle w:val="a7"/>
              <w:ind w:firstLine="580"/>
              <w:rPr>
                <w:sz w:val="22"/>
                <w:szCs w:val="22"/>
              </w:rPr>
            </w:pPr>
            <w:r>
              <w:rPr>
                <w:sz w:val="22"/>
                <w:szCs w:val="22"/>
              </w:rPr>
              <w:t>Количество обязательных приемов пищи</w:t>
            </w:r>
          </w:p>
        </w:tc>
      </w:tr>
      <w:tr w:rsidR="00475A74">
        <w:trPr>
          <w:trHeight w:hRule="exact" w:val="1421"/>
          <w:jc w:val="center"/>
        </w:trPr>
        <w:tc>
          <w:tcPr>
            <w:tcW w:w="2174" w:type="dxa"/>
            <w:tcBorders>
              <w:top w:val="single" w:sz="4" w:space="0" w:color="auto"/>
              <w:left w:val="single" w:sz="4" w:space="0" w:color="auto"/>
              <w:bottom w:val="single" w:sz="4" w:space="0" w:color="auto"/>
            </w:tcBorders>
            <w:shd w:val="clear" w:color="auto" w:fill="FFFFFF"/>
            <w:vAlign w:val="bottom"/>
          </w:tcPr>
          <w:p w:rsidR="00475A74" w:rsidRDefault="0014767D">
            <w:pPr>
              <w:pStyle w:val="a7"/>
              <w:spacing w:line="254" w:lineRule="auto"/>
              <w:ind w:firstLine="0"/>
              <w:rPr>
                <w:sz w:val="22"/>
                <w:szCs w:val="22"/>
              </w:rPr>
            </w:pPr>
            <w:r>
              <w:rPr>
                <w:sz w:val="22"/>
                <w:szCs w:val="22"/>
              </w:rPr>
              <w:t>Дошкольные организации, организации по уходу и присмотру</w:t>
            </w:r>
          </w:p>
        </w:tc>
        <w:tc>
          <w:tcPr>
            <w:tcW w:w="2530" w:type="dxa"/>
            <w:tcBorders>
              <w:top w:val="single" w:sz="4" w:space="0" w:color="auto"/>
              <w:left w:val="single" w:sz="4" w:space="0" w:color="auto"/>
              <w:bottom w:val="single" w:sz="4" w:space="0" w:color="auto"/>
            </w:tcBorders>
            <w:shd w:val="clear" w:color="auto" w:fill="FFFFFF"/>
          </w:tcPr>
          <w:p w:rsidR="00475A74" w:rsidRDefault="0014767D">
            <w:pPr>
              <w:pStyle w:val="a7"/>
              <w:ind w:firstLine="0"/>
              <w:jc w:val="center"/>
              <w:rPr>
                <w:sz w:val="22"/>
                <w:szCs w:val="22"/>
              </w:rPr>
            </w:pPr>
            <w:r>
              <w:rPr>
                <w:sz w:val="22"/>
                <w:szCs w:val="22"/>
              </w:rPr>
              <w:t>8-10 часов</w:t>
            </w:r>
          </w:p>
        </w:tc>
        <w:tc>
          <w:tcPr>
            <w:tcW w:w="5424"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0"/>
              <w:jc w:val="both"/>
              <w:rPr>
                <w:sz w:val="22"/>
                <w:szCs w:val="22"/>
              </w:rPr>
            </w:pPr>
            <w:r>
              <w:rPr>
                <w:sz w:val="22"/>
                <w:szCs w:val="22"/>
              </w:rPr>
              <w:t>завтрак, второй завтрак, обед и полдник</w:t>
            </w:r>
          </w:p>
        </w:tc>
      </w:tr>
    </w:tbl>
    <w:p w:rsidR="00475A74" w:rsidRDefault="00201AE6">
      <w:pPr>
        <w:pStyle w:val="a5"/>
        <w:rPr>
          <w:sz w:val="22"/>
          <w:szCs w:val="22"/>
        </w:rPr>
      </w:pPr>
      <w:r>
        <w:rPr>
          <w:sz w:val="22"/>
          <w:szCs w:val="22"/>
        </w:rPr>
        <w:t>ЦРР</w:t>
      </w:r>
      <w:r w:rsidR="0014767D">
        <w:rPr>
          <w:sz w:val="22"/>
          <w:szCs w:val="22"/>
        </w:rPr>
        <w:t xml:space="preserve"> может самостоятельно принимать решение о наличии второго завтрака и ужина, руководствуясь пунктами</w:t>
      </w:r>
    </w:p>
    <w:p w:rsidR="00475A74" w:rsidRDefault="0014767D">
      <w:pPr>
        <w:pStyle w:val="a5"/>
        <w:rPr>
          <w:sz w:val="22"/>
          <w:szCs w:val="22"/>
        </w:rPr>
      </w:pPr>
      <w:r>
        <w:rPr>
          <w:sz w:val="22"/>
          <w:szCs w:val="22"/>
        </w:rPr>
        <w:t>8.1.2.1 и 8.1.2.2 СанПиН 2.3/2.4.3590-20:</w:t>
      </w:r>
    </w:p>
    <w:p w:rsidR="00475A74" w:rsidRDefault="0014767D">
      <w:pPr>
        <w:pStyle w:val="a5"/>
        <w:numPr>
          <w:ilvl w:val="0"/>
          <w:numId w:val="101"/>
        </w:numPr>
        <w:tabs>
          <w:tab w:val="left" w:pos="202"/>
        </w:tabs>
        <w:rPr>
          <w:sz w:val="22"/>
          <w:szCs w:val="22"/>
        </w:rPr>
      </w:pPr>
      <w:r>
        <w:rPr>
          <w:sz w:val="22"/>
          <w:szCs w:val="22"/>
        </w:rPr>
        <w:t>при отсутствии второго завтрака калорийность основного завтрака должна быть увеличена на 5% соответственно.</w:t>
      </w:r>
    </w:p>
    <w:p w:rsidR="00475A74" w:rsidRDefault="0014767D">
      <w:pPr>
        <w:pStyle w:val="a5"/>
        <w:numPr>
          <w:ilvl w:val="0"/>
          <w:numId w:val="101"/>
        </w:numPr>
        <w:tabs>
          <w:tab w:val="left" w:pos="187"/>
        </w:tabs>
        <w:rPr>
          <w:sz w:val="22"/>
          <w:szCs w:val="22"/>
        </w:rPr>
      </w:pPr>
      <w:r>
        <w:rPr>
          <w:sz w:val="22"/>
          <w:szCs w:val="22"/>
        </w:rPr>
        <w:t>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5C1A20" w:rsidRDefault="005C1A20" w:rsidP="005C1A20">
      <w:pPr>
        <w:pStyle w:val="a5"/>
        <w:tabs>
          <w:tab w:val="left" w:pos="187"/>
        </w:tabs>
        <w:rPr>
          <w:sz w:val="22"/>
          <w:szCs w:val="22"/>
        </w:rPr>
      </w:pPr>
    </w:p>
    <w:p w:rsidR="00475A74" w:rsidRDefault="005C1A20">
      <w:pPr>
        <w:pStyle w:val="a5"/>
        <w:ind w:left="547"/>
        <w:rPr>
          <w:b/>
          <w:bCs/>
        </w:rPr>
      </w:pPr>
      <w:r w:rsidRPr="005C1A20">
        <w:rPr>
          <w:b/>
          <w:bCs/>
        </w:rPr>
        <w:t xml:space="preserve">4.6. </w:t>
      </w:r>
      <w:r w:rsidR="0014767D" w:rsidRPr="005C1A20">
        <w:rPr>
          <w:b/>
          <w:bCs/>
        </w:rPr>
        <w:t>Примерный режим дня в холодный период года при 12-часовом, пребывании (07.00-19.00)</w:t>
      </w:r>
    </w:p>
    <w:p w:rsidR="005C1A20" w:rsidRPr="005C1A20" w:rsidRDefault="005C1A20">
      <w:pPr>
        <w:pStyle w:val="a5"/>
        <w:ind w:left="547"/>
        <w:rPr>
          <w:b/>
          <w:bCs/>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285"/>
        <w:gridCol w:w="1560"/>
        <w:gridCol w:w="1699"/>
        <w:gridCol w:w="1560"/>
        <w:gridCol w:w="1560"/>
        <w:gridCol w:w="1584"/>
      </w:tblGrid>
      <w:tr w:rsidR="00475A74">
        <w:trPr>
          <w:trHeight w:hRule="exact" w:val="1056"/>
          <w:jc w:val="center"/>
        </w:trPr>
        <w:tc>
          <w:tcPr>
            <w:tcW w:w="2285"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Возрастная группа</w:t>
            </w:r>
          </w:p>
        </w:tc>
        <w:tc>
          <w:tcPr>
            <w:tcW w:w="1560"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группа детей раннего возраста</w:t>
            </w:r>
          </w:p>
        </w:tc>
        <w:tc>
          <w:tcPr>
            <w:tcW w:w="1699" w:type="dxa"/>
            <w:tcBorders>
              <w:top w:val="single" w:sz="4" w:space="0" w:color="auto"/>
              <w:lef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группа детей дошкольного возраста (3-4 года)</w:t>
            </w:r>
          </w:p>
        </w:tc>
        <w:tc>
          <w:tcPr>
            <w:tcW w:w="1560" w:type="dxa"/>
            <w:tcBorders>
              <w:top w:val="single" w:sz="4" w:space="0" w:color="auto"/>
              <w:lef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группа детей дошкольного возраста(4-5 лет)</w:t>
            </w:r>
          </w:p>
        </w:tc>
        <w:tc>
          <w:tcPr>
            <w:tcW w:w="1560" w:type="dxa"/>
            <w:tcBorders>
              <w:top w:val="single" w:sz="4" w:space="0" w:color="auto"/>
              <w:lef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группа детей дошкольного возраста(5-6 лет)</w:t>
            </w:r>
          </w:p>
        </w:tc>
        <w:tc>
          <w:tcPr>
            <w:tcW w:w="1584"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группа детей дошкольного возраста(6-7 лет)</w:t>
            </w:r>
          </w:p>
        </w:tc>
      </w:tr>
      <w:tr w:rsidR="00475A74">
        <w:trPr>
          <w:trHeight w:hRule="exact" w:val="518"/>
          <w:jc w:val="center"/>
        </w:trPr>
        <w:tc>
          <w:tcPr>
            <w:tcW w:w="2285"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Приём, осмотр, игры, общение,</w:t>
            </w:r>
          </w:p>
        </w:tc>
        <w:tc>
          <w:tcPr>
            <w:tcW w:w="1560" w:type="dxa"/>
            <w:tcBorders>
              <w:top w:val="single" w:sz="4" w:space="0" w:color="auto"/>
              <w:left w:val="single" w:sz="4" w:space="0" w:color="auto"/>
            </w:tcBorders>
            <w:shd w:val="clear" w:color="auto" w:fill="FFFFFF"/>
          </w:tcPr>
          <w:p w:rsidR="00475A74" w:rsidRDefault="0014767D">
            <w:pPr>
              <w:pStyle w:val="a7"/>
              <w:ind w:firstLine="360"/>
              <w:rPr>
                <w:sz w:val="22"/>
                <w:szCs w:val="22"/>
              </w:rPr>
            </w:pPr>
            <w:r>
              <w:rPr>
                <w:sz w:val="22"/>
                <w:szCs w:val="22"/>
              </w:rPr>
              <w:t>7.00-8.05</w:t>
            </w:r>
          </w:p>
        </w:tc>
        <w:tc>
          <w:tcPr>
            <w:tcW w:w="1699"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7.00-8.00</w:t>
            </w:r>
          </w:p>
        </w:tc>
        <w:tc>
          <w:tcPr>
            <w:tcW w:w="1560"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7.00-8.10</w:t>
            </w:r>
          </w:p>
        </w:tc>
        <w:tc>
          <w:tcPr>
            <w:tcW w:w="1560" w:type="dxa"/>
            <w:tcBorders>
              <w:top w:val="single" w:sz="4" w:space="0" w:color="auto"/>
              <w:left w:val="single" w:sz="4" w:space="0" w:color="auto"/>
            </w:tcBorders>
            <w:shd w:val="clear" w:color="auto" w:fill="FFFFFF"/>
          </w:tcPr>
          <w:p w:rsidR="00475A74" w:rsidRDefault="0014767D">
            <w:pPr>
              <w:pStyle w:val="a7"/>
              <w:ind w:firstLine="300"/>
              <w:rPr>
                <w:sz w:val="22"/>
                <w:szCs w:val="22"/>
              </w:rPr>
            </w:pPr>
            <w:r>
              <w:rPr>
                <w:sz w:val="22"/>
                <w:szCs w:val="22"/>
              </w:rPr>
              <w:t>7.00-8.00</w:t>
            </w:r>
          </w:p>
        </w:tc>
        <w:tc>
          <w:tcPr>
            <w:tcW w:w="1584" w:type="dxa"/>
            <w:tcBorders>
              <w:top w:val="single" w:sz="4" w:space="0" w:color="auto"/>
              <w:left w:val="single" w:sz="4" w:space="0" w:color="auto"/>
              <w:right w:val="single" w:sz="4" w:space="0" w:color="auto"/>
            </w:tcBorders>
            <w:shd w:val="clear" w:color="auto" w:fill="FFFFFF"/>
          </w:tcPr>
          <w:p w:rsidR="00475A74" w:rsidRDefault="0014767D">
            <w:pPr>
              <w:pStyle w:val="a7"/>
              <w:ind w:firstLine="0"/>
              <w:jc w:val="center"/>
              <w:rPr>
                <w:sz w:val="22"/>
                <w:szCs w:val="22"/>
              </w:rPr>
            </w:pPr>
            <w:r>
              <w:rPr>
                <w:sz w:val="22"/>
                <w:szCs w:val="22"/>
              </w:rPr>
              <w:t>7.00-8.10</w:t>
            </w:r>
          </w:p>
        </w:tc>
      </w:tr>
      <w:tr w:rsidR="00475A74">
        <w:trPr>
          <w:trHeight w:hRule="exact" w:val="259"/>
          <w:jc w:val="center"/>
        </w:trPr>
        <w:tc>
          <w:tcPr>
            <w:tcW w:w="2285"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Утренняя гимнастика</w:t>
            </w:r>
          </w:p>
        </w:tc>
        <w:tc>
          <w:tcPr>
            <w:tcW w:w="1560" w:type="dxa"/>
            <w:tcBorders>
              <w:top w:val="single" w:sz="4" w:space="0" w:color="auto"/>
              <w:left w:val="single" w:sz="4" w:space="0" w:color="auto"/>
            </w:tcBorders>
            <w:shd w:val="clear" w:color="auto" w:fill="FFFFFF"/>
            <w:vAlign w:val="bottom"/>
          </w:tcPr>
          <w:p w:rsidR="00475A74" w:rsidRDefault="0014767D">
            <w:pPr>
              <w:pStyle w:val="a7"/>
              <w:ind w:firstLine="360"/>
              <w:rPr>
                <w:sz w:val="22"/>
                <w:szCs w:val="22"/>
              </w:rPr>
            </w:pPr>
            <w:r>
              <w:rPr>
                <w:sz w:val="22"/>
                <w:szCs w:val="22"/>
              </w:rPr>
              <w:t>8.05-8.10</w:t>
            </w:r>
          </w:p>
        </w:tc>
        <w:tc>
          <w:tcPr>
            <w:tcW w:w="1699" w:type="dxa"/>
            <w:tcBorders>
              <w:top w:val="single" w:sz="4" w:space="0" w:color="auto"/>
              <w:lef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8.00-8.10</w:t>
            </w:r>
          </w:p>
        </w:tc>
        <w:tc>
          <w:tcPr>
            <w:tcW w:w="1560" w:type="dxa"/>
            <w:tcBorders>
              <w:top w:val="single" w:sz="4" w:space="0" w:color="auto"/>
              <w:lef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8.10-8.20</w:t>
            </w:r>
          </w:p>
        </w:tc>
        <w:tc>
          <w:tcPr>
            <w:tcW w:w="1560" w:type="dxa"/>
            <w:tcBorders>
              <w:top w:val="single" w:sz="4" w:space="0" w:color="auto"/>
              <w:left w:val="single" w:sz="4" w:space="0" w:color="auto"/>
            </w:tcBorders>
            <w:shd w:val="clear" w:color="auto" w:fill="FFFFFF"/>
            <w:vAlign w:val="bottom"/>
          </w:tcPr>
          <w:p w:rsidR="00475A74" w:rsidRDefault="0014767D">
            <w:pPr>
              <w:pStyle w:val="a7"/>
              <w:ind w:firstLine="300"/>
              <w:rPr>
                <w:sz w:val="22"/>
                <w:szCs w:val="22"/>
              </w:rPr>
            </w:pPr>
            <w:r>
              <w:rPr>
                <w:sz w:val="22"/>
                <w:szCs w:val="22"/>
              </w:rPr>
              <w:t>8.20.-8.30</w:t>
            </w:r>
          </w:p>
        </w:tc>
        <w:tc>
          <w:tcPr>
            <w:tcW w:w="1584"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8.30-8.40</w:t>
            </w:r>
          </w:p>
        </w:tc>
      </w:tr>
      <w:tr w:rsidR="00475A74">
        <w:trPr>
          <w:trHeight w:hRule="exact" w:val="1531"/>
          <w:jc w:val="center"/>
        </w:trPr>
        <w:tc>
          <w:tcPr>
            <w:tcW w:w="2285"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Подготовка к завтраку, дежурство, завтрак, игры, подготовка к образовательной деятельности</w:t>
            </w:r>
          </w:p>
        </w:tc>
        <w:tc>
          <w:tcPr>
            <w:tcW w:w="1560" w:type="dxa"/>
            <w:tcBorders>
              <w:top w:val="single" w:sz="4" w:space="0" w:color="auto"/>
              <w:left w:val="single" w:sz="4" w:space="0" w:color="auto"/>
            </w:tcBorders>
            <w:shd w:val="clear" w:color="auto" w:fill="FFFFFF"/>
          </w:tcPr>
          <w:p w:rsidR="00475A74" w:rsidRDefault="0014767D">
            <w:pPr>
              <w:pStyle w:val="a7"/>
              <w:ind w:firstLine="360"/>
              <w:rPr>
                <w:sz w:val="22"/>
                <w:szCs w:val="22"/>
              </w:rPr>
            </w:pPr>
            <w:r>
              <w:rPr>
                <w:sz w:val="22"/>
                <w:szCs w:val="22"/>
              </w:rPr>
              <w:t>8.10-9.00</w:t>
            </w:r>
          </w:p>
        </w:tc>
        <w:tc>
          <w:tcPr>
            <w:tcW w:w="1699"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8.10-8.40</w:t>
            </w:r>
          </w:p>
        </w:tc>
        <w:tc>
          <w:tcPr>
            <w:tcW w:w="1560"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8.20-8.40</w:t>
            </w:r>
          </w:p>
        </w:tc>
        <w:tc>
          <w:tcPr>
            <w:tcW w:w="1560" w:type="dxa"/>
            <w:tcBorders>
              <w:top w:val="single" w:sz="4" w:space="0" w:color="auto"/>
              <w:left w:val="single" w:sz="4" w:space="0" w:color="auto"/>
            </w:tcBorders>
            <w:shd w:val="clear" w:color="auto" w:fill="FFFFFF"/>
          </w:tcPr>
          <w:p w:rsidR="00475A74" w:rsidRDefault="0014767D">
            <w:pPr>
              <w:pStyle w:val="a7"/>
              <w:ind w:firstLine="300"/>
              <w:rPr>
                <w:sz w:val="22"/>
                <w:szCs w:val="22"/>
              </w:rPr>
            </w:pPr>
            <w:r>
              <w:rPr>
                <w:sz w:val="22"/>
                <w:szCs w:val="22"/>
              </w:rPr>
              <w:t>8.30-9.00</w:t>
            </w:r>
          </w:p>
        </w:tc>
        <w:tc>
          <w:tcPr>
            <w:tcW w:w="1584" w:type="dxa"/>
            <w:tcBorders>
              <w:top w:val="single" w:sz="4" w:space="0" w:color="auto"/>
              <w:left w:val="single" w:sz="4" w:space="0" w:color="auto"/>
              <w:right w:val="single" w:sz="4" w:space="0" w:color="auto"/>
            </w:tcBorders>
            <w:shd w:val="clear" w:color="auto" w:fill="FFFFFF"/>
          </w:tcPr>
          <w:p w:rsidR="00475A74" w:rsidRDefault="0014767D">
            <w:pPr>
              <w:pStyle w:val="a7"/>
              <w:ind w:firstLine="0"/>
              <w:jc w:val="center"/>
              <w:rPr>
                <w:sz w:val="22"/>
                <w:szCs w:val="22"/>
              </w:rPr>
            </w:pPr>
            <w:r>
              <w:rPr>
                <w:sz w:val="22"/>
                <w:szCs w:val="22"/>
              </w:rPr>
              <w:t>8.40-9.00</w:t>
            </w:r>
          </w:p>
        </w:tc>
      </w:tr>
      <w:tr w:rsidR="00475A74">
        <w:trPr>
          <w:trHeight w:hRule="exact" w:val="259"/>
          <w:jc w:val="center"/>
        </w:trPr>
        <w:tc>
          <w:tcPr>
            <w:tcW w:w="2285"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Утренний круг</w:t>
            </w:r>
          </w:p>
        </w:tc>
        <w:tc>
          <w:tcPr>
            <w:tcW w:w="1560" w:type="dxa"/>
            <w:tcBorders>
              <w:top w:val="single" w:sz="4" w:space="0" w:color="auto"/>
              <w:left w:val="single" w:sz="4" w:space="0" w:color="auto"/>
            </w:tcBorders>
            <w:shd w:val="clear" w:color="auto" w:fill="FFFFFF"/>
          </w:tcPr>
          <w:p w:rsidR="00475A74" w:rsidRDefault="00475A74">
            <w:pPr>
              <w:rPr>
                <w:sz w:val="10"/>
                <w:szCs w:val="10"/>
              </w:rPr>
            </w:pPr>
          </w:p>
        </w:tc>
        <w:tc>
          <w:tcPr>
            <w:tcW w:w="1699" w:type="dxa"/>
            <w:tcBorders>
              <w:top w:val="single" w:sz="4" w:space="0" w:color="auto"/>
              <w:lef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8.40 - 9.00</w:t>
            </w:r>
          </w:p>
        </w:tc>
        <w:tc>
          <w:tcPr>
            <w:tcW w:w="1560" w:type="dxa"/>
            <w:tcBorders>
              <w:top w:val="single" w:sz="4" w:space="0" w:color="auto"/>
              <w:lef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8.40 - 9.00</w:t>
            </w:r>
          </w:p>
        </w:tc>
        <w:tc>
          <w:tcPr>
            <w:tcW w:w="1560" w:type="dxa"/>
            <w:tcBorders>
              <w:top w:val="single" w:sz="4" w:space="0" w:color="auto"/>
              <w:left w:val="single" w:sz="4" w:space="0" w:color="auto"/>
            </w:tcBorders>
            <w:shd w:val="clear" w:color="auto" w:fill="FFFFFF"/>
            <w:vAlign w:val="bottom"/>
          </w:tcPr>
          <w:p w:rsidR="00475A74" w:rsidRDefault="0014767D">
            <w:pPr>
              <w:pStyle w:val="a7"/>
              <w:ind w:firstLine="300"/>
              <w:rPr>
                <w:sz w:val="22"/>
                <w:szCs w:val="22"/>
              </w:rPr>
            </w:pPr>
            <w:r>
              <w:rPr>
                <w:sz w:val="22"/>
                <w:szCs w:val="22"/>
              </w:rPr>
              <w:t>8.00-8.20</w:t>
            </w:r>
          </w:p>
        </w:tc>
        <w:tc>
          <w:tcPr>
            <w:tcW w:w="1584"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8.10-8.30</w:t>
            </w:r>
          </w:p>
        </w:tc>
      </w:tr>
      <w:tr w:rsidR="00475A74">
        <w:trPr>
          <w:trHeight w:hRule="exact" w:val="1277"/>
          <w:jc w:val="center"/>
        </w:trPr>
        <w:tc>
          <w:tcPr>
            <w:tcW w:w="2285"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 xml:space="preserve">Непосредственная образовательная деятельность (общая </w:t>
            </w:r>
            <w:proofErr w:type="spellStart"/>
            <w:r>
              <w:rPr>
                <w:sz w:val="22"/>
                <w:szCs w:val="22"/>
              </w:rPr>
              <w:t>длител</w:t>
            </w:r>
            <w:proofErr w:type="spellEnd"/>
            <w:r>
              <w:rPr>
                <w:sz w:val="22"/>
                <w:szCs w:val="22"/>
              </w:rPr>
              <w:t>., включая перерыв)</w:t>
            </w:r>
          </w:p>
        </w:tc>
        <w:tc>
          <w:tcPr>
            <w:tcW w:w="1560" w:type="dxa"/>
            <w:tcBorders>
              <w:top w:val="single" w:sz="4" w:space="0" w:color="auto"/>
              <w:left w:val="single" w:sz="4" w:space="0" w:color="auto"/>
            </w:tcBorders>
            <w:shd w:val="clear" w:color="auto" w:fill="FFFFFF"/>
          </w:tcPr>
          <w:p w:rsidR="00475A74" w:rsidRDefault="0014767D">
            <w:pPr>
              <w:pStyle w:val="a7"/>
              <w:ind w:firstLine="140"/>
              <w:rPr>
                <w:sz w:val="22"/>
                <w:szCs w:val="22"/>
              </w:rPr>
            </w:pPr>
            <w:r>
              <w:rPr>
                <w:sz w:val="22"/>
                <w:szCs w:val="22"/>
              </w:rPr>
              <w:t>1п.: 9.00-9.08</w:t>
            </w:r>
          </w:p>
          <w:p w:rsidR="00475A74" w:rsidRDefault="0014767D">
            <w:pPr>
              <w:pStyle w:val="a7"/>
              <w:ind w:firstLine="140"/>
              <w:rPr>
                <w:sz w:val="22"/>
                <w:szCs w:val="22"/>
              </w:rPr>
            </w:pPr>
            <w:r>
              <w:rPr>
                <w:sz w:val="22"/>
                <w:szCs w:val="22"/>
              </w:rPr>
              <w:t>2п.: 9.12-9.20</w:t>
            </w:r>
          </w:p>
        </w:tc>
        <w:tc>
          <w:tcPr>
            <w:tcW w:w="1699"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9.00 - 9.15</w:t>
            </w:r>
          </w:p>
          <w:p w:rsidR="00475A74" w:rsidRDefault="0014767D">
            <w:pPr>
              <w:pStyle w:val="a7"/>
              <w:ind w:firstLine="0"/>
              <w:jc w:val="center"/>
              <w:rPr>
                <w:sz w:val="22"/>
                <w:szCs w:val="22"/>
              </w:rPr>
            </w:pPr>
            <w:r>
              <w:rPr>
                <w:sz w:val="22"/>
                <w:szCs w:val="22"/>
              </w:rPr>
              <w:t>9.25 - 9.40</w:t>
            </w:r>
          </w:p>
        </w:tc>
        <w:tc>
          <w:tcPr>
            <w:tcW w:w="1560"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9.00 - 9.20</w:t>
            </w:r>
          </w:p>
          <w:p w:rsidR="00475A74" w:rsidRDefault="0014767D">
            <w:pPr>
              <w:pStyle w:val="a7"/>
              <w:ind w:firstLine="0"/>
              <w:jc w:val="center"/>
              <w:rPr>
                <w:sz w:val="22"/>
                <w:szCs w:val="22"/>
              </w:rPr>
            </w:pPr>
            <w:r>
              <w:rPr>
                <w:sz w:val="22"/>
                <w:szCs w:val="22"/>
              </w:rPr>
              <w:t>9.30 - 9.50</w:t>
            </w:r>
          </w:p>
        </w:tc>
        <w:tc>
          <w:tcPr>
            <w:tcW w:w="1560" w:type="dxa"/>
            <w:tcBorders>
              <w:top w:val="single" w:sz="4" w:space="0" w:color="auto"/>
              <w:left w:val="single" w:sz="4" w:space="0" w:color="auto"/>
            </w:tcBorders>
            <w:shd w:val="clear" w:color="auto" w:fill="FFFFFF"/>
          </w:tcPr>
          <w:p w:rsidR="00475A74" w:rsidRDefault="0014767D">
            <w:pPr>
              <w:pStyle w:val="a7"/>
              <w:ind w:firstLine="300"/>
              <w:rPr>
                <w:sz w:val="22"/>
                <w:szCs w:val="22"/>
              </w:rPr>
            </w:pPr>
            <w:r>
              <w:rPr>
                <w:sz w:val="22"/>
                <w:szCs w:val="22"/>
              </w:rPr>
              <w:t>9.00 - 9.20</w:t>
            </w:r>
          </w:p>
          <w:p w:rsidR="00475A74" w:rsidRDefault="0014767D">
            <w:pPr>
              <w:pStyle w:val="a7"/>
              <w:ind w:firstLine="0"/>
              <w:rPr>
                <w:sz w:val="22"/>
                <w:szCs w:val="22"/>
              </w:rPr>
            </w:pPr>
            <w:r>
              <w:rPr>
                <w:sz w:val="22"/>
                <w:szCs w:val="22"/>
              </w:rPr>
              <w:t>9.30 - 9.50 10.00</w:t>
            </w:r>
          </w:p>
          <w:p w:rsidR="00475A74" w:rsidRDefault="0014767D">
            <w:pPr>
              <w:pStyle w:val="a7"/>
              <w:ind w:firstLine="440"/>
              <w:rPr>
                <w:sz w:val="22"/>
                <w:szCs w:val="22"/>
              </w:rPr>
            </w:pPr>
            <w:r>
              <w:rPr>
                <w:sz w:val="22"/>
                <w:szCs w:val="22"/>
              </w:rPr>
              <w:t>- 10.25</w:t>
            </w:r>
          </w:p>
        </w:tc>
        <w:tc>
          <w:tcPr>
            <w:tcW w:w="1584" w:type="dxa"/>
            <w:tcBorders>
              <w:top w:val="single" w:sz="4" w:space="0" w:color="auto"/>
              <w:left w:val="single" w:sz="4" w:space="0" w:color="auto"/>
              <w:right w:val="single" w:sz="4" w:space="0" w:color="auto"/>
            </w:tcBorders>
            <w:shd w:val="clear" w:color="auto" w:fill="FFFFFF"/>
          </w:tcPr>
          <w:p w:rsidR="00475A74" w:rsidRDefault="0014767D">
            <w:pPr>
              <w:pStyle w:val="a7"/>
              <w:ind w:firstLine="0"/>
              <w:jc w:val="center"/>
              <w:rPr>
                <w:sz w:val="22"/>
                <w:szCs w:val="22"/>
              </w:rPr>
            </w:pPr>
            <w:r>
              <w:rPr>
                <w:sz w:val="22"/>
                <w:szCs w:val="22"/>
              </w:rPr>
              <w:t>9.00 - 9.30</w:t>
            </w:r>
          </w:p>
          <w:p w:rsidR="00475A74" w:rsidRDefault="0014767D">
            <w:pPr>
              <w:pStyle w:val="a7"/>
              <w:ind w:firstLine="0"/>
              <w:jc w:val="center"/>
              <w:rPr>
                <w:sz w:val="22"/>
                <w:szCs w:val="22"/>
              </w:rPr>
            </w:pPr>
            <w:r>
              <w:rPr>
                <w:sz w:val="22"/>
                <w:szCs w:val="22"/>
              </w:rPr>
              <w:t>9.40 - 10.10</w:t>
            </w:r>
          </w:p>
          <w:p w:rsidR="00475A74" w:rsidRDefault="0014767D">
            <w:pPr>
              <w:pStyle w:val="a7"/>
              <w:ind w:firstLine="0"/>
              <w:jc w:val="center"/>
              <w:rPr>
                <w:sz w:val="22"/>
                <w:szCs w:val="22"/>
              </w:rPr>
            </w:pPr>
            <w:r>
              <w:rPr>
                <w:sz w:val="22"/>
                <w:szCs w:val="22"/>
              </w:rPr>
              <w:t>10.20 - 10.50</w:t>
            </w:r>
          </w:p>
        </w:tc>
      </w:tr>
      <w:tr w:rsidR="00475A74">
        <w:trPr>
          <w:trHeight w:hRule="exact" w:val="768"/>
          <w:jc w:val="center"/>
        </w:trPr>
        <w:tc>
          <w:tcPr>
            <w:tcW w:w="2285"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Подготовка к завтраку, Второй завтрак</w:t>
            </w:r>
          </w:p>
        </w:tc>
        <w:tc>
          <w:tcPr>
            <w:tcW w:w="1560" w:type="dxa"/>
            <w:tcBorders>
              <w:top w:val="single" w:sz="4" w:space="0" w:color="auto"/>
              <w:left w:val="single" w:sz="4" w:space="0" w:color="auto"/>
            </w:tcBorders>
            <w:shd w:val="clear" w:color="auto" w:fill="FFFFFF"/>
          </w:tcPr>
          <w:p w:rsidR="00475A74" w:rsidRDefault="0014767D">
            <w:pPr>
              <w:pStyle w:val="a7"/>
              <w:ind w:firstLine="360"/>
              <w:rPr>
                <w:sz w:val="22"/>
                <w:szCs w:val="22"/>
              </w:rPr>
            </w:pPr>
            <w:r>
              <w:rPr>
                <w:sz w:val="22"/>
                <w:szCs w:val="22"/>
              </w:rPr>
              <w:t>9.20-9.30</w:t>
            </w:r>
          </w:p>
        </w:tc>
        <w:tc>
          <w:tcPr>
            <w:tcW w:w="1699"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9.40-9.50</w:t>
            </w:r>
          </w:p>
        </w:tc>
        <w:tc>
          <w:tcPr>
            <w:tcW w:w="1560"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9.50-10.00</w:t>
            </w:r>
          </w:p>
        </w:tc>
        <w:tc>
          <w:tcPr>
            <w:tcW w:w="1560" w:type="dxa"/>
            <w:tcBorders>
              <w:top w:val="single" w:sz="4" w:space="0" w:color="auto"/>
              <w:left w:val="single" w:sz="4" w:space="0" w:color="auto"/>
            </w:tcBorders>
            <w:shd w:val="clear" w:color="auto" w:fill="FFFFFF"/>
          </w:tcPr>
          <w:p w:rsidR="00475A74" w:rsidRDefault="0014767D">
            <w:pPr>
              <w:pStyle w:val="a7"/>
              <w:ind w:firstLine="240"/>
              <w:rPr>
                <w:sz w:val="22"/>
                <w:szCs w:val="22"/>
              </w:rPr>
            </w:pPr>
            <w:r>
              <w:rPr>
                <w:sz w:val="22"/>
                <w:szCs w:val="22"/>
              </w:rPr>
              <w:t>10.25-10.30</w:t>
            </w:r>
          </w:p>
        </w:tc>
        <w:tc>
          <w:tcPr>
            <w:tcW w:w="1584" w:type="dxa"/>
            <w:tcBorders>
              <w:top w:val="single" w:sz="4" w:space="0" w:color="auto"/>
              <w:left w:val="single" w:sz="4" w:space="0" w:color="auto"/>
              <w:right w:val="single" w:sz="4" w:space="0" w:color="auto"/>
            </w:tcBorders>
            <w:shd w:val="clear" w:color="auto" w:fill="FFFFFF"/>
          </w:tcPr>
          <w:p w:rsidR="00475A74" w:rsidRDefault="0014767D">
            <w:pPr>
              <w:pStyle w:val="a7"/>
              <w:ind w:firstLine="0"/>
              <w:jc w:val="center"/>
              <w:rPr>
                <w:sz w:val="22"/>
                <w:szCs w:val="22"/>
              </w:rPr>
            </w:pPr>
            <w:r>
              <w:rPr>
                <w:sz w:val="22"/>
                <w:szCs w:val="22"/>
              </w:rPr>
              <w:t>10.10-10.20</w:t>
            </w:r>
          </w:p>
        </w:tc>
      </w:tr>
      <w:tr w:rsidR="00475A74">
        <w:trPr>
          <w:trHeight w:hRule="exact" w:val="1022"/>
          <w:jc w:val="center"/>
        </w:trPr>
        <w:tc>
          <w:tcPr>
            <w:tcW w:w="2285"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Игры, подготовка к прогулке, прогулка, возвращение с прогулки</w:t>
            </w:r>
          </w:p>
        </w:tc>
        <w:tc>
          <w:tcPr>
            <w:tcW w:w="1560"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9.30-11.30</w:t>
            </w:r>
          </w:p>
        </w:tc>
        <w:tc>
          <w:tcPr>
            <w:tcW w:w="1699"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9.50-11.50</w:t>
            </w:r>
          </w:p>
        </w:tc>
        <w:tc>
          <w:tcPr>
            <w:tcW w:w="1560"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10.00-12.00</w:t>
            </w:r>
          </w:p>
        </w:tc>
        <w:tc>
          <w:tcPr>
            <w:tcW w:w="1560" w:type="dxa"/>
            <w:tcBorders>
              <w:top w:val="single" w:sz="4" w:space="0" w:color="auto"/>
              <w:left w:val="single" w:sz="4" w:space="0" w:color="auto"/>
            </w:tcBorders>
            <w:shd w:val="clear" w:color="auto" w:fill="FFFFFF"/>
          </w:tcPr>
          <w:p w:rsidR="00475A74" w:rsidRDefault="0014767D">
            <w:pPr>
              <w:pStyle w:val="a7"/>
              <w:ind w:firstLine="240"/>
              <w:rPr>
                <w:sz w:val="22"/>
                <w:szCs w:val="22"/>
              </w:rPr>
            </w:pPr>
            <w:r>
              <w:rPr>
                <w:sz w:val="22"/>
                <w:szCs w:val="22"/>
              </w:rPr>
              <w:t>10.30-12.30</w:t>
            </w:r>
          </w:p>
        </w:tc>
        <w:tc>
          <w:tcPr>
            <w:tcW w:w="1584" w:type="dxa"/>
            <w:tcBorders>
              <w:top w:val="single" w:sz="4" w:space="0" w:color="auto"/>
              <w:left w:val="single" w:sz="4" w:space="0" w:color="auto"/>
              <w:right w:val="single" w:sz="4" w:space="0" w:color="auto"/>
            </w:tcBorders>
            <w:shd w:val="clear" w:color="auto" w:fill="FFFFFF"/>
          </w:tcPr>
          <w:p w:rsidR="00475A74" w:rsidRDefault="0014767D">
            <w:pPr>
              <w:pStyle w:val="a7"/>
              <w:ind w:firstLine="0"/>
              <w:jc w:val="center"/>
              <w:rPr>
                <w:sz w:val="22"/>
                <w:szCs w:val="22"/>
              </w:rPr>
            </w:pPr>
            <w:r>
              <w:rPr>
                <w:sz w:val="22"/>
                <w:szCs w:val="22"/>
              </w:rPr>
              <w:t>10.50-12.35</w:t>
            </w:r>
          </w:p>
        </w:tc>
      </w:tr>
      <w:tr w:rsidR="00475A74">
        <w:trPr>
          <w:trHeight w:hRule="exact" w:val="518"/>
          <w:jc w:val="center"/>
        </w:trPr>
        <w:tc>
          <w:tcPr>
            <w:tcW w:w="2285"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Подготовка к обеду, обед</w:t>
            </w:r>
          </w:p>
        </w:tc>
        <w:tc>
          <w:tcPr>
            <w:tcW w:w="1560" w:type="dxa"/>
            <w:tcBorders>
              <w:top w:val="single" w:sz="4" w:space="0" w:color="auto"/>
              <w:left w:val="single" w:sz="4" w:space="0" w:color="auto"/>
            </w:tcBorders>
            <w:shd w:val="clear" w:color="auto" w:fill="FFFFFF"/>
          </w:tcPr>
          <w:p w:rsidR="00475A74" w:rsidRDefault="0014767D">
            <w:pPr>
              <w:pStyle w:val="a7"/>
              <w:ind w:firstLine="240"/>
              <w:rPr>
                <w:sz w:val="22"/>
                <w:szCs w:val="22"/>
              </w:rPr>
            </w:pPr>
            <w:r>
              <w:rPr>
                <w:sz w:val="22"/>
                <w:szCs w:val="22"/>
              </w:rPr>
              <w:t>11.30-12.00</w:t>
            </w:r>
          </w:p>
        </w:tc>
        <w:tc>
          <w:tcPr>
            <w:tcW w:w="1699"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11.50-12.30</w:t>
            </w:r>
          </w:p>
        </w:tc>
        <w:tc>
          <w:tcPr>
            <w:tcW w:w="1560"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12.00-12.40</w:t>
            </w:r>
          </w:p>
        </w:tc>
        <w:tc>
          <w:tcPr>
            <w:tcW w:w="1560" w:type="dxa"/>
            <w:tcBorders>
              <w:top w:val="single" w:sz="4" w:space="0" w:color="auto"/>
              <w:left w:val="single" w:sz="4" w:space="0" w:color="auto"/>
            </w:tcBorders>
            <w:shd w:val="clear" w:color="auto" w:fill="FFFFFF"/>
          </w:tcPr>
          <w:p w:rsidR="00475A74" w:rsidRDefault="0014767D">
            <w:pPr>
              <w:pStyle w:val="a7"/>
              <w:ind w:firstLine="240"/>
              <w:rPr>
                <w:sz w:val="22"/>
                <w:szCs w:val="22"/>
              </w:rPr>
            </w:pPr>
            <w:r>
              <w:rPr>
                <w:sz w:val="22"/>
                <w:szCs w:val="22"/>
              </w:rPr>
              <w:t>12.30-12.55</w:t>
            </w:r>
          </w:p>
        </w:tc>
        <w:tc>
          <w:tcPr>
            <w:tcW w:w="1584" w:type="dxa"/>
            <w:tcBorders>
              <w:top w:val="single" w:sz="4" w:space="0" w:color="auto"/>
              <w:left w:val="single" w:sz="4" w:space="0" w:color="auto"/>
              <w:right w:val="single" w:sz="4" w:space="0" w:color="auto"/>
            </w:tcBorders>
            <w:shd w:val="clear" w:color="auto" w:fill="FFFFFF"/>
          </w:tcPr>
          <w:p w:rsidR="00475A74" w:rsidRDefault="0014767D">
            <w:pPr>
              <w:pStyle w:val="a7"/>
              <w:ind w:firstLine="0"/>
              <w:jc w:val="center"/>
              <w:rPr>
                <w:sz w:val="22"/>
                <w:szCs w:val="22"/>
              </w:rPr>
            </w:pPr>
            <w:r>
              <w:rPr>
                <w:sz w:val="22"/>
                <w:szCs w:val="22"/>
              </w:rPr>
              <w:t>12.35-12.55</w:t>
            </w:r>
          </w:p>
        </w:tc>
      </w:tr>
      <w:tr w:rsidR="00475A74">
        <w:trPr>
          <w:trHeight w:hRule="exact" w:val="1018"/>
          <w:jc w:val="center"/>
        </w:trPr>
        <w:tc>
          <w:tcPr>
            <w:tcW w:w="2285"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Подготовка ко сну, чтение художеств. литературы, дневной сон</w:t>
            </w:r>
          </w:p>
        </w:tc>
        <w:tc>
          <w:tcPr>
            <w:tcW w:w="1560" w:type="dxa"/>
            <w:tcBorders>
              <w:top w:val="single" w:sz="4" w:space="0" w:color="auto"/>
              <w:left w:val="single" w:sz="4" w:space="0" w:color="auto"/>
            </w:tcBorders>
            <w:shd w:val="clear" w:color="auto" w:fill="FFFFFF"/>
          </w:tcPr>
          <w:p w:rsidR="00475A74" w:rsidRDefault="0014767D">
            <w:pPr>
              <w:pStyle w:val="a7"/>
              <w:ind w:firstLine="240"/>
              <w:rPr>
                <w:sz w:val="22"/>
                <w:szCs w:val="22"/>
              </w:rPr>
            </w:pPr>
            <w:r>
              <w:rPr>
                <w:sz w:val="22"/>
                <w:szCs w:val="22"/>
              </w:rPr>
              <w:t>12.00-15.00</w:t>
            </w:r>
          </w:p>
        </w:tc>
        <w:tc>
          <w:tcPr>
            <w:tcW w:w="1699"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12.30-15.00</w:t>
            </w:r>
          </w:p>
        </w:tc>
        <w:tc>
          <w:tcPr>
            <w:tcW w:w="1560"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12.40-15.00</w:t>
            </w:r>
          </w:p>
        </w:tc>
        <w:tc>
          <w:tcPr>
            <w:tcW w:w="1560" w:type="dxa"/>
            <w:tcBorders>
              <w:top w:val="single" w:sz="4" w:space="0" w:color="auto"/>
              <w:left w:val="single" w:sz="4" w:space="0" w:color="auto"/>
            </w:tcBorders>
            <w:shd w:val="clear" w:color="auto" w:fill="FFFFFF"/>
          </w:tcPr>
          <w:p w:rsidR="00475A74" w:rsidRDefault="0014767D">
            <w:pPr>
              <w:pStyle w:val="a7"/>
              <w:ind w:firstLine="240"/>
              <w:rPr>
                <w:sz w:val="22"/>
                <w:szCs w:val="22"/>
              </w:rPr>
            </w:pPr>
            <w:r>
              <w:rPr>
                <w:sz w:val="22"/>
                <w:szCs w:val="22"/>
              </w:rPr>
              <w:t>12.55-15.00</w:t>
            </w:r>
          </w:p>
        </w:tc>
        <w:tc>
          <w:tcPr>
            <w:tcW w:w="1584" w:type="dxa"/>
            <w:tcBorders>
              <w:top w:val="single" w:sz="4" w:space="0" w:color="auto"/>
              <w:left w:val="single" w:sz="4" w:space="0" w:color="auto"/>
              <w:right w:val="single" w:sz="4" w:space="0" w:color="auto"/>
            </w:tcBorders>
            <w:shd w:val="clear" w:color="auto" w:fill="FFFFFF"/>
          </w:tcPr>
          <w:p w:rsidR="00475A74" w:rsidRDefault="0014767D">
            <w:pPr>
              <w:pStyle w:val="a7"/>
              <w:ind w:firstLine="0"/>
              <w:jc w:val="center"/>
              <w:rPr>
                <w:sz w:val="22"/>
                <w:szCs w:val="22"/>
              </w:rPr>
            </w:pPr>
            <w:r>
              <w:rPr>
                <w:sz w:val="22"/>
                <w:szCs w:val="22"/>
              </w:rPr>
              <w:t>12.55-15.00</w:t>
            </w:r>
          </w:p>
        </w:tc>
      </w:tr>
      <w:tr w:rsidR="00475A74">
        <w:trPr>
          <w:trHeight w:hRule="exact" w:val="773"/>
          <w:jc w:val="center"/>
        </w:trPr>
        <w:tc>
          <w:tcPr>
            <w:tcW w:w="2285"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Постепенный подъем, воздушные и водные процедуры</w:t>
            </w:r>
          </w:p>
        </w:tc>
        <w:tc>
          <w:tcPr>
            <w:tcW w:w="1560" w:type="dxa"/>
            <w:tcBorders>
              <w:top w:val="single" w:sz="4" w:space="0" w:color="auto"/>
              <w:left w:val="single" w:sz="4" w:space="0" w:color="auto"/>
            </w:tcBorders>
            <w:shd w:val="clear" w:color="auto" w:fill="FFFFFF"/>
          </w:tcPr>
          <w:p w:rsidR="00475A74" w:rsidRDefault="0014767D">
            <w:pPr>
              <w:pStyle w:val="a7"/>
              <w:ind w:firstLine="240"/>
              <w:rPr>
                <w:sz w:val="22"/>
                <w:szCs w:val="22"/>
              </w:rPr>
            </w:pPr>
            <w:r>
              <w:rPr>
                <w:sz w:val="22"/>
                <w:szCs w:val="22"/>
              </w:rPr>
              <w:t>15.00-15.10</w:t>
            </w:r>
          </w:p>
        </w:tc>
        <w:tc>
          <w:tcPr>
            <w:tcW w:w="1699"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15.00-15.10</w:t>
            </w:r>
          </w:p>
        </w:tc>
        <w:tc>
          <w:tcPr>
            <w:tcW w:w="1560"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15.00-15.10</w:t>
            </w:r>
          </w:p>
        </w:tc>
        <w:tc>
          <w:tcPr>
            <w:tcW w:w="1560" w:type="dxa"/>
            <w:tcBorders>
              <w:top w:val="single" w:sz="4" w:space="0" w:color="auto"/>
              <w:left w:val="single" w:sz="4" w:space="0" w:color="auto"/>
            </w:tcBorders>
            <w:shd w:val="clear" w:color="auto" w:fill="FFFFFF"/>
          </w:tcPr>
          <w:p w:rsidR="00475A74" w:rsidRDefault="0014767D">
            <w:pPr>
              <w:pStyle w:val="a7"/>
              <w:ind w:firstLine="240"/>
              <w:rPr>
                <w:sz w:val="22"/>
                <w:szCs w:val="22"/>
              </w:rPr>
            </w:pPr>
            <w:r>
              <w:rPr>
                <w:sz w:val="22"/>
                <w:szCs w:val="22"/>
              </w:rPr>
              <w:t>15.00-15.10</w:t>
            </w:r>
          </w:p>
        </w:tc>
        <w:tc>
          <w:tcPr>
            <w:tcW w:w="1584" w:type="dxa"/>
            <w:tcBorders>
              <w:top w:val="single" w:sz="4" w:space="0" w:color="auto"/>
              <w:left w:val="single" w:sz="4" w:space="0" w:color="auto"/>
              <w:right w:val="single" w:sz="4" w:space="0" w:color="auto"/>
            </w:tcBorders>
            <w:shd w:val="clear" w:color="auto" w:fill="FFFFFF"/>
          </w:tcPr>
          <w:p w:rsidR="00475A74" w:rsidRDefault="0014767D">
            <w:pPr>
              <w:pStyle w:val="a7"/>
              <w:ind w:firstLine="0"/>
              <w:jc w:val="center"/>
              <w:rPr>
                <w:sz w:val="22"/>
                <w:szCs w:val="22"/>
              </w:rPr>
            </w:pPr>
            <w:r>
              <w:rPr>
                <w:sz w:val="22"/>
                <w:szCs w:val="22"/>
              </w:rPr>
              <w:t>15.00-15.10</w:t>
            </w:r>
          </w:p>
        </w:tc>
      </w:tr>
      <w:tr w:rsidR="00475A74">
        <w:trPr>
          <w:trHeight w:hRule="exact" w:val="1022"/>
          <w:jc w:val="center"/>
        </w:trPr>
        <w:tc>
          <w:tcPr>
            <w:tcW w:w="2285"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Непосредственная образовательная деятельность</w:t>
            </w:r>
          </w:p>
        </w:tc>
        <w:tc>
          <w:tcPr>
            <w:tcW w:w="1560" w:type="dxa"/>
            <w:tcBorders>
              <w:top w:val="single" w:sz="4" w:space="0" w:color="auto"/>
              <w:left w:val="single" w:sz="4" w:space="0" w:color="auto"/>
            </w:tcBorders>
            <w:shd w:val="clear" w:color="auto" w:fill="FFFFFF"/>
            <w:vAlign w:val="center"/>
          </w:tcPr>
          <w:p w:rsidR="00475A74" w:rsidRDefault="0014767D">
            <w:pPr>
              <w:pStyle w:val="a7"/>
              <w:ind w:firstLine="0"/>
              <w:rPr>
                <w:sz w:val="22"/>
                <w:szCs w:val="22"/>
              </w:rPr>
            </w:pPr>
            <w:r>
              <w:rPr>
                <w:sz w:val="22"/>
                <w:szCs w:val="22"/>
              </w:rPr>
              <w:t>1п:15.10-</w:t>
            </w:r>
          </w:p>
          <w:p w:rsidR="00475A74" w:rsidRDefault="0014767D">
            <w:pPr>
              <w:pStyle w:val="a7"/>
              <w:ind w:firstLine="0"/>
              <w:rPr>
                <w:sz w:val="22"/>
                <w:szCs w:val="22"/>
              </w:rPr>
            </w:pPr>
            <w:r>
              <w:rPr>
                <w:sz w:val="22"/>
                <w:szCs w:val="22"/>
              </w:rPr>
              <w:t>15.18</w:t>
            </w:r>
          </w:p>
          <w:p w:rsidR="00475A74" w:rsidRDefault="0014767D">
            <w:pPr>
              <w:pStyle w:val="a7"/>
              <w:ind w:firstLine="0"/>
              <w:rPr>
                <w:sz w:val="22"/>
                <w:szCs w:val="22"/>
              </w:rPr>
            </w:pPr>
            <w:r>
              <w:rPr>
                <w:sz w:val="22"/>
                <w:szCs w:val="22"/>
              </w:rPr>
              <w:t>2п:15.20-</w:t>
            </w:r>
          </w:p>
          <w:p w:rsidR="00475A74" w:rsidRDefault="0014767D">
            <w:pPr>
              <w:pStyle w:val="a7"/>
              <w:ind w:firstLine="0"/>
              <w:rPr>
                <w:sz w:val="22"/>
                <w:szCs w:val="22"/>
              </w:rPr>
            </w:pPr>
            <w:r>
              <w:rPr>
                <w:sz w:val="22"/>
                <w:szCs w:val="22"/>
              </w:rPr>
              <w:t>15.28</w:t>
            </w:r>
          </w:p>
        </w:tc>
        <w:tc>
          <w:tcPr>
            <w:tcW w:w="1699"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w:t>
            </w:r>
          </w:p>
        </w:tc>
        <w:tc>
          <w:tcPr>
            <w:tcW w:w="1560"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w:t>
            </w:r>
          </w:p>
        </w:tc>
        <w:tc>
          <w:tcPr>
            <w:tcW w:w="1560" w:type="dxa"/>
            <w:tcBorders>
              <w:top w:val="single" w:sz="4" w:space="0" w:color="auto"/>
              <w:left w:val="single" w:sz="4" w:space="0" w:color="auto"/>
            </w:tcBorders>
            <w:shd w:val="clear" w:color="auto" w:fill="FFFFFF"/>
          </w:tcPr>
          <w:p w:rsidR="00475A74" w:rsidRDefault="0014767D">
            <w:pPr>
              <w:pStyle w:val="a7"/>
              <w:ind w:firstLine="440"/>
              <w:rPr>
                <w:sz w:val="22"/>
                <w:szCs w:val="22"/>
              </w:rPr>
            </w:pPr>
            <w:r>
              <w:rPr>
                <w:sz w:val="22"/>
                <w:szCs w:val="22"/>
              </w:rPr>
              <w:t>15.10</w:t>
            </w:r>
          </w:p>
          <w:p w:rsidR="00475A74" w:rsidRDefault="0014767D">
            <w:pPr>
              <w:pStyle w:val="a7"/>
              <w:ind w:firstLine="0"/>
              <w:rPr>
                <w:sz w:val="22"/>
                <w:szCs w:val="22"/>
              </w:rPr>
            </w:pPr>
            <w:r>
              <w:rPr>
                <w:sz w:val="22"/>
                <w:szCs w:val="22"/>
              </w:rPr>
              <w:t>15.35</w:t>
            </w:r>
          </w:p>
          <w:p w:rsidR="00475A74" w:rsidRDefault="0014767D">
            <w:pPr>
              <w:pStyle w:val="a7"/>
              <w:ind w:firstLine="0"/>
              <w:rPr>
                <w:sz w:val="22"/>
                <w:szCs w:val="22"/>
              </w:rPr>
            </w:pPr>
            <w:r>
              <w:rPr>
                <w:sz w:val="22"/>
                <w:szCs w:val="22"/>
              </w:rPr>
              <w:t>(1 раз в неделю)</w:t>
            </w:r>
          </w:p>
        </w:tc>
        <w:tc>
          <w:tcPr>
            <w:tcW w:w="1584" w:type="dxa"/>
            <w:tcBorders>
              <w:top w:val="single" w:sz="4" w:space="0" w:color="auto"/>
              <w:left w:val="single" w:sz="4" w:space="0" w:color="auto"/>
              <w:right w:val="single" w:sz="4" w:space="0" w:color="auto"/>
            </w:tcBorders>
            <w:shd w:val="clear" w:color="auto" w:fill="FFFFFF"/>
          </w:tcPr>
          <w:p w:rsidR="00475A74" w:rsidRDefault="0014767D">
            <w:pPr>
              <w:pStyle w:val="a7"/>
              <w:ind w:firstLine="0"/>
              <w:jc w:val="center"/>
              <w:rPr>
                <w:sz w:val="22"/>
                <w:szCs w:val="22"/>
              </w:rPr>
            </w:pPr>
            <w:r>
              <w:rPr>
                <w:sz w:val="22"/>
                <w:szCs w:val="22"/>
              </w:rPr>
              <w:t>-</w:t>
            </w:r>
          </w:p>
        </w:tc>
      </w:tr>
      <w:tr w:rsidR="00475A74">
        <w:trPr>
          <w:trHeight w:hRule="exact" w:val="1018"/>
          <w:jc w:val="center"/>
        </w:trPr>
        <w:tc>
          <w:tcPr>
            <w:tcW w:w="2285"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Оказание</w:t>
            </w:r>
          </w:p>
          <w:p w:rsidR="00475A74" w:rsidRDefault="0014767D">
            <w:pPr>
              <w:pStyle w:val="a7"/>
              <w:spacing w:line="228" w:lineRule="auto"/>
              <w:ind w:firstLine="0"/>
              <w:rPr>
                <w:sz w:val="22"/>
                <w:szCs w:val="22"/>
              </w:rPr>
            </w:pPr>
            <w:r>
              <w:rPr>
                <w:sz w:val="22"/>
                <w:szCs w:val="22"/>
              </w:rPr>
              <w:t>дополнительных</w:t>
            </w:r>
          </w:p>
          <w:p w:rsidR="00475A74" w:rsidRDefault="0014767D">
            <w:pPr>
              <w:pStyle w:val="a7"/>
              <w:ind w:firstLine="0"/>
              <w:rPr>
                <w:sz w:val="22"/>
                <w:szCs w:val="22"/>
              </w:rPr>
            </w:pPr>
            <w:r>
              <w:rPr>
                <w:sz w:val="22"/>
                <w:szCs w:val="22"/>
              </w:rPr>
              <w:t>образовательных услуг</w:t>
            </w:r>
          </w:p>
          <w:p w:rsidR="00475A74" w:rsidRDefault="0014767D">
            <w:pPr>
              <w:pStyle w:val="a7"/>
              <w:ind w:firstLine="0"/>
              <w:rPr>
                <w:sz w:val="22"/>
                <w:szCs w:val="22"/>
              </w:rPr>
            </w:pPr>
            <w:r>
              <w:rPr>
                <w:sz w:val="22"/>
                <w:szCs w:val="22"/>
              </w:rPr>
              <w:t>(1 подгруппа)</w:t>
            </w:r>
          </w:p>
        </w:tc>
        <w:tc>
          <w:tcPr>
            <w:tcW w:w="1560"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w:t>
            </w:r>
          </w:p>
        </w:tc>
        <w:tc>
          <w:tcPr>
            <w:tcW w:w="1699" w:type="dxa"/>
            <w:tcBorders>
              <w:top w:val="single" w:sz="4" w:space="0" w:color="auto"/>
              <w:left w:val="single" w:sz="4" w:space="0" w:color="auto"/>
            </w:tcBorders>
            <w:shd w:val="clear" w:color="auto" w:fill="FFFFFF"/>
          </w:tcPr>
          <w:p w:rsidR="00475A74" w:rsidRDefault="0014767D">
            <w:pPr>
              <w:pStyle w:val="a7"/>
              <w:ind w:firstLine="240"/>
              <w:rPr>
                <w:sz w:val="22"/>
                <w:szCs w:val="22"/>
              </w:rPr>
            </w:pPr>
            <w:r>
              <w:rPr>
                <w:sz w:val="22"/>
                <w:szCs w:val="22"/>
              </w:rPr>
              <w:t>15.10-15.25 (1 раз в неделю)</w:t>
            </w:r>
          </w:p>
        </w:tc>
        <w:tc>
          <w:tcPr>
            <w:tcW w:w="1560"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15.10-15.30 (2 раза в неделю)</w:t>
            </w:r>
          </w:p>
        </w:tc>
        <w:tc>
          <w:tcPr>
            <w:tcW w:w="1560"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15.10-15.35 (2 раза в неделю)</w:t>
            </w:r>
          </w:p>
        </w:tc>
        <w:tc>
          <w:tcPr>
            <w:tcW w:w="1584" w:type="dxa"/>
            <w:tcBorders>
              <w:top w:val="single" w:sz="4" w:space="0" w:color="auto"/>
              <w:left w:val="single" w:sz="4" w:space="0" w:color="auto"/>
              <w:right w:val="single" w:sz="4" w:space="0" w:color="auto"/>
            </w:tcBorders>
            <w:shd w:val="clear" w:color="auto" w:fill="FFFFFF"/>
          </w:tcPr>
          <w:p w:rsidR="00475A74" w:rsidRDefault="0014767D">
            <w:pPr>
              <w:pStyle w:val="a7"/>
              <w:ind w:firstLine="0"/>
              <w:jc w:val="center"/>
              <w:rPr>
                <w:sz w:val="22"/>
                <w:szCs w:val="22"/>
              </w:rPr>
            </w:pPr>
            <w:r>
              <w:rPr>
                <w:sz w:val="22"/>
                <w:szCs w:val="22"/>
              </w:rPr>
              <w:t>15.10-15.40 (3 раза в неделю)</w:t>
            </w:r>
          </w:p>
        </w:tc>
      </w:tr>
      <w:tr w:rsidR="00475A74" w:rsidTr="0076004C">
        <w:trPr>
          <w:trHeight w:hRule="exact" w:val="773"/>
          <w:jc w:val="center"/>
        </w:trPr>
        <w:tc>
          <w:tcPr>
            <w:tcW w:w="2285" w:type="dxa"/>
            <w:tcBorders>
              <w:top w:val="single" w:sz="4" w:space="0" w:color="auto"/>
              <w:left w:val="single" w:sz="4" w:space="0" w:color="auto"/>
              <w:bottom w:val="single" w:sz="4" w:space="0" w:color="auto"/>
            </w:tcBorders>
            <w:shd w:val="clear" w:color="auto" w:fill="FFFFFF"/>
            <w:vAlign w:val="bottom"/>
          </w:tcPr>
          <w:p w:rsidR="00475A74" w:rsidRDefault="0014767D">
            <w:pPr>
              <w:pStyle w:val="a7"/>
              <w:ind w:firstLine="0"/>
              <w:rPr>
                <w:sz w:val="22"/>
                <w:szCs w:val="22"/>
              </w:rPr>
            </w:pPr>
            <w:r>
              <w:rPr>
                <w:sz w:val="22"/>
                <w:szCs w:val="22"/>
              </w:rPr>
              <w:t>Игры, самостоятельная деятельность</w:t>
            </w:r>
          </w:p>
        </w:tc>
        <w:tc>
          <w:tcPr>
            <w:tcW w:w="1560" w:type="dxa"/>
            <w:tcBorders>
              <w:top w:val="single" w:sz="4" w:space="0" w:color="auto"/>
              <w:left w:val="single" w:sz="4" w:space="0" w:color="auto"/>
              <w:bottom w:val="single" w:sz="4" w:space="0" w:color="auto"/>
            </w:tcBorders>
            <w:shd w:val="clear" w:color="auto" w:fill="FFFFFF"/>
          </w:tcPr>
          <w:p w:rsidR="00475A74" w:rsidRDefault="0014767D">
            <w:pPr>
              <w:pStyle w:val="a7"/>
              <w:ind w:firstLine="240"/>
              <w:rPr>
                <w:sz w:val="22"/>
                <w:szCs w:val="22"/>
              </w:rPr>
            </w:pPr>
            <w:r>
              <w:rPr>
                <w:sz w:val="22"/>
                <w:szCs w:val="22"/>
              </w:rPr>
              <w:t>15.28-15.35</w:t>
            </w:r>
          </w:p>
        </w:tc>
        <w:tc>
          <w:tcPr>
            <w:tcW w:w="1699" w:type="dxa"/>
            <w:tcBorders>
              <w:top w:val="single" w:sz="4" w:space="0" w:color="auto"/>
              <w:left w:val="single" w:sz="4" w:space="0" w:color="auto"/>
              <w:bottom w:val="single" w:sz="4" w:space="0" w:color="auto"/>
            </w:tcBorders>
            <w:shd w:val="clear" w:color="auto" w:fill="FFFFFF"/>
          </w:tcPr>
          <w:p w:rsidR="00475A74" w:rsidRDefault="0014767D">
            <w:pPr>
              <w:pStyle w:val="a7"/>
              <w:ind w:firstLine="0"/>
              <w:jc w:val="center"/>
              <w:rPr>
                <w:sz w:val="22"/>
                <w:szCs w:val="22"/>
              </w:rPr>
            </w:pPr>
            <w:r>
              <w:rPr>
                <w:sz w:val="22"/>
                <w:szCs w:val="22"/>
              </w:rPr>
              <w:t>15.10-15.30</w:t>
            </w:r>
          </w:p>
        </w:tc>
        <w:tc>
          <w:tcPr>
            <w:tcW w:w="1560" w:type="dxa"/>
            <w:tcBorders>
              <w:top w:val="single" w:sz="4" w:space="0" w:color="auto"/>
              <w:left w:val="single" w:sz="4" w:space="0" w:color="auto"/>
              <w:bottom w:val="single" w:sz="4" w:space="0" w:color="auto"/>
            </w:tcBorders>
            <w:shd w:val="clear" w:color="auto" w:fill="FFFFFF"/>
          </w:tcPr>
          <w:p w:rsidR="00475A74" w:rsidRDefault="0014767D">
            <w:pPr>
              <w:pStyle w:val="a7"/>
              <w:ind w:firstLine="0"/>
              <w:jc w:val="center"/>
              <w:rPr>
                <w:sz w:val="22"/>
                <w:szCs w:val="22"/>
              </w:rPr>
            </w:pPr>
            <w:r>
              <w:rPr>
                <w:sz w:val="22"/>
                <w:szCs w:val="22"/>
              </w:rPr>
              <w:t>15.10-15.40</w:t>
            </w:r>
          </w:p>
        </w:tc>
        <w:tc>
          <w:tcPr>
            <w:tcW w:w="1560" w:type="dxa"/>
            <w:tcBorders>
              <w:top w:val="single" w:sz="4" w:space="0" w:color="auto"/>
              <w:left w:val="single" w:sz="4" w:space="0" w:color="auto"/>
              <w:bottom w:val="single" w:sz="4" w:space="0" w:color="auto"/>
            </w:tcBorders>
            <w:shd w:val="clear" w:color="auto" w:fill="FFFFFF"/>
          </w:tcPr>
          <w:p w:rsidR="00475A74" w:rsidRDefault="0014767D">
            <w:pPr>
              <w:pStyle w:val="a7"/>
              <w:ind w:firstLine="240"/>
              <w:rPr>
                <w:sz w:val="22"/>
                <w:szCs w:val="22"/>
              </w:rPr>
            </w:pPr>
            <w:r>
              <w:rPr>
                <w:sz w:val="22"/>
                <w:szCs w:val="22"/>
              </w:rPr>
              <w:t>15.10-15.45</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0"/>
              <w:jc w:val="center"/>
              <w:rPr>
                <w:sz w:val="22"/>
                <w:szCs w:val="22"/>
              </w:rPr>
            </w:pPr>
            <w:r>
              <w:rPr>
                <w:sz w:val="22"/>
                <w:szCs w:val="22"/>
              </w:rPr>
              <w:t>15.10-15.50</w:t>
            </w:r>
          </w:p>
        </w:tc>
      </w:tr>
      <w:tr w:rsidR="00475A74" w:rsidTr="0076004C">
        <w:trPr>
          <w:trHeight w:hRule="exact" w:val="1022"/>
          <w:jc w:val="center"/>
        </w:trPr>
        <w:tc>
          <w:tcPr>
            <w:tcW w:w="2285" w:type="dxa"/>
            <w:tcBorders>
              <w:top w:val="single" w:sz="4" w:space="0" w:color="auto"/>
              <w:left w:val="single" w:sz="4" w:space="0" w:color="auto"/>
              <w:bottom w:val="single" w:sz="4" w:space="0" w:color="auto"/>
              <w:right w:val="single" w:sz="4" w:space="0" w:color="auto"/>
            </w:tcBorders>
            <w:shd w:val="clear" w:color="auto" w:fill="FFFFFF"/>
            <w:vAlign w:val="bottom"/>
          </w:tcPr>
          <w:p w:rsidR="00475A74" w:rsidRDefault="0014767D">
            <w:pPr>
              <w:pStyle w:val="a7"/>
              <w:ind w:firstLine="0"/>
              <w:rPr>
                <w:sz w:val="22"/>
                <w:szCs w:val="22"/>
              </w:rPr>
            </w:pPr>
            <w:r>
              <w:rPr>
                <w:sz w:val="22"/>
                <w:szCs w:val="22"/>
              </w:rPr>
              <w:t>Подготовка к полднику, уплотнённый полдник</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240"/>
              <w:rPr>
                <w:sz w:val="22"/>
                <w:szCs w:val="22"/>
              </w:rPr>
            </w:pPr>
            <w:r>
              <w:rPr>
                <w:sz w:val="22"/>
                <w:szCs w:val="22"/>
              </w:rPr>
              <w:t>15.35-16.10</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0"/>
              <w:jc w:val="center"/>
              <w:rPr>
                <w:sz w:val="22"/>
                <w:szCs w:val="22"/>
              </w:rPr>
            </w:pPr>
            <w:r>
              <w:rPr>
                <w:sz w:val="22"/>
                <w:szCs w:val="22"/>
              </w:rPr>
              <w:t>15.30-16.00</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0"/>
              <w:jc w:val="center"/>
              <w:rPr>
                <w:sz w:val="22"/>
                <w:szCs w:val="22"/>
              </w:rPr>
            </w:pPr>
            <w:r>
              <w:rPr>
                <w:sz w:val="22"/>
                <w:szCs w:val="22"/>
              </w:rPr>
              <w:t>15.40-16.00</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240"/>
              <w:rPr>
                <w:sz w:val="22"/>
                <w:szCs w:val="22"/>
              </w:rPr>
            </w:pPr>
            <w:r>
              <w:rPr>
                <w:sz w:val="22"/>
                <w:szCs w:val="22"/>
              </w:rPr>
              <w:t>15.45-16.05</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0"/>
              <w:jc w:val="center"/>
              <w:rPr>
                <w:sz w:val="22"/>
                <w:szCs w:val="22"/>
              </w:rPr>
            </w:pPr>
            <w:r>
              <w:rPr>
                <w:sz w:val="22"/>
                <w:szCs w:val="22"/>
              </w:rPr>
              <w:t>15.50-16.10</w:t>
            </w:r>
          </w:p>
        </w:tc>
      </w:tr>
      <w:tr w:rsidR="00475A74" w:rsidTr="0076004C">
        <w:trPr>
          <w:trHeight w:hRule="exact" w:val="1056"/>
          <w:jc w:val="center"/>
        </w:trPr>
        <w:tc>
          <w:tcPr>
            <w:tcW w:w="2285" w:type="dxa"/>
            <w:tcBorders>
              <w:top w:val="single" w:sz="4" w:space="0" w:color="auto"/>
              <w:left w:val="single" w:sz="4" w:space="0" w:color="auto"/>
              <w:bottom w:val="single" w:sz="4" w:space="0" w:color="auto"/>
            </w:tcBorders>
            <w:shd w:val="clear" w:color="auto" w:fill="FFFFFF"/>
            <w:vAlign w:val="bottom"/>
          </w:tcPr>
          <w:p w:rsidR="00475A74" w:rsidRDefault="0014767D">
            <w:pPr>
              <w:pStyle w:val="a7"/>
              <w:ind w:firstLine="0"/>
              <w:rPr>
                <w:sz w:val="22"/>
                <w:szCs w:val="22"/>
              </w:rPr>
            </w:pPr>
            <w:r>
              <w:rPr>
                <w:sz w:val="22"/>
                <w:szCs w:val="22"/>
              </w:rPr>
              <w:t>Совместная, самостоятельная деятельность, игры, индивидуальная</w:t>
            </w:r>
          </w:p>
        </w:tc>
        <w:tc>
          <w:tcPr>
            <w:tcW w:w="1560" w:type="dxa"/>
            <w:tcBorders>
              <w:top w:val="single" w:sz="4" w:space="0" w:color="auto"/>
              <w:left w:val="single" w:sz="4" w:space="0" w:color="auto"/>
              <w:bottom w:val="single" w:sz="4" w:space="0" w:color="auto"/>
            </w:tcBorders>
            <w:shd w:val="clear" w:color="auto" w:fill="FFFFFF"/>
          </w:tcPr>
          <w:p w:rsidR="00475A74" w:rsidRDefault="0014767D">
            <w:pPr>
              <w:pStyle w:val="a7"/>
              <w:ind w:firstLine="240"/>
              <w:rPr>
                <w:sz w:val="22"/>
                <w:szCs w:val="22"/>
              </w:rPr>
            </w:pPr>
            <w:r>
              <w:rPr>
                <w:sz w:val="22"/>
                <w:szCs w:val="22"/>
              </w:rPr>
              <w:t>16.10-16.30</w:t>
            </w:r>
          </w:p>
        </w:tc>
        <w:tc>
          <w:tcPr>
            <w:tcW w:w="1699" w:type="dxa"/>
            <w:tcBorders>
              <w:top w:val="single" w:sz="4" w:space="0" w:color="auto"/>
              <w:left w:val="single" w:sz="4" w:space="0" w:color="auto"/>
              <w:bottom w:val="single" w:sz="4" w:space="0" w:color="auto"/>
            </w:tcBorders>
            <w:shd w:val="clear" w:color="auto" w:fill="FFFFFF"/>
          </w:tcPr>
          <w:p w:rsidR="00475A74" w:rsidRDefault="0014767D">
            <w:pPr>
              <w:pStyle w:val="a7"/>
              <w:ind w:firstLine="0"/>
              <w:jc w:val="center"/>
              <w:rPr>
                <w:sz w:val="22"/>
                <w:szCs w:val="22"/>
              </w:rPr>
            </w:pPr>
            <w:r>
              <w:rPr>
                <w:sz w:val="22"/>
                <w:szCs w:val="22"/>
              </w:rPr>
              <w:t>16.00-16.30</w:t>
            </w:r>
          </w:p>
        </w:tc>
        <w:tc>
          <w:tcPr>
            <w:tcW w:w="1560" w:type="dxa"/>
            <w:tcBorders>
              <w:top w:val="single" w:sz="4" w:space="0" w:color="auto"/>
              <w:left w:val="single" w:sz="4" w:space="0" w:color="auto"/>
              <w:bottom w:val="single" w:sz="4" w:space="0" w:color="auto"/>
            </w:tcBorders>
            <w:shd w:val="clear" w:color="auto" w:fill="FFFFFF"/>
          </w:tcPr>
          <w:p w:rsidR="00475A74" w:rsidRDefault="0014767D">
            <w:pPr>
              <w:pStyle w:val="a7"/>
              <w:ind w:firstLine="0"/>
              <w:jc w:val="center"/>
              <w:rPr>
                <w:sz w:val="22"/>
                <w:szCs w:val="22"/>
              </w:rPr>
            </w:pPr>
            <w:r>
              <w:rPr>
                <w:sz w:val="22"/>
                <w:szCs w:val="22"/>
              </w:rPr>
              <w:t>16.00-16.35</w:t>
            </w:r>
          </w:p>
        </w:tc>
        <w:tc>
          <w:tcPr>
            <w:tcW w:w="1560" w:type="dxa"/>
            <w:tcBorders>
              <w:top w:val="single" w:sz="4" w:space="0" w:color="auto"/>
              <w:left w:val="single" w:sz="4" w:space="0" w:color="auto"/>
              <w:bottom w:val="single" w:sz="4" w:space="0" w:color="auto"/>
            </w:tcBorders>
            <w:shd w:val="clear" w:color="auto" w:fill="FFFFFF"/>
          </w:tcPr>
          <w:p w:rsidR="00475A74" w:rsidRDefault="0014767D">
            <w:pPr>
              <w:pStyle w:val="a7"/>
              <w:ind w:firstLine="240"/>
              <w:rPr>
                <w:sz w:val="22"/>
                <w:szCs w:val="22"/>
              </w:rPr>
            </w:pPr>
            <w:r>
              <w:rPr>
                <w:sz w:val="22"/>
                <w:szCs w:val="22"/>
              </w:rPr>
              <w:t>16.05-16.35</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0"/>
              <w:jc w:val="center"/>
              <w:rPr>
                <w:sz w:val="22"/>
                <w:szCs w:val="22"/>
              </w:rPr>
            </w:pPr>
            <w:r>
              <w:rPr>
                <w:sz w:val="22"/>
                <w:szCs w:val="22"/>
              </w:rPr>
              <w:t>16.10-16.40</w:t>
            </w:r>
          </w:p>
        </w:tc>
      </w:tr>
    </w:tbl>
    <w:p w:rsidR="00475A74" w:rsidRDefault="0014767D">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85"/>
        <w:gridCol w:w="1560"/>
        <w:gridCol w:w="1699"/>
        <w:gridCol w:w="1560"/>
        <w:gridCol w:w="1560"/>
        <w:gridCol w:w="1584"/>
      </w:tblGrid>
      <w:tr w:rsidR="00475A74">
        <w:trPr>
          <w:trHeight w:hRule="exact" w:val="259"/>
          <w:jc w:val="center"/>
        </w:trPr>
        <w:tc>
          <w:tcPr>
            <w:tcW w:w="2285"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работа, труд</w:t>
            </w:r>
          </w:p>
        </w:tc>
        <w:tc>
          <w:tcPr>
            <w:tcW w:w="1560" w:type="dxa"/>
            <w:tcBorders>
              <w:top w:val="single" w:sz="4" w:space="0" w:color="auto"/>
              <w:left w:val="single" w:sz="4" w:space="0" w:color="auto"/>
            </w:tcBorders>
            <w:shd w:val="clear" w:color="auto" w:fill="FFFFFF"/>
          </w:tcPr>
          <w:p w:rsidR="00475A74" w:rsidRDefault="00475A74">
            <w:pPr>
              <w:rPr>
                <w:sz w:val="10"/>
                <w:szCs w:val="10"/>
              </w:rPr>
            </w:pPr>
          </w:p>
        </w:tc>
        <w:tc>
          <w:tcPr>
            <w:tcW w:w="1699" w:type="dxa"/>
            <w:tcBorders>
              <w:top w:val="single" w:sz="4" w:space="0" w:color="auto"/>
              <w:left w:val="single" w:sz="4" w:space="0" w:color="auto"/>
            </w:tcBorders>
            <w:shd w:val="clear" w:color="auto" w:fill="FFFFFF"/>
          </w:tcPr>
          <w:p w:rsidR="00475A74" w:rsidRDefault="00475A74">
            <w:pPr>
              <w:rPr>
                <w:sz w:val="10"/>
                <w:szCs w:val="10"/>
              </w:rPr>
            </w:pPr>
          </w:p>
        </w:tc>
        <w:tc>
          <w:tcPr>
            <w:tcW w:w="1560" w:type="dxa"/>
            <w:tcBorders>
              <w:top w:val="single" w:sz="4" w:space="0" w:color="auto"/>
              <w:left w:val="single" w:sz="4" w:space="0" w:color="auto"/>
            </w:tcBorders>
            <w:shd w:val="clear" w:color="auto" w:fill="FFFFFF"/>
          </w:tcPr>
          <w:p w:rsidR="00475A74" w:rsidRDefault="00475A74">
            <w:pPr>
              <w:rPr>
                <w:sz w:val="10"/>
                <w:szCs w:val="10"/>
              </w:rPr>
            </w:pPr>
          </w:p>
        </w:tc>
        <w:tc>
          <w:tcPr>
            <w:tcW w:w="1560" w:type="dxa"/>
            <w:tcBorders>
              <w:top w:val="single" w:sz="4" w:space="0" w:color="auto"/>
              <w:left w:val="single" w:sz="4" w:space="0" w:color="auto"/>
            </w:tcBorders>
            <w:shd w:val="clear" w:color="auto" w:fill="FFFFFF"/>
          </w:tcPr>
          <w:p w:rsidR="00475A74" w:rsidRDefault="00475A74">
            <w:pPr>
              <w:rPr>
                <w:sz w:val="10"/>
                <w:szCs w:val="10"/>
              </w:rPr>
            </w:pPr>
          </w:p>
        </w:tc>
        <w:tc>
          <w:tcPr>
            <w:tcW w:w="1584" w:type="dxa"/>
            <w:tcBorders>
              <w:top w:val="single" w:sz="4" w:space="0" w:color="auto"/>
              <w:left w:val="single" w:sz="4" w:space="0" w:color="auto"/>
              <w:right w:val="single" w:sz="4" w:space="0" w:color="auto"/>
            </w:tcBorders>
            <w:shd w:val="clear" w:color="auto" w:fill="FFFFFF"/>
          </w:tcPr>
          <w:p w:rsidR="00475A74" w:rsidRDefault="00475A74">
            <w:pPr>
              <w:rPr>
                <w:sz w:val="10"/>
                <w:szCs w:val="10"/>
              </w:rPr>
            </w:pPr>
          </w:p>
        </w:tc>
      </w:tr>
      <w:tr w:rsidR="00475A74">
        <w:trPr>
          <w:trHeight w:hRule="exact" w:val="1022"/>
          <w:jc w:val="center"/>
        </w:trPr>
        <w:tc>
          <w:tcPr>
            <w:tcW w:w="2285"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Оказание</w:t>
            </w:r>
          </w:p>
          <w:p w:rsidR="00475A74" w:rsidRDefault="0014767D">
            <w:pPr>
              <w:pStyle w:val="a7"/>
              <w:ind w:firstLine="0"/>
              <w:rPr>
                <w:sz w:val="22"/>
                <w:szCs w:val="22"/>
              </w:rPr>
            </w:pPr>
            <w:r>
              <w:rPr>
                <w:sz w:val="22"/>
                <w:szCs w:val="22"/>
              </w:rPr>
              <w:t>дополнительных</w:t>
            </w:r>
          </w:p>
          <w:p w:rsidR="00475A74" w:rsidRDefault="0014767D">
            <w:pPr>
              <w:pStyle w:val="a7"/>
              <w:ind w:firstLine="0"/>
              <w:rPr>
                <w:sz w:val="22"/>
                <w:szCs w:val="22"/>
              </w:rPr>
            </w:pPr>
            <w:r>
              <w:rPr>
                <w:sz w:val="22"/>
                <w:szCs w:val="22"/>
              </w:rPr>
              <w:t>образовательных услуг</w:t>
            </w:r>
          </w:p>
          <w:p w:rsidR="00475A74" w:rsidRDefault="0014767D">
            <w:pPr>
              <w:pStyle w:val="a7"/>
              <w:ind w:firstLine="0"/>
              <w:rPr>
                <w:sz w:val="22"/>
                <w:szCs w:val="22"/>
              </w:rPr>
            </w:pPr>
            <w:r>
              <w:rPr>
                <w:sz w:val="22"/>
                <w:szCs w:val="22"/>
              </w:rPr>
              <w:t>(2 подгруппа)</w:t>
            </w:r>
          </w:p>
        </w:tc>
        <w:tc>
          <w:tcPr>
            <w:tcW w:w="1560"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w:t>
            </w:r>
          </w:p>
        </w:tc>
        <w:tc>
          <w:tcPr>
            <w:tcW w:w="1699"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16.00-16.15 (1 раз в неделю)</w:t>
            </w:r>
          </w:p>
        </w:tc>
        <w:tc>
          <w:tcPr>
            <w:tcW w:w="1560"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16.10-16.30 (2 раза в неделю)</w:t>
            </w:r>
          </w:p>
        </w:tc>
        <w:tc>
          <w:tcPr>
            <w:tcW w:w="1560"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16.10-16.35 (2 раза в неделю)</w:t>
            </w:r>
          </w:p>
        </w:tc>
        <w:tc>
          <w:tcPr>
            <w:tcW w:w="1584" w:type="dxa"/>
            <w:tcBorders>
              <w:top w:val="single" w:sz="4" w:space="0" w:color="auto"/>
              <w:left w:val="single" w:sz="4" w:space="0" w:color="auto"/>
              <w:right w:val="single" w:sz="4" w:space="0" w:color="auto"/>
            </w:tcBorders>
            <w:shd w:val="clear" w:color="auto" w:fill="FFFFFF"/>
          </w:tcPr>
          <w:p w:rsidR="00475A74" w:rsidRDefault="0014767D">
            <w:pPr>
              <w:pStyle w:val="a7"/>
              <w:ind w:firstLine="0"/>
              <w:jc w:val="center"/>
              <w:rPr>
                <w:sz w:val="22"/>
                <w:szCs w:val="22"/>
              </w:rPr>
            </w:pPr>
            <w:r>
              <w:rPr>
                <w:sz w:val="22"/>
                <w:szCs w:val="22"/>
              </w:rPr>
              <w:t>16.10-16.40 (3 раза в неделю)</w:t>
            </w:r>
          </w:p>
        </w:tc>
      </w:tr>
      <w:tr w:rsidR="00475A74">
        <w:trPr>
          <w:trHeight w:hRule="exact" w:val="264"/>
          <w:jc w:val="center"/>
        </w:trPr>
        <w:tc>
          <w:tcPr>
            <w:tcW w:w="2285" w:type="dxa"/>
            <w:tcBorders>
              <w:top w:val="single" w:sz="4" w:space="0" w:color="auto"/>
              <w:left w:val="single" w:sz="4" w:space="0" w:color="auto"/>
            </w:tcBorders>
            <w:shd w:val="clear" w:color="auto" w:fill="FFFFFF"/>
            <w:vAlign w:val="center"/>
          </w:tcPr>
          <w:p w:rsidR="00475A74" w:rsidRDefault="0014767D">
            <w:pPr>
              <w:pStyle w:val="a7"/>
              <w:ind w:firstLine="0"/>
              <w:rPr>
                <w:sz w:val="22"/>
                <w:szCs w:val="22"/>
              </w:rPr>
            </w:pPr>
            <w:r>
              <w:rPr>
                <w:sz w:val="22"/>
                <w:szCs w:val="22"/>
              </w:rPr>
              <w:t>Вечерний круг</w:t>
            </w:r>
          </w:p>
        </w:tc>
        <w:tc>
          <w:tcPr>
            <w:tcW w:w="1560" w:type="dxa"/>
            <w:tcBorders>
              <w:top w:val="single" w:sz="4" w:space="0" w:color="auto"/>
              <w:left w:val="single" w:sz="4" w:space="0" w:color="auto"/>
            </w:tcBorders>
            <w:shd w:val="clear" w:color="auto" w:fill="FFFFFF"/>
            <w:vAlign w:val="center"/>
          </w:tcPr>
          <w:p w:rsidR="00475A74" w:rsidRDefault="0014767D">
            <w:pPr>
              <w:pStyle w:val="a7"/>
              <w:ind w:firstLine="0"/>
              <w:jc w:val="center"/>
              <w:rPr>
                <w:sz w:val="22"/>
                <w:szCs w:val="22"/>
              </w:rPr>
            </w:pPr>
            <w:r>
              <w:rPr>
                <w:sz w:val="22"/>
                <w:szCs w:val="22"/>
              </w:rPr>
              <w:t>-</w:t>
            </w:r>
          </w:p>
        </w:tc>
        <w:tc>
          <w:tcPr>
            <w:tcW w:w="1699" w:type="dxa"/>
            <w:tcBorders>
              <w:top w:val="single" w:sz="4" w:space="0" w:color="auto"/>
              <w:left w:val="single" w:sz="4" w:space="0" w:color="auto"/>
            </w:tcBorders>
            <w:shd w:val="clear" w:color="auto" w:fill="FFFFFF"/>
            <w:vAlign w:val="center"/>
          </w:tcPr>
          <w:p w:rsidR="00475A74" w:rsidRDefault="0014767D">
            <w:pPr>
              <w:pStyle w:val="a7"/>
              <w:ind w:firstLine="0"/>
              <w:jc w:val="center"/>
              <w:rPr>
                <w:sz w:val="22"/>
                <w:szCs w:val="22"/>
              </w:rPr>
            </w:pPr>
            <w:r>
              <w:rPr>
                <w:sz w:val="22"/>
                <w:szCs w:val="22"/>
              </w:rPr>
              <w:t>16.30 - 16.40</w:t>
            </w:r>
          </w:p>
        </w:tc>
        <w:tc>
          <w:tcPr>
            <w:tcW w:w="1560" w:type="dxa"/>
            <w:tcBorders>
              <w:top w:val="single" w:sz="4" w:space="0" w:color="auto"/>
              <w:left w:val="single" w:sz="4" w:space="0" w:color="auto"/>
            </w:tcBorders>
            <w:shd w:val="clear" w:color="auto" w:fill="FFFFFF"/>
            <w:vAlign w:val="center"/>
          </w:tcPr>
          <w:p w:rsidR="00475A74" w:rsidRDefault="0014767D">
            <w:pPr>
              <w:pStyle w:val="a7"/>
              <w:ind w:firstLine="0"/>
              <w:jc w:val="center"/>
              <w:rPr>
                <w:sz w:val="22"/>
                <w:szCs w:val="22"/>
              </w:rPr>
            </w:pPr>
            <w:r>
              <w:rPr>
                <w:sz w:val="22"/>
                <w:szCs w:val="22"/>
              </w:rPr>
              <w:t>16.30 - 16.40</w:t>
            </w:r>
          </w:p>
        </w:tc>
        <w:tc>
          <w:tcPr>
            <w:tcW w:w="1560" w:type="dxa"/>
            <w:tcBorders>
              <w:top w:val="single" w:sz="4" w:space="0" w:color="auto"/>
              <w:left w:val="single" w:sz="4" w:space="0" w:color="auto"/>
            </w:tcBorders>
            <w:shd w:val="clear" w:color="auto" w:fill="FFFFFF"/>
            <w:vAlign w:val="center"/>
          </w:tcPr>
          <w:p w:rsidR="00475A74" w:rsidRDefault="0014767D">
            <w:pPr>
              <w:pStyle w:val="a7"/>
              <w:ind w:firstLine="0"/>
              <w:jc w:val="center"/>
              <w:rPr>
                <w:sz w:val="22"/>
                <w:szCs w:val="22"/>
              </w:rPr>
            </w:pPr>
            <w:r>
              <w:rPr>
                <w:sz w:val="22"/>
                <w:szCs w:val="22"/>
              </w:rPr>
              <w:t>16.35-15.45</w:t>
            </w:r>
          </w:p>
        </w:tc>
        <w:tc>
          <w:tcPr>
            <w:tcW w:w="1584" w:type="dxa"/>
            <w:tcBorders>
              <w:top w:val="single" w:sz="4" w:space="0" w:color="auto"/>
              <w:left w:val="single" w:sz="4" w:space="0" w:color="auto"/>
              <w:right w:val="single" w:sz="4" w:space="0" w:color="auto"/>
            </w:tcBorders>
            <w:shd w:val="clear" w:color="auto" w:fill="FFFFFF"/>
            <w:vAlign w:val="center"/>
          </w:tcPr>
          <w:p w:rsidR="00475A74" w:rsidRDefault="0014767D">
            <w:pPr>
              <w:pStyle w:val="a7"/>
              <w:ind w:firstLine="0"/>
              <w:jc w:val="center"/>
              <w:rPr>
                <w:sz w:val="22"/>
                <w:szCs w:val="22"/>
              </w:rPr>
            </w:pPr>
            <w:r>
              <w:rPr>
                <w:sz w:val="22"/>
                <w:szCs w:val="22"/>
              </w:rPr>
              <w:t>16.40-16.50</w:t>
            </w:r>
          </w:p>
        </w:tc>
      </w:tr>
      <w:tr w:rsidR="00475A74">
        <w:trPr>
          <w:trHeight w:hRule="exact" w:val="1051"/>
          <w:jc w:val="center"/>
        </w:trPr>
        <w:tc>
          <w:tcPr>
            <w:tcW w:w="2285" w:type="dxa"/>
            <w:tcBorders>
              <w:top w:val="single" w:sz="4" w:space="0" w:color="auto"/>
              <w:left w:val="single" w:sz="4" w:space="0" w:color="auto"/>
              <w:bottom w:val="single" w:sz="4" w:space="0" w:color="auto"/>
            </w:tcBorders>
            <w:shd w:val="clear" w:color="auto" w:fill="FFFFFF"/>
            <w:vAlign w:val="bottom"/>
          </w:tcPr>
          <w:p w:rsidR="00475A74" w:rsidRDefault="0014767D">
            <w:pPr>
              <w:pStyle w:val="a7"/>
              <w:ind w:firstLine="0"/>
              <w:rPr>
                <w:sz w:val="22"/>
                <w:szCs w:val="22"/>
              </w:rPr>
            </w:pPr>
            <w:r>
              <w:rPr>
                <w:sz w:val="22"/>
                <w:szCs w:val="22"/>
              </w:rPr>
              <w:t>Подготовка к прогулке, прогулка, игры, уход детей домой</w:t>
            </w:r>
          </w:p>
        </w:tc>
        <w:tc>
          <w:tcPr>
            <w:tcW w:w="1560" w:type="dxa"/>
            <w:tcBorders>
              <w:top w:val="single" w:sz="4" w:space="0" w:color="auto"/>
              <w:left w:val="single" w:sz="4" w:space="0" w:color="auto"/>
              <w:bottom w:val="single" w:sz="4" w:space="0" w:color="auto"/>
            </w:tcBorders>
            <w:shd w:val="clear" w:color="auto" w:fill="FFFFFF"/>
          </w:tcPr>
          <w:p w:rsidR="00475A74" w:rsidRDefault="0014767D">
            <w:pPr>
              <w:pStyle w:val="a7"/>
              <w:ind w:firstLine="0"/>
              <w:jc w:val="center"/>
              <w:rPr>
                <w:sz w:val="22"/>
                <w:szCs w:val="22"/>
              </w:rPr>
            </w:pPr>
            <w:r>
              <w:rPr>
                <w:sz w:val="22"/>
                <w:szCs w:val="22"/>
              </w:rPr>
              <w:t>16.30-19.00</w:t>
            </w:r>
          </w:p>
        </w:tc>
        <w:tc>
          <w:tcPr>
            <w:tcW w:w="1699" w:type="dxa"/>
            <w:tcBorders>
              <w:top w:val="single" w:sz="4" w:space="0" w:color="auto"/>
              <w:left w:val="single" w:sz="4" w:space="0" w:color="auto"/>
              <w:bottom w:val="single" w:sz="4" w:space="0" w:color="auto"/>
            </w:tcBorders>
            <w:shd w:val="clear" w:color="auto" w:fill="FFFFFF"/>
          </w:tcPr>
          <w:p w:rsidR="00475A74" w:rsidRDefault="0014767D">
            <w:pPr>
              <w:pStyle w:val="a7"/>
              <w:ind w:firstLine="0"/>
              <w:jc w:val="center"/>
              <w:rPr>
                <w:sz w:val="22"/>
                <w:szCs w:val="22"/>
              </w:rPr>
            </w:pPr>
            <w:r>
              <w:rPr>
                <w:sz w:val="22"/>
                <w:szCs w:val="22"/>
              </w:rPr>
              <w:t>16.40 - 19.00</w:t>
            </w:r>
          </w:p>
        </w:tc>
        <w:tc>
          <w:tcPr>
            <w:tcW w:w="1560" w:type="dxa"/>
            <w:tcBorders>
              <w:top w:val="single" w:sz="4" w:space="0" w:color="auto"/>
              <w:left w:val="single" w:sz="4" w:space="0" w:color="auto"/>
              <w:bottom w:val="single" w:sz="4" w:space="0" w:color="auto"/>
            </w:tcBorders>
            <w:shd w:val="clear" w:color="auto" w:fill="FFFFFF"/>
          </w:tcPr>
          <w:p w:rsidR="00475A74" w:rsidRDefault="0014767D">
            <w:pPr>
              <w:pStyle w:val="a7"/>
              <w:ind w:firstLine="0"/>
              <w:jc w:val="center"/>
              <w:rPr>
                <w:sz w:val="22"/>
                <w:szCs w:val="22"/>
              </w:rPr>
            </w:pPr>
            <w:r>
              <w:rPr>
                <w:sz w:val="22"/>
                <w:szCs w:val="22"/>
              </w:rPr>
              <w:t>16.40 - 19.00</w:t>
            </w:r>
          </w:p>
        </w:tc>
        <w:tc>
          <w:tcPr>
            <w:tcW w:w="1560" w:type="dxa"/>
            <w:tcBorders>
              <w:top w:val="single" w:sz="4" w:space="0" w:color="auto"/>
              <w:left w:val="single" w:sz="4" w:space="0" w:color="auto"/>
              <w:bottom w:val="single" w:sz="4" w:space="0" w:color="auto"/>
            </w:tcBorders>
            <w:shd w:val="clear" w:color="auto" w:fill="FFFFFF"/>
          </w:tcPr>
          <w:p w:rsidR="00475A74" w:rsidRDefault="0014767D">
            <w:pPr>
              <w:pStyle w:val="a7"/>
              <w:ind w:firstLine="0"/>
              <w:jc w:val="center"/>
              <w:rPr>
                <w:sz w:val="22"/>
                <w:szCs w:val="22"/>
              </w:rPr>
            </w:pPr>
            <w:r>
              <w:rPr>
                <w:sz w:val="22"/>
                <w:szCs w:val="22"/>
              </w:rPr>
              <w:t>16.45-19.00</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0"/>
              <w:jc w:val="center"/>
              <w:rPr>
                <w:sz w:val="22"/>
                <w:szCs w:val="22"/>
              </w:rPr>
            </w:pPr>
            <w:r>
              <w:rPr>
                <w:sz w:val="22"/>
                <w:szCs w:val="22"/>
              </w:rPr>
              <w:t>16.50-19.00</w:t>
            </w:r>
          </w:p>
        </w:tc>
      </w:tr>
    </w:tbl>
    <w:p w:rsidR="00475A74" w:rsidRDefault="00475A74">
      <w:pPr>
        <w:spacing w:after="45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24"/>
        <w:gridCol w:w="1565"/>
        <w:gridCol w:w="1560"/>
        <w:gridCol w:w="1694"/>
        <w:gridCol w:w="1426"/>
        <w:gridCol w:w="1584"/>
      </w:tblGrid>
      <w:tr w:rsidR="00475A74">
        <w:trPr>
          <w:trHeight w:hRule="exact" w:val="302"/>
          <w:jc w:val="center"/>
        </w:trPr>
        <w:tc>
          <w:tcPr>
            <w:tcW w:w="3989" w:type="dxa"/>
            <w:gridSpan w:val="2"/>
            <w:shd w:val="clear" w:color="auto" w:fill="FFFFFF"/>
            <w:vAlign w:val="bottom"/>
          </w:tcPr>
          <w:p w:rsidR="00475A74" w:rsidRDefault="0014767D">
            <w:pPr>
              <w:pStyle w:val="a7"/>
              <w:ind w:left="2800" w:firstLine="0"/>
              <w:jc w:val="both"/>
              <w:rPr>
                <w:sz w:val="22"/>
                <w:szCs w:val="22"/>
              </w:rPr>
            </w:pPr>
            <w:r>
              <w:rPr>
                <w:b/>
                <w:bCs/>
                <w:i/>
                <w:iCs/>
                <w:sz w:val="22"/>
                <w:szCs w:val="22"/>
              </w:rPr>
              <w:t>Примерный</w:t>
            </w:r>
          </w:p>
        </w:tc>
        <w:tc>
          <w:tcPr>
            <w:tcW w:w="6264" w:type="dxa"/>
            <w:gridSpan w:val="4"/>
            <w:tcBorders>
              <w:left w:val="single" w:sz="4" w:space="0" w:color="auto"/>
            </w:tcBorders>
            <w:shd w:val="clear" w:color="auto" w:fill="FFFFFF"/>
            <w:vAlign w:val="bottom"/>
          </w:tcPr>
          <w:p w:rsidR="00475A74" w:rsidRDefault="0014767D">
            <w:pPr>
              <w:pStyle w:val="a7"/>
              <w:ind w:firstLine="0"/>
              <w:rPr>
                <w:sz w:val="22"/>
                <w:szCs w:val="22"/>
              </w:rPr>
            </w:pPr>
            <w:r>
              <w:rPr>
                <w:b/>
                <w:bCs/>
                <w:i/>
                <w:iCs/>
                <w:sz w:val="22"/>
                <w:szCs w:val="22"/>
              </w:rPr>
              <w:t>режим дня для детей (теплый период года)</w:t>
            </w:r>
          </w:p>
        </w:tc>
      </w:tr>
      <w:tr w:rsidR="00475A74">
        <w:trPr>
          <w:trHeight w:hRule="exact" w:val="1272"/>
          <w:jc w:val="center"/>
        </w:trPr>
        <w:tc>
          <w:tcPr>
            <w:tcW w:w="2424"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Возрастная группа</w:t>
            </w:r>
          </w:p>
        </w:tc>
        <w:tc>
          <w:tcPr>
            <w:tcW w:w="1565"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группа детей раннего возраста</w:t>
            </w:r>
          </w:p>
        </w:tc>
        <w:tc>
          <w:tcPr>
            <w:tcW w:w="1560"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группа детей дошкольного возраста (3-4 года</w:t>
            </w:r>
          </w:p>
        </w:tc>
        <w:tc>
          <w:tcPr>
            <w:tcW w:w="1694"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группа детей дошкольного возраста(4-5 лет)</w:t>
            </w:r>
          </w:p>
        </w:tc>
        <w:tc>
          <w:tcPr>
            <w:tcW w:w="1426" w:type="dxa"/>
            <w:tcBorders>
              <w:top w:val="single" w:sz="4" w:space="0" w:color="auto"/>
              <w:left w:val="single" w:sz="4" w:space="0" w:color="auto"/>
            </w:tcBorders>
            <w:shd w:val="clear" w:color="auto" w:fill="FFFFFF"/>
            <w:vAlign w:val="bottom"/>
          </w:tcPr>
          <w:p w:rsidR="00475A74" w:rsidRDefault="0076004C">
            <w:pPr>
              <w:pStyle w:val="a7"/>
              <w:ind w:firstLine="0"/>
              <w:jc w:val="center"/>
              <w:rPr>
                <w:sz w:val="22"/>
                <w:szCs w:val="22"/>
              </w:rPr>
            </w:pPr>
            <w:r>
              <w:rPr>
                <w:sz w:val="22"/>
                <w:szCs w:val="22"/>
              </w:rPr>
              <w:t>группа детей дошкольног</w:t>
            </w:r>
            <w:r w:rsidR="0014767D">
              <w:rPr>
                <w:sz w:val="22"/>
                <w:szCs w:val="22"/>
              </w:rPr>
              <w:t>о возраста(5-6 лет)</w:t>
            </w:r>
          </w:p>
        </w:tc>
        <w:tc>
          <w:tcPr>
            <w:tcW w:w="1584" w:type="dxa"/>
            <w:tcBorders>
              <w:top w:val="single" w:sz="4" w:space="0" w:color="auto"/>
              <w:left w:val="single" w:sz="4" w:space="0" w:color="auto"/>
              <w:right w:val="single" w:sz="4" w:space="0" w:color="auto"/>
            </w:tcBorders>
            <w:shd w:val="clear" w:color="auto" w:fill="FFFFFF"/>
          </w:tcPr>
          <w:p w:rsidR="00475A74" w:rsidRDefault="0014767D">
            <w:pPr>
              <w:pStyle w:val="a7"/>
              <w:ind w:firstLine="0"/>
              <w:jc w:val="center"/>
              <w:rPr>
                <w:sz w:val="22"/>
                <w:szCs w:val="22"/>
              </w:rPr>
            </w:pPr>
            <w:r>
              <w:rPr>
                <w:sz w:val="22"/>
                <w:szCs w:val="22"/>
              </w:rPr>
              <w:t>группа детей дошкольного возраста (6-7 лет)</w:t>
            </w:r>
          </w:p>
        </w:tc>
      </w:tr>
      <w:tr w:rsidR="00475A74">
        <w:trPr>
          <w:trHeight w:hRule="exact" w:val="518"/>
          <w:jc w:val="center"/>
        </w:trPr>
        <w:tc>
          <w:tcPr>
            <w:tcW w:w="2424"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Приём, осмотр, игры, общение, дежурство,</w:t>
            </w:r>
          </w:p>
        </w:tc>
        <w:tc>
          <w:tcPr>
            <w:tcW w:w="1565"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7.00-8.05</w:t>
            </w:r>
          </w:p>
        </w:tc>
        <w:tc>
          <w:tcPr>
            <w:tcW w:w="1560"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7.00-8.00</w:t>
            </w:r>
          </w:p>
        </w:tc>
        <w:tc>
          <w:tcPr>
            <w:tcW w:w="1694"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7.00-8.10</w:t>
            </w:r>
          </w:p>
        </w:tc>
        <w:tc>
          <w:tcPr>
            <w:tcW w:w="1426"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7.00-8.20</w:t>
            </w:r>
          </w:p>
        </w:tc>
        <w:tc>
          <w:tcPr>
            <w:tcW w:w="1584" w:type="dxa"/>
            <w:tcBorders>
              <w:top w:val="single" w:sz="4" w:space="0" w:color="auto"/>
              <w:left w:val="single" w:sz="4" w:space="0" w:color="auto"/>
              <w:right w:val="single" w:sz="4" w:space="0" w:color="auto"/>
            </w:tcBorders>
            <w:shd w:val="clear" w:color="auto" w:fill="FFFFFF"/>
          </w:tcPr>
          <w:p w:rsidR="00475A74" w:rsidRDefault="0014767D">
            <w:pPr>
              <w:pStyle w:val="a7"/>
              <w:ind w:firstLine="0"/>
              <w:jc w:val="center"/>
              <w:rPr>
                <w:sz w:val="22"/>
                <w:szCs w:val="22"/>
              </w:rPr>
            </w:pPr>
            <w:r>
              <w:rPr>
                <w:sz w:val="22"/>
                <w:szCs w:val="22"/>
              </w:rPr>
              <w:t>7.00-8.20</w:t>
            </w:r>
          </w:p>
        </w:tc>
      </w:tr>
      <w:tr w:rsidR="00475A74">
        <w:trPr>
          <w:trHeight w:hRule="exact" w:val="264"/>
          <w:jc w:val="center"/>
        </w:trPr>
        <w:tc>
          <w:tcPr>
            <w:tcW w:w="2424"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утренняя гимнастика</w:t>
            </w:r>
          </w:p>
        </w:tc>
        <w:tc>
          <w:tcPr>
            <w:tcW w:w="1565" w:type="dxa"/>
            <w:tcBorders>
              <w:top w:val="single" w:sz="4" w:space="0" w:color="auto"/>
              <w:lef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8.00-8.05</w:t>
            </w:r>
          </w:p>
        </w:tc>
        <w:tc>
          <w:tcPr>
            <w:tcW w:w="1560" w:type="dxa"/>
            <w:tcBorders>
              <w:top w:val="single" w:sz="4" w:space="0" w:color="auto"/>
              <w:lef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8.00-8.10</w:t>
            </w:r>
          </w:p>
        </w:tc>
        <w:tc>
          <w:tcPr>
            <w:tcW w:w="1694" w:type="dxa"/>
            <w:tcBorders>
              <w:top w:val="single" w:sz="4" w:space="0" w:color="auto"/>
              <w:lef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8.10-8.20</w:t>
            </w:r>
          </w:p>
        </w:tc>
        <w:tc>
          <w:tcPr>
            <w:tcW w:w="1426" w:type="dxa"/>
            <w:tcBorders>
              <w:top w:val="single" w:sz="4" w:space="0" w:color="auto"/>
              <w:lef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8.20.-8.30</w:t>
            </w:r>
          </w:p>
        </w:tc>
        <w:tc>
          <w:tcPr>
            <w:tcW w:w="1584"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8.20-8.30</w:t>
            </w:r>
          </w:p>
        </w:tc>
      </w:tr>
      <w:tr w:rsidR="00475A74">
        <w:trPr>
          <w:trHeight w:hRule="exact" w:val="768"/>
          <w:jc w:val="center"/>
        </w:trPr>
        <w:tc>
          <w:tcPr>
            <w:tcW w:w="2424"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Подготовка к завтраку, завтрак</w:t>
            </w:r>
          </w:p>
        </w:tc>
        <w:tc>
          <w:tcPr>
            <w:tcW w:w="1565"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8.05-8.40</w:t>
            </w:r>
          </w:p>
        </w:tc>
        <w:tc>
          <w:tcPr>
            <w:tcW w:w="1560"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8.10-8.40</w:t>
            </w:r>
          </w:p>
        </w:tc>
        <w:tc>
          <w:tcPr>
            <w:tcW w:w="1694"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8.20-8.40</w:t>
            </w:r>
          </w:p>
        </w:tc>
        <w:tc>
          <w:tcPr>
            <w:tcW w:w="1426"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8.30-8.50</w:t>
            </w:r>
          </w:p>
        </w:tc>
        <w:tc>
          <w:tcPr>
            <w:tcW w:w="1584" w:type="dxa"/>
            <w:tcBorders>
              <w:top w:val="single" w:sz="4" w:space="0" w:color="auto"/>
              <w:left w:val="single" w:sz="4" w:space="0" w:color="auto"/>
              <w:right w:val="single" w:sz="4" w:space="0" w:color="auto"/>
            </w:tcBorders>
            <w:shd w:val="clear" w:color="auto" w:fill="FFFFFF"/>
          </w:tcPr>
          <w:p w:rsidR="00475A74" w:rsidRDefault="0014767D">
            <w:pPr>
              <w:pStyle w:val="a7"/>
              <w:ind w:firstLine="0"/>
              <w:jc w:val="center"/>
              <w:rPr>
                <w:sz w:val="22"/>
                <w:szCs w:val="22"/>
              </w:rPr>
            </w:pPr>
            <w:r>
              <w:rPr>
                <w:sz w:val="22"/>
                <w:szCs w:val="22"/>
              </w:rPr>
              <w:t>8.30-8.50</w:t>
            </w:r>
          </w:p>
        </w:tc>
      </w:tr>
      <w:tr w:rsidR="00475A74" w:rsidTr="0076004C">
        <w:trPr>
          <w:trHeight w:hRule="exact" w:val="264"/>
          <w:jc w:val="center"/>
        </w:trPr>
        <w:tc>
          <w:tcPr>
            <w:tcW w:w="2424" w:type="dxa"/>
            <w:tcBorders>
              <w:top w:val="single" w:sz="4" w:space="0" w:color="auto"/>
              <w:left w:val="single" w:sz="4" w:space="0" w:color="auto"/>
              <w:bottom w:val="single" w:sz="4" w:space="0" w:color="auto"/>
            </w:tcBorders>
            <w:shd w:val="clear" w:color="auto" w:fill="FFFFFF"/>
            <w:vAlign w:val="bottom"/>
          </w:tcPr>
          <w:p w:rsidR="00475A74" w:rsidRDefault="0014767D">
            <w:pPr>
              <w:pStyle w:val="a7"/>
              <w:ind w:firstLine="0"/>
              <w:rPr>
                <w:sz w:val="22"/>
                <w:szCs w:val="22"/>
              </w:rPr>
            </w:pPr>
            <w:r>
              <w:rPr>
                <w:sz w:val="22"/>
                <w:szCs w:val="22"/>
              </w:rPr>
              <w:t>Утренний круг</w:t>
            </w:r>
          </w:p>
        </w:tc>
        <w:tc>
          <w:tcPr>
            <w:tcW w:w="1565" w:type="dxa"/>
            <w:tcBorders>
              <w:top w:val="single" w:sz="4" w:space="0" w:color="auto"/>
              <w:left w:val="single" w:sz="4" w:space="0" w:color="auto"/>
              <w:bottom w:val="single" w:sz="4" w:space="0" w:color="auto"/>
            </w:tcBorders>
            <w:shd w:val="clear" w:color="auto" w:fill="FFFFFF"/>
          </w:tcPr>
          <w:p w:rsidR="00475A74" w:rsidRDefault="00475A74">
            <w:pPr>
              <w:rPr>
                <w:sz w:val="10"/>
                <w:szCs w:val="10"/>
              </w:rPr>
            </w:pPr>
          </w:p>
        </w:tc>
        <w:tc>
          <w:tcPr>
            <w:tcW w:w="1560" w:type="dxa"/>
            <w:tcBorders>
              <w:top w:val="single" w:sz="4" w:space="0" w:color="auto"/>
              <w:left w:val="single" w:sz="4" w:space="0" w:color="auto"/>
              <w:bottom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8.40 - 9.00</w:t>
            </w:r>
          </w:p>
        </w:tc>
        <w:tc>
          <w:tcPr>
            <w:tcW w:w="1694" w:type="dxa"/>
            <w:tcBorders>
              <w:top w:val="single" w:sz="4" w:space="0" w:color="auto"/>
              <w:left w:val="single" w:sz="4" w:space="0" w:color="auto"/>
              <w:bottom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8.40 - 9.00</w:t>
            </w:r>
          </w:p>
        </w:tc>
        <w:tc>
          <w:tcPr>
            <w:tcW w:w="1426" w:type="dxa"/>
            <w:tcBorders>
              <w:top w:val="single" w:sz="4" w:space="0" w:color="auto"/>
              <w:left w:val="single" w:sz="4" w:space="0" w:color="auto"/>
              <w:bottom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8.00-8.20</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8.00-8.20</w:t>
            </w:r>
          </w:p>
        </w:tc>
      </w:tr>
      <w:tr w:rsidR="00475A74" w:rsidTr="0076004C">
        <w:trPr>
          <w:trHeight w:hRule="exact" w:val="1272"/>
          <w:jc w:val="center"/>
        </w:trPr>
        <w:tc>
          <w:tcPr>
            <w:tcW w:w="2424" w:type="dxa"/>
            <w:tcBorders>
              <w:top w:val="single" w:sz="4" w:space="0" w:color="auto"/>
              <w:left w:val="single" w:sz="4" w:space="0" w:color="auto"/>
              <w:bottom w:val="single" w:sz="4" w:space="0" w:color="auto"/>
              <w:right w:val="single" w:sz="4" w:space="0" w:color="auto"/>
            </w:tcBorders>
            <w:shd w:val="clear" w:color="auto" w:fill="FFFFFF"/>
            <w:vAlign w:val="bottom"/>
          </w:tcPr>
          <w:p w:rsidR="00475A74" w:rsidRDefault="0014767D">
            <w:pPr>
              <w:pStyle w:val="a7"/>
              <w:ind w:firstLine="0"/>
              <w:rPr>
                <w:sz w:val="22"/>
                <w:szCs w:val="22"/>
              </w:rPr>
            </w:pPr>
            <w:r>
              <w:rPr>
                <w:sz w:val="22"/>
                <w:szCs w:val="22"/>
              </w:rPr>
              <w:t>Подготовка к прогулке, образовательной деятельности, выход на прогулку</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0"/>
              <w:jc w:val="center"/>
              <w:rPr>
                <w:sz w:val="22"/>
                <w:szCs w:val="22"/>
              </w:rPr>
            </w:pPr>
            <w:r>
              <w:rPr>
                <w:sz w:val="22"/>
                <w:szCs w:val="22"/>
              </w:rPr>
              <w:t>8.40-9.00</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0"/>
              <w:jc w:val="center"/>
              <w:rPr>
                <w:sz w:val="22"/>
                <w:szCs w:val="22"/>
              </w:rPr>
            </w:pPr>
            <w:r>
              <w:rPr>
                <w:sz w:val="22"/>
                <w:szCs w:val="22"/>
              </w:rPr>
              <w:t>9.00-9.10</w:t>
            </w:r>
          </w:p>
        </w:tc>
        <w:tc>
          <w:tcPr>
            <w:tcW w:w="1694"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0"/>
              <w:jc w:val="center"/>
              <w:rPr>
                <w:sz w:val="22"/>
                <w:szCs w:val="22"/>
              </w:rPr>
            </w:pPr>
            <w:r>
              <w:rPr>
                <w:sz w:val="22"/>
                <w:szCs w:val="22"/>
              </w:rPr>
              <w:t>9.00-9.15</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0"/>
              <w:jc w:val="center"/>
              <w:rPr>
                <w:sz w:val="22"/>
                <w:szCs w:val="22"/>
              </w:rPr>
            </w:pPr>
            <w:r>
              <w:rPr>
                <w:sz w:val="22"/>
                <w:szCs w:val="22"/>
              </w:rPr>
              <w:t>8.50-9.05</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0"/>
              <w:jc w:val="center"/>
              <w:rPr>
                <w:sz w:val="22"/>
                <w:szCs w:val="22"/>
              </w:rPr>
            </w:pPr>
            <w:r>
              <w:rPr>
                <w:sz w:val="22"/>
                <w:szCs w:val="22"/>
              </w:rPr>
              <w:t>8.50-9.05</w:t>
            </w:r>
          </w:p>
        </w:tc>
      </w:tr>
      <w:tr w:rsidR="00475A74" w:rsidTr="0076004C">
        <w:trPr>
          <w:trHeight w:hRule="exact" w:val="768"/>
          <w:jc w:val="center"/>
        </w:trPr>
        <w:tc>
          <w:tcPr>
            <w:tcW w:w="2424" w:type="dxa"/>
            <w:tcBorders>
              <w:top w:val="single" w:sz="4" w:space="0" w:color="auto"/>
              <w:left w:val="single" w:sz="4" w:space="0" w:color="auto"/>
              <w:bottom w:val="single" w:sz="4" w:space="0" w:color="auto"/>
              <w:right w:val="single" w:sz="4" w:space="0" w:color="auto"/>
            </w:tcBorders>
            <w:shd w:val="clear" w:color="auto" w:fill="FFFFFF"/>
            <w:vAlign w:val="bottom"/>
          </w:tcPr>
          <w:p w:rsidR="00475A74" w:rsidRDefault="0014767D">
            <w:pPr>
              <w:pStyle w:val="a7"/>
              <w:ind w:firstLine="0"/>
              <w:rPr>
                <w:sz w:val="22"/>
                <w:szCs w:val="22"/>
              </w:rPr>
            </w:pPr>
            <w:r>
              <w:rPr>
                <w:sz w:val="22"/>
                <w:szCs w:val="22"/>
              </w:rPr>
              <w:t>Образовательная деятельность (на прогулке)</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0"/>
              <w:jc w:val="center"/>
              <w:rPr>
                <w:sz w:val="22"/>
                <w:szCs w:val="22"/>
              </w:rPr>
            </w:pPr>
            <w:r>
              <w:rPr>
                <w:sz w:val="22"/>
                <w:szCs w:val="22"/>
              </w:rPr>
              <w:t>9.00-9.20</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0"/>
              <w:jc w:val="center"/>
              <w:rPr>
                <w:sz w:val="22"/>
                <w:szCs w:val="22"/>
              </w:rPr>
            </w:pPr>
            <w:r>
              <w:rPr>
                <w:sz w:val="22"/>
                <w:szCs w:val="22"/>
              </w:rPr>
              <w:t>9.10-9.25</w:t>
            </w:r>
          </w:p>
        </w:tc>
        <w:tc>
          <w:tcPr>
            <w:tcW w:w="1694"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0"/>
              <w:jc w:val="center"/>
              <w:rPr>
                <w:sz w:val="22"/>
                <w:szCs w:val="22"/>
              </w:rPr>
            </w:pPr>
            <w:r>
              <w:rPr>
                <w:sz w:val="22"/>
                <w:szCs w:val="22"/>
              </w:rPr>
              <w:t>9.15-9.35</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0"/>
              <w:jc w:val="center"/>
              <w:rPr>
                <w:sz w:val="22"/>
                <w:szCs w:val="22"/>
              </w:rPr>
            </w:pPr>
            <w:r>
              <w:rPr>
                <w:sz w:val="22"/>
                <w:szCs w:val="22"/>
              </w:rPr>
              <w:t>9.05-9.30</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0"/>
              <w:jc w:val="center"/>
              <w:rPr>
                <w:sz w:val="22"/>
                <w:szCs w:val="22"/>
              </w:rPr>
            </w:pPr>
            <w:r>
              <w:rPr>
                <w:sz w:val="22"/>
                <w:szCs w:val="22"/>
              </w:rPr>
              <w:t>9.05-9.35</w:t>
            </w:r>
          </w:p>
        </w:tc>
      </w:tr>
      <w:tr w:rsidR="00475A74" w:rsidTr="0076004C">
        <w:trPr>
          <w:trHeight w:hRule="exact" w:val="1022"/>
          <w:jc w:val="center"/>
        </w:trPr>
        <w:tc>
          <w:tcPr>
            <w:tcW w:w="2424"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Прогулка, игры, наблюдения, труд, воздушные и солнечные процедуры</w:t>
            </w:r>
          </w:p>
        </w:tc>
        <w:tc>
          <w:tcPr>
            <w:tcW w:w="1565"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9.20-11.15</w:t>
            </w:r>
          </w:p>
        </w:tc>
        <w:tc>
          <w:tcPr>
            <w:tcW w:w="1560"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9.25-11.20</w:t>
            </w:r>
          </w:p>
        </w:tc>
        <w:tc>
          <w:tcPr>
            <w:tcW w:w="1694"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9.35-11.35</w:t>
            </w:r>
          </w:p>
        </w:tc>
        <w:tc>
          <w:tcPr>
            <w:tcW w:w="1426"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9.30-12.10</w:t>
            </w:r>
          </w:p>
        </w:tc>
        <w:tc>
          <w:tcPr>
            <w:tcW w:w="1584" w:type="dxa"/>
            <w:tcBorders>
              <w:top w:val="single" w:sz="4" w:space="0" w:color="auto"/>
              <w:left w:val="single" w:sz="4" w:space="0" w:color="auto"/>
              <w:right w:val="single" w:sz="4" w:space="0" w:color="auto"/>
            </w:tcBorders>
            <w:shd w:val="clear" w:color="auto" w:fill="FFFFFF"/>
          </w:tcPr>
          <w:p w:rsidR="00475A74" w:rsidRDefault="0014767D">
            <w:pPr>
              <w:pStyle w:val="a7"/>
              <w:ind w:firstLine="0"/>
              <w:jc w:val="center"/>
              <w:rPr>
                <w:sz w:val="22"/>
                <w:szCs w:val="22"/>
              </w:rPr>
            </w:pPr>
            <w:r>
              <w:rPr>
                <w:sz w:val="22"/>
                <w:szCs w:val="22"/>
              </w:rPr>
              <w:t>9.35-12.15</w:t>
            </w:r>
          </w:p>
        </w:tc>
      </w:tr>
      <w:tr w:rsidR="00475A74">
        <w:trPr>
          <w:trHeight w:hRule="exact" w:val="514"/>
          <w:jc w:val="center"/>
        </w:trPr>
        <w:tc>
          <w:tcPr>
            <w:tcW w:w="2424"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Подготовка к завтраку, второй завтрак</w:t>
            </w:r>
          </w:p>
        </w:tc>
        <w:tc>
          <w:tcPr>
            <w:tcW w:w="1565"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9.40-9.50</w:t>
            </w:r>
          </w:p>
        </w:tc>
        <w:tc>
          <w:tcPr>
            <w:tcW w:w="1560"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9.45-9.55</w:t>
            </w:r>
          </w:p>
        </w:tc>
        <w:tc>
          <w:tcPr>
            <w:tcW w:w="1694"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9.50-10.00</w:t>
            </w:r>
          </w:p>
        </w:tc>
        <w:tc>
          <w:tcPr>
            <w:tcW w:w="1426"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9.55-10.05</w:t>
            </w:r>
          </w:p>
        </w:tc>
        <w:tc>
          <w:tcPr>
            <w:tcW w:w="1584" w:type="dxa"/>
            <w:tcBorders>
              <w:top w:val="single" w:sz="4" w:space="0" w:color="auto"/>
              <w:left w:val="single" w:sz="4" w:space="0" w:color="auto"/>
              <w:right w:val="single" w:sz="4" w:space="0" w:color="auto"/>
            </w:tcBorders>
            <w:shd w:val="clear" w:color="auto" w:fill="FFFFFF"/>
          </w:tcPr>
          <w:p w:rsidR="00475A74" w:rsidRDefault="0014767D">
            <w:pPr>
              <w:pStyle w:val="a7"/>
              <w:ind w:firstLine="0"/>
              <w:jc w:val="center"/>
              <w:rPr>
                <w:sz w:val="22"/>
                <w:szCs w:val="22"/>
              </w:rPr>
            </w:pPr>
            <w:r>
              <w:rPr>
                <w:sz w:val="22"/>
                <w:szCs w:val="22"/>
              </w:rPr>
              <w:t>9.55-10.05</w:t>
            </w:r>
          </w:p>
        </w:tc>
      </w:tr>
      <w:tr w:rsidR="00475A74">
        <w:trPr>
          <w:trHeight w:hRule="exact" w:val="1022"/>
          <w:jc w:val="center"/>
        </w:trPr>
        <w:tc>
          <w:tcPr>
            <w:tcW w:w="2424"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Возвращение с прогулки, гигиенические процедуры, игры</w:t>
            </w:r>
          </w:p>
        </w:tc>
        <w:tc>
          <w:tcPr>
            <w:tcW w:w="1565" w:type="dxa"/>
            <w:tcBorders>
              <w:top w:val="single" w:sz="4" w:space="0" w:color="auto"/>
              <w:left w:val="single" w:sz="4" w:space="0" w:color="auto"/>
            </w:tcBorders>
            <w:shd w:val="clear" w:color="auto" w:fill="FFFFFF"/>
          </w:tcPr>
          <w:p w:rsidR="00475A74" w:rsidRDefault="0014767D">
            <w:pPr>
              <w:pStyle w:val="a7"/>
              <w:ind w:firstLine="240"/>
              <w:rPr>
                <w:sz w:val="22"/>
                <w:szCs w:val="22"/>
              </w:rPr>
            </w:pPr>
            <w:r>
              <w:rPr>
                <w:sz w:val="22"/>
                <w:szCs w:val="22"/>
              </w:rPr>
              <w:t>11.15-11.35</w:t>
            </w:r>
          </w:p>
        </w:tc>
        <w:tc>
          <w:tcPr>
            <w:tcW w:w="1560"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11.20-11.45</w:t>
            </w:r>
          </w:p>
        </w:tc>
        <w:tc>
          <w:tcPr>
            <w:tcW w:w="1694"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11.35-12.00</w:t>
            </w:r>
          </w:p>
        </w:tc>
        <w:tc>
          <w:tcPr>
            <w:tcW w:w="1426"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12.10-12.25</w:t>
            </w:r>
          </w:p>
        </w:tc>
        <w:tc>
          <w:tcPr>
            <w:tcW w:w="1584" w:type="dxa"/>
            <w:tcBorders>
              <w:top w:val="single" w:sz="4" w:space="0" w:color="auto"/>
              <w:left w:val="single" w:sz="4" w:space="0" w:color="auto"/>
              <w:right w:val="single" w:sz="4" w:space="0" w:color="auto"/>
            </w:tcBorders>
            <w:shd w:val="clear" w:color="auto" w:fill="FFFFFF"/>
          </w:tcPr>
          <w:p w:rsidR="00475A74" w:rsidRDefault="0014767D">
            <w:pPr>
              <w:pStyle w:val="a7"/>
              <w:ind w:firstLine="0"/>
              <w:jc w:val="center"/>
              <w:rPr>
                <w:sz w:val="22"/>
                <w:szCs w:val="22"/>
              </w:rPr>
            </w:pPr>
            <w:r>
              <w:rPr>
                <w:sz w:val="22"/>
                <w:szCs w:val="22"/>
              </w:rPr>
              <w:t>12.15-12.35</w:t>
            </w:r>
          </w:p>
        </w:tc>
      </w:tr>
      <w:tr w:rsidR="00475A74">
        <w:trPr>
          <w:trHeight w:hRule="exact" w:val="518"/>
          <w:jc w:val="center"/>
        </w:trPr>
        <w:tc>
          <w:tcPr>
            <w:tcW w:w="2424"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Подготовка к обеду, обед</w:t>
            </w:r>
          </w:p>
        </w:tc>
        <w:tc>
          <w:tcPr>
            <w:tcW w:w="1565" w:type="dxa"/>
            <w:tcBorders>
              <w:top w:val="single" w:sz="4" w:space="0" w:color="auto"/>
              <w:left w:val="single" w:sz="4" w:space="0" w:color="auto"/>
            </w:tcBorders>
            <w:shd w:val="clear" w:color="auto" w:fill="FFFFFF"/>
          </w:tcPr>
          <w:p w:rsidR="00475A74" w:rsidRDefault="0014767D">
            <w:pPr>
              <w:pStyle w:val="a7"/>
              <w:ind w:firstLine="240"/>
              <w:rPr>
                <w:sz w:val="22"/>
                <w:szCs w:val="22"/>
              </w:rPr>
            </w:pPr>
            <w:r>
              <w:rPr>
                <w:sz w:val="22"/>
                <w:szCs w:val="22"/>
              </w:rPr>
              <w:t>11.35-11.55</w:t>
            </w:r>
          </w:p>
        </w:tc>
        <w:tc>
          <w:tcPr>
            <w:tcW w:w="1560"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11.45-12.30</w:t>
            </w:r>
          </w:p>
        </w:tc>
        <w:tc>
          <w:tcPr>
            <w:tcW w:w="1694"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12.00-12.30</w:t>
            </w:r>
          </w:p>
        </w:tc>
        <w:tc>
          <w:tcPr>
            <w:tcW w:w="1426"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12.25-12.55</w:t>
            </w:r>
          </w:p>
        </w:tc>
        <w:tc>
          <w:tcPr>
            <w:tcW w:w="1584" w:type="dxa"/>
            <w:tcBorders>
              <w:top w:val="single" w:sz="4" w:space="0" w:color="auto"/>
              <w:left w:val="single" w:sz="4" w:space="0" w:color="auto"/>
              <w:right w:val="single" w:sz="4" w:space="0" w:color="auto"/>
            </w:tcBorders>
            <w:shd w:val="clear" w:color="auto" w:fill="FFFFFF"/>
          </w:tcPr>
          <w:p w:rsidR="00475A74" w:rsidRDefault="0014767D">
            <w:pPr>
              <w:pStyle w:val="a7"/>
              <w:ind w:firstLine="0"/>
              <w:jc w:val="center"/>
              <w:rPr>
                <w:sz w:val="22"/>
                <w:szCs w:val="22"/>
              </w:rPr>
            </w:pPr>
            <w:r>
              <w:rPr>
                <w:sz w:val="22"/>
                <w:szCs w:val="22"/>
              </w:rPr>
              <w:t>12.35-12.55</w:t>
            </w:r>
          </w:p>
        </w:tc>
      </w:tr>
      <w:tr w:rsidR="00475A74">
        <w:trPr>
          <w:trHeight w:hRule="exact" w:val="514"/>
          <w:jc w:val="center"/>
        </w:trPr>
        <w:tc>
          <w:tcPr>
            <w:tcW w:w="2424"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Подготовка ко сну, дневной сон</w:t>
            </w:r>
          </w:p>
        </w:tc>
        <w:tc>
          <w:tcPr>
            <w:tcW w:w="1565" w:type="dxa"/>
            <w:tcBorders>
              <w:top w:val="single" w:sz="4" w:space="0" w:color="auto"/>
              <w:left w:val="single" w:sz="4" w:space="0" w:color="auto"/>
            </w:tcBorders>
            <w:shd w:val="clear" w:color="auto" w:fill="FFFFFF"/>
          </w:tcPr>
          <w:p w:rsidR="00475A74" w:rsidRDefault="0014767D">
            <w:pPr>
              <w:pStyle w:val="a7"/>
              <w:ind w:firstLine="240"/>
              <w:rPr>
                <w:sz w:val="22"/>
                <w:szCs w:val="22"/>
              </w:rPr>
            </w:pPr>
            <w:r>
              <w:rPr>
                <w:sz w:val="22"/>
                <w:szCs w:val="22"/>
              </w:rPr>
              <w:t>11.55-15.00</w:t>
            </w:r>
          </w:p>
        </w:tc>
        <w:tc>
          <w:tcPr>
            <w:tcW w:w="1560"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12.30-15.00</w:t>
            </w:r>
          </w:p>
        </w:tc>
        <w:tc>
          <w:tcPr>
            <w:tcW w:w="1694"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12.30-15.00</w:t>
            </w:r>
          </w:p>
        </w:tc>
        <w:tc>
          <w:tcPr>
            <w:tcW w:w="1426"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12.55-15.00</w:t>
            </w:r>
          </w:p>
        </w:tc>
        <w:tc>
          <w:tcPr>
            <w:tcW w:w="1584" w:type="dxa"/>
            <w:tcBorders>
              <w:top w:val="single" w:sz="4" w:space="0" w:color="auto"/>
              <w:left w:val="single" w:sz="4" w:space="0" w:color="auto"/>
              <w:right w:val="single" w:sz="4" w:space="0" w:color="auto"/>
            </w:tcBorders>
            <w:shd w:val="clear" w:color="auto" w:fill="FFFFFF"/>
          </w:tcPr>
          <w:p w:rsidR="00475A74" w:rsidRDefault="0014767D">
            <w:pPr>
              <w:pStyle w:val="a7"/>
              <w:ind w:firstLine="0"/>
              <w:jc w:val="center"/>
              <w:rPr>
                <w:sz w:val="22"/>
                <w:szCs w:val="22"/>
              </w:rPr>
            </w:pPr>
            <w:r>
              <w:rPr>
                <w:sz w:val="22"/>
                <w:szCs w:val="22"/>
              </w:rPr>
              <w:t>12.55-15.00</w:t>
            </w:r>
          </w:p>
        </w:tc>
      </w:tr>
      <w:tr w:rsidR="00475A74">
        <w:trPr>
          <w:trHeight w:hRule="exact" w:val="768"/>
          <w:jc w:val="center"/>
        </w:trPr>
        <w:tc>
          <w:tcPr>
            <w:tcW w:w="2424"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Постепенный подъем, воздушные, водные процедуры</w:t>
            </w:r>
          </w:p>
        </w:tc>
        <w:tc>
          <w:tcPr>
            <w:tcW w:w="1565" w:type="dxa"/>
            <w:tcBorders>
              <w:top w:val="single" w:sz="4" w:space="0" w:color="auto"/>
              <w:left w:val="single" w:sz="4" w:space="0" w:color="auto"/>
            </w:tcBorders>
            <w:shd w:val="clear" w:color="auto" w:fill="FFFFFF"/>
          </w:tcPr>
          <w:p w:rsidR="00475A74" w:rsidRDefault="0014767D">
            <w:pPr>
              <w:pStyle w:val="a7"/>
              <w:ind w:firstLine="240"/>
              <w:rPr>
                <w:sz w:val="22"/>
                <w:szCs w:val="22"/>
              </w:rPr>
            </w:pPr>
            <w:r>
              <w:rPr>
                <w:sz w:val="22"/>
                <w:szCs w:val="22"/>
              </w:rPr>
              <w:t>15.00-15.15</w:t>
            </w:r>
          </w:p>
        </w:tc>
        <w:tc>
          <w:tcPr>
            <w:tcW w:w="1560"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15.00-15.15</w:t>
            </w:r>
          </w:p>
        </w:tc>
        <w:tc>
          <w:tcPr>
            <w:tcW w:w="1694"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15.00-15.15</w:t>
            </w:r>
          </w:p>
        </w:tc>
        <w:tc>
          <w:tcPr>
            <w:tcW w:w="1426"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15.00-15.15</w:t>
            </w:r>
          </w:p>
        </w:tc>
        <w:tc>
          <w:tcPr>
            <w:tcW w:w="1584" w:type="dxa"/>
            <w:tcBorders>
              <w:top w:val="single" w:sz="4" w:space="0" w:color="auto"/>
              <w:left w:val="single" w:sz="4" w:space="0" w:color="auto"/>
              <w:right w:val="single" w:sz="4" w:space="0" w:color="auto"/>
            </w:tcBorders>
            <w:shd w:val="clear" w:color="auto" w:fill="FFFFFF"/>
          </w:tcPr>
          <w:p w:rsidR="00475A74" w:rsidRDefault="0014767D">
            <w:pPr>
              <w:pStyle w:val="a7"/>
              <w:ind w:firstLine="0"/>
              <w:jc w:val="center"/>
              <w:rPr>
                <w:sz w:val="22"/>
                <w:szCs w:val="22"/>
              </w:rPr>
            </w:pPr>
            <w:r>
              <w:rPr>
                <w:sz w:val="22"/>
                <w:szCs w:val="22"/>
              </w:rPr>
              <w:t>15.00-15.15</w:t>
            </w:r>
          </w:p>
        </w:tc>
      </w:tr>
      <w:tr w:rsidR="00475A74">
        <w:trPr>
          <w:trHeight w:hRule="exact" w:val="518"/>
          <w:jc w:val="center"/>
        </w:trPr>
        <w:tc>
          <w:tcPr>
            <w:tcW w:w="2424"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Игры, самостоятельная деятельность</w:t>
            </w:r>
          </w:p>
        </w:tc>
        <w:tc>
          <w:tcPr>
            <w:tcW w:w="1565" w:type="dxa"/>
            <w:tcBorders>
              <w:top w:val="single" w:sz="4" w:space="0" w:color="auto"/>
              <w:left w:val="single" w:sz="4" w:space="0" w:color="auto"/>
            </w:tcBorders>
            <w:shd w:val="clear" w:color="auto" w:fill="FFFFFF"/>
          </w:tcPr>
          <w:p w:rsidR="00475A74" w:rsidRDefault="0014767D">
            <w:pPr>
              <w:pStyle w:val="a7"/>
              <w:ind w:firstLine="240"/>
              <w:rPr>
                <w:sz w:val="22"/>
                <w:szCs w:val="22"/>
              </w:rPr>
            </w:pPr>
            <w:r>
              <w:rPr>
                <w:sz w:val="22"/>
                <w:szCs w:val="22"/>
              </w:rPr>
              <w:t>15.15-15.35</w:t>
            </w:r>
          </w:p>
        </w:tc>
        <w:tc>
          <w:tcPr>
            <w:tcW w:w="1560"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15.15-15.35</w:t>
            </w:r>
          </w:p>
        </w:tc>
        <w:tc>
          <w:tcPr>
            <w:tcW w:w="1694"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15.15-15.40</w:t>
            </w:r>
          </w:p>
        </w:tc>
        <w:tc>
          <w:tcPr>
            <w:tcW w:w="1426"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15.15-15.40</w:t>
            </w:r>
          </w:p>
        </w:tc>
        <w:tc>
          <w:tcPr>
            <w:tcW w:w="1584" w:type="dxa"/>
            <w:tcBorders>
              <w:top w:val="single" w:sz="4" w:space="0" w:color="auto"/>
              <w:left w:val="single" w:sz="4" w:space="0" w:color="auto"/>
              <w:right w:val="single" w:sz="4" w:space="0" w:color="auto"/>
            </w:tcBorders>
            <w:shd w:val="clear" w:color="auto" w:fill="FFFFFF"/>
          </w:tcPr>
          <w:p w:rsidR="00475A74" w:rsidRDefault="0014767D">
            <w:pPr>
              <w:pStyle w:val="a7"/>
              <w:ind w:firstLine="0"/>
              <w:jc w:val="center"/>
              <w:rPr>
                <w:sz w:val="22"/>
                <w:szCs w:val="22"/>
              </w:rPr>
            </w:pPr>
            <w:r>
              <w:rPr>
                <w:sz w:val="22"/>
                <w:szCs w:val="22"/>
              </w:rPr>
              <w:t>15.15-15.40</w:t>
            </w:r>
          </w:p>
        </w:tc>
      </w:tr>
      <w:tr w:rsidR="00475A74">
        <w:trPr>
          <w:trHeight w:hRule="exact" w:val="773"/>
          <w:jc w:val="center"/>
        </w:trPr>
        <w:tc>
          <w:tcPr>
            <w:tcW w:w="2424"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Подготовка к полднику, уплотнённый полдник</w:t>
            </w:r>
          </w:p>
        </w:tc>
        <w:tc>
          <w:tcPr>
            <w:tcW w:w="1565" w:type="dxa"/>
            <w:tcBorders>
              <w:top w:val="single" w:sz="4" w:space="0" w:color="auto"/>
              <w:left w:val="single" w:sz="4" w:space="0" w:color="auto"/>
            </w:tcBorders>
            <w:shd w:val="clear" w:color="auto" w:fill="FFFFFF"/>
          </w:tcPr>
          <w:p w:rsidR="00475A74" w:rsidRDefault="0014767D">
            <w:pPr>
              <w:pStyle w:val="a7"/>
              <w:ind w:firstLine="240"/>
              <w:rPr>
                <w:sz w:val="22"/>
                <w:szCs w:val="22"/>
              </w:rPr>
            </w:pPr>
            <w:r>
              <w:rPr>
                <w:sz w:val="22"/>
                <w:szCs w:val="22"/>
              </w:rPr>
              <w:t>15.35-16.05</w:t>
            </w:r>
          </w:p>
        </w:tc>
        <w:tc>
          <w:tcPr>
            <w:tcW w:w="1560"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15.35-16.05</w:t>
            </w:r>
          </w:p>
        </w:tc>
        <w:tc>
          <w:tcPr>
            <w:tcW w:w="1694"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15.40-16.05</w:t>
            </w:r>
          </w:p>
        </w:tc>
        <w:tc>
          <w:tcPr>
            <w:tcW w:w="1426"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15.40-16.05</w:t>
            </w:r>
          </w:p>
        </w:tc>
        <w:tc>
          <w:tcPr>
            <w:tcW w:w="1584" w:type="dxa"/>
            <w:tcBorders>
              <w:top w:val="single" w:sz="4" w:space="0" w:color="auto"/>
              <w:left w:val="single" w:sz="4" w:space="0" w:color="auto"/>
              <w:right w:val="single" w:sz="4" w:space="0" w:color="auto"/>
            </w:tcBorders>
            <w:shd w:val="clear" w:color="auto" w:fill="FFFFFF"/>
          </w:tcPr>
          <w:p w:rsidR="00475A74" w:rsidRDefault="0014767D">
            <w:pPr>
              <w:pStyle w:val="a7"/>
              <w:ind w:firstLine="0"/>
              <w:jc w:val="center"/>
              <w:rPr>
                <w:sz w:val="22"/>
                <w:szCs w:val="22"/>
              </w:rPr>
            </w:pPr>
            <w:r>
              <w:rPr>
                <w:sz w:val="22"/>
                <w:szCs w:val="22"/>
              </w:rPr>
              <w:t>15.40-16.05</w:t>
            </w:r>
          </w:p>
        </w:tc>
      </w:tr>
      <w:tr w:rsidR="00475A74">
        <w:trPr>
          <w:trHeight w:hRule="exact" w:val="288"/>
          <w:jc w:val="center"/>
        </w:trPr>
        <w:tc>
          <w:tcPr>
            <w:tcW w:w="2424" w:type="dxa"/>
            <w:tcBorders>
              <w:top w:val="single" w:sz="4" w:space="0" w:color="auto"/>
              <w:left w:val="single" w:sz="4" w:space="0" w:color="auto"/>
              <w:bottom w:val="single" w:sz="4" w:space="0" w:color="auto"/>
            </w:tcBorders>
            <w:shd w:val="clear" w:color="auto" w:fill="FFFFFF"/>
            <w:vAlign w:val="center"/>
          </w:tcPr>
          <w:p w:rsidR="00475A74" w:rsidRDefault="0014767D">
            <w:pPr>
              <w:pStyle w:val="a7"/>
              <w:ind w:firstLine="0"/>
              <w:rPr>
                <w:sz w:val="22"/>
                <w:szCs w:val="22"/>
              </w:rPr>
            </w:pPr>
            <w:r>
              <w:rPr>
                <w:sz w:val="22"/>
                <w:szCs w:val="22"/>
              </w:rPr>
              <w:t>Вечерний круг</w:t>
            </w:r>
          </w:p>
        </w:tc>
        <w:tc>
          <w:tcPr>
            <w:tcW w:w="1565" w:type="dxa"/>
            <w:tcBorders>
              <w:top w:val="single" w:sz="4" w:space="0" w:color="auto"/>
              <w:left w:val="single" w:sz="4" w:space="0" w:color="auto"/>
              <w:bottom w:val="single" w:sz="4" w:space="0" w:color="auto"/>
            </w:tcBorders>
            <w:shd w:val="clear" w:color="auto" w:fill="FFFFFF"/>
          </w:tcPr>
          <w:p w:rsidR="00475A74" w:rsidRDefault="00475A74">
            <w:pPr>
              <w:rPr>
                <w:sz w:val="10"/>
                <w:szCs w:val="10"/>
              </w:rPr>
            </w:pPr>
          </w:p>
        </w:tc>
        <w:tc>
          <w:tcPr>
            <w:tcW w:w="1560" w:type="dxa"/>
            <w:tcBorders>
              <w:top w:val="single" w:sz="4" w:space="0" w:color="auto"/>
              <w:left w:val="single" w:sz="4" w:space="0" w:color="auto"/>
              <w:bottom w:val="single" w:sz="4" w:space="0" w:color="auto"/>
            </w:tcBorders>
            <w:shd w:val="clear" w:color="auto" w:fill="FFFFFF"/>
            <w:vAlign w:val="center"/>
          </w:tcPr>
          <w:p w:rsidR="00475A74" w:rsidRDefault="0014767D">
            <w:pPr>
              <w:pStyle w:val="a7"/>
              <w:ind w:firstLine="0"/>
              <w:jc w:val="center"/>
              <w:rPr>
                <w:sz w:val="22"/>
                <w:szCs w:val="22"/>
              </w:rPr>
            </w:pPr>
            <w:r>
              <w:rPr>
                <w:sz w:val="22"/>
                <w:szCs w:val="22"/>
              </w:rPr>
              <w:t>16.05-16.15</w:t>
            </w:r>
          </w:p>
        </w:tc>
        <w:tc>
          <w:tcPr>
            <w:tcW w:w="1694" w:type="dxa"/>
            <w:tcBorders>
              <w:top w:val="single" w:sz="4" w:space="0" w:color="auto"/>
              <w:left w:val="single" w:sz="4" w:space="0" w:color="auto"/>
              <w:bottom w:val="single" w:sz="4" w:space="0" w:color="auto"/>
            </w:tcBorders>
            <w:shd w:val="clear" w:color="auto" w:fill="FFFFFF"/>
            <w:vAlign w:val="center"/>
          </w:tcPr>
          <w:p w:rsidR="00475A74" w:rsidRDefault="0014767D">
            <w:pPr>
              <w:pStyle w:val="a7"/>
              <w:ind w:firstLine="0"/>
              <w:jc w:val="center"/>
              <w:rPr>
                <w:sz w:val="22"/>
                <w:szCs w:val="22"/>
              </w:rPr>
            </w:pPr>
            <w:r>
              <w:rPr>
                <w:sz w:val="22"/>
                <w:szCs w:val="22"/>
              </w:rPr>
              <w:t>16.05-16.15</w:t>
            </w:r>
          </w:p>
        </w:tc>
        <w:tc>
          <w:tcPr>
            <w:tcW w:w="1426" w:type="dxa"/>
            <w:tcBorders>
              <w:top w:val="single" w:sz="4" w:space="0" w:color="auto"/>
              <w:left w:val="single" w:sz="4" w:space="0" w:color="auto"/>
              <w:bottom w:val="single" w:sz="4" w:space="0" w:color="auto"/>
            </w:tcBorders>
            <w:shd w:val="clear" w:color="auto" w:fill="FFFFFF"/>
            <w:vAlign w:val="center"/>
          </w:tcPr>
          <w:p w:rsidR="00475A74" w:rsidRDefault="0014767D">
            <w:pPr>
              <w:pStyle w:val="a7"/>
              <w:ind w:firstLine="0"/>
              <w:jc w:val="center"/>
              <w:rPr>
                <w:sz w:val="22"/>
                <w:szCs w:val="22"/>
              </w:rPr>
            </w:pPr>
            <w:r>
              <w:rPr>
                <w:sz w:val="22"/>
                <w:szCs w:val="22"/>
              </w:rPr>
              <w:t>16.05-16.15</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rsidR="00475A74" w:rsidRDefault="0014767D">
            <w:pPr>
              <w:pStyle w:val="a7"/>
              <w:ind w:firstLine="0"/>
              <w:jc w:val="center"/>
              <w:rPr>
                <w:sz w:val="22"/>
                <w:szCs w:val="22"/>
              </w:rPr>
            </w:pPr>
            <w:r>
              <w:rPr>
                <w:sz w:val="22"/>
                <w:szCs w:val="22"/>
              </w:rPr>
              <w:t>16.05-16.15</w:t>
            </w:r>
          </w:p>
        </w:tc>
      </w:tr>
    </w:tbl>
    <w:p w:rsidR="00475A74" w:rsidRDefault="0014767D">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424"/>
        <w:gridCol w:w="1560"/>
        <w:gridCol w:w="1560"/>
        <w:gridCol w:w="1699"/>
        <w:gridCol w:w="1421"/>
        <w:gridCol w:w="1584"/>
      </w:tblGrid>
      <w:tr w:rsidR="00475A74">
        <w:trPr>
          <w:trHeight w:hRule="exact" w:val="1070"/>
          <w:jc w:val="center"/>
        </w:trPr>
        <w:tc>
          <w:tcPr>
            <w:tcW w:w="2424" w:type="dxa"/>
            <w:tcBorders>
              <w:top w:val="single" w:sz="4" w:space="0" w:color="auto"/>
              <w:left w:val="single" w:sz="4" w:space="0" w:color="auto"/>
              <w:bottom w:val="single" w:sz="4" w:space="0" w:color="auto"/>
            </w:tcBorders>
            <w:shd w:val="clear" w:color="auto" w:fill="FFFFFF"/>
            <w:vAlign w:val="bottom"/>
          </w:tcPr>
          <w:p w:rsidR="00475A74" w:rsidRDefault="0014767D">
            <w:pPr>
              <w:pStyle w:val="a7"/>
              <w:ind w:firstLine="0"/>
              <w:rPr>
                <w:sz w:val="22"/>
                <w:szCs w:val="22"/>
              </w:rPr>
            </w:pPr>
            <w:r>
              <w:rPr>
                <w:sz w:val="22"/>
                <w:szCs w:val="22"/>
              </w:rPr>
              <w:t>Подготовка к прогулке, прогулка, игры, уход детей домой</w:t>
            </w:r>
          </w:p>
        </w:tc>
        <w:tc>
          <w:tcPr>
            <w:tcW w:w="1560" w:type="dxa"/>
            <w:tcBorders>
              <w:top w:val="single" w:sz="4" w:space="0" w:color="auto"/>
              <w:left w:val="single" w:sz="4" w:space="0" w:color="auto"/>
              <w:bottom w:val="single" w:sz="4" w:space="0" w:color="auto"/>
            </w:tcBorders>
            <w:shd w:val="clear" w:color="auto" w:fill="FFFFFF"/>
          </w:tcPr>
          <w:p w:rsidR="00475A74" w:rsidRDefault="0014767D">
            <w:pPr>
              <w:pStyle w:val="a7"/>
              <w:ind w:firstLine="0"/>
              <w:jc w:val="center"/>
              <w:rPr>
                <w:sz w:val="22"/>
                <w:szCs w:val="22"/>
              </w:rPr>
            </w:pPr>
            <w:r>
              <w:rPr>
                <w:sz w:val="22"/>
                <w:szCs w:val="22"/>
              </w:rPr>
              <w:t>16.05-19.00</w:t>
            </w:r>
          </w:p>
        </w:tc>
        <w:tc>
          <w:tcPr>
            <w:tcW w:w="1560" w:type="dxa"/>
            <w:tcBorders>
              <w:top w:val="single" w:sz="4" w:space="0" w:color="auto"/>
              <w:left w:val="single" w:sz="4" w:space="0" w:color="auto"/>
              <w:bottom w:val="single" w:sz="4" w:space="0" w:color="auto"/>
            </w:tcBorders>
            <w:shd w:val="clear" w:color="auto" w:fill="FFFFFF"/>
          </w:tcPr>
          <w:p w:rsidR="00475A74" w:rsidRDefault="0014767D">
            <w:pPr>
              <w:pStyle w:val="a7"/>
              <w:ind w:firstLine="0"/>
              <w:jc w:val="center"/>
              <w:rPr>
                <w:sz w:val="22"/>
                <w:szCs w:val="22"/>
              </w:rPr>
            </w:pPr>
            <w:r>
              <w:rPr>
                <w:sz w:val="22"/>
                <w:szCs w:val="22"/>
              </w:rPr>
              <w:t>16.15-19.00</w:t>
            </w:r>
          </w:p>
        </w:tc>
        <w:tc>
          <w:tcPr>
            <w:tcW w:w="1699" w:type="dxa"/>
            <w:tcBorders>
              <w:top w:val="single" w:sz="4" w:space="0" w:color="auto"/>
              <w:left w:val="single" w:sz="4" w:space="0" w:color="auto"/>
              <w:bottom w:val="single" w:sz="4" w:space="0" w:color="auto"/>
            </w:tcBorders>
            <w:shd w:val="clear" w:color="auto" w:fill="FFFFFF"/>
          </w:tcPr>
          <w:p w:rsidR="00475A74" w:rsidRDefault="0014767D">
            <w:pPr>
              <w:pStyle w:val="a7"/>
              <w:ind w:firstLine="0"/>
              <w:jc w:val="center"/>
              <w:rPr>
                <w:sz w:val="22"/>
                <w:szCs w:val="22"/>
              </w:rPr>
            </w:pPr>
            <w:r>
              <w:rPr>
                <w:sz w:val="22"/>
                <w:szCs w:val="22"/>
              </w:rPr>
              <w:t>16.15-19.00</w:t>
            </w:r>
          </w:p>
        </w:tc>
        <w:tc>
          <w:tcPr>
            <w:tcW w:w="1421" w:type="dxa"/>
            <w:tcBorders>
              <w:top w:val="single" w:sz="4" w:space="0" w:color="auto"/>
              <w:left w:val="single" w:sz="4" w:space="0" w:color="auto"/>
              <w:bottom w:val="single" w:sz="4" w:space="0" w:color="auto"/>
            </w:tcBorders>
            <w:shd w:val="clear" w:color="auto" w:fill="FFFFFF"/>
          </w:tcPr>
          <w:p w:rsidR="00475A74" w:rsidRDefault="0014767D">
            <w:pPr>
              <w:pStyle w:val="a7"/>
              <w:ind w:firstLine="0"/>
              <w:jc w:val="center"/>
              <w:rPr>
                <w:sz w:val="22"/>
                <w:szCs w:val="22"/>
              </w:rPr>
            </w:pPr>
            <w:r>
              <w:rPr>
                <w:sz w:val="22"/>
                <w:szCs w:val="22"/>
              </w:rPr>
              <w:t>16.15-19.00</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0"/>
              <w:jc w:val="center"/>
              <w:rPr>
                <w:sz w:val="22"/>
                <w:szCs w:val="22"/>
              </w:rPr>
            </w:pPr>
            <w:r>
              <w:rPr>
                <w:sz w:val="22"/>
                <w:szCs w:val="22"/>
              </w:rPr>
              <w:t>16.15-19.00</w:t>
            </w:r>
          </w:p>
        </w:tc>
      </w:tr>
    </w:tbl>
    <w:p w:rsidR="00475A74" w:rsidRDefault="00475A74">
      <w:pPr>
        <w:spacing w:after="219" w:line="1" w:lineRule="exact"/>
      </w:pPr>
    </w:p>
    <w:p w:rsidR="00475A74" w:rsidRDefault="0014767D">
      <w:pPr>
        <w:pStyle w:val="11"/>
        <w:ind w:firstLine="800"/>
        <w:jc w:val="both"/>
      </w:pPr>
      <w:r>
        <w:t>Согласно пункту 2.10 СП 2.4.3648-20 к организации образовательного процесса и режима дня должны соблюдаться следующие требования:</w:t>
      </w:r>
    </w:p>
    <w:p w:rsidR="00475A74" w:rsidRDefault="0014767D">
      <w:pPr>
        <w:pStyle w:val="11"/>
        <w:ind w:firstLine="800"/>
        <w:jc w:val="both"/>
      </w:pPr>
      <w:r>
        <w:t>режим двигательной активности детей в течение дня организуется с учётом возрастных особенностей и состояния здоровья;</w:t>
      </w:r>
    </w:p>
    <w:p w:rsidR="00475A74" w:rsidRDefault="0014767D">
      <w:pPr>
        <w:pStyle w:val="11"/>
        <w:ind w:firstLine="800"/>
        <w:jc w:val="both"/>
      </w:pPr>
      <w: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rsidR="00475A74" w:rsidRDefault="0014767D">
      <w:pPr>
        <w:pStyle w:val="11"/>
        <w:ind w:firstLine="800"/>
        <w:jc w:val="both"/>
      </w:pPr>
      <w:r>
        <w:t>физкультурные, физкультурно</w:t>
      </w:r>
      <w:r>
        <w:rPr>
          <w:i/>
          <w:iCs/>
        </w:rPr>
        <w:t>-</w:t>
      </w:r>
      <w:r>
        <w:t>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rsidR="00475A74" w:rsidRDefault="0014767D">
      <w:pPr>
        <w:pStyle w:val="11"/>
        <w:spacing w:after="220"/>
        <w:ind w:firstLine="800"/>
        <w:jc w:val="both"/>
      </w:pPr>
      <w: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201AE6" w:rsidRPr="00201AE6" w:rsidRDefault="00201AE6" w:rsidP="00201AE6">
      <w:pPr>
        <w:keepNext/>
        <w:keepLines/>
        <w:spacing w:line="276" w:lineRule="auto"/>
        <w:ind w:firstLine="880"/>
        <w:jc w:val="both"/>
        <w:outlineLvl w:val="0"/>
        <w:rPr>
          <w:rFonts w:ascii="Times New Roman" w:eastAsia="Times New Roman" w:hAnsi="Times New Roman" w:cs="Times New Roman"/>
          <w:b/>
          <w:bCs/>
        </w:rPr>
      </w:pPr>
      <w:bookmarkStart w:id="819" w:name="bookmark2075"/>
      <w:bookmarkStart w:id="820" w:name="bookmark2076"/>
      <w:bookmarkStart w:id="821" w:name="bookmark2077"/>
      <w:r w:rsidRPr="00201AE6">
        <w:rPr>
          <w:rFonts w:ascii="Times New Roman" w:eastAsia="Times New Roman" w:hAnsi="Times New Roman" w:cs="Times New Roman"/>
          <w:b/>
          <w:bCs/>
        </w:rPr>
        <w:t>Календарный учебный график</w:t>
      </w:r>
      <w:bookmarkEnd w:id="819"/>
      <w:bookmarkEnd w:id="820"/>
      <w:bookmarkEnd w:id="821"/>
    </w:p>
    <w:p w:rsidR="00201AE6" w:rsidRPr="00201AE6" w:rsidRDefault="00201AE6" w:rsidP="00201AE6">
      <w:pPr>
        <w:spacing w:line="276" w:lineRule="auto"/>
        <w:ind w:firstLine="820"/>
        <w:jc w:val="both"/>
        <w:rPr>
          <w:rFonts w:ascii="Times New Roman" w:eastAsia="Times New Roman" w:hAnsi="Times New Roman" w:cs="Times New Roman"/>
        </w:rPr>
      </w:pPr>
      <w:r w:rsidRPr="00201AE6">
        <w:rPr>
          <w:rFonts w:ascii="Times New Roman" w:eastAsia="Times New Roman" w:hAnsi="Times New Roman" w:cs="Times New Roman"/>
          <w:color w:val="181818"/>
        </w:rPr>
        <w:t xml:space="preserve">Календарный учебный график является локальным нормативным документом, регламентирующим общие требования к организации образовательного процесса в детском саду </w:t>
      </w:r>
    </w:p>
    <w:p w:rsidR="00201AE6" w:rsidRPr="00201AE6" w:rsidRDefault="00201AE6" w:rsidP="00201AE6">
      <w:pPr>
        <w:spacing w:line="276" w:lineRule="auto"/>
        <w:ind w:firstLine="660"/>
        <w:jc w:val="both"/>
        <w:rPr>
          <w:rFonts w:ascii="Times New Roman" w:eastAsia="Times New Roman" w:hAnsi="Times New Roman" w:cs="Times New Roman"/>
        </w:rPr>
      </w:pPr>
      <w:r w:rsidRPr="00201AE6">
        <w:rPr>
          <w:rFonts w:ascii="Times New Roman" w:eastAsia="Times New Roman" w:hAnsi="Times New Roman" w:cs="Times New Roman"/>
          <w:color w:val="181818"/>
        </w:rPr>
        <w:t>Календарный учебный график разработан в соответствии со следующими нормативными документами:</w:t>
      </w:r>
    </w:p>
    <w:p w:rsidR="00201AE6" w:rsidRPr="00201AE6" w:rsidRDefault="00201AE6" w:rsidP="00193CAD">
      <w:pPr>
        <w:numPr>
          <w:ilvl w:val="0"/>
          <w:numId w:val="131"/>
        </w:numPr>
        <w:tabs>
          <w:tab w:val="left" w:pos="1120"/>
        </w:tabs>
        <w:spacing w:line="276" w:lineRule="auto"/>
        <w:jc w:val="both"/>
        <w:rPr>
          <w:rFonts w:ascii="Times New Roman" w:eastAsia="Times New Roman" w:hAnsi="Times New Roman" w:cs="Times New Roman"/>
        </w:rPr>
      </w:pPr>
      <w:bookmarkStart w:id="822" w:name="bookmark2078"/>
      <w:bookmarkEnd w:id="822"/>
      <w:r w:rsidRPr="00201AE6">
        <w:rPr>
          <w:rFonts w:ascii="Times New Roman" w:eastAsia="Times New Roman" w:hAnsi="Times New Roman" w:cs="Times New Roman"/>
          <w:color w:val="181818"/>
        </w:rPr>
        <w:t>Федеральным законом от 29 декабря 2012 г. № 273-ФЗ «Об образовании в Российской Федерации» (часть 9 статьи 2);</w:t>
      </w:r>
    </w:p>
    <w:p w:rsidR="00201AE6" w:rsidRPr="00201AE6" w:rsidRDefault="00201AE6" w:rsidP="00193CAD">
      <w:pPr>
        <w:numPr>
          <w:ilvl w:val="0"/>
          <w:numId w:val="131"/>
        </w:numPr>
        <w:tabs>
          <w:tab w:val="left" w:pos="1120"/>
        </w:tabs>
        <w:spacing w:line="276" w:lineRule="auto"/>
        <w:jc w:val="both"/>
        <w:rPr>
          <w:rFonts w:ascii="Times New Roman" w:eastAsia="Times New Roman" w:hAnsi="Times New Roman" w:cs="Times New Roman"/>
        </w:rPr>
      </w:pPr>
      <w:bookmarkStart w:id="823" w:name="bookmark2079"/>
      <w:bookmarkEnd w:id="823"/>
      <w:r w:rsidRPr="00201AE6">
        <w:rPr>
          <w:rFonts w:ascii="Times New Roman" w:eastAsia="Times New Roman" w:hAnsi="Times New Roman" w:cs="Times New Roman"/>
          <w:color w:val="181818"/>
        </w:rPr>
        <w:t>Приказом Министерства просвещения Российской Федерации от 31 июля 2020 г. № 373 «Об утверждении Порядка организации и осуществления образовательной деятельности по основным образовательным программам дошкольного образования»</w:t>
      </w:r>
    </w:p>
    <w:p w:rsidR="00201AE6" w:rsidRPr="00201AE6" w:rsidRDefault="00201AE6" w:rsidP="00193CAD">
      <w:pPr>
        <w:numPr>
          <w:ilvl w:val="0"/>
          <w:numId w:val="131"/>
        </w:numPr>
        <w:tabs>
          <w:tab w:val="left" w:pos="1120"/>
        </w:tabs>
        <w:spacing w:line="276" w:lineRule="auto"/>
        <w:jc w:val="both"/>
        <w:rPr>
          <w:rFonts w:ascii="Times New Roman" w:eastAsia="Times New Roman" w:hAnsi="Times New Roman" w:cs="Times New Roman"/>
        </w:rPr>
      </w:pPr>
      <w:bookmarkStart w:id="824" w:name="bookmark2080"/>
      <w:bookmarkEnd w:id="824"/>
      <w:r w:rsidRPr="00201AE6">
        <w:rPr>
          <w:rFonts w:ascii="Times New Roman" w:eastAsia="Times New Roman" w:hAnsi="Times New Roman" w:cs="Times New Roman"/>
          <w:color w:val="181818"/>
        </w:rPr>
        <w:t>СанПиН 2.4.3648-20 «Санитарно-эпидемиологические требования к организациям воспитания и обучения, отдыха и оздоровления детей и молодежи»;</w:t>
      </w:r>
    </w:p>
    <w:p w:rsidR="00201AE6" w:rsidRPr="00201AE6" w:rsidRDefault="00201AE6" w:rsidP="00193CAD">
      <w:pPr>
        <w:numPr>
          <w:ilvl w:val="0"/>
          <w:numId w:val="131"/>
        </w:numPr>
        <w:tabs>
          <w:tab w:val="left" w:pos="1120"/>
        </w:tabs>
        <w:spacing w:line="276" w:lineRule="auto"/>
        <w:jc w:val="both"/>
        <w:rPr>
          <w:rFonts w:ascii="Times New Roman" w:eastAsia="Times New Roman" w:hAnsi="Times New Roman" w:cs="Times New Roman"/>
        </w:rPr>
      </w:pPr>
      <w:bookmarkStart w:id="825" w:name="bookmark2081"/>
      <w:bookmarkEnd w:id="825"/>
      <w:r w:rsidRPr="00201AE6">
        <w:rPr>
          <w:rFonts w:ascii="Times New Roman" w:eastAsia="Times New Roman" w:hAnsi="Times New Roman" w:cs="Times New Roman"/>
          <w:color w:val="181818"/>
        </w:rPr>
        <w:t>Федеральным государственным образовательным стандартом дошкольного образования (Утвержден приказом Министерства образования и науки Российской Федерации от 17 октября 2013 г. № 1155);</w:t>
      </w:r>
    </w:p>
    <w:p w:rsidR="00201AE6" w:rsidRPr="00201AE6" w:rsidRDefault="00201AE6" w:rsidP="00193CAD">
      <w:pPr>
        <w:numPr>
          <w:ilvl w:val="0"/>
          <w:numId w:val="131"/>
        </w:numPr>
        <w:tabs>
          <w:tab w:val="left" w:pos="1120"/>
        </w:tabs>
        <w:spacing w:after="320" w:line="276" w:lineRule="auto"/>
        <w:jc w:val="both"/>
        <w:rPr>
          <w:rFonts w:ascii="Times New Roman" w:eastAsia="Times New Roman" w:hAnsi="Times New Roman" w:cs="Times New Roman"/>
        </w:rPr>
      </w:pPr>
      <w:bookmarkStart w:id="826" w:name="bookmark2082"/>
      <w:bookmarkEnd w:id="826"/>
      <w:r w:rsidRPr="00201AE6">
        <w:rPr>
          <w:rFonts w:ascii="Times New Roman" w:eastAsia="Times New Roman" w:hAnsi="Times New Roman" w:cs="Times New Roman"/>
          <w:color w:val="181818"/>
        </w:rPr>
        <w:t>Уставом комплекса.</w:t>
      </w:r>
    </w:p>
    <w:p w:rsidR="00201AE6" w:rsidRPr="00201AE6" w:rsidRDefault="00201AE6" w:rsidP="00201AE6">
      <w:pPr>
        <w:spacing w:line="276" w:lineRule="auto"/>
        <w:ind w:firstLine="820"/>
        <w:jc w:val="both"/>
        <w:rPr>
          <w:rFonts w:ascii="Times New Roman" w:eastAsia="Times New Roman" w:hAnsi="Times New Roman" w:cs="Times New Roman"/>
        </w:rPr>
      </w:pPr>
      <w:r w:rsidRPr="00201AE6">
        <w:rPr>
          <w:rFonts w:ascii="Times New Roman" w:eastAsia="Times New Roman" w:hAnsi="Times New Roman" w:cs="Times New Roman"/>
          <w:color w:val="181818"/>
        </w:rPr>
        <w:t>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 Содержание календарного учебного графика включает в себя следующие сведения:</w:t>
      </w:r>
    </w:p>
    <w:p w:rsidR="00201AE6" w:rsidRPr="00201AE6" w:rsidRDefault="00201AE6" w:rsidP="00193CAD">
      <w:pPr>
        <w:numPr>
          <w:ilvl w:val="0"/>
          <w:numId w:val="130"/>
        </w:numPr>
        <w:tabs>
          <w:tab w:val="left" w:pos="1120"/>
        </w:tabs>
        <w:spacing w:line="276" w:lineRule="auto"/>
        <w:jc w:val="both"/>
        <w:rPr>
          <w:rFonts w:ascii="Times New Roman" w:eastAsia="Times New Roman" w:hAnsi="Times New Roman" w:cs="Times New Roman"/>
        </w:rPr>
      </w:pPr>
      <w:bookmarkStart w:id="827" w:name="bookmark2083"/>
      <w:bookmarkEnd w:id="827"/>
      <w:r w:rsidRPr="00201AE6">
        <w:rPr>
          <w:rFonts w:ascii="Times New Roman" w:eastAsia="Times New Roman" w:hAnsi="Times New Roman" w:cs="Times New Roman"/>
          <w:color w:val="181818"/>
        </w:rPr>
        <w:t>режим работы детского сада;</w:t>
      </w:r>
    </w:p>
    <w:p w:rsidR="00201AE6" w:rsidRPr="00201AE6" w:rsidRDefault="00201AE6" w:rsidP="00193CAD">
      <w:pPr>
        <w:numPr>
          <w:ilvl w:val="0"/>
          <w:numId w:val="130"/>
        </w:numPr>
        <w:tabs>
          <w:tab w:val="left" w:pos="1120"/>
        </w:tabs>
        <w:spacing w:line="276" w:lineRule="auto"/>
        <w:jc w:val="both"/>
        <w:rPr>
          <w:rFonts w:ascii="Times New Roman" w:eastAsia="Times New Roman" w:hAnsi="Times New Roman" w:cs="Times New Roman"/>
        </w:rPr>
      </w:pPr>
      <w:bookmarkStart w:id="828" w:name="bookmark2084"/>
      <w:bookmarkEnd w:id="828"/>
      <w:r w:rsidRPr="00201AE6">
        <w:rPr>
          <w:rFonts w:ascii="Times New Roman" w:eastAsia="Times New Roman" w:hAnsi="Times New Roman" w:cs="Times New Roman"/>
          <w:color w:val="181818"/>
        </w:rPr>
        <w:t>продолжительность учебного года;</w:t>
      </w:r>
    </w:p>
    <w:p w:rsidR="00201AE6" w:rsidRPr="00201AE6" w:rsidRDefault="00201AE6" w:rsidP="00193CAD">
      <w:pPr>
        <w:numPr>
          <w:ilvl w:val="0"/>
          <w:numId w:val="130"/>
        </w:numPr>
        <w:tabs>
          <w:tab w:val="left" w:pos="1120"/>
        </w:tabs>
        <w:spacing w:line="276" w:lineRule="auto"/>
        <w:jc w:val="both"/>
        <w:rPr>
          <w:rFonts w:ascii="Times New Roman" w:eastAsia="Times New Roman" w:hAnsi="Times New Roman" w:cs="Times New Roman"/>
        </w:rPr>
      </w:pPr>
      <w:bookmarkStart w:id="829" w:name="bookmark2085"/>
      <w:bookmarkEnd w:id="829"/>
      <w:r w:rsidRPr="00201AE6">
        <w:rPr>
          <w:rFonts w:ascii="Times New Roman" w:eastAsia="Times New Roman" w:hAnsi="Times New Roman" w:cs="Times New Roman"/>
          <w:color w:val="181818"/>
        </w:rPr>
        <w:t>количество недель в учебном году;</w:t>
      </w:r>
    </w:p>
    <w:p w:rsidR="00201AE6" w:rsidRPr="00201AE6" w:rsidRDefault="00201AE6" w:rsidP="00193CAD">
      <w:pPr>
        <w:numPr>
          <w:ilvl w:val="0"/>
          <w:numId w:val="130"/>
        </w:numPr>
        <w:tabs>
          <w:tab w:val="left" w:pos="1120"/>
        </w:tabs>
        <w:spacing w:line="276" w:lineRule="auto"/>
        <w:jc w:val="both"/>
        <w:rPr>
          <w:rFonts w:ascii="Times New Roman" w:eastAsia="Times New Roman" w:hAnsi="Times New Roman" w:cs="Times New Roman"/>
        </w:rPr>
      </w:pPr>
      <w:bookmarkStart w:id="830" w:name="bookmark2086"/>
      <w:bookmarkEnd w:id="830"/>
      <w:r w:rsidRPr="00201AE6">
        <w:rPr>
          <w:rFonts w:ascii="Times New Roman" w:eastAsia="Times New Roman" w:hAnsi="Times New Roman" w:cs="Times New Roman"/>
          <w:color w:val="181818"/>
        </w:rPr>
        <w:t>сроки проведения мониторинга;</w:t>
      </w:r>
    </w:p>
    <w:p w:rsidR="00201AE6" w:rsidRPr="00201AE6" w:rsidRDefault="00201AE6" w:rsidP="00193CAD">
      <w:pPr>
        <w:numPr>
          <w:ilvl w:val="0"/>
          <w:numId w:val="130"/>
        </w:numPr>
        <w:tabs>
          <w:tab w:val="left" w:pos="1120"/>
        </w:tabs>
        <w:spacing w:after="320" w:line="276" w:lineRule="auto"/>
        <w:jc w:val="both"/>
        <w:rPr>
          <w:rFonts w:ascii="Times New Roman" w:eastAsia="Times New Roman" w:hAnsi="Times New Roman" w:cs="Times New Roman"/>
        </w:rPr>
      </w:pPr>
      <w:bookmarkStart w:id="831" w:name="bookmark2087"/>
      <w:bookmarkEnd w:id="831"/>
      <w:r w:rsidRPr="00201AE6">
        <w:rPr>
          <w:rFonts w:ascii="Times New Roman" w:eastAsia="Times New Roman" w:hAnsi="Times New Roman" w:cs="Times New Roman"/>
          <w:color w:val="181818"/>
        </w:rPr>
        <w:t>формы организации образовательного процесса в течение недели с учетом максимальной допустимой нагрузки в организованных формах обучения.</w:t>
      </w:r>
    </w:p>
    <w:p w:rsidR="00201AE6" w:rsidRPr="00201AE6" w:rsidRDefault="00201AE6" w:rsidP="00201AE6">
      <w:pPr>
        <w:spacing w:line="276" w:lineRule="auto"/>
        <w:ind w:firstLine="820"/>
        <w:jc w:val="both"/>
        <w:rPr>
          <w:rFonts w:ascii="Times New Roman" w:eastAsia="Times New Roman" w:hAnsi="Times New Roman" w:cs="Times New Roman"/>
        </w:rPr>
      </w:pPr>
      <w:r w:rsidRPr="00201AE6">
        <w:rPr>
          <w:rFonts w:ascii="Times New Roman" w:eastAsia="Times New Roman" w:hAnsi="Times New Roman" w:cs="Times New Roman"/>
          <w:color w:val="181818"/>
        </w:rPr>
        <w:t>Режим работы детского сада: 12-часовой (с 7.00 - 19.00), рабочая неделя состоит из 5 дней, суббота и воскресенье - выходные дни.</w:t>
      </w:r>
    </w:p>
    <w:p w:rsidR="00201AE6" w:rsidRPr="00201AE6" w:rsidRDefault="00201AE6" w:rsidP="00201AE6">
      <w:pPr>
        <w:spacing w:after="320" w:line="276" w:lineRule="auto"/>
        <w:ind w:firstLine="820"/>
        <w:jc w:val="both"/>
        <w:rPr>
          <w:rFonts w:ascii="Times New Roman" w:eastAsia="Times New Roman" w:hAnsi="Times New Roman" w:cs="Times New Roman"/>
        </w:rPr>
      </w:pPr>
      <w:r w:rsidRPr="00201AE6">
        <w:rPr>
          <w:rFonts w:ascii="Times New Roman" w:eastAsia="Times New Roman" w:hAnsi="Times New Roman" w:cs="Times New Roman"/>
          <w:color w:val="181818"/>
        </w:rPr>
        <w:t>Продолжительность учебного года составляет 36 недель (1 и 2 полугодия) без учета каникулярного времени.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4344"/>
        <w:gridCol w:w="965"/>
        <w:gridCol w:w="2083"/>
        <w:gridCol w:w="2688"/>
      </w:tblGrid>
      <w:tr w:rsidR="00201AE6" w:rsidRPr="00201AE6" w:rsidTr="00201AE6">
        <w:trPr>
          <w:trHeight w:hRule="exact" w:val="350"/>
          <w:jc w:val="center"/>
        </w:trPr>
        <w:tc>
          <w:tcPr>
            <w:tcW w:w="10080" w:type="dxa"/>
            <w:gridSpan w:val="4"/>
            <w:tcBorders>
              <w:top w:val="single" w:sz="4" w:space="0" w:color="auto"/>
              <w:left w:val="single" w:sz="4" w:space="0" w:color="auto"/>
              <w:right w:val="single" w:sz="4" w:space="0" w:color="auto"/>
            </w:tcBorders>
            <w:shd w:val="clear" w:color="auto" w:fill="FFFFFF"/>
            <w:vAlign w:val="bottom"/>
          </w:tcPr>
          <w:p w:rsidR="00201AE6" w:rsidRPr="00201AE6" w:rsidRDefault="00201AE6" w:rsidP="00201AE6">
            <w:pPr>
              <w:rPr>
                <w:rFonts w:ascii="Times New Roman" w:eastAsia="Times New Roman" w:hAnsi="Times New Roman" w:cs="Times New Roman"/>
              </w:rPr>
            </w:pPr>
            <w:r w:rsidRPr="00201AE6">
              <w:rPr>
                <w:rFonts w:ascii="Times New Roman" w:eastAsia="Times New Roman" w:hAnsi="Times New Roman" w:cs="Times New Roman"/>
                <w:b/>
                <w:bCs/>
                <w:color w:val="181818"/>
              </w:rPr>
              <w:t>1. Режим работы учреждения</w:t>
            </w:r>
          </w:p>
        </w:tc>
      </w:tr>
      <w:tr w:rsidR="00201AE6" w:rsidRPr="00201AE6" w:rsidTr="00201AE6">
        <w:trPr>
          <w:trHeight w:hRule="exact" w:val="336"/>
          <w:jc w:val="center"/>
        </w:trPr>
        <w:tc>
          <w:tcPr>
            <w:tcW w:w="5309" w:type="dxa"/>
            <w:gridSpan w:val="2"/>
            <w:tcBorders>
              <w:top w:val="single" w:sz="4" w:space="0" w:color="auto"/>
              <w:left w:val="single" w:sz="4" w:space="0" w:color="auto"/>
            </w:tcBorders>
            <w:shd w:val="clear" w:color="auto" w:fill="FFFFFF"/>
            <w:vAlign w:val="bottom"/>
          </w:tcPr>
          <w:p w:rsidR="00201AE6" w:rsidRPr="00201AE6" w:rsidRDefault="00201AE6" w:rsidP="00201AE6">
            <w:pPr>
              <w:ind w:firstLine="160"/>
              <w:rPr>
                <w:rFonts w:ascii="Times New Roman" w:eastAsia="Times New Roman" w:hAnsi="Times New Roman" w:cs="Times New Roman"/>
              </w:rPr>
            </w:pPr>
            <w:r w:rsidRPr="00201AE6">
              <w:rPr>
                <w:rFonts w:ascii="Times New Roman" w:eastAsia="Times New Roman" w:hAnsi="Times New Roman" w:cs="Times New Roman"/>
                <w:color w:val="181818"/>
              </w:rPr>
              <w:t>Продолжительность учебной недели</w:t>
            </w:r>
          </w:p>
        </w:tc>
        <w:tc>
          <w:tcPr>
            <w:tcW w:w="4771" w:type="dxa"/>
            <w:gridSpan w:val="2"/>
            <w:tcBorders>
              <w:top w:val="single" w:sz="4" w:space="0" w:color="auto"/>
              <w:left w:val="single" w:sz="4" w:space="0" w:color="auto"/>
              <w:right w:val="single" w:sz="4" w:space="0" w:color="auto"/>
            </w:tcBorders>
            <w:shd w:val="clear" w:color="auto" w:fill="FFFFFF"/>
            <w:vAlign w:val="bottom"/>
          </w:tcPr>
          <w:p w:rsidR="00201AE6" w:rsidRPr="00201AE6" w:rsidRDefault="00201AE6" w:rsidP="00201AE6">
            <w:pPr>
              <w:rPr>
                <w:rFonts w:ascii="Times New Roman" w:eastAsia="Times New Roman" w:hAnsi="Times New Roman" w:cs="Times New Roman"/>
              </w:rPr>
            </w:pPr>
            <w:r w:rsidRPr="00201AE6">
              <w:rPr>
                <w:rFonts w:ascii="Times New Roman" w:eastAsia="Times New Roman" w:hAnsi="Times New Roman" w:cs="Times New Roman"/>
                <w:color w:val="181818"/>
              </w:rPr>
              <w:t>5 дней (с понедельника по пятницу)</w:t>
            </w:r>
          </w:p>
        </w:tc>
      </w:tr>
      <w:tr w:rsidR="00201AE6" w:rsidRPr="00201AE6" w:rsidTr="00201AE6">
        <w:trPr>
          <w:trHeight w:hRule="exact" w:val="336"/>
          <w:jc w:val="center"/>
        </w:trPr>
        <w:tc>
          <w:tcPr>
            <w:tcW w:w="5309" w:type="dxa"/>
            <w:gridSpan w:val="2"/>
            <w:tcBorders>
              <w:top w:val="single" w:sz="4" w:space="0" w:color="auto"/>
              <w:left w:val="single" w:sz="4" w:space="0" w:color="auto"/>
            </w:tcBorders>
            <w:shd w:val="clear" w:color="auto" w:fill="FFFFFF"/>
            <w:vAlign w:val="center"/>
          </w:tcPr>
          <w:p w:rsidR="00201AE6" w:rsidRPr="00201AE6" w:rsidRDefault="00201AE6" w:rsidP="00201AE6">
            <w:pPr>
              <w:ind w:firstLine="160"/>
              <w:rPr>
                <w:rFonts w:ascii="Times New Roman" w:eastAsia="Times New Roman" w:hAnsi="Times New Roman" w:cs="Times New Roman"/>
              </w:rPr>
            </w:pPr>
            <w:r w:rsidRPr="00201AE6">
              <w:rPr>
                <w:rFonts w:ascii="Times New Roman" w:eastAsia="Times New Roman" w:hAnsi="Times New Roman" w:cs="Times New Roman"/>
                <w:color w:val="181818"/>
              </w:rPr>
              <w:t>Время работы возрастных групп</w:t>
            </w:r>
          </w:p>
        </w:tc>
        <w:tc>
          <w:tcPr>
            <w:tcW w:w="4771" w:type="dxa"/>
            <w:gridSpan w:val="2"/>
            <w:tcBorders>
              <w:top w:val="single" w:sz="4" w:space="0" w:color="auto"/>
              <w:left w:val="single" w:sz="4" w:space="0" w:color="auto"/>
              <w:right w:val="single" w:sz="4" w:space="0" w:color="auto"/>
            </w:tcBorders>
            <w:shd w:val="clear" w:color="auto" w:fill="FFFFFF"/>
            <w:vAlign w:val="center"/>
          </w:tcPr>
          <w:p w:rsidR="00201AE6" w:rsidRPr="00201AE6" w:rsidRDefault="00201AE6" w:rsidP="00201AE6">
            <w:pPr>
              <w:ind w:firstLine="160"/>
              <w:rPr>
                <w:rFonts w:ascii="Times New Roman" w:eastAsia="Times New Roman" w:hAnsi="Times New Roman" w:cs="Times New Roman"/>
              </w:rPr>
            </w:pPr>
            <w:r w:rsidRPr="00201AE6">
              <w:rPr>
                <w:rFonts w:ascii="Times New Roman" w:eastAsia="Times New Roman" w:hAnsi="Times New Roman" w:cs="Times New Roman"/>
                <w:color w:val="181818"/>
              </w:rPr>
              <w:t>с 7.00 до 19.00 часов</w:t>
            </w:r>
          </w:p>
        </w:tc>
      </w:tr>
      <w:tr w:rsidR="00201AE6" w:rsidRPr="00201AE6" w:rsidTr="00201AE6">
        <w:trPr>
          <w:trHeight w:hRule="exact" w:val="336"/>
          <w:jc w:val="center"/>
        </w:trPr>
        <w:tc>
          <w:tcPr>
            <w:tcW w:w="5309" w:type="dxa"/>
            <w:gridSpan w:val="2"/>
            <w:tcBorders>
              <w:top w:val="single" w:sz="4" w:space="0" w:color="auto"/>
              <w:left w:val="single" w:sz="4" w:space="0" w:color="auto"/>
            </w:tcBorders>
            <w:shd w:val="clear" w:color="auto" w:fill="FFFFFF"/>
            <w:vAlign w:val="bottom"/>
          </w:tcPr>
          <w:p w:rsidR="00201AE6" w:rsidRPr="00201AE6" w:rsidRDefault="00201AE6" w:rsidP="00201AE6">
            <w:pPr>
              <w:ind w:firstLine="160"/>
              <w:rPr>
                <w:rFonts w:ascii="Times New Roman" w:eastAsia="Times New Roman" w:hAnsi="Times New Roman" w:cs="Times New Roman"/>
              </w:rPr>
            </w:pPr>
            <w:r w:rsidRPr="00201AE6">
              <w:rPr>
                <w:rFonts w:ascii="Times New Roman" w:eastAsia="Times New Roman" w:hAnsi="Times New Roman" w:cs="Times New Roman"/>
                <w:color w:val="181818"/>
              </w:rPr>
              <w:t>Нерабочие дни</w:t>
            </w:r>
          </w:p>
        </w:tc>
        <w:tc>
          <w:tcPr>
            <w:tcW w:w="4771" w:type="dxa"/>
            <w:gridSpan w:val="2"/>
            <w:tcBorders>
              <w:top w:val="single" w:sz="4" w:space="0" w:color="auto"/>
              <w:left w:val="single" w:sz="4" w:space="0" w:color="auto"/>
              <w:right w:val="single" w:sz="4" w:space="0" w:color="auto"/>
            </w:tcBorders>
            <w:shd w:val="clear" w:color="auto" w:fill="FFFFFF"/>
            <w:vAlign w:val="bottom"/>
          </w:tcPr>
          <w:p w:rsidR="00201AE6" w:rsidRPr="00201AE6" w:rsidRDefault="00201AE6" w:rsidP="00201AE6">
            <w:pPr>
              <w:rPr>
                <w:rFonts w:ascii="Times New Roman" w:eastAsia="Times New Roman" w:hAnsi="Times New Roman" w:cs="Times New Roman"/>
              </w:rPr>
            </w:pPr>
            <w:r w:rsidRPr="00201AE6">
              <w:rPr>
                <w:rFonts w:ascii="Times New Roman" w:eastAsia="Times New Roman" w:hAnsi="Times New Roman" w:cs="Times New Roman"/>
                <w:color w:val="181818"/>
              </w:rPr>
              <w:t>Суббота, воскресенье и праздничные дни</w:t>
            </w:r>
          </w:p>
        </w:tc>
      </w:tr>
      <w:tr w:rsidR="00201AE6" w:rsidRPr="00201AE6" w:rsidTr="00201AE6">
        <w:trPr>
          <w:trHeight w:hRule="exact" w:val="341"/>
          <w:jc w:val="center"/>
        </w:trPr>
        <w:tc>
          <w:tcPr>
            <w:tcW w:w="10080" w:type="dxa"/>
            <w:gridSpan w:val="4"/>
            <w:tcBorders>
              <w:top w:val="single" w:sz="4" w:space="0" w:color="auto"/>
              <w:left w:val="single" w:sz="4" w:space="0" w:color="auto"/>
              <w:right w:val="single" w:sz="4" w:space="0" w:color="auto"/>
            </w:tcBorders>
            <w:shd w:val="clear" w:color="auto" w:fill="FFFFFF"/>
            <w:vAlign w:val="bottom"/>
          </w:tcPr>
          <w:p w:rsidR="00201AE6" w:rsidRPr="00201AE6" w:rsidRDefault="00201AE6" w:rsidP="00201AE6">
            <w:pPr>
              <w:rPr>
                <w:rFonts w:ascii="Times New Roman" w:eastAsia="Times New Roman" w:hAnsi="Times New Roman" w:cs="Times New Roman"/>
              </w:rPr>
            </w:pPr>
            <w:r w:rsidRPr="00201AE6">
              <w:rPr>
                <w:rFonts w:ascii="Times New Roman" w:eastAsia="Times New Roman" w:hAnsi="Times New Roman" w:cs="Times New Roman"/>
                <w:b/>
                <w:bCs/>
                <w:color w:val="181818"/>
              </w:rPr>
              <w:t>2. Мероприятия, проводимые в рамках образовательного процесса</w:t>
            </w:r>
          </w:p>
        </w:tc>
      </w:tr>
      <w:tr w:rsidR="00201AE6" w:rsidRPr="00201AE6" w:rsidTr="00201AE6">
        <w:trPr>
          <w:trHeight w:hRule="exact" w:val="653"/>
          <w:jc w:val="center"/>
        </w:trPr>
        <w:tc>
          <w:tcPr>
            <w:tcW w:w="10080" w:type="dxa"/>
            <w:gridSpan w:val="4"/>
            <w:tcBorders>
              <w:top w:val="single" w:sz="4" w:space="0" w:color="auto"/>
              <w:left w:val="single" w:sz="4" w:space="0" w:color="auto"/>
              <w:right w:val="single" w:sz="4" w:space="0" w:color="auto"/>
            </w:tcBorders>
            <w:shd w:val="clear" w:color="auto" w:fill="FFFFFF"/>
            <w:vAlign w:val="bottom"/>
          </w:tcPr>
          <w:p w:rsidR="00201AE6" w:rsidRPr="00201AE6" w:rsidRDefault="00201AE6" w:rsidP="00201AE6">
            <w:pPr>
              <w:spacing w:line="276" w:lineRule="auto"/>
              <w:rPr>
                <w:rFonts w:ascii="Times New Roman" w:eastAsia="Times New Roman" w:hAnsi="Times New Roman" w:cs="Times New Roman"/>
              </w:rPr>
            </w:pPr>
            <w:r w:rsidRPr="00201AE6">
              <w:rPr>
                <w:rFonts w:ascii="Times New Roman" w:eastAsia="Times New Roman" w:hAnsi="Times New Roman" w:cs="Times New Roman"/>
                <w:color w:val="181818"/>
              </w:rPr>
              <w:t>3.1 Мониторинг достижения детьми планируемых результатов освоения основной общеобразовательной программы дошкольного образования:</w:t>
            </w:r>
          </w:p>
        </w:tc>
      </w:tr>
      <w:tr w:rsidR="00201AE6" w:rsidRPr="00201AE6" w:rsidTr="00201AE6">
        <w:trPr>
          <w:trHeight w:hRule="exact" w:val="336"/>
          <w:jc w:val="center"/>
        </w:trPr>
        <w:tc>
          <w:tcPr>
            <w:tcW w:w="4344" w:type="dxa"/>
            <w:tcBorders>
              <w:top w:val="single" w:sz="4" w:space="0" w:color="auto"/>
              <w:left w:val="single" w:sz="4" w:space="0" w:color="auto"/>
            </w:tcBorders>
            <w:shd w:val="clear" w:color="auto" w:fill="FFFFFF"/>
            <w:vAlign w:val="center"/>
          </w:tcPr>
          <w:p w:rsidR="00201AE6" w:rsidRPr="00201AE6" w:rsidRDefault="00201AE6" w:rsidP="00201AE6">
            <w:pPr>
              <w:rPr>
                <w:rFonts w:ascii="Times New Roman" w:eastAsia="Times New Roman" w:hAnsi="Times New Roman" w:cs="Times New Roman"/>
              </w:rPr>
            </w:pPr>
            <w:r w:rsidRPr="00201AE6">
              <w:rPr>
                <w:rFonts w:ascii="Times New Roman" w:eastAsia="Times New Roman" w:hAnsi="Times New Roman" w:cs="Times New Roman"/>
                <w:color w:val="181818"/>
              </w:rPr>
              <w:t>Наименование</w:t>
            </w:r>
          </w:p>
        </w:tc>
        <w:tc>
          <w:tcPr>
            <w:tcW w:w="3048" w:type="dxa"/>
            <w:gridSpan w:val="2"/>
            <w:tcBorders>
              <w:top w:val="single" w:sz="4" w:space="0" w:color="auto"/>
              <w:left w:val="single" w:sz="4" w:space="0" w:color="auto"/>
            </w:tcBorders>
            <w:shd w:val="clear" w:color="auto" w:fill="FFFFFF"/>
            <w:vAlign w:val="center"/>
          </w:tcPr>
          <w:p w:rsidR="00201AE6" w:rsidRPr="00201AE6" w:rsidRDefault="00201AE6" w:rsidP="00201AE6">
            <w:pPr>
              <w:rPr>
                <w:rFonts w:ascii="Times New Roman" w:eastAsia="Times New Roman" w:hAnsi="Times New Roman" w:cs="Times New Roman"/>
              </w:rPr>
            </w:pPr>
            <w:r w:rsidRPr="00201AE6">
              <w:rPr>
                <w:rFonts w:ascii="Times New Roman" w:eastAsia="Times New Roman" w:hAnsi="Times New Roman" w:cs="Times New Roman"/>
                <w:color w:val="181818"/>
              </w:rPr>
              <w:t>Сроки</w:t>
            </w:r>
          </w:p>
        </w:tc>
        <w:tc>
          <w:tcPr>
            <w:tcW w:w="2688" w:type="dxa"/>
            <w:tcBorders>
              <w:top w:val="single" w:sz="4" w:space="0" w:color="auto"/>
              <w:left w:val="single" w:sz="4" w:space="0" w:color="auto"/>
              <w:right w:val="single" w:sz="4" w:space="0" w:color="auto"/>
            </w:tcBorders>
            <w:shd w:val="clear" w:color="auto" w:fill="FFFFFF"/>
            <w:vAlign w:val="center"/>
          </w:tcPr>
          <w:p w:rsidR="00201AE6" w:rsidRPr="00201AE6" w:rsidRDefault="00201AE6" w:rsidP="00201AE6">
            <w:pPr>
              <w:rPr>
                <w:rFonts w:ascii="Times New Roman" w:eastAsia="Times New Roman" w:hAnsi="Times New Roman" w:cs="Times New Roman"/>
              </w:rPr>
            </w:pPr>
            <w:r w:rsidRPr="00201AE6">
              <w:rPr>
                <w:rFonts w:ascii="Times New Roman" w:eastAsia="Times New Roman" w:hAnsi="Times New Roman" w:cs="Times New Roman"/>
                <w:color w:val="181818"/>
              </w:rPr>
              <w:t>Количество дней</w:t>
            </w:r>
          </w:p>
        </w:tc>
      </w:tr>
      <w:tr w:rsidR="00201AE6" w:rsidRPr="00201AE6" w:rsidTr="00201AE6">
        <w:trPr>
          <w:trHeight w:hRule="exact" w:val="658"/>
          <w:jc w:val="center"/>
        </w:trPr>
        <w:tc>
          <w:tcPr>
            <w:tcW w:w="4344" w:type="dxa"/>
            <w:tcBorders>
              <w:top w:val="single" w:sz="4" w:space="0" w:color="auto"/>
              <w:left w:val="single" w:sz="4" w:space="0" w:color="auto"/>
            </w:tcBorders>
            <w:shd w:val="clear" w:color="auto" w:fill="FFFFFF"/>
            <w:vAlign w:val="bottom"/>
          </w:tcPr>
          <w:p w:rsidR="00201AE6" w:rsidRPr="00201AE6" w:rsidRDefault="00201AE6" w:rsidP="00201AE6">
            <w:pPr>
              <w:spacing w:line="276" w:lineRule="auto"/>
              <w:ind w:firstLine="160"/>
              <w:rPr>
                <w:rFonts w:ascii="Times New Roman" w:eastAsia="Times New Roman" w:hAnsi="Times New Roman" w:cs="Times New Roman"/>
              </w:rPr>
            </w:pPr>
            <w:r w:rsidRPr="00201AE6">
              <w:rPr>
                <w:rFonts w:ascii="Times New Roman" w:eastAsia="Times New Roman" w:hAnsi="Times New Roman" w:cs="Times New Roman"/>
                <w:color w:val="181818"/>
              </w:rPr>
              <w:t>Педагогическая диагностика, первичный мониторинг</w:t>
            </w:r>
          </w:p>
        </w:tc>
        <w:tc>
          <w:tcPr>
            <w:tcW w:w="3048" w:type="dxa"/>
            <w:gridSpan w:val="2"/>
            <w:tcBorders>
              <w:top w:val="single" w:sz="4" w:space="0" w:color="auto"/>
              <w:left w:val="single" w:sz="4" w:space="0" w:color="auto"/>
            </w:tcBorders>
            <w:shd w:val="clear" w:color="auto" w:fill="FFFFFF"/>
            <w:vAlign w:val="center"/>
          </w:tcPr>
          <w:p w:rsidR="00201AE6" w:rsidRPr="00201AE6" w:rsidRDefault="00201AE6" w:rsidP="00201AE6">
            <w:pPr>
              <w:rPr>
                <w:rFonts w:ascii="Times New Roman" w:eastAsia="Times New Roman" w:hAnsi="Times New Roman" w:cs="Times New Roman"/>
              </w:rPr>
            </w:pPr>
            <w:r w:rsidRPr="00201AE6">
              <w:rPr>
                <w:rFonts w:ascii="Times New Roman" w:eastAsia="Times New Roman" w:hAnsi="Times New Roman" w:cs="Times New Roman"/>
                <w:color w:val="181818"/>
              </w:rPr>
              <w:t>Первая половина октября</w:t>
            </w:r>
          </w:p>
        </w:tc>
        <w:tc>
          <w:tcPr>
            <w:tcW w:w="2688" w:type="dxa"/>
            <w:tcBorders>
              <w:top w:val="single" w:sz="4" w:space="0" w:color="auto"/>
              <w:left w:val="single" w:sz="4" w:space="0" w:color="auto"/>
              <w:right w:val="single" w:sz="4" w:space="0" w:color="auto"/>
            </w:tcBorders>
            <w:shd w:val="clear" w:color="auto" w:fill="FFFFFF"/>
            <w:vAlign w:val="center"/>
          </w:tcPr>
          <w:p w:rsidR="00201AE6" w:rsidRPr="00201AE6" w:rsidRDefault="00201AE6" w:rsidP="00201AE6">
            <w:pPr>
              <w:rPr>
                <w:rFonts w:ascii="Times New Roman" w:eastAsia="Times New Roman" w:hAnsi="Times New Roman" w:cs="Times New Roman"/>
              </w:rPr>
            </w:pPr>
            <w:r w:rsidRPr="00201AE6">
              <w:rPr>
                <w:rFonts w:ascii="Times New Roman" w:eastAsia="Times New Roman" w:hAnsi="Times New Roman" w:cs="Times New Roman"/>
                <w:color w:val="181818"/>
              </w:rPr>
              <w:t>2 недели</w:t>
            </w:r>
          </w:p>
        </w:tc>
      </w:tr>
      <w:tr w:rsidR="00201AE6" w:rsidRPr="00201AE6" w:rsidTr="00201AE6">
        <w:trPr>
          <w:trHeight w:hRule="exact" w:val="475"/>
          <w:jc w:val="center"/>
        </w:trPr>
        <w:tc>
          <w:tcPr>
            <w:tcW w:w="4344" w:type="dxa"/>
            <w:tcBorders>
              <w:top w:val="single" w:sz="4" w:space="0" w:color="auto"/>
              <w:left w:val="single" w:sz="4" w:space="0" w:color="auto"/>
              <w:bottom w:val="single" w:sz="4" w:space="0" w:color="auto"/>
            </w:tcBorders>
            <w:shd w:val="clear" w:color="auto" w:fill="FFFFFF"/>
            <w:vAlign w:val="center"/>
          </w:tcPr>
          <w:p w:rsidR="00201AE6" w:rsidRPr="00201AE6" w:rsidRDefault="00201AE6" w:rsidP="00201AE6">
            <w:pPr>
              <w:rPr>
                <w:rFonts w:ascii="Times New Roman" w:eastAsia="Times New Roman" w:hAnsi="Times New Roman" w:cs="Times New Roman"/>
              </w:rPr>
            </w:pPr>
            <w:r w:rsidRPr="00201AE6">
              <w:rPr>
                <w:rFonts w:ascii="Times New Roman" w:eastAsia="Times New Roman" w:hAnsi="Times New Roman" w:cs="Times New Roman"/>
                <w:color w:val="181818"/>
              </w:rPr>
              <w:t>Итоговый мониторинг</w:t>
            </w:r>
          </w:p>
        </w:tc>
        <w:tc>
          <w:tcPr>
            <w:tcW w:w="3048" w:type="dxa"/>
            <w:gridSpan w:val="2"/>
            <w:tcBorders>
              <w:top w:val="single" w:sz="4" w:space="0" w:color="auto"/>
              <w:left w:val="single" w:sz="4" w:space="0" w:color="auto"/>
              <w:bottom w:val="single" w:sz="4" w:space="0" w:color="auto"/>
            </w:tcBorders>
            <w:shd w:val="clear" w:color="auto" w:fill="FFFFFF"/>
            <w:vAlign w:val="center"/>
          </w:tcPr>
          <w:p w:rsidR="00201AE6" w:rsidRPr="00201AE6" w:rsidRDefault="00201AE6" w:rsidP="00201AE6">
            <w:pPr>
              <w:rPr>
                <w:rFonts w:ascii="Times New Roman" w:eastAsia="Times New Roman" w:hAnsi="Times New Roman" w:cs="Times New Roman"/>
              </w:rPr>
            </w:pPr>
            <w:r w:rsidRPr="00201AE6">
              <w:rPr>
                <w:rFonts w:ascii="Times New Roman" w:eastAsia="Times New Roman" w:hAnsi="Times New Roman" w:cs="Times New Roman"/>
                <w:color w:val="181818"/>
              </w:rPr>
              <w:t>Вторая половина мая</w:t>
            </w:r>
          </w:p>
        </w:tc>
        <w:tc>
          <w:tcPr>
            <w:tcW w:w="2688" w:type="dxa"/>
            <w:tcBorders>
              <w:top w:val="single" w:sz="4" w:space="0" w:color="auto"/>
              <w:left w:val="single" w:sz="4" w:space="0" w:color="auto"/>
              <w:bottom w:val="single" w:sz="4" w:space="0" w:color="auto"/>
              <w:right w:val="single" w:sz="4" w:space="0" w:color="auto"/>
            </w:tcBorders>
            <w:shd w:val="clear" w:color="auto" w:fill="FFFFFF"/>
            <w:vAlign w:val="center"/>
          </w:tcPr>
          <w:p w:rsidR="00201AE6" w:rsidRPr="00201AE6" w:rsidRDefault="00201AE6" w:rsidP="00201AE6">
            <w:pPr>
              <w:rPr>
                <w:rFonts w:ascii="Times New Roman" w:eastAsia="Times New Roman" w:hAnsi="Times New Roman" w:cs="Times New Roman"/>
              </w:rPr>
            </w:pPr>
            <w:r w:rsidRPr="00201AE6">
              <w:rPr>
                <w:rFonts w:ascii="Times New Roman" w:eastAsia="Times New Roman" w:hAnsi="Times New Roman" w:cs="Times New Roman"/>
                <w:color w:val="181818"/>
              </w:rPr>
              <w:t>2 недели</w:t>
            </w:r>
          </w:p>
        </w:tc>
      </w:tr>
    </w:tbl>
    <w:p w:rsidR="00201AE6" w:rsidRPr="00201AE6" w:rsidRDefault="00201AE6" w:rsidP="00201AE6">
      <w:pPr>
        <w:ind w:left="269"/>
        <w:rPr>
          <w:rFonts w:ascii="Times New Roman" w:eastAsia="Times New Roman" w:hAnsi="Times New Roman" w:cs="Times New Roman"/>
          <w:b/>
          <w:bCs/>
        </w:rPr>
      </w:pPr>
      <w:r w:rsidRPr="00201AE6">
        <w:rPr>
          <w:rFonts w:ascii="Times New Roman" w:eastAsia="Times New Roman" w:hAnsi="Times New Roman" w:cs="Times New Roman"/>
          <w:b/>
          <w:bCs/>
        </w:rPr>
        <w:t>Формы организации образовательного процесса в течение недели. Группа раннего возраста (дети от 2 до 3 лет)</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26"/>
        <w:gridCol w:w="4253"/>
        <w:gridCol w:w="1181"/>
        <w:gridCol w:w="1795"/>
        <w:gridCol w:w="1358"/>
        <w:gridCol w:w="1128"/>
        <w:gridCol w:w="1258"/>
        <w:gridCol w:w="1330"/>
      </w:tblGrid>
      <w:tr w:rsidR="00201AE6" w:rsidRPr="00201AE6" w:rsidTr="0076004C">
        <w:trPr>
          <w:trHeight w:hRule="exact" w:val="288"/>
          <w:jc w:val="center"/>
        </w:trPr>
        <w:tc>
          <w:tcPr>
            <w:tcW w:w="2726" w:type="dxa"/>
            <w:vMerge w:val="restart"/>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Формы организации обр. процесса</w:t>
            </w:r>
          </w:p>
        </w:tc>
        <w:tc>
          <w:tcPr>
            <w:tcW w:w="4253" w:type="dxa"/>
            <w:vMerge w:val="restart"/>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Образовательная область, направление</w:t>
            </w:r>
          </w:p>
        </w:tc>
        <w:tc>
          <w:tcPr>
            <w:tcW w:w="1181" w:type="dxa"/>
            <w:vMerge w:val="restart"/>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Количе</w:t>
            </w:r>
            <w:r w:rsidRPr="00201AE6">
              <w:rPr>
                <w:rFonts w:ascii="Times New Roman" w:eastAsia="Times New Roman" w:hAnsi="Times New Roman" w:cs="Times New Roman"/>
                <w:b/>
                <w:bCs/>
              </w:rPr>
              <w:softHyphen/>
              <w:t>ство</w:t>
            </w:r>
          </w:p>
        </w:tc>
        <w:tc>
          <w:tcPr>
            <w:tcW w:w="6869" w:type="dxa"/>
            <w:gridSpan w:val="5"/>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День недели</w:t>
            </w:r>
          </w:p>
        </w:tc>
      </w:tr>
      <w:tr w:rsidR="00201AE6" w:rsidRPr="00201AE6" w:rsidTr="0076004C">
        <w:trPr>
          <w:trHeight w:hRule="exact" w:val="288"/>
          <w:jc w:val="center"/>
        </w:trPr>
        <w:tc>
          <w:tcPr>
            <w:tcW w:w="2726" w:type="dxa"/>
            <w:vMerge/>
            <w:shd w:val="clear" w:color="auto" w:fill="FFFFFF"/>
            <w:vAlign w:val="bottom"/>
          </w:tcPr>
          <w:p w:rsidR="00201AE6" w:rsidRPr="00201AE6" w:rsidRDefault="00201AE6" w:rsidP="00201AE6"/>
        </w:tc>
        <w:tc>
          <w:tcPr>
            <w:tcW w:w="4253" w:type="dxa"/>
            <w:vMerge/>
            <w:shd w:val="clear" w:color="auto" w:fill="FFFFFF"/>
            <w:vAlign w:val="bottom"/>
          </w:tcPr>
          <w:p w:rsidR="00201AE6" w:rsidRPr="00201AE6" w:rsidRDefault="00201AE6" w:rsidP="00201AE6"/>
        </w:tc>
        <w:tc>
          <w:tcPr>
            <w:tcW w:w="1181" w:type="dxa"/>
            <w:vMerge/>
            <w:shd w:val="clear" w:color="auto" w:fill="FFFFFF"/>
            <w:vAlign w:val="bottom"/>
          </w:tcPr>
          <w:p w:rsidR="00201AE6" w:rsidRPr="00201AE6" w:rsidRDefault="00201AE6" w:rsidP="00201AE6"/>
        </w:tc>
        <w:tc>
          <w:tcPr>
            <w:tcW w:w="1795" w:type="dxa"/>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Понедельник</w:t>
            </w:r>
          </w:p>
        </w:tc>
        <w:tc>
          <w:tcPr>
            <w:tcW w:w="1358" w:type="dxa"/>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Вторник</w:t>
            </w:r>
          </w:p>
        </w:tc>
        <w:tc>
          <w:tcPr>
            <w:tcW w:w="1128" w:type="dxa"/>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Среда</w:t>
            </w:r>
          </w:p>
        </w:tc>
        <w:tc>
          <w:tcPr>
            <w:tcW w:w="1258" w:type="dxa"/>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Четверг</w:t>
            </w:r>
          </w:p>
        </w:tc>
        <w:tc>
          <w:tcPr>
            <w:tcW w:w="1330" w:type="dxa"/>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Пятница</w:t>
            </w:r>
          </w:p>
        </w:tc>
      </w:tr>
      <w:tr w:rsidR="00201AE6" w:rsidRPr="00201AE6" w:rsidTr="0076004C">
        <w:trPr>
          <w:trHeight w:hRule="exact" w:val="840"/>
          <w:jc w:val="center"/>
        </w:trPr>
        <w:tc>
          <w:tcPr>
            <w:tcW w:w="2726" w:type="dxa"/>
            <w:vMerge w:val="restart"/>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 xml:space="preserve">Занятие (на любом занятии решаются задачи </w:t>
            </w:r>
            <w:proofErr w:type="spellStart"/>
            <w:r w:rsidRPr="00201AE6">
              <w:rPr>
                <w:rFonts w:ascii="Times New Roman" w:eastAsia="Times New Roman" w:hAnsi="Times New Roman" w:cs="Times New Roman"/>
                <w:b/>
                <w:bCs/>
              </w:rPr>
              <w:t>социально</w:t>
            </w:r>
            <w:r w:rsidRPr="00201AE6">
              <w:rPr>
                <w:rFonts w:ascii="Times New Roman" w:eastAsia="Times New Roman" w:hAnsi="Times New Roman" w:cs="Times New Roman"/>
                <w:b/>
                <w:bCs/>
              </w:rPr>
              <w:softHyphen/>
              <w:t>коммуникативного</w:t>
            </w:r>
            <w:proofErr w:type="spellEnd"/>
            <w:r w:rsidRPr="00201AE6">
              <w:rPr>
                <w:rFonts w:ascii="Times New Roman" w:eastAsia="Times New Roman" w:hAnsi="Times New Roman" w:cs="Times New Roman"/>
                <w:b/>
                <w:bCs/>
              </w:rPr>
              <w:t xml:space="preserve"> развития детей)</w:t>
            </w:r>
          </w:p>
        </w:tc>
        <w:tc>
          <w:tcPr>
            <w:tcW w:w="4253" w:type="dxa"/>
            <w:shd w:val="clear" w:color="auto" w:fill="FFFFFF"/>
            <w:vAlign w:val="bottom"/>
          </w:tcPr>
          <w:p w:rsidR="00201AE6" w:rsidRPr="00201AE6" w:rsidRDefault="00201AE6" w:rsidP="00201AE6">
            <w:pPr>
              <w:rPr>
                <w:rFonts w:ascii="Times New Roman" w:eastAsia="Times New Roman" w:hAnsi="Times New Roman" w:cs="Times New Roman"/>
              </w:rPr>
            </w:pPr>
            <w:r w:rsidRPr="00201AE6">
              <w:rPr>
                <w:rFonts w:ascii="Times New Roman" w:eastAsia="Times New Roman" w:hAnsi="Times New Roman" w:cs="Times New Roman"/>
                <w:b/>
                <w:bCs/>
              </w:rPr>
              <w:t>Познавательное развитие (РЭМП, ознакомление с окружающим миром (ОМ), конструирование (К))</w:t>
            </w:r>
          </w:p>
        </w:tc>
        <w:tc>
          <w:tcPr>
            <w:tcW w:w="1181" w:type="dxa"/>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2</w:t>
            </w:r>
          </w:p>
        </w:tc>
        <w:tc>
          <w:tcPr>
            <w:tcW w:w="1795" w:type="dxa"/>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ОМ</w:t>
            </w:r>
          </w:p>
        </w:tc>
        <w:tc>
          <w:tcPr>
            <w:tcW w:w="1358" w:type="dxa"/>
            <w:shd w:val="clear" w:color="auto" w:fill="FFFFFF"/>
          </w:tcPr>
          <w:p w:rsidR="00201AE6" w:rsidRPr="00201AE6" w:rsidRDefault="00201AE6" w:rsidP="00201AE6">
            <w:pPr>
              <w:rPr>
                <w:sz w:val="10"/>
                <w:szCs w:val="10"/>
              </w:rPr>
            </w:pPr>
          </w:p>
        </w:tc>
        <w:tc>
          <w:tcPr>
            <w:tcW w:w="1128" w:type="dxa"/>
            <w:shd w:val="clear" w:color="auto" w:fill="FFFFFF"/>
          </w:tcPr>
          <w:p w:rsidR="00201AE6" w:rsidRPr="00201AE6" w:rsidRDefault="00201AE6" w:rsidP="00201AE6">
            <w:pPr>
              <w:rPr>
                <w:sz w:val="10"/>
                <w:szCs w:val="10"/>
              </w:rPr>
            </w:pPr>
          </w:p>
        </w:tc>
        <w:tc>
          <w:tcPr>
            <w:tcW w:w="1258" w:type="dxa"/>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РЭМП / К</w:t>
            </w:r>
          </w:p>
        </w:tc>
        <w:tc>
          <w:tcPr>
            <w:tcW w:w="1330" w:type="dxa"/>
            <w:shd w:val="clear" w:color="auto" w:fill="FFFFFF"/>
          </w:tcPr>
          <w:p w:rsidR="00201AE6" w:rsidRPr="00201AE6" w:rsidRDefault="00201AE6" w:rsidP="00201AE6">
            <w:pPr>
              <w:rPr>
                <w:sz w:val="10"/>
                <w:szCs w:val="10"/>
              </w:rPr>
            </w:pPr>
          </w:p>
        </w:tc>
      </w:tr>
      <w:tr w:rsidR="00201AE6" w:rsidRPr="00201AE6" w:rsidTr="0076004C">
        <w:trPr>
          <w:trHeight w:hRule="exact" w:val="1387"/>
          <w:jc w:val="center"/>
        </w:trPr>
        <w:tc>
          <w:tcPr>
            <w:tcW w:w="2726" w:type="dxa"/>
            <w:vMerge/>
            <w:shd w:val="clear" w:color="auto" w:fill="FFFFFF"/>
            <w:vAlign w:val="center"/>
          </w:tcPr>
          <w:p w:rsidR="00201AE6" w:rsidRPr="00201AE6" w:rsidRDefault="00201AE6" w:rsidP="00201AE6"/>
        </w:tc>
        <w:tc>
          <w:tcPr>
            <w:tcW w:w="4253" w:type="dxa"/>
            <w:shd w:val="clear" w:color="auto" w:fill="FFFFFF"/>
            <w:vAlign w:val="bottom"/>
          </w:tcPr>
          <w:p w:rsidR="00201AE6" w:rsidRPr="00201AE6" w:rsidRDefault="00201AE6" w:rsidP="00201AE6">
            <w:pPr>
              <w:rPr>
                <w:rFonts w:ascii="Times New Roman" w:eastAsia="Times New Roman" w:hAnsi="Times New Roman" w:cs="Times New Roman"/>
              </w:rPr>
            </w:pPr>
            <w:r w:rsidRPr="00201AE6">
              <w:rPr>
                <w:rFonts w:ascii="Times New Roman" w:eastAsia="Times New Roman" w:hAnsi="Times New Roman" w:cs="Times New Roman"/>
                <w:b/>
                <w:bCs/>
              </w:rPr>
              <w:t>Речевое развитие (развитие речи (РР), подготовка к обучению грамоте (Г), восприятие художественной литературы и фольклора (ХЛ))</w:t>
            </w:r>
          </w:p>
        </w:tc>
        <w:tc>
          <w:tcPr>
            <w:tcW w:w="1181" w:type="dxa"/>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1</w:t>
            </w:r>
          </w:p>
        </w:tc>
        <w:tc>
          <w:tcPr>
            <w:tcW w:w="1795" w:type="dxa"/>
            <w:shd w:val="clear" w:color="auto" w:fill="FFFFFF"/>
          </w:tcPr>
          <w:p w:rsidR="00201AE6" w:rsidRPr="00201AE6" w:rsidRDefault="00201AE6" w:rsidP="00201AE6">
            <w:pPr>
              <w:rPr>
                <w:sz w:val="10"/>
                <w:szCs w:val="10"/>
              </w:rPr>
            </w:pPr>
          </w:p>
        </w:tc>
        <w:tc>
          <w:tcPr>
            <w:tcW w:w="1358" w:type="dxa"/>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РР / ХЛ</w:t>
            </w:r>
          </w:p>
        </w:tc>
        <w:tc>
          <w:tcPr>
            <w:tcW w:w="1128" w:type="dxa"/>
            <w:shd w:val="clear" w:color="auto" w:fill="FFFFFF"/>
          </w:tcPr>
          <w:p w:rsidR="00201AE6" w:rsidRPr="00201AE6" w:rsidRDefault="00201AE6" w:rsidP="00201AE6">
            <w:pPr>
              <w:rPr>
                <w:sz w:val="10"/>
                <w:szCs w:val="10"/>
              </w:rPr>
            </w:pPr>
          </w:p>
        </w:tc>
        <w:tc>
          <w:tcPr>
            <w:tcW w:w="1258" w:type="dxa"/>
            <w:shd w:val="clear" w:color="auto" w:fill="FFFFFF"/>
          </w:tcPr>
          <w:p w:rsidR="00201AE6" w:rsidRPr="00201AE6" w:rsidRDefault="00201AE6" w:rsidP="00201AE6">
            <w:pPr>
              <w:rPr>
                <w:sz w:val="10"/>
                <w:szCs w:val="10"/>
              </w:rPr>
            </w:pPr>
          </w:p>
        </w:tc>
        <w:tc>
          <w:tcPr>
            <w:tcW w:w="1330" w:type="dxa"/>
            <w:shd w:val="clear" w:color="auto" w:fill="FFFFFF"/>
          </w:tcPr>
          <w:p w:rsidR="00201AE6" w:rsidRPr="00201AE6" w:rsidRDefault="00201AE6" w:rsidP="00201AE6">
            <w:pPr>
              <w:rPr>
                <w:sz w:val="10"/>
                <w:szCs w:val="10"/>
              </w:rPr>
            </w:pPr>
          </w:p>
        </w:tc>
      </w:tr>
      <w:tr w:rsidR="00201AE6" w:rsidRPr="00201AE6" w:rsidTr="0076004C">
        <w:trPr>
          <w:trHeight w:hRule="exact" w:val="1114"/>
          <w:jc w:val="center"/>
        </w:trPr>
        <w:tc>
          <w:tcPr>
            <w:tcW w:w="2726" w:type="dxa"/>
            <w:vMerge/>
            <w:shd w:val="clear" w:color="auto" w:fill="FFFFFF"/>
            <w:vAlign w:val="center"/>
          </w:tcPr>
          <w:p w:rsidR="00201AE6" w:rsidRPr="00201AE6" w:rsidRDefault="00201AE6" w:rsidP="00201AE6"/>
        </w:tc>
        <w:tc>
          <w:tcPr>
            <w:tcW w:w="4253" w:type="dxa"/>
            <w:shd w:val="clear" w:color="auto" w:fill="FFFFFF"/>
            <w:vAlign w:val="bottom"/>
          </w:tcPr>
          <w:p w:rsidR="00201AE6" w:rsidRPr="00201AE6" w:rsidRDefault="00201AE6" w:rsidP="00201AE6">
            <w:pPr>
              <w:rPr>
                <w:rFonts w:ascii="Times New Roman" w:eastAsia="Times New Roman" w:hAnsi="Times New Roman" w:cs="Times New Roman"/>
              </w:rPr>
            </w:pPr>
            <w:r w:rsidRPr="00201AE6">
              <w:rPr>
                <w:rFonts w:ascii="Times New Roman" w:eastAsia="Times New Roman" w:hAnsi="Times New Roman" w:cs="Times New Roman"/>
                <w:b/>
                <w:bCs/>
              </w:rPr>
              <w:t>Художественно-эстетическое развитие (рисование (Р), лепка (Л), аппликация (А), художественный труд (ХТ), музыка (М)</w:t>
            </w:r>
          </w:p>
        </w:tc>
        <w:tc>
          <w:tcPr>
            <w:tcW w:w="1181" w:type="dxa"/>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4</w:t>
            </w:r>
          </w:p>
        </w:tc>
        <w:tc>
          <w:tcPr>
            <w:tcW w:w="1795" w:type="dxa"/>
            <w:shd w:val="clear" w:color="auto" w:fill="FFFFFF"/>
          </w:tcPr>
          <w:p w:rsidR="00201AE6" w:rsidRPr="00201AE6" w:rsidRDefault="00201AE6" w:rsidP="00201AE6">
            <w:pPr>
              <w:rPr>
                <w:sz w:val="10"/>
                <w:szCs w:val="10"/>
              </w:rPr>
            </w:pPr>
          </w:p>
        </w:tc>
        <w:tc>
          <w:tcPr>
            <w:tcW w:w="1358" w:type="dxa"/>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М</w:t>
            </w:r>
          </w:p>
        </w:tc>
        <w:tc>
          <w:tcPr>
            <w:tcW w:w="1128" w:type="dxa"/>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Р</w:t>
            </w:r>
          </w:p>
        </w:tc>
        <w:tc>
          <w:tcPr>
            <w:tcW w:w="1258" w:type="dxa"/>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М</w:t>
            </w:r>
          </w:p>
        </w:tc>
        <w:tc>
          <w:tcPr>
            <w:tcW w:w="1330" w:type="dxa"/>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Л / А</w:t>
            </w:r>
          </w:p>
        </w:tc>
      </w:tr>
      <w:tr w:rsidR="00201AE6" w:rsidRPr="00201AE6" w:rsidTr="0076004C">
        <w:trPr>
          <w:trHeight w:hRule="exact" w:val="562"/>
          <w:jc w:val="center"/>
        </w:trPr>
        <w:tc>
          <w:tcPr>
            <w:tcW w:w="2726" w:type="dxa"/>
            <w:vMerge/>
            <w:shd w:val="clear" w:color="auto" w:fill="FFFFFF"/>
            <w:vAlign w:val="center"/>
          </w:tcPr>
          <w:p w:rsidR="00201AE6" w:rsidRPr="00201AE6" w:rsidRDefault="00201AE6" w:rsidP="00201AE6"/>
        </w:tc>
        <w:tc>
          <w:tcPr>
            <w:tcW w:w="4253" w:type="dxa"/>
            <w:shd w:val="clear" w:color="auto" w:fill="FFFFFF"/>
            <w:vAlign w:val="bottom"/>
          </w:tcPr>
          <w:p w:rsidR="00201AE6" w:rsidRPr="00201AE6" w:rsidRDefault="00201AE6" w:rsidP="005C1A20">
            <w:pPr>
              <w:spacing w:line="233" w:lineRule="auto"/>
              <w:rPr>
                <w:rFonts w:ascii="Times New Roman" w:eastAsia="Times New Roman" w:hAnsi="Times New Roman" w:cs="Times New Roman"/>
              </w:rPr>
            </w:pPr>
            <w:r w:rsidRPr="00201AE6">
              <w:rPr>
                <w:rFonts w:ascii="Times New Roman" w:eastAsia="Times New Roman" w:hAnsi="Times New Roman" w:cs="Times New Roman"/>
                <w:b/>
                <w:bCs/>
              </w:rPr>
              <w:t>Физиче</w:t>
            </w:r>
            <w:r w:rsidR="005C1A20">
              <w:rPr>
                <w:rFonts w:ascii="Times New Roman" w:eastAsia="Times New Roman" w:hAnsi="Times New Roman" w:cs="Times New Roman"/>
                <w:b/>
                <w:bCs/>
              </w:rPr>
              <w:t>ское развитие (физкультура (Ф)</w:t>
            </w:r>
          </w:p>
        </w:tc>
        <w:tc>
          <w:tcPr>
            <w:tcW w:w="1181" w:type="dxa"/>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3</w:t>
            </w:r>
          </w:p>
        </w:tc>
        <w:tc>
          <w:tcPr>
            <w:tcW w:w="1795" w:type="dxa"/>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Ф</w:t>
            </w:r>
          </w:p>
        </w:tc>
        <w:tc>
          <w:tcPr>
            <w:tcW w:w="1358" w:type="dxa"/>
            <w:shd w:val="clear" w:color="auto" w:fill="FFFFFF"/>
          </w:tcPr>
          <w:p w:rsidR="00201AE6" w:rsidRPr="00201AE6" w:rsidRDefault="00201AE6" w:rsidP="00201AE6">
            <w:pPr>
              <w:rPr>
                <w:sz w:val="10"/>
                <w:szCs w:val="10"/>
              </w:rPr>
            </w:pPr>
          </w:p>
        </w:tc>
        <w:tc>
          <w:tcPr>
            <w:tcW w:w="1128" w:type="dxa"/>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Ф</w:t>
            </w:r>
          </w:p>
        </w:tc>
        <w:tc>
          <w:tcPr>
            <w:tcW w:w="1258" w:type="dxa"/>
            <w:shd w:val="clear" w:color="auto" w:fill="FFFFFF"/>
          </w:tcPr>
          <w:p w:rsidR="00201AE6" w:rsidRPr="00201AE6" w:rsidRDefault="00201AE6" w:rsidP="00201AE6">
            <w:pPr>
              <w:rPr>
                <w:sz w:val="10"/>
                <w:szCs w:val="10"/>
              </w:rPr>
            </w:pPr>
          </w:p>
        </w:tc>
        <w:tc>
          <w:tcPr>
            <w:tcW w:w="1330" w:type="dxa"/>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П</w:t>
            </w:r>
          </w:p>
        </w:tc>
      </w:tr>
      <w:tr w:rsidR="00201AE6" w:rsidRPr="00201AE6" w:rsidTr="0076004C">
        <w:trPr>
          <w:trHeight w:hRule="exact" w:val="288"/>
          <w:jc w:val="center"/>
        </w:trPr>
        <w:tc>
          <w:tcPr>
            <w:tcW w:w="6979" w:type="dxa"/>
            <w:gridSpan w:val="2"/>
            <w:shd w:val="clear" w:color="auto" w:fill="FFFFFF"/>
            <w:vAlign w:val="center"/>
          </w:tcPr>
          <w:p w:rsidR="00201AE6" w:rsidRPr="00201AE6" w:rsidRDefault="00201AE6" w:rsidP="00201AE6">
            <w:pPr>
              <w:rPr>
                <w:rFonts w:ascii="Times New Roman" w:eastAsia="Times New Roman" w:hAnsi="Times New Roman" w:cs="Times New Roman"/>
              </w:rPr>
            </w:pPr>
            <w:r w:rsidRPr="00201AE6">
              <w:rPr>
                <w:rFonts w:ascii="Times New Roman" w:eastAsia="Times New Roman" w:hAnsi="Times New Roman" w:cs="Times New Roman"/>
                <w:b/>
                <w:bCs/>
              </w:rPr>
              <w:t>Беседа, загадка, разговор</w:t>
            </w:r>
          </w:p>
        </w:tc>
        <w:tc>
          <w:tcPr>
            <w:tcW w:w="1181" w:type="dxa"/>
            <w:shd w:val="clear" w:color="auto" w:fill="FFFFFF"/>
          </w:tcPr>
          <w:p w:rsidR="00201AE6" w:rsidRPr="00201AE6" w:rsidRDefault="00201AE6" w:rsidP="00201AE6">
            <w:pPr>
              <w:rPr>
                <w:sz w:val="10"/>
                <w:szCs w:val="10"/>
              </w:rPr>
            </w:pPr>
          </w:p>
        </w:tc>
        <w:tc>
          <w:tcPr>
            <w:tcW w:w="1795" w:type="dxa"/>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358" w:type="dxa"/>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128" w:type="dxa"/>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258" w:type="dxa"/>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330" w:type="dxa"/>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r>
      <w:tr w:rsidR="00201AE6" w:rsidRPr="00201AE6" w:rsidTr="0076004C">
        <w:trPr>
          <w:trHeight w:hRule="exact" w:val="283"/>
          <w:jc w:val="center"/>
        </w:trPr>
        <w:tc>
          <w:tcPr>
            <w:tcW w:w="6979" w:type="dxa"/>
            <w:gridSpan w:val="2"/>
            <w:shd w:val="clear" w:color="auto" w:fill="FFFFFF"/>
            <w:vAlign w:val="bottom"/>
          </w:tcPr>
          <w:p w:rsidR="00201AE6" w:rsidRPr="00201AE6" w:rsidRDefault="00201AE6" w:rsidP="00201AE6">
            <w:pPr>
              <w:rPr>
                <w:rFonts w:ascii="Times New Roman" w:eastAsia="Times New Roman" w:hAnsi="Times New Roman" w:cs="Times New Roman"/>
              </w:rPr>
            </w:pPr>
            <w:r w:rsidRPr="00201AE6">
              <w:rPr>
                <w:rFonts w:ascii="Times New Roman" w:eastAsia="Times New Roman" w:hAnsi="Times New Roman" w:cs="Times New Roman"/>
                <w:b/>
                <w:bCs/>
              </w:rPr>
              <w:t>Мастерская</w:t>
            </w:r>
          </w:p>
        </w:tc>
        <w:tc>
          <w:tcPr>
            <w:tcW w:w="1181" w:type="dxa"/>
            <w:shd w:val="clear" w:color="auto" w:fill="FFFFFF"/>
          </w:tcPr>
          <w:p w:rsidR="00201AE6" w:rsidRPr="00201AE6" w:rsidRDefault="00201AE6" w:rsidP="00201AE6">
            <w:pPr>
              <w:rPr>
                <w:sz w:val="10"/>
                <w:szCs w:val="10"/>
              </w:rPr>
            </w:pPr>
          </w:p>
        </w:tc>
        <w:tc>
          <w:tcPr>
            <w:tcW w:w="1795" w:type="dxa"/>
            <w:shd w:val="clear" w:color="auto" w:fill="FFFFFF"/>
          </w:tcPr>
          <w:p w:rsidR="00201AE6" w:rsidRPr="00201AE6" w:rsidRDefault="00201AE6" w:rsidP="00201AE6">
            <w:pPr>
              <w:rPr>
                <w:sz w:val="10"/>
                <w:szCs w:val="10"/>
              </w:rPr>
            </w:pPr>
          </w:p>
        </w:tc>
        <w:tc>
          <w:tcPr>
            <w:tcW w:w="1358" w:type="dxa"/>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128" w:type="dxa"/>
            <w:shd w:val="clear" w:color="auto" w:fill="FFFFFF"/>
          </w:tcPr>
          <w:p w:rsidR="00201AE6" w:rsidRPr="00201AE6" w:rsidRDefault="00201AE6" w:rsidP="00201AE6">
            <w:pPr>
              <w:rPr>
                <w:sz w:val="10"/>
                <w:szCs w:val="10"/>
              </w:rPr>
            </w:pPr>
          </w:p>
        </w:tc>
        <w:tc>
          <w:tcPr>
            <w:tcW w:w="1258" w:type="dxa"/>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330" w:type="dxa"/>
            <w:shd w:val="clear" w:color="auto" w:fill="FFFFFF"/>
          </w:tcPr>
          <w:p w:rsidR="00201AE6" w:rsidRPr="00201AE6" w:rsidRDefault="00201AE6" w:rsidP="00201AE6">
            <w:pPr>
              <w:rPr>
                <w:sz w:val="10"/>
                <w:szCs w:val="10"/>
              </w:rPr>
            </w:pPr>
          </w:p>
        </w:tc>
      </w:tr>
      <w:tr w:rsidR="00201AE6" w:rsidRPr="00201AE6" w:rsidTr="0076004C">
        <w:trPr>
          <w:trHeight w:hRule="exact" w:val="288"/>
          <w:jc w:val="center"/>
        </w:trPr>
        <w:tc>
          <w:tcPr>
            <w:tcW w:w="6979" w:type="dxa"/>
            <w:gridSpan w:val="2"/>
            <w:shd w:val="clear" w:color="auto" w:fill="FFFFFF"/>
            <w:vAlign w:val="center"/>
          </w:tcPr>
          <w:p w:rsidR="00201AE6" w:rsidRPr="00201AE6" w:rsidRDefault="00201AE6" w:rsidP="00201AE6">
            <w:pPr>
              <w:rPr>
                <w:rFonts w:ascii="Times New Roman" w:eastAsia="Times New Roman" w:hAnsi="Times New Roman" w:cs="Times New Roman"/>
              </w:rPr>
            </w:pPr>
            <w:r w:rsidRPr="00201AE6">
              <w:rPr>
                <w:rFonts w:ascii="Times New Roman" w:eastAsia="Times New Roman" w:hAnsi="Times New Roman" w:cs="Times New Roman"/>
                <w:b/>
                <w:bCs/>
              </w:rPr>
              <w:t>Чтение художественной и познавательной литературы</w:t>
            </w:r>
          </w:p>
        </w:tc>
        <w:tc>
          <w:tcPr>
            <w:tcW w:w="1181" w:type="dxa"/>
            <w:shd w:val="clear" w:color="auto" w:fill="FFFFFF"/>
          </w:tcPr>
          <w:p w:rsidR="00201AE6" w:rsidRPr="00201AE6" w:rsidRDefault="00201AE6" w:rsidP="00201AE6">
            <w:pPr>
              <w:rPr>
                <w:sz w:val="10"/>
                <w:szCs w:val="10"/>
              </w:rPr>
            </w:pPr>
          </w:p>
        </w:tc>
        <w:tc>
          <w:tcPr>
            <w:tcW w:w="1795" w:type="dxa"/>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358" w:type="dxa"/>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128" w:type="dxa"/>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258" w:type="dxa"/>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330" w:type="dxa"/>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r>
      <w:tr w:rsidR="00201AE6" w:rsidRPr="00201AE6" w:rsidTr="0076004C">
        <w:trPr>
          <w:trHeight w:hRule="exact" w:val="288"/>
          <w:jc w:val="center"/>
        </w:trPr>
        <w:tc>
          <w:tcPr>
            <w:tcW w:w="6979" w:type="dxa"/>
            <w:gridSpan w:val="2"/>
            <w:shd w:val="clear" w:color="auto" w:fill="FFFFFF"/>
            <w:vAlign w:val="bottom"/>
          </w:tcPr>
          <w:p w:rsidR="00201AE6" w:rsidRPr="00201AE6" w:rsidRDefault="00201AE6" w:rsidP="00201AE6">
            <w:pPr>
              <w:rPr>
                <w:rFonts w:ascii="Times New Roman" w:eastAsia="Times New Roman" w:hAnsi="Times New Roman" w:cs="Times New Roman"/>
              </w:rPr>
            </w:pPr>
            <w:r w:rsidRPr="00201AE6">
              <w:rPr>
                <w:rFonts w:ascii="Times New Roman" w:eastAsia="Times New Roman" w:hAnsi="Times New Roman" w:cs="Times New Roman"/>
                <w:b/>
                <w:bCs/>
              </w:rPr>
              <w:t>Экспериментирование и наблюдение</w:t>
            </w:r>
          </w:p>
        </w:tc>
        <w:tc>
          <w:tcPr>
            <w:tcW w:w="1181" w:type="dxa"/>
            <w:shd w:val="clear" w:color="auto" w:fill="FFFFFF"/>
          </w:tcPr>
          <w:p w:rsidR="00201AE6" w:rsidRPr="00201AE6" w:rsidRDefault="00201AE6" w:rsidP="00201AE6">
            <w:pPr>
              <w:rPr>
                <w:sz w:val="10"/>
                <w:szCs w:val="10"/>
              </w:rPr>
            </w:pPr>
          </w:p>
        </w:tc>
        <w:tc>
          <w:tcPr>
            <w:tcW w:w="1795" w:type="dxa"/>
            <w:shd w:val="clear" w:color="auto" w:fill="FFFFFF"/>
          </w:tcPr>
          <w:p w:rsidR="00201AE6" w:rsidRPr="00201AE6" w:rsidRDefault="00201AE6" w:rsidP="00201AE6">
            <w:pPr>
              <w:rPr>
                <w:sz w:val="10"/>
                <w:szCs w:val="10"/>
              </w:rPr>
            </w:pPr>
          </w:p>
        </w:tc>
        <w:tc>
          <w:tcPr>
            <w:tcW w:w="1358" w:type="dxa"/>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128" w:type="dxa"/>
            <w:shd w:val="clear" w:color="auto" w:fill="FFFFFF"/>
          </w:tcPr>
          <w:p w:rsidR="00201AE6" w:rsidRPr="00201AE6" w:rsidRDefault="00201AE6" w:rsidP="00201AE6">
            <w:pPr>
              <w:rPr>
                <w:sz w:val="10"/>
                <w:szCs w:val="10"/>
              </w:rPr>
            </w:pPr>
          </w:p>
        </w:tc>
        <w:tc>
          <w:tcPr>
            <w:tcW w:w="1258" w:type="dxa"/>
            <w:shd w:val="clear" w:color="auto" w:fill="FFFFFF"/>
          </w:tcPr>
          <w:p w:rsidR="00201AE6" w:rsidRPr="00201AE6" w:rsidRDefault="00201AE6" w:rsidP="00201AE6">
            <w:pPr>
              <w:rPr>
                <w:sz w:val="10"/>
                <w:szCs w:val="10"/>
              </w:rPr>
            </w:pPr>
          </w:p>
        </w:tc>
        <w:tc>
          <w:tcPr>
            <w:tcW w:w="1330" w:type="dxa"/>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r>
      <w:tr w:rsidR="00201AE6" w:rsidRPr="00201AE6" w:rsidTr="0076004C">
        <w:trPr>
          <w:trHeight w:hRule="exact" w:val="283"/>
          <w:jc w:val="center"/>
        </w:trPr>
        <w:tc>
          <w:tcPr>
            <w:tcW w:w="6979" w:type="dxa"/>
            <w:gridSpan w:val="2"/>
            <w:shd w:val="clear" w:color="auto" w:fill="FFFFFF"/>
            <w:vAlign w:val="center"/>
          </w:tcPr>
          <w:p w:rsidR="00201AE6" w:rsidRPr="00201AE6" w:rsidRDefault="00201AE6" w:rsidP="00201AE6">
            <w:pPr>
              <w:rPr>
                <w:rFonts w:ascii="Times New Roman" w:eastAsia="Times New Roman" w:hAnsi="Times New Roman" w:cs="Times New Roman"/>
              </w:rPr>
            </w:pPr>
            <w:r w:rsidRPr="00201AE6">
              <w:rPr>
                <w:rFonts w:ascii="Times New Roman" w:eastAsia="Times New Roman" w:hAnsi="Times New Roman" w:cs="Times New Roman"/>
                <w:b/>
                <w:bCs/>
              </w:rPr>
              <w:t>Игра</w:t>
            </w:r>
          </w:p>
        </w:tc>
        <w:tc>
          <w:tcPr>
            <w:tcW w:w="1181" w:type="dxa"/>
            <w:shd w:val="clear" w:color="auto" w:fill="FFFFFF"/>
          </w:tcPr>
          <w:p w:rsidR="00201AE6" w:rsidRPr="00201AE6" w:rsidRDefault="00201AE6" w:rsidP="00201AE6">
            <w:pPr>
              <w:rPr>
                <w:sz w:val="10"/>
                <w:szCs w:val="10"/>
              </w:rPr>
            </w:pPr>
          </w:p>
        </w:tc>
        <w:tc>
          <w:tcPr>
            <w:tcW w:w="1795" w:type="dxa"/>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358" w:type="dxa"/>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128" w:type="dxa"/>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258" w:type="dxa"/>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330" w:type="dxa"/>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r>
      <w:tr w:rsidR="00201AE6" w:rsidRPr="00201AE6" w:rsidTr="0076004C">
        <w:trPr>
          <w:trHeight w:hRule="exact" w:val="288"/>
          <w:jc w:val="center"/>
        </w:trPr>
        <w:tc>
          <w:tcPr>
            <w:tcW w:w="6979" w:type="dxa"/>
            <w:gridSpan w:val="2"/>
            <w:shd w:val="clear" w:color="auto" w:fill="FFFFFF"/>
            <w:vAlign w:val="bottom"/>
          </w:tcPr>
          <w:p w:rsidR="00201AE6" w:rsidRPr="00201AE6" w:rsidRDefault="00201AE6" w:rsidP="00201AE6">
            <w:pPr>
              <w:rPr>
                <w:rFonts w:ascii="Times New Roman" w:eastAsia="Times New Roman" w:hAnsi="Times New Roman" w:cs="Times New Roman"/>
              </w:rPr>
            </w:pPr>
            <w:r w:rsidRPr="00201AE6">
              <w:rPr>
                <w:rFonts w:ascii="Times New Roman" w:eastAsia="Times New Roman" w:hAnsi="Times New Roman" w:cs="Times New Roman"/>
                <w:b/>
                <w:bCs/>
              </w:rPr>
              <w:t>Решение ситуативных задач</w:t>
            </w:r>
          </w:p>
        </w:tc>
        <w:tc>
          <w:tcPr>
            <w:tcW w:w="1181" w:type="dxa"/>
            <w:shd w:val="clear" w:color="auto" w:fill="FFFFFF"/>
          </w:tcPr>
          <w:p w:rsidR="00201AE6" w:rsidRPr="00201AE6" w:rsidRDefault="00201AE6" w:rsidP="00201AE6">
            <w:pPr>
              <w:rPr>
                <w:sz w:val="10"/>
                <w:szCs w:val="10"/>
              </w:rPr>
            </w:pPr>
          </w:p>
        </w:tc>
        <w:tc>
          <w:tcPr>
            <w:tcW w:w="1795" w:type="dxa"/>
            <w:shd w:val="clear" w:color="auto" w:fill="FFFFFF"/>
          </w:tcPr>
          <w:p w:rsidR="00201AE6" w:rsidRPr="00201AE6" w:rsidRDefault="00201AE6" w:rsidP="00201AE6">
            <w:pPr>
              <w:rPr>
                <w:sz w:val="10"/>
                <w:szCs w:val="10"/>
              </w:rPr>
            </w:pPr>
          </w:p>
        </w:tc>
        <w:tc>
          <w:tcPr>
            <w:tcW w:w="1358" w:type="dxa"/>
            <w:shd w:val="clear" w:color="auto" w:fill="FFFFFF"/>
          </w:tcPr>
          <w:p w:rsidR="00201AE6" w:rsidRPr="00201AE6" w:rsidRDefault="00201AE6" w:rsidP="00201AE6">
            <w:pPr>
              <w:rPr>
                <w:sz w:val="10"/>
                <w:szCs w:val="10"/>
              </w:rPr>
            </w:pPr>
          </w:p>
        </w:tc>
        <w:tc>
          <w:tcPr>
            <w:tcW w:w="1128" w:type="dxa"/>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258" w:type="dxa"/>
            <w:shd w:val="clear" w:color="auto" w:fill="FFFFFF"/>
          </w:tcPr>
          <w:p w:rsidR="00201AE6" w:rsidRPr="00201AE6" w:rsidRDefault="00201AE6" w:rsidP="00201AE6">
            <w:pPr>
              <w:rPr>
                <w:sz w:val="10"/>
                <w:szCs w:val="10"/>
              </w:rPr>
            </w:pPr>
          </w:p>
        </w:tc>
        <w:tc>
          <w:tcPr>
            <w:tcW w:w="1330" w:type="dxa"/>
            <w:shd w:val="clear" w:color="auto" w:fill="FFFFFF"/>
          </w:tcPr>
          <w:p w:rsidR="00201AE6" w:rsidRPr="00201AE6" w:rsidRDefault="00201AE6" w:rsidP="00201AE6">
            <w:pPr>
              <w:rPr>
                <w:sz w:val="10"/>
                <w:szCs w:val="10"/>
              </w:rPr>
            </w:pPr>
          </w:p>
        </w:tc>
      </w:tr>
      <w:tr w:rsidR="00201AE6" w:rsidRPr="00201AE6" w:rsidTr="0076004C">
        <w:trPr>
          <w:trHeight w:hRule="exact" w:val="283"/>
          <w:jc w:val="center"/>
        </w:trPr>
        <w:tc>
          <w:tcPr>
            <w:tcW w:w="6979" w:type="dxa"/>
            <w:gridSpan w:val="2"/>
            <w:shd w:val="clear" w:color="auto" w:fill="FFFFFF"/>
            <w:vAlign w:val="center"/>
          </w:tcPr>
          <w:p w:rsidR="00201AE6" w:rsidRPr="00201AE6" w:rsidRDefault="00201AE6" w:rsidP="00201AE6">
            <w:pPr>
              <w:rPr>
                <w:rFonts w:ascii="Times New Roman" w:eastAsia="Times New Roman" w:hAnsi="Times New Roman" w:cs="Times New Roman"/>
              </w:rPr>
            </w:pPr>
            <w:r w:rsidRPr="00201AE6">
              <w:rPr>
                <w:rFonts w:ascii="Times New Roman" w:eastAsia="Times New Roman" w:hAnsi="Times New Roman" w:cs="Times New Roman"/>
                <w:b/>
                <w:bCs/>
              </w:rPr>
              <w:t>Работа в книжном уголке</w:t>
            </w:r>
          </w:p>
        </w:tc>
        <w:tc>
          <w:tcPr>
            <w:tcW w:w="1181" w:type="dxa"/>
            <w:shd w:val="clear" w:color="auto" w:fill="FFFFFF"/>
          </w:tcPr>
          <w:p w:rsidR="00201AE6" w:rsidRPr="00201AE6" w:rsidRDefault="00201AE6" w:rsidP="00201AE6">
            <w:pPr>
              <w:rPr>
                <w:sz w:val="10"/>
                <w:szCs w:val="10"/>
              </w:rPr>
            </w:pPr>
          </w:p>
        </w:tc>
        <w:tc>
          <w:tcPr>
            <w:tcW w:w="1795" w:type="dxa"/>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358" w:type="dxa"/>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128" w:type="dxa"/>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258" w:type="dxa"/>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330" w:type="dxa"/>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r>
      <w:tr w:rsidR="00201AE6" w:rsidRPr="00201AE6" w:rsidTr="0076004C">
        <w:trPr>
          <w:trHeight w:hRule="exact" w:val="298"/>
          <w:jc w:val="center"/>
        </w:trPr>
        <w:tc>
          <w:tcPr>
            <w:tcW w:w="2726" w:type="dxa"/>
            <w:shd w:val="clear" w:color="auto" w:fill="FFFFFF"/>
            <w:vAlign w:val="bottom"/>
          </w:tcPr>
          <w:p w:rsidR="00201AE6" w:rsidRPr="00201AE6" w:rsidRDefault="00201AE6" w:rsidP="00201AE6">
            <w:pPr>
              <w:jc w:val="both"/>
              <w:rPr>
                <w:rFonts w:ascii="Times New Roman" w:eastAsia="Times New Roman" w:hAnsi="Times New Roman" w:cs="Times New Roman"/>
              </w:rPr>
            </w:pPr>
            <w:r w:rsidRPr="00201AE6">
              <w:rPr>
                <w:rFonts w:ascii="Times New Roman" w:eastAsia="Times New Roman" w:hAnsi="Times New Roman" w:cs="Times New Roman"/>
                <w:b/>
                <w:bCs/>
              </w:rPr>
              <w:t>Другие формы:</w:t>
            </w:r>
          </w:p>
        </w:tc>
        <w:tc>
          <w:tcPr>
            <w:tcW w:w="4253" w:type="dxa"/>
            <w:shd w:val="clear" w:color="auto" w:fill="FFFFFF"/>
          </w:tcPr>
          <w:p w:rsidR="00201AE6" w:rsidRPr="00201AE6" w:rsidRDefault="00201AE6" w:rsidP="00201AE6">
            <w:pPr>
              <w:rPr>
                <w:sz w:val="10"/>
                <w:szCs w:val="10"/>
              </w:rPr>
            </w:pPr>
          </w:p>
        </w:tc>
        <w:tc>
          <w:tcPr>
            <w:tcW w:w="1181" w:type="dxa"/>
            <w:shd w:val="clear" w:color="auto" w:fill="FFFFFF"/>
          </w:tcPr>
          <w:p w:rsidR="00201AE6" w:rsidRPr="00201AE6" w:rsidRDefault="00201AE6" w:rsidP="00201AE6">
            <w:pPr>
              <w:rPr>
                <w:sz w:val="10"/>
                <w:szCs w:val="10"/>
              </w:rPr>
            </w:pPr>
          </w:p>
        </w:tc>
        <w:tc>
          <w:tcPr>
            <w:tcW w:w="1795" w:type="dxa"/>
            <w:shd w:val="clear" w:color="auto" w:fill="FFFFFF"/>
          </w:tcPr>
          <w:p w:rsidR="00201AE6" w:rsidRPr="00201AE6" w:rsidRDefault="00201AE6" w:rsidP="00201AE6">
            <w:pPr>
              <w:rPr>
                <w:sz w:val="10"/>
                <w:szCs w:val="10"/>
              </w:rPr>
            </w:pPr>
          </w:p>
        </w:tc>
        <w:tc>
          <w:tcPr>
            <w:tcW w:w="1358" w:type="dxa"/>
            <w:shd w:val="clear" w:color="auto" w:fill="FFFFFF"/>
          </w:tcPr>
          <w:p w:rsidR="00201AE6" w:rsidRPr="00201AE6" w:rsidRDefault="00201AE6" w:rsidP="00201AE6">
            <w:pPr>
              <w:rPr>
                <w:sz w:val="10"/>
                <w:szCs w:val="10"/>
              </w:rPr>
            </w:pPr>
          </w:p>
        </w:tc>
        <w:tc>
          <w:tcPr>
            <w:tcW w:w="1128" w:type="dxa"/>
            <w:shd w:val="clear" w:color="auto" w:fill="FFFFFF"/>
          </w:tcPr>
          <w:p w:rsidR="00201AE6" w:rsidRPr="00201AE6" w:rsidRDefault="00201AE6" w:rsidP="00201AE6">
            <w:pPr>
              <w:rPr>
                <w:sz w:val="10"/>
                <w:szCs w:val="10"/>
              </w:rPr>
            </w:pPr>
          </w:p>
        </w:tc>
        <w:tc>
          <w:tcPr>
            <w:tcW w:w="1258" w:type="dxa"/>
            <w:shd w:val="clear" w:color="auto" w:fill="FFFFFF"/>
          </w:tcPr>
          <w:p w:rsidR="00201AE6" w:rsidRPr="00201AE6" w:rsidRDefault="00201AE6" w:rsidP="00201AE6">
            <w:pPr>
              <w:rPr>
                <w:sz w:val="10"/>
                <w:szCs w:val="10"/>
              </w:rPr>
            </w:pPr>
          </w:p>
        </w:tc>
        <w:tc>
          <w:tcPr>
            <w:tcW w:w="1330" w:type="dxa"/>
            <w:shd w:val="clear" w:color="auto" w:fill="FFFFFF"/>
          </w:tcPr>
          <w:p w:rsidR="00201AE6" w:rsidRPr="00201AE6" w:rsidRDefault="00201AE6" w:rsidP="00201AE6">
            <w:pPr>
              <w:rPr>
                <w:sz w:val="10"/>
                <w:szCs w:val="10"/>
              </w:rPr>
            </w:pPr>
          </w:p>
        </w:tc>
      </w:tr>
    </w:tbl>
    <w:p w:rsidR="00201AE6" w:rsidRPr="00201AE6" w:rsidRDefault="00201AE6" w:rsidP="00201AE6">
      <w:pPr>
        <w:spacing w:after="259" w:line="1" w:lineRule="exact"/>
      </w:pPr>
    </w:p>
    <w:p w:rsidR="00201AE6" w:rsidRPr="00201AE6" w:rsidRDefault="00201AE6" w:rsidP="00201AE6">
      <w:pPr>
        <w:ind w:left="280"/>
        <w:rPr>
          <w:rFonts w:ascii="Times New Roman" w:eastAsia="Times New Roman" w:hAnsi="Times New Roman" w:cs="Times New Roman"/>
        </w:rPr>
      </w:pPr>
      <w:r w:rsidRPr="00201AE6">
        <w:rPr>
          <w:rFonts w:ascii="Times New Roman" w:eastAsia="Times New Roman" w:hAnsi="Times New Roman" w:cs="Times New Roman"/>
        </w:rPr>
        <w:t>Общее количество занятий в неделю в группах общеразвивающей направленности 10, по 2 занятия в день. Занятия проводятся в первую и во вторую половину дня (после дневного сна. Длительность занятий - 10 минут</w:t>
      </w:r>
      <w:r w:rsidRPr="00201AE6">
        <w:rPr>
          <w:rFonts w:ascii="Times New Roman" w:eastAsia="Times New Roman" w:hAnsi="Times New Roman" w:cs="Times New Roman"/>
        </w:rPr>
        <w:br w:type="page"/>
      </w:r>
    </w:p>
    <w:p w:rsidR="00201AE6" w:rsidRPr="00201AE6" w:rsidRDefault="00201AE6" w:rsidP="00201AE6">
      <w:pPr>
        <w:ind w:left="629"/>
        <w:rPr>
          <w:rFonts w:ascii="Times New Roman" w:eastAsia="Times New Roman" w:hAnsi="Times New Roman" w:cs="Times New Roman"/>
          <w:b/>
          <w:bCs/>
        </w:rPr>
      </w:pPr>
      <w:r w:rsidRPr="00201AE6">
        <w:rPr>
          <w:rFonts w:ascii="Times New Roman" w:eastAsia="Times New Roman" w:hAnsi="Times New Roman" w:cs="Times New Roman"/>
          <w:b/>
          <w:bCs/>
        </w:rPr>
        <w:t>Формы организации образовательного процесса в течение недели. Младшая группа (дети от 3 до 4 лет)</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26"/>
        <w:gridCol w:w="4253"/>
        <w:gridCol w:w="1181"/>
        <w:gridCol w:w="1795"/>
        <w:gridCol w:w="1358"/>
        <w:gridCol w:w="1128"/>
        <w:gridCol w:w="1258"/>
        <w:gridCol w:w="1330"/>
      </w:tblGrid>
      <w:tr w:rsidR="00201AE6" w:rsidRPr="00201AE6" w:rsidTr="00201AE6">
        <w:trPr>
          <w:trHeight w:hRule="exact" w:val="288"/>
          <w:jc w:val="center"/>
        </w:trPr>
        <w:tc>
          <w:tcPr>
            <w:tcW w:w="2726" w:type="dxa"/>
            <w:vMerge w:val="restart"/>
            <w:tcBorders>
              <w:top w:val="single" w:sz="4" w:space="0" w:color="auto"/>
              <w:left w:val="single" w:sz="4" w:space="0" w:color="auto"/>
            </w:tcBorders>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Формы организации обр. процесса</w:t>
            </w:r>
          </w:p>
        </w:tc>
        <w:tc>
          <w:tcPr>
            <w:tcW w:w="4253" w:type="dxa"/>
            <w:vMerge w:val="restart"/>
            <w:tcBorders>
              <w:top w:val="single" w:sz="4" w:space="0" w:color="auto"/>
              <w:left w:val="single" w:sz="4" w:space="0" w:color="auto"/>
            </w:tcBorders>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Образовательная область, направление</w:t>
            </w:r>
          </w:p>
        </w:tc>
        <w:tc>
          <w:tcPr>
            <w:tcW w:w="1181" w:type="dxa"/>
            <w:vMerge w:val="restart"/>
            <w:tcBorders>
              <w:top w:val="single" w:sz="4" w:space="0" w:color="auto"/>
              <w:left w:val="single" w:sz="4" w:space="0" w:color="auto"/>
            </w:tcBorders>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Количе</w:t>
            </w:r>
            <w:r w:rsidRPr="00201AE6">
              <w:rPr>
                <w:rFonts w:ascii="Times New Roman" w:eastAsia="Times New Roman" w:hAnsi="Times New Roman" w:cs="Times New Roman"/>
                <w:b/>
                <w:bCs/>
              </w:rPr>
              <w:softHyphen/>
              <w:t>ство</w:t>
            </w:r>
          </w:p>
        </w:tc>
        <w:tc>
          <w:tcPr>
            <w:tcW w:w="6869" w:type="dxa"/>
            <w:gridSpan w:val="5"/>
            <w:tcBorders>
              <w:top w:val="single" w:sz="4" w:space="0" w:color="auto"/>
              <w:left w:val="single" w:sz="4" w:space="0" w:color="auto"/>
              <w:right w:val="single" w:sz="4" w:space="0" w:color="auto"/>
            </w:tcBorders>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День недели</w:t>
            </w:r>
          </w:p>
        </w:tc>
      </w:tr>
      <w:tr w:rsidR="00201AE6" w:rsidRPr="00201AE6" w:rsidTr="00201AE6">
        <w:trPr>
          <w:trHeight w:hRule="exact" w:val="288"/>
          <w:jc w:val="center"/>
        </w:trPr>
        <w:tc>
          <w:tcPr>
            <w:tcW w:w="2726" w:type="dxa"/>
            <w:vMerge/>
            <w:tcBorders>
              <w:left w:val="single" w:sz="4" w:space="0" w:color="auto"/>
            </w:tcBorders>
            <w:shd w:val="clear" w:color="auto" w:fill="FFFFFF"/>
            <w:vAlign w:val="bottom"/>
          </w:tcPr>
          <w:p w:rsidR="00201AE6" w:rsidRPr="00201AE6" w:rsidRDefault="00201AE6" w:rsidP="00201AE6"/>
        </w:tc>
        <w:tc>
          <w:tcPr>
            <w:tcW w:w="4253" w:type="dxa"/>
            <w:vMerge/>
            <w:tcBorders>
              <w:left w:val="single" w:sz="4" w:space="0" w:color="auto"/>
            </w:tcBorders>
            <w:shd w:val="clear" w:color="auto" w:fill="FFFFFF"/>
            <w:vAlign w:val="bottom"/>
          </w:tcPr>
          <w:p w:rsidR="00201AE6" w:rsidRPr="00201AE6" w:rsidRDefault="00201AE6" w:rsidP="00201AE6"/>
        </w:tc>
        <w:tc>
          <w:tcPr>
            <w:tcW w:w="1181" w:type="dxa"/>
            <w:vMerge/>
            <w:tcBorders>
              <w:left w:val="single" w:sz="4" w:space="0" w:color="auto"/>
            </w:tcBorders>
            <w:shd w:val="clear" w:color="auto" w:fill="FFFFFF"/>
            <w:vAlign w:val="bottom"/>
          </w:tcPr>
          <w:p w:rsidR="00201AE6" w:rsidRPr="00201AE6" w:rsidRDefault="00201AE6" w:rsidP="00201AE6"/>
        </w:tc>
        <w:tc>
          <w:tcPr>
            <w:tcW w:w="1795" w:type="dxa"/>
            <w:tcBorders>
              <w:top w:val="single" w:sz="4" w:space="0" w:color="auto"/>
              <w:left w:val="single" w:sz="4" w:space="0" w:color="auto"/>
            </w:tcBorders>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Понедельник</w:t>
            </w:r>
          </w:p>
        </w:tc>
        <w:tc>
          <w:tcPr>
            <w:tcW w:w="1358" w:type="dxa"/>
            <w:tcBorders>
              <w:top w:val="single" w:sz="4" w:space="0" w:color="auto"/>
              <w:left w:val="single" w:sz="4" w:space="0" w:color="auto"/>
            </w:tcBorders>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Вторник</w:t>
            </w:r>
          </w:p>
        </w:tc>
        <w:tc>
          <w:tcPr>
            <w:tcW w:w="1128" w:type="dxa"/>
            <w:tcBorders>
              <w:top w:val="single" w:sz="4" w:space="0" w:color="auto"/>
              <w:left w:val="single" w:sz="4" w:space="0" w:color="auto"/>
            </w:tcBorders>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Среда</w:t>
            </w:r>
          </w:p>
        </w:tc>
        <w:tc>
          <w:tcPr>
            <w:tcW w:w="1258" w:type="dxa"/>
            <w:tcBorders>
              <w:top w:val="single" w:sz="4" w:space="0" w:color="auto"/>
              <w:left w:val="single" w:sz="4" w:space="0" w:color="auto"/>
            </w:tcBorders>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Четверг</w:t>
            </w:r>
          </w:p>
        </w:tc>
        <w:tc>
          <w:tcPr>
            <w:tcW w:w="1330" w:type="dxa"/>
            <w:tcBorders>
              <w:top w:val="single" w:sz="4" w:space="0" w:color="auto"/>
              <w:left w:val="single" w:sz="4" w:space="0" w:color="auto"/>
              <w:right w:val="single" w:sz="4" w:space="0" w:color="auto"/>
            </w:tcBorders>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Пятница</w:t>
            </w:r>
          </w:p>
        </w:tc>
      </w:tr>
      <w:tr w:rsidR="00201AE6" w:rsidRPr="00201AE6" w:rsidTr="00201AE6">
        <w:trPr>
          <w:trHeight w:hRule="exact" w:val="840"/>
          <w:jc w:val="center"/>
        </w:trPr>
        <w:tc>
          <w:tcPr>
            <w:tcW w:w="2726" w:type="dxa"/>
            <w:vMerge w:val="restart"/>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 xml:space="preserve">Занятие (на любом занятии решаются задачи </w:t>
            </w:r>
            <w:proofErr w:type="spellStart"/>
            <w:r w:rsidRPr="00201AE6">
              <w:rPr>
                <w:rFonts w:ascii="Times New Roman" w:eastAsia="Times New Roman" w:hAnsi="Times New Roman" w:cs="Times New Roman"/>
                <w:b/>
                <w:bCs/>
              </w:rPr>
              <w:t>социально</w:t>
            </w:r>
            <w:r w:rsidRPr="00201AE6">
              <w:rPr>
                <w:rFonts w:ascii="Times New Roman" w:eastAsia="Times New Roman" w:hAnsi="Times New Roman" w:cs="Times New Roman"/>
                <w:b/>
                <w:bCs/>
              </w:rPr>
              <w:softHyphen/>
              <w:t>коммуникативного</w:t>
            </w:r>
            <w:proofErr w:type="spellEnd"/>
            <w:r w:rsidRPr="00201AE6">
              <w:rPr>
                <w:rFonts w:ascii="Times New Roman" w:eastAsia="Times New Roman" w:hAnsi="Times New Roman" w:cs="Times New Roman"/>
                <w:b/>
                <w:bCs/>
              </w:rPr>
              <w:t xml:space="preserve"> развития детей)</w:t>
            </w:r>
          </w:p>
        </w:tc>
        <w:tc>
          <w:tcPr>
            <w:tcW w:w="4253" w:type="dxa"/>
            <w:tcBorders>
              <w:top w:val="single" w:sz="4" w:space="0" w:color="auto"/>
              <w:left w:val="single" w:sz="4" w:space="0" w:color="auto"/>
            </w:tcBorders>
            <w:shd w:val="clear" w:color="auto" w:fill="FFFFFF"/>
            <w:vAlign w:val="bottom"/>
          </w:tcPr>
          <w:p w:rsidR="00201AE6" w:rsidRPr="00201AE6" w:rsidRDefault="00201AE6" w:rsidP="00201AE6">
            <w:pPr>
              <w:rPr>
                <w:rFonts w:ascii="Times New Roman" w:eastAsia="Times New Roman" w:hAnsi="Times New Roman" w:cs="Times New Roman"/>
              </w:rPr>
            </w:pPr>
            <w:r w:rsidRPr="00201AE6">
              <w:rPr>
                <w:rFonts w:ascii="Times New Roman" w:eastAsia="Times New Roman" w:hAnsi="Times New Roman" w:cs="Times New Roman"/>
                <w:b/>
                <w:bCs/>
              </w:rPr>
              <w:t>Познавательное развитие (РЭМП, ознакомление с окружающим миром (ОМ), конструирование (К))</w:t>
            </w:r>
          </w:p>
        </w:tc>
        <w:tc>
          <w:tcPr>
            <w:tcW w:w="1181"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2</w:t>
            </w:r>
          </w:p>
        </w:tc>
        <w:tc>
          <w:tcPr>
            <w:tcW w:w="1795"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ОМ</w:t>
            </w:r>
          </w:p>
        </w:tc>
        <w:tc>
          <w:tcPr>
            <w:tcW w:w="1358"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128"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258"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РЭМП / К</w:t>
            </w:r>
          </w:p>
        </w:tc>
        <w:tc>
          <w:tcPr>
            <w:tcW w:w="1330" w:type="dxa"/>
            <w:tcBorders>
              <w:top w:val="single" w:sz="4" w:space="0" w:color="auto"/>
              <w:left w:val="single" w:sz="4" w:space="0" w:color="auto"/>
              <w:right w:val="single" w:sz="4" w:space="0" w:color="auto"/>
            </w:tcBorders>
            <w:shd w:val="clear" w:color="auto" w:fill="FFFFFF"/>
          </w:tcPr>
          <w:p w:rsidR="00201AE6" w:rsidRPr="00201AE6" w:rsidRDefault="00201AE6" w:rsidP="00201AE6">
            <w:pPr>
              <w:rPr>
                <w:sz w:val="10"/>
                <w:szCs w:val="10"/>
              </w:rPr>
            </w:pPr>
          </w:p>
        </w:tc>
      </w:tr>
      <w:tr w:rsidR="00201AE6" w:rsidRPr="00201AE6" w:rsidTr="00201AE6">
        <w:trPr>
          <w:trHeight w:hRule="exact" w:val="1387"/>
          <w:jc w:val="center"/>
        </w:trPr>
        <w:tc>
          <w:tcPr>
            <w:tcW w:w="2726" w:type="dxa"/>
            <w:vMerge/>
            <w:tcBorders>
              <w:left w:val="single" w:sz="4" w:space="0" w:color="auto"/>
            </w:tcBorders>
            <w:shd w:val="clear" w:color="auto" w:fill="FFFFFF"/>
            <w:vAlign w:val="center"/>
          </w:tcPr>
          <w:p w:rsidR="00201AE6" w:rsidRPr="00201AE6" w:rsidRDefault="00201AE6" w:rsidP="00201AE6"/>
        </w:tc>
        <w:tc>
          <w:tcPr>
            <w:tcW w:w="4253" w:type="dxa"/>
            <w:tcBorders>
              <w:top w:val="single" w:sz="4" w:space="0" w:color="auto"/>
              <w:left w:val="single" w:sz="4" w:space="0" w:color="auto"/>
            </w:tcBorders>
            <w:shd w:val="clear" w:color="auto" w:fill="FFFFFF"/>
            <w:vAlign w:val="bottom"/>
          </w:tcPr>
          <w:p w:rsidR="00201AE6" w:rsidRPr="00201AE6" w:rsidRDefault="00201AE6" w:rsidP="00201AE6">
            <w:pPr>
              <w:rPr>
                <w:rFonts w:ascii="Times New Roman" w:eastAsia="Times New Roman" w:hAnsi="Times New Roman" w:cs="Times New Roman"/>
              </w:rPr>
            </w:pPr>
            <w:r w:rsidRPr="00201AE6">
              <w:rPr>
                <w:rFonts w:ascii="Times New Roman" w:eastAsia="Times New Roman" w:hAnsi="Times New Roman" w:cs="Times New Roman"/>
                <w:b/>
                <w:bCs/>
              </w:rPr>
              <w:t>Речевое развитие (развитие речи (РР), подготовка к обучению грамоте (Г), восприятие художественной литературы и фольклора (ХЛ))</w:t>
            </w:r>
          </w:p>
        </w:tc>
        <w:tc>
          <w:tcPr>
            <w:tcW w:w="1181"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1</w:t>
            </w:r>
          </w:p>
        </w:tc>
        <w:tc>
          <w:tcPr>
            <w:tcW w:w="1795"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358"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РР / ХЛ</w:t>
            </w:r>
          </w:p>
        </w:tc>
        <w:tc>
          <w:tcPr>
            <w:tcW w:w="1128"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258"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330" w:type="dxa"/>
            <w:tcBorders>
              <w:top w:val="single" w:sz="4" w:space="0" w:color="auto"/>
              <w:left w:val="single" w:sz="4" w:space="0" w:color="auto"/>
              <w:right w:val="single" w:sz="4" w:space="0" w:color="auto"/>
            </w:tcBorders>
            <w:shd w:val="clear" w:color="auto" w:fill="FFFFFF"/>
          </w:tcPr>
          <w:p w:rsidR="00201AE6" w:rsidRPr="00201AE6" w:rsidRDefault="00201AE6" w:rsidP="00201AE6">
            <w:pPr>
              <w:rPr>
                <w:sz w:val="10"/>
                <w:szCs w:val="10"/>
              </w:rPr>
            </w:pPr>
          </w:p>
        </w:tc>
      </w:tr>
      <w:tr w:rsidR="00201AE6" w:rsidRPr="00201AE6" w:rsidTr="00201AE6">
        <w:trPr>
          <w:trHeight w:hRule="exact" w:val="1114"/>
          <w:jc w:val="center"/>
        </w:trPr>
        <w:tc>
          <w:tcPr>
            <w:tcW w:w="2726" w:type="dxa"/>
            <w:vMerge/>
            <w:tcBorders>
              <w:left w:val="single" w:sz="4" w:space="0" w:color="auto"/>
            </w:tcBorders>
            <w:shd w:val="clear" w:color="auto" w:fill="FFFFFF"/>
            <w:vAlign w:val="center"/>
          </w:tcPr>
          <w:p w:rsidR="00201AE6" w:rsidRPr="00201AE6" w:rsidRDefault="00201AE6" w:rsidP="00201AE6"/>
        </w:tc>
        <w:tc>
          <w:tcPr>
            <w:tcW w:w="4253" w:type="dxa"/>
            <w:tcBorders>
              <w:top w:val="single" w:sz="4" w:space="0" w:color="auto"/>
              <w:left w:val="single" w:sz="4" w:space="0" w:color="auto"/>
            </w:tcBorders>
            <w:shd w:val="clear" w:color="auto" w:fill="FFFFFF"/>
            <w:vAlign w:val="bottom"/>
          </w:tcPr>
          <w:p w:rsidR="00201AE6" w:rsidRPr="00201AE6" w:rsidRDefault="00201AE6" w:rsidP="00201AE6">
            <w:pPr>
              <w:rPr>
                <w:rFonts w:ascii="Times New Roman" w:eastAsia="Times New Roman" w:hAnsi="Times New Roman" w:cs="Times New Roman"/>
              </w:rPr>
            </w:pPr>
            <w:r w:rsidRPr="00201AE6">
              <w:rPr>
                <w:rFonts w:ascii="Times New Roman" w:eastAsia="Times New Roman" w:hAnsi="Times New Roman" w:cs="Times New Roman"/>
                <w:b/>
                <w:bCs/>
              </w:rPr>
              <w:t>Художественно-эстетическое развитие (рисование (Р), лепка (Л), аппликация (А), художественный труд (ХТ), музыка (М)</w:t>
            </w:r>
          </w:p>
        </w:tc>
        <w:tc>
          <w:tcPr>
            <w:tcW w:w="1181"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4</w:t>
            </w:r>
          </w:p>
        </w:tc>
        <w:tc>
          <w:tcPr>
            <w:tcW w:w="1795"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358"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М</w:t>
            </w:r>
          </w:p>
        </w:tc>
        <w:tc>
          <w:tcPr>
            <w:tcW w:w="1128"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Р</w:t>
            </w:r>
          </w:p>
        </w:tc>
        <w:tc>
          <w:tcPr>
            <w:tcW w:w="1258"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М</w:t>
            </w:r>
          </w:p>
        </w:tc>
        <w:tc>
          <w:tcPr>
            <w:tcW w:w="1330" w:type="dxa"/>
            <w:tcBorders>
              <w:top w:val="single" w:sz="4" w:space="0" w:color="auto"/>
              <w:left w:val="single" w:sz="4" w:space="0" w:color="auto"/>
              <w:righ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Л / А</w:t>
            </w:r>
          </w:p>
        </w:tc>
      </w:tr>
      <w:tr w:rsidR="00201AE6" w:rsidRPr="00201AE6" w:rsidTr="00201AE6">
        <w:trPr>
          <w:trHeight w:hRule="exact" w:val="562"/>
          <w:jc w:val="center"/>
        </w:trPr>
        <w:tc>
          <w:tcPr>
            <w:tcW w:w="2726" w:type="dxa"/>
            <w:vMerge/>
            <w:tcBorders>
              <w:left w:val="single" w:sz="4" w:space="0" w:color="auto"/>
            </w:tcBorders>
            <w:shd w:val="clear" w:color="auto" w:fill="FFFFFF"/>
            <w:vAlign w:val="center"/>
          </w:tcPr>
          <w:p w:rsidR="00201AE6" w:rsidRPr="00201AE6" w:rsidRDefault="00201AE6" w:rsidP="00201AE6"/>
        </w:tc>
        <w:tc>
          <w:tcPr>
            <w:tcW w:w="4253" w:type="dxa"/>
            <w:tcBorders>
              <w:top w:val="single" w:sz="4" w:space="0" w:color="auto"/>
              <w:left w:val="single" w:sz="4" w:space="0" w:color="auto"/>
            </w:tcBorders>
            <w:shd w:val="clear" w:color="auto" w:fill="FFFFFF"/>
            <w:vAlign w:val="bottom"/>
          </w:tcPr>
          <w:p w:rsidR="00201AE6" w:rsidRPr="00201AE6" w:rsidRDefault="00201AE6" w:rsidP="0076004C">
            <w:pPr>
              <w:spacing w:line="233" w:lineRule="auto"/>
              <w:rPr>
                <w:rFonts w:ascii="Times New Roman" w:eastAsia="Times New Roman" w:hAnsi="Times New Roman" w:cs="Times New Roman"/>
              </w:rPr>
            </w:pPr>
            <w:r w:rsidRPr="00201AE6">
              <w:rPr>
                <w:rFonts w:ascii="Times New Roman" w:eastAsia="Times New Roman" w:hAnsi="Times New Roman" w:cs="Times New Roman"/>
                <w:b/>
                <w:bCs/>
              </w:rPr>
              <w:t>Физиче</w:t>
            </w:r>
            <w:r w:rsidR="0076004C">
              <w:rPr>
                <w:rFonts w:ascii="Times New Roman" w:eastAsia="Times New Roman" w:hAnsi="Times New Roman" w:cs="Times New Roman"/>
                <w:b/>
                <w:bCs/>
              </w:rPr>
              <w:t>ское развитие (физкультура (Ф).</w:t>
            </w:r>
          </w:p>
        </w:tc>
        <w:tc>
          <w:tcPr>
            <w:tcW w:w="1181"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3</w:t>
            </w:r>
          </w:p>
        </w:tc>
        <w:tc>
          <w:tcPr>
            <w:tcW w:w="1795"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Ф</w:t>
            </w:r>
          </w:p>
        </w:tc>
        <w:tc>
          <w:tcPr>
            <w:tcW w:w="1358"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128"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Ф</w:t>
            </w:r>
          </w:p>
        </w:tc>
        <w:tc>
          <w:tcPr>
            <w:tcW w:w="1258"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330" w:type="dxa"/>
            <w:tcBorders>
              <w:top w:val="single" w:sz="4" w:space="0" w:color="auto"/>
              <w:left w:val="single" w:sz="4" w:space="0" w:color="auto"/>
              <w:righ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П</w:t>
            </w:r>
          </w:p>
        </w:tc>
      </w:tr>
      <w:tr w:rsidR="00201AE6" w:rsidRPr="00201AE6" w:rsidTr="00201AE6">
        <w:trPr>
          <w:trHeight w:hRule="exact" w:val="288"/>
          <w:jc w:val="center"/>
        </w:trPr>
        <w:tc>
          <w:tcPr>
            <w:tcW w:w="6979" w:type="dxa"/>
            <w:gridSpan w:val="2"/>
            <w:tcBorders>
              <w:top w:val="single" w:sz="4" w:space="0" w:color="auto"/>
              <w:left w:val="single" w:sz="4" w:space="0" w:color="auto"/>
            </w:tcBorders>
            <w:shd w:val="clear" w:color="auto" w:fill="FFFFFF"/>
            <w:vAlign w:val="center"/>
          </w:tcPr>
          <w:p w:rsidR="00201AE6" w:rsidRPr="00201AE6" w:rsidRDefault="00201AE6" w:rsidP="00201AE6">
            <w:pPr>
              <w:rPr>
                <w:rFonts w:ascii="Times New Roman" w:eastAsia="Times New Roman" w:hAnsi="Times New Roman" w:cs="Times New Roman"/>
              </w:rPr>
            </w:pPr>
            <w:r w:rsidRPr="00201AE6">
              <w:rPr>
                <w:rFonts w:ascii="Times New Roman" w:eastAsia="Times New Roman" w:hAnsi="Times New Roman" w:cs="Times New Roman"/>
                <w:b/>
                <w:bCs/>
              </w:rPr>
              <w:t>Беседа, загадка, разговор</w:t>
            </w:r>
          </w:p>
        </w:tc>
        <w:tc>
          <w:tcPr>
            <w:tcW w:w="1181"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795"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358"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128"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258"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330" w:type="dxa"/>
            <w:tcBorders>
              <w:top w:val="single" w:sz="4" w:space="0" w:color="auto"/>
              <w:left w:val="single" w:sz="4" w:space="0" w:color="auto"/>
              <w:righ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r>
      <w:tr w:rsidR="00201AE6" w:rsidRPr="00201AE6" w:rsidTr="00201AE6">
        <w:trPr>
          <w:trHeight w:hRule="exact" w:val="283"/>
          <w:jc w:val="center"/>
        </w:trPr>
        <w:tc>
          <w:tcPr>
            <w:tcW w:w="6979" w:type="dxa"/>
            <w:gridSpan w:val="2"/>
            <w:tcBorders>
              <w:top w:val="single" w:sz="4" w:space="0" w:color="auto"/>
              <w:left w:val="single" w:sz="4" w:space="0" w:color="auto"/>
            </w:tcBorders>
            <w:shd w:val="clear" w:color="auto" w:fill="FFFFFF"/>
            <w:vAlign w:val="bottom"/>
          </w:tcPr>
          <w:p w:rsidR="00201AE6" w:rsidRPr="00201AE6" w:rsidRDefault="00201AE6" w:rsidP="00201AE6">
            <w:pPr>
              <w:rPr>
                <w:rFonts w:ascii="Times New Roman" w:eastAsia="Times New Roman" w:hAnsi="Times New Roman" w:cs="Times New Roman"/>
              </w:rPr>
            </w:pPr>
            <w:r w:rsidRPr="00201AE6">
              <w:rPr>
                <w:rFonts w:ascii="Times New Roman" w:eastAsia="Times New Roman" w:hAnsi="Times New Roman" w:cs="Times New Roman"/>
                <w:b/>
                <w:bCs/>
              </w:rPr>
              <w:t>Мастерская</w:t>
            </w:r>
          </w:p>
        </w:tc>
        <w:tc>
          <w:tcPr>
            <w:tcW w:w="1181"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795"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358" w:type="dxa"/>
            <w:tcBorders>
              <w:top w:val="single" w:sz="4" w:space="0" w:color="auto"/>
              <w:left w:val="single" w:sz="4" w:space="0" w:color="auto"/>
            </w:tcBorders>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128"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258" w:type="dxa"/>
            <w:tcBorders>
              <w:top w:val="single" w:sz="4" w:space="0" w:color="auto"/>
              <w:left w:val="single" w:sz="4" w:space="0" w:color="auto"/>
            </w:tcBorders>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330" w:type="dxa"/>
            <w:tcBorders>
              <w:top w:val="single" w:sz="4" w:space="0" w:color="auto"/>
              <w:left w:val="single" w:sz="4" w:space="0" w:color="auto"/>
              <w:right w:val="single" w:sz="4" w:space="0" w:color="auto"/>
            </w:tcBorders>
            <w:shd w:val="clear" w:color="auto" w:fill="FFFFFF"/>
          </w:tcPr>
          <w:p w:rsidR="00201AE6" w:rsidRPr="00201AE6" w:rsidRDefault="00201AE6" w:rsidP="00201AE6">
            <w:pPr>
              <w:rPr>
                <w:sz w:val="10"/>
                <w:szCs w:val="10"/>
              </w:rPr>
            </w:pPr>
          </w:p>
        </w:tc>
      </w:tr>
      <w:tr w:rsidR="00201AE6" w:rsidRPr="00201AE6" w:rsidTr="00201AE6">
        <w:trPr>
          <w:trHeight w:hRule="exact" w:val="288"/>
          <w:jc w:val="center"/>
        </w:trPr>
        <w:tc>
          <w:tcPr>
            <w:tcW w:w="6979" w:type="dxa"/>
            <w:gridSpan w:val="2"/>
            <w:tcBorders>
              <w:top w:val="single" w:sz="4" w:space="0" w:color="auto"/>
              <w:left w:val="single" w:sz="4" w:space="0" w:color="auto"/>
            </w:tcBorders>
            <w:shd w:val="clear" w:color="auto" w:fill="FFFFFF"/>
            <w:vAlign w:val="center"/>
          </w:tcPr>
          <w:p w:rsidR="00201AE6" w:rsidRPr="00201AE6" w:rsidRDefault="00201AE6" w:rsidP="00201AE6">
            <w:pPr>
              <w:rPr>
                <w:rFonts w:ascii="Times New Roman" w:eastAsia="Times New Roman" w:hAnsi="Times New Roman" w:cs="Times New Roman"/>
              </w:rPr>
            </w:pPr>
            <w:r w:rsidRPr="00201AE6">
              <w:rPr>
                <w:rFonts w:ascii="Times New Roman" w:eastAsia="Times New Roman" w:hAnsi="Times New Roman" w:cs="Times New Roman"/>
                <w:b/>
                <w:bCs/>
              </w:rPr>
              <w:t>Чтение художественной и познавательной литературы</w:t>
            </w:r>
          </w:p>
        </w:tc>
        <w:tc>
          <w:tcPr>
            <w:tcW w:w="1181"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795"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358"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128"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258"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330" w:type="dxa"/>
            <w:tcBorders>
              <w:top w:val="single" w:sz="4" w:space="0" w:color="auto"/>
              <w:left w:val="single" w:sz="4" w:space="0" w:color="auto"/>
              <w:righ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r>
      <w:tr w:rsidR="00201AE6" w:rsidRPr="00201AE6" w:rsidTr="00201AE6">
        <w:trPr>
          <w:trHeight w:hRule="exact" w:val="288"/>
          <w:jc w:val="center"/>
        </w:trPr>
        <w:tc>
          <w:tcPr>
            <w:tcW w:w="6979" w:type="dxa"/>
            <w:gridSpan w:val="2"/>
            <w:tcBorders>
              <w:top w:val="single" w:sz="4" w:space="0" w:color="auto"/>
              <w:left w:val="single" w:sz="4" w:space="0" w:color="auto"/>
            </w:tcBorders>
            <w:shd w:val="clear" w:color="auto" w:fill="FFFFFF"/>
            <w:vAlign w:val="bottom"/>
          </w:tcPr>
          <w:p w:rsidR="00201AE6" w:rsidRPr="00201AE6" w:rsidRDefault="00201AE6" w:rsidP="00201AE6">
            <w:pPr>
              <w:rPr>
                <w:rFonts w:ascii="Times New Roman" w:eastAsia="Times New Roman" w:hAnsi="Times New Roman" w:cs="Times New Roman"/>
              </w:rPr>
            </w:pPr>
            <w:r w:rsidRPr="00201AE6">
              <w:rPr>
                <w:rFonts w:ascii="Times New Roman" w:eastAsia="Times New Roman" w:hAnsi="Times New Roman" w:cs="Times New Roman"/>
                <w:b/>
                <w:bCs/>
              </w:rPr>
              <w:t>Экспериментирование и наблюдение</w:t>
            </w:r>
          </w:p>
        </w:tc>
        <w:tc>
          <w:tcPr>
            <w:tcW w:w="1181"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795"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358" w:type="dxa"/>
            <w:tcBorders>
              <w:top w:val="single" w:sz="4" w:space="0" w:color="auto"/>
              <w:left w:val="single" w:sz="4" w:space="0" w:color="auto"/>
            </w:tcBorders>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128"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258"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330" w:type="dxa"/>
            <w:tcBorders>
              <w:top w:val="single" w:sz="4" w:space="0" w:color="auto"/>
              <w:left w:val="single" w:sz="4" w:space="0" w:color="auto"/>
              <w:right w:val="single" w:sz="4" w:space="0" w:color="auto"/>
            </w:tcBorders>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r>
      <w:tr w:rsidR="00201AE6" w:rsidRPr="00201AE6" w:rsidTr="00201AE6">
        <w:trPr>
          <w:trHeight w:hRule="exact" w:val="283"/>
          <w:jc w:val="center"/>
        </w:trPr>
        <w:tc>
          <w:tcPr>
            <w:tcW w:w="6979" w:type="dxa"/>
            <w:gridSpan w:val="2"/>
            <w:tcBorders>
              <w:top w:val="single" w:sz="4" w:space="0" w:color="auto"/>
              <w:left w:val="single" w:sz="4" w:space="0" w:color="auto"/>
            </w:tcBorders>
            <w:shd w:val="clear" w:color="auto" w:fill="FFFFFF"/>
            <w:vAlign w:val="center"/>
          </w:tcPr>
          <w:p w:rsidR="00201AE6" w:rsidRPr="00201AE6" w:rsidRDefault="00201AE6" w:rsidP="00201AE6">
            <w:pPr>
              <w:rPr>
                <w:rFonts w:ascii="Times New Roman" w:eastAsia="Times New Roman" w:hAnsi="Times New Roman" w:cs="Times New Roman"/>
              </w:rPr>
            </w:pPr>
            <w:r w:rsidRPr="00201AE6">
              <w:rPr>
                <w:rFonts w:ascii="Times New Roman" w:eastAsia="Times New Roman" w:hAnsi="Times New Roman" w:cs="Times New Roman"/>
                <w:b/>
                <w:bCs/>
              </w:rPr>
              <w:t>Игра</w:t>
            </w:r>
          </w:p>
        </w:tc>
        <w:tc>
          <w:tcPr>
            <w:tcW w:w="1181"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795"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358"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128"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258"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330" w:type="dxa"/>
            <w:tcBorders>
              <w:top w:val="single" w:sz="4" w:space="0" w:color="auto"/>
              <w:left w:val="single" w:sz="4" w:space="0" w:color="auto"/>
              <w:righ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r>
      <w:tr w:rsidR="00201AE6" w:rsidRPr="00201AE6" w:rsidTr="00201AE6">
        <w:trPr>
          <w:trHeight w:hRule="exact" w:val="288"/>
          <w:jc w:val="center"/>
        </w:trPr>
        <w:tc>
          <w:tcPr>
            <w:tcW w:w="6979" w:type="dxa"/>
            <w:gridSpan w:val="2"/>
            <w:tcBorders>
              <w:top w:val="single" w:sz="4" w:space="0" w:color="auto"/>
              <w:left w:val="single" w:sz="4" w:space="0" w:color="auto"/>
            </w:tcBorders>
            <w:shd w:val="clear" w:color="auto" w:fill="FFFFFF"/>
            <w:vAlign w:val="bottom"/>
          </w:tcPr>
          <w:p w:rsidR="00201AE6" w:rsidRPr="00201AE6" w:rsidRDefault="00201AE6" w:rsidP="00201AE6">
            <w:pPr>
              <w:rPr>
                <w:rFonts w:ascii="Times New Roman" w:eastAsia="Times New Roman" w:hAnsi="Times New Roman" w:cs="Times New Roman"/>
              </w:rPr>
            </w:pPr>
            <w:r w:rsidRPr="00201AE6">
              <w:rPr>
                <w:rFonts w:ascii="Times New Roman" w:eastAsia="Times New Roman" w:hAnsi="Times New Roman" w:cs="Times New Roman"/>
                <w:b/>
                <w:bCs/>
              </w:rPr>
              <w:t>Решение ситуативных задач</w:t>
            </w:r>
          </w:p>
        </w:tc>
        <w:tc>
          <w:tcPr>
            <w:tcW w:w="1181"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795"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358"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128" w:type="dxa"/>
            <w:tcBorders>
              <w:top w:val="single" w:sz="4" w:space="0" w:color="auto"/>
              <w:left w:val="single" w:sz="4" w:space="0" w:color="auto"/>
            </w:tcBorders>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258"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330" w:type="dxa"/>
            <w:tcBorders>
              <w:top w:val="single" w:sz="4" w:space="0" w:color="auto"/>
              <w:left w:val="single" w:sz="4" w:space="0" w:color="auto"/>
              <w:right w:val="single" w:sz="4" w:space="0" w:color="auto"/>
            </w:tcBorders>
            <w:shd w:val="clear" w:color="auto" w:fill="FFFFFF"/>
          </w:tcPr>
          <w:p w:rsidR="00201AE6" w:rsidRPr="00201AE6" w:rsidRDefault="00201AE6" w:rsidP="00201AE6">
            <w:pPr>
              <w:rPr>
                <w:sz w:val="10"/>
                <w:szCs w:val="10"/>
              </w:rPr>
            </w:pPr>
          </w:p>
        </w:tc>
      </w:tr>
      <w:tr w:rsidR="00201AE6" w:rsidRPr="00201AE6" w:rsidTr="00201AE6">
        <w:trPr>
          <w:trHeight w:hRule="exact" w:val="283"/>
          <w:jc w:val="center"/>
        </w:trPr>
        <w:tc>
          <w:tcPr>
            <w:tcW w:w="6979" w:type="dxa"/>
            <w:gridSpan w:val="2"/>
            <w:tcBorders>
              <w:top w:val="single" w:sz="4" w:space="0" w:color="auto"/>
              <w:left w:val="single" w:sz="4" w:space="0" w:color="auto"/>
            </w:tcBorders>
            <w:shd w:val="clear" w:color="auto" w:fill="FFFFFF"/>
            <w:vAlign w:val="center"/>
          </w:tcPr>
          <w:p w:rsidR="00201AE6" w:rsidRPr="00201AE6" w:rsidRDefault="00201AE6" w:rsidP="00201AE6">
            <w:pPr>
              <w:rPr>
                <w:rFonts w:ascii="Times New Roman" w:eastAsia="Times New Roman" w:hAnsi="Times New Roman" w:cs="Times New Roman"/>
              </w:rPr>
            </w:pPr>
            <w:r w:rsidRPr="00201AE6">
              <w:rPr>
                <w:rFonts w:ascii="Times New Roman" w:eastAsia="Times New Roman" w:hAnsi="Times New Roman" w:cs="Times New Roman"/>
                <w:b/>
                <w:bCs/>
              </w:rPr>
              <w:t>Работа в книжном уголке</w:t>
            </w:r>
          </w:p>
        </w:tc>
        <w:tc>
          <w:tcPr>
            <w:tcW w:w="1181"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795"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358"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128"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258"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330" w:type="dxa"/>
            <w:tcBorders>
              <w:top w:val="single" w:sz="4" w:space="0" w:color="auto"/>
              <w:left w:val="single" w:sz="4" w:space="0" w:color="auto"/>
              <w:righ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r>
      <w:tr w:rsidR="00201AE6" w:rsidRPr="00201AE6" w:rsidTr="00201AE6">
        <w:trPr>
          <w:trHeight w:hRule="exact" w:val="298"/>
          <w:jc w:val="center"/>
        </w:trPr>
        <w:tc>
          <w:tcPr>
            <w:tcW w:w="2726" w:type="dxa"/>
            <w:tcBorders>
              <w:top w:val="single" w:sz="4" w:space="0" w:color="auto"/>
              <w:left w:val="single" w:sz="4" w:space="0" w:color="auto"/>
              <w:bottom w:val="single" w:sz="4" w:space="0" w:color="auto"/>
            </w:tcBorders>
            <w:shd w:val="clear" w:color="auto" w:fill="FFFFFF"/>
            <w:vAlign w:val="bottom"/>
          </w:tcPr>
          <w:p w:rsidR="00201AE6" w:rsidRPr="00201AE6" w:rsidRDefault="00201AE6" w:rsidP="00201AE6">
            <w:pPr>
              <w:jc w:val="both"/>
              <w:rPr>
                <w:rFonts w:ascii="Times New Roman" w:eastAsia="Times New Roman" w:hAnsi="Times New Roman" w:cs="Times New Roman"/>
              </w:rPr>
            </w:pPr>
            <w:r w:rsidRPr="00201AE6">
              <w:rPr>
                <w:rFonts w:ascii="Times New Roman" w:eastAsia="Times New Roman" w:hAnsi="Times New Roman" w:cs="Times New Roman"/>
                <w:b/>
                <w:bCs/>
              </w:rPr>
              <w:t>Другие формы:</w:t>
            </w:r>
          </w:p>
        </w:tc>
        <w:tc>
          <w:tcPr>
            <w:tcW w:w="4253" w:type="dxa"/>
            <w:tcBorders>
              <w:top w:val="single" w:sz="4" w:space="0" w:color="auto"/>
              <w:left w:val="single" w:sz="4" w:space="0" w:color="auto"/>
              <w:bottom w:val="single" w:sz="4" w:space="0" w:color="auto"/>
            </w:tcBorders>
            <w:shd w:val="clear" w:color="auto" w:fill="FFFFFF"/>
          </w:tcPr>
          <w:p w:rsidR="00201AE6" w:rsidRPr="00201AE6" w:rsidRDefault="00201AE6" w:rsidP="00201AE6">
            <w:pPr>
              <w:rPr>
                <w:sz w:val="10"/>
                <w:szCs w:val="10"/>
              </w:rPr>
            </w:pPr>
          </w:p>
        </w:tc>
        <w:tc>
          <w:tcPr>
            <w:tcW w:w="1181" w:type="dxa"/>
            <w:tcBorders>
              <w:top w:val="single" w:sz="4" w:space="0" w:color="auto"/>
              <w:left w:val="single" w:sz="4" w:space="0" w:color="auto"/>
              <w:bottom w:val="single" w:sz="4" w:space="0" w:color="auto"/>
            </w:tcBorders>
            <w:shd w:val="clear" w:color="auto" w:fill="FFFFFF"/>
          </w:tcPr>
          <w:p w:rsidR="00201AE6" w:rsidRPr="00201AE6" w:rsidRDefault="00201AE6" w:rsidP="00201AE6">
            <w:pPr>
              <w:rPr>
                <w:sz w:val="10"/>
                <w:szCs w:val="10"/>
              </w:rPr>
            </w:pPr>
          </w:p>
        </w:tc>
        <w:tc>
          <w:tcPr>
            <w:tcW w:w="1795" w:type="dxa"/>
            <w:tcBorders>
              <w:top w:val="single" w:sz="4" w:space="0" w:color="auto"/>
              <w:left w:val="single" w:sz="4" w:space="0" w:color="auto"/>
              <w:bottom w:val="single" w:sz="4" w:space="0" w:color="auto"/>
            </w:tcBorders>
            <w:shd w:val="clear" w:color="auto" w:fill="FFFFFF"/>
          </w:tcPr>
          <w:p w:rsidR="00201AE6" w:rsidRPr="00201AE6" w:rsidRDefault="00201AE6" w:rsidP="00201AE6">
            <w:pPr>
              <w:rPr>
                <w:sz w:val="10"/>
                <w:szCs w:val="10"/>
              </w:rPr>
            </w:pPr>
          </w:p>
        </w:tc>
        <w:tc>
          <w:tcPr>
            <w:tcW w:w="1358" w:type="dxa"/>
            <w:tcBorders>
              <w:top w:val="single" w:sz="4" w:space="0" w:color="auto"/>
              <w:left w:val="single" w:sz="4" w:space="0" w:color="auto"/>
              <w:bottom w:val="single" w:sz="4" w:space="0" w:color="auto"/>
            </w:tcBorders>
            <w:shd w:val="clear" w:color="auto" w:fill="FFFFFF"/>
          </w:tcPr>
          <w:p w:rsidR="00201AE6" w:rsidRPr="00201AE6" w:rsidRDefault="00201AE6" w:rsidP="00201AE6">
            <w:pPr>
              <w:rPr>
                <w:sz w:val="10"/>
                <w:szCs w:val="10"/>
              </w:rPr>
            </w:pPr>
          </w:p>
        </w:tc>
        <w:tc>
          <w:tcPr>
            <w:tcW w:w="1128" w:type="dxa"/>
            <w:tcBorders>
              <w:top w:val="single" w:sz="4" w:space="0" w:color="auto"/>
              <w:left w:val="single" w:sz="4" w:space="0" w:color="auto"/>
              <w:bottom w:val="single" w:sz="4" w:space="0" w:color="auto"/>
            </w:tcBorders>
            <w:shd w:val="clear" w:color="auto" w:fill="FFFFFF"/>
          </w:tcPr>
          <w:p w:rsidR="00201AE6" w:rsidRPr="00201AE6" w:rsidRDefault="00201AE6" w:rsidP="00201AE6">
            <w:pPr>
              <w:rPr>
                <w:sz w:val="10"/>
                <w:szCs w:val="10"/>
              </w:rPr>
            </w:pPr>
          </w:p>
        </w:tc>
        <w:tc>
          <w:tcPr>
            <w:tcW w:w="1258" w:type="dxa"/>
            <w:tcBorders>
              <w:top w:val="single" w:sz="4" w:space="0" w:color="auto"/>
              <w:left w:val="single" w:sz="4" w:space="0" w:color="auto"/>
              <w:bottom w:val="single" w:sz="4" w:space="0" w:color="auto"/>
            </w:tcBorders>
            <w:shd w:val="clear" w:color="auto" w:fill="FFFFFF"/>
          </w:tcPr>
          <w:p w:rsidR="00201AE6" w:rsidRPr="00201AE6" w:rsidRDefault="00201AE6" w:rsidP="00201AE6">
            <w:pPr>
              <w:rPr>
                <w:sz w:val="10"/>
                <w:szCs w:val="10"/>
              </w:rPr>
            </w:pPr>
          </w:p>
        </w:tc>
        <w:tc>
          <w:tcPr>
            <w:tcW w:w="1330" w:type="dxa"/>
            <w:tcBorders>
              <w:top w:val="single" w:sz="4" w:space="0" w:color="auto"/>
              <w:left w:val="single" w:sz="4" w:space="0" w:color="auto"/>
              <w:bottom w:val="single" w:sz="4" w:space="0" w:color="auto"/>
              <w:right w:val="single" w:sz="4" w:space="0" w:color="auto"/>
            </w:tcBorders>
            <w:shd w:val="clear" w:color="auto" w:fill="FFFFFF"/>
          </w:tcPr>
          <w:p w:rsidR="00201AE6" w:rsidRPr="00201AE6" w:rsidRDefault="00201AE6" w:rsidP="00201AE6">
            <w:pPr>
              <w:rPr>
                <w:sz w:val="10"/>
                <w:szCs w:val="10"/>
              </w:rPr>
            </w:pPr>
          </w:p>
        </w:tc>
      </w:tr>
    </w:tbl>
    <w:p w:rsidR="00201AE6" w:rsidRPr="00201AE6" w:rsidRDefault="00201AE6" w:rsidP="00201AE6">
      <w:pPr>
        <w:spacing w:after="219" w:line="1" w:lineRule="exact"/>
      </w:pPr>
    </w:p>
    <w:p w:rsidR="00201AE6" w:rsidRPr="00201AE6" w:rsidRDefault="00201AE6" w:rsidP="00201AE6">
      <w:pPr>
        <w:ind w:left="280"/>
        <w:rPr>
          <w:rFonts w:ascii="Times New Roman" w:eastAsia="Times New Roman" w:hAnsi="Times New Roman" w:cs="Times New Roman"/>
        </w:rPr>
      </w:pPr>
      <w:r w:rsidRPr="00201AE6">
        <w:rPr>
          <w:rFonts w:ascii="Times New Roman" w:eastAsia="Times New Roman" w:hAnsi="Times New Roman" w:cs="Times New Roman"/>
        </w:rPr>
        <w:t>Общее количество занятий в неделю в группах общеразвивающей направленности 10, по 2 занятия в день. Занятия проводятся в первую половину дня. Длительность занятий - 15 минут</w:t>
      </w:r>
      <w:r w:rsidRPr="00201AE6">
        <w:rPr>
          <w:rFonts w:ascii="Times New Roman" w:eastAsia="Times New Roman" w:hAnsi="Times New Roman" w:cs="Times New Roman"/>
        </w:rPr>
        <w:br w:type="page"/>
      </w:r>
    </w:p>
    <w:p w:rsidR="00201AE6" w:rsidRPr="00201AE6" w:rsidRDefault="00201AE6" w:rsidP="00201AE6">
      <w:pPr>
        <w:ind w:left="269"/>
        <w:rPr>
          <w:rFonts w:ascii="Times New Roman" w:eastAsia="Times New Roman" w:hAnsi="Times New Roman" w:cs="Times New Roman"/>
          <w:b/>
          <w:bCs/>
        </w:rPr>
      </w:pPr>
      <w:r w:rsidRPr="00201AE6">
        <w:rPr>
          <w:rFonts w:ascii="Times New Roman" w:eastAsia="Times New Roman" w:hAnsi="Times New Roman" w:cs="Times New Roman"/>
          <w:b/>
          <w:bCs/>
        </w:rPr>
        <w:t>Формы организации образовательного процесса в течение недели. Средняя группа (дети от 4 до 5 лет)</w:t>
      </w:r>
    </w:p>
    <w:tbl>
      <w:tblPr>
        <w:tblOverlap w:val="never"/>
        <w:tblW w:w="15168" w:type="dxa"/>
        <w:jc w:val="center"/>
        <w:tblLayout w:type="fixed"/>
        <w:tblCellMar>
          <w:left w:w="10" w:type="dxa"/>
          <w:right w:w="10" w:type="dxa"/>
        </w:tblCellMar>
        <w:tblLook w:val="0000" w:firstRow="0" w:lastRow="0" w:firstColumn="0" w:lastColumn="0" w:noHBand="0" w:noVBand="0"/>
      </w:tblPr>
      <w:tblGrid>
        <w:gridCol w:w="2726"/>
        <w:gridCol w:w="4499"/>
        <w:gridCol w:w="1079"/>
        <w:gridCol w:w="1795"/>
        <w:gridCol w:w="1358"/>
        <w:gridCol w:w="1123"/>
        <w:gridCol w:w="1258"/>
        <w:gridCol w:w="1330"/>
      </w:tblGrid>
      <w:tr w:rsidR="00201AE6" w:rsidRPr="00201AE6" w:rsidTr="005C1A20">
        <w:trPr>
          <w:trHeight w:hRule="exact" w:val="288"/>
          <w:jc w:val="center"/>
        </w:trPr>
        <w:tc>
          <w:tcPr>
            <w:tcW w:w="2726" w:type="dxa"/>
            <w:vMerge w:val="restart"/>
            <w:tcBorders>
              <w:top w:val="single" w:sz="4" w:space="0" w:color="auto"/>
              <w:left w:val="single" w:sz="4" w:space="0" w:color="auto"/>
            </w:tcBorders>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Формы организации обр. процесса</w:t>
            </w:r>
          </w:p>
        </w:tc>
        <w:tc>
          <w:tcPr>
            <w:tcW w:w="4499" w:type="dxa"/>
            <w:vMerge w:val="restart"/>
            <w:tcBorders>
              <w:top w:val="single" w:sz="4" w:space="0" w:color="auto"/>
              <w:left w:val="single" w:sz="4" w:space="0" w:color="auto"/>
            </w:tcBorders>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Образовательная область, направление</w:t>
            </w:r>
          </w:p>
        </w:tc>
        <w:tc>
          <w:tcPr>
            <w:tcW w:w="1079" w:type="dxa"/>
            <w:vMerge w:val="restart"/>
            <w:tcBorders>
              <w:top w:val="single" w:sz="4" w:space="0" w:color="auto"/>
              <w:left w:val="single" w:sz="4" w:space="0" w:color="auto"/>
            </w:tcBorders>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Количе</w:t>
            </w:r>
            <w:r w:rsidRPr="00201AE6">
              <w:rPr>
                <w:rFonts w:ascii="Times New Roman" w:eastAsia="Times New Roman" w:hAnsi="Times New Roman" w:cs="Times New Roman"/>
                <w:b/>
                <w:bCs/>
              </w:rPr>
              <w:softHyphen/>
              <w:t>ство</w:t>
            </w:r>
          </w:p>
        </w:tc>
        <w:tc>
          <w:tcPr>
            <w:tcW w:w="6864" w:type="dxa"/>
            <w:gridSpan w:val="5"/>
            <w:tcBorders>
              <w:top w:val="single" w:sz="4" w:space="0" w:color="auto"/>
              <w:left w:val="single" w:sz="4" w:space="0" w:color="auto"/>
              <w:right w:val="single" w:sz="4" w:space="0" w:color="auto"/>
            </w:tcBorders>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День недели</w:t>
            </w:r>
          </w:p>
        </w:tc>
      </w:tr>
      <w:tr w:rsidR="00201AE6" w:rsidRPr="00201AE6" w:rsidTr="005C1A20">
        <w:trPr>
          <w:trHeight w:hRule="exact" w:val="288"/>
          <w:jc w:val="center"/>
        </w:trPr>
        <w:tc>
          <w:tcPr>
            <w:tcW w:w="2726" w:type="dxa"/>
            <w:vMerge/>
            <w:tcBorders>
              <w:left w:val="single" w:sz="4" w:space="0" w:color="auto"/>
            </w:tcBorders>
            <w:shd w:val="clear" w:color="auto" w:fill="FFFFFF"/>
            <w:vAlign w:val="bottom"/>
          </w:tcPr>
          <w:p w:rsidR="00201AE6" w:rsidRPr="00201AE6" w:rsidRDefault="00201AE6" w:rsidP="00201AE6"/>
        </w:tc>
        <w:tc>
          <w:tcPr>
            <w:tcW w:w="4499" w:type="dxa"/>
            <w:vMerge/>
            <w:tcBorders>
              <w:left w:val="single" w:sz="4" w:space="0" w:color="auto"/>
            </w:tcBorders>
            <w:shd w:val="clear" w:color="auto" w:fill="FFFFFF"/>
            <w:vAlign w:val="bottom"/>
          </w:tcPr>
          <w:p w:rsidR="00201AE6" w:rsidRPr="00201AE6" w:rsidRDefault="00201AE6" w:rsidP="00201AE6"/>
        </w:tc>
        <w:tc>
          <w:tcPr>
            <w:tcW w:w="1079" w:type="dxa"/>
            <w:vMerge/>
            <w:tcBorders>
              <w:left w:val="single" w:sz="4" w:space="0" w:color="auto"/>
            </w:tcBorders>
            <w:shd w:val="clear" w:color="auto" w:fill="FFFFFF"/>
            <w:vAlign w:val="bottom"/>
          </w:tcPr>
          <w:p w:rsidR="00201AE6" w:rsidRPr="00201AE6" w:rsidRDefault="00201AE6" w:rsidP="00201AE6"/>
        </w:tc>
        <w:tc>
          <w:tcPr>
            <w:tcW w:w="1795" w:type="dxa"/>
            <w:tcBorders>
              <w:top w:val="single" w:sz="4" w:space="0" w:color="auto"/>
              <w:left w:val="single" w:sz="4" w:space="0" w:color="auto"/>
            </w:tcBorders>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Понедельник</w:t>
            </w:r>
          </w:p>
        </w:tc>
        <w:tc>
          <w:tcPr>
            <w:tcW w:w="1358" w:type="dxa"/>
            <w:tcBorders>
              <w:top w:val="single" w:sz="4" w:space="0" w:color="auto"/>
              <w:left w:val="single" w:sz="4" w:space="0" w:color="auto"/>
            </w:tcBorders>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Вторник</w:t>
            </w:r>
          </w:p>
        </w:tc>
        <w:tc>
          <w:tcPr>
            <w:tcW w:w="1123" w:type="dxa"/>
            <w:tcBorders>
              <w:top w:val="single" w:sz="4" w:space="0" w:color="auto"/>
              <w:left w:val="single" w:sz="4" w:space="0" w:color="auto"/>
            </w:tcBorders>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Среда</w:t>
            </w:r>
          </w:p>
        </w:tc>
        <w:tc>
          <w:tcPr>
            <w:tcW w:w="1258" w:type="dxa"/>
            <w:tcBorders>
              <w:top w:val="single" w:sz="4" w:space="0" w:color="auto"/>
              <w:left w:val="single" w:sz="4" w:space="0" w:color="auto"/>
            </w:tcBorders>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Четверг</w:t>
            </w:r>
          </w:p>
        </w:tc>
        <w:tc>
          <w:tcPr>
            <w:tcW w:w="1330" w:type="dxa"/>
            <w:tcBorders>
              <w:top w:val="single" w:sz="4" w:space="0" w:color="auto"/>
              <w:left w:val="single" w:sz="4" w:space="0" w:color="auto"/>
              <w:right w:val="single" w:sz="4" w:space="0" w:color="auto"/>
            </w:tcBorders>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Пятница</w:t>
            </w:r>
          </w:p>
        </w:tc>
      </w:tr>
      <w:tr w:rsidR="00201AE6" w:rsidRPr="00201AE6" w:rsidTr="005C1A20">
        <w:trPr>
          <w:trHeight w:hRule="exact" w:val="840"/>
          <w:jc w:val="center"/>
        </w:trPr>
        <w:tc>
          <w:tcPr>
            <w:tcW w:w="2726" w:type="dxa"/>
            <w:vMerge w:val="restart"/>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 xml:space="preserve">Занятие (на любом занятии решаются задачи </w:t>
            </w:r>
            <w:proofErr w:type="spellStart"/>
            <w:r w:rsidRPr="00201AE6">
              <w:rPr>
                <w:rFonts w:ascii="Times New Roman" w:eastAsia="Times New Roman" w:hAnsi="Times New Roman" w:cs="Times New Roman"/>
                <w:b/>
                <w:bCs/>
              </w:rPr>
              <w:t>социально</w:t>
            </w:r>
            <w:r w:rsidRPr="00201AE6">
              <w:rPr>
                <w:rFonts w:ascii="Times New Roman" w:eastAsia="Times New Roman" w:hAnsi="Times New Roman" w:cs="Times New Roman"/>
                <w:b/>
                <w:bCs/>
              </w:rPr>
              <w:softHyphen/>
              <w:t>коммуникативного</w:t>
            </w:r>
            <w:proofErr w:type="spellEnd"/>
            <w:r w:rsidRPr="00201AE6">
              <w:rPr>
                <w:rFonts w:ascii="Times New Roman" w:eastAsia="Times New Roman" w:hAnsi="Times New Roman" w:cs="Times New Roman"/>
                <w:b/>
                <w:bCs/>
              </w:rPr>
              <w:t xml:space="preserve"> развития детей)</w:t>
            </w:r>
          </w:p>
        </w:tc>
        <w:tc>
          <w:tcPr>
            <w:tcW w:w="4499" w:type="dxa"/>
            <w:tcBorders>
              <w:top w:val="single" w:sz="4" w:space="0" w:color="auto"/>
              <w:left w:val="single" w:sz="4" w:space="0" w:color="auto"/>
            </w:tcBorders>
            <w:shd w:val="clear" w:color="auto" w:fill="FFFFFF"/>
            <w:vAlign w:val="bottom"/>
          </w:tcPr>
          <w:p w:rsidR="00201AE6" w:rsidRPr="00201AE6" w:rsidRDefault="00201AE6" w:rsidP="00201AE6">
            <w:pPr>
              <w:rPr>
                <w:rFonts w:ascii="Times New Roman" w:eastAsia="Times New Roman" w:hAnsi="Times New Roman" w:cs="Times New Roman"/>
              </w:rPr>
            </w:pPr>
            <w:r w:rsidRPr="00201AE6">
              <w:rPr>
                <w:rFonts w:ascii="Times New Roman" w:eastAsia="Times New Roman" w:hAnsi="Times New Roman" w:cs="Times New Roman"/>
                <w:b/>
                <w:bCs/>
              </w:rPr>
              <w:t>Познавательное развитие (РЭМП, ознакомление с окружающим миром (ОМ), конструирование (К))</w:t>
            </w:r>
          </w:p>
        </w:tc>
        <w:tc>
          <w:tcPr>
            <w:tcW w:w="1079"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2</w:t>
            </w:r>
          </w:p>
        </w:tc>
        <w:tc>
          <w:tcPr>
            <w:tcW w:w="1795"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ОМ</w:t>
            </w:r>
          </w:p>
        </w:tc>
        <w:tc>
          <w:tcPr>
            <w:tcW w:w="1358"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123"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258"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РЭМП / К</w:t>
            </w:r>
          </w:p>
        </w:tc>
        <w:tc>
          <w:tcPr>
            <w:tcW w:w="1330" w:type="dxa"/>
            <w:tcBorders>
              <w:top w:val="single" w:sz="4" w:space="0" w:color="auto"/>
              <w:left w:val="single" w:sz="4" w:space="0" w:color="auto"/>
              <w:right w:val="single" w:sz="4" w:space="0" w:color="auto"/>
            </w:tcBorders>
            <w:shd w:val="clear" w:color="auto" w:fill="FFFFFF"/>
          </w:tcPr>
          <w:p w:rsidR="00201AE6" w:rsidRPr="00201AE6" w:rsidRDefault="00201AE6" w:rsidP="00201AE6">
            <w:pPr>
              <w:rPr>
                <w:sz w:val="10"/>
                <w:szCs w:val="10"/>
              </w:rPr>
            </w:pPr>
          </w:p>
        </w:tc>
      </w:tr>
      <w:tr w:rsidR="00201AE6" w:rsidRPr="00201AE6" w:rsidTr="005C1A20">
        <w:trPr>
          <w:trHeight w:hRule="exact" w:val="1114"/>
          <w:jc w:val="center"/>
        </w:trPr>
        <w:tc>
          <w:tcPr>
            <w:tcW w:w="2726" w:type="dxa"/>
            <w:vMerge/>
            <w:tcBorders>
              <w:left w:val="single" w:sz="4" w:space="0" w:color="auto"/>
            </w:tcBorders>
            <w:shd w:val="clear" w:color="auto" w:fill="FFFFFF"/>
            <w:vAlign w:val="center"/>
          </w:tcPr>
          <w:p w:rsidR="00201AE6" w:rsidRPr="00201AE6" w:rsidRDefault="00201AE6" w:rsidP="00201AE6"/>
        </w:tc>
        <w:tc>
          <w:tcPr>
            <w:tcW w:w="4499" w:type="dxa"/>
            <w:tcBorders>
              <w:top w:val="single" w:sz="4" w:space="0" w:color="auto"/>
              <w:left w:val="single" w:sz="4" w:space="0" w:color="auto"/>
            </w:tcBorders>
            <w:shd w:val="clear" w:color="auto" w:fill="FFFFFF"/>
            <w:vAlign w:val="bottom"/>
          </w:tcPr>
          <w:p w:rsidR="00201AE6" w:rsidRPr="00201AE6" w:rsidRDefault="00201AE6" w:rsidP="00201AE6">
            <w:pPr>
              <w:rPr>
                <w:rFonts w:ascii="Times New Roman" w:eastAsia="Times New Roman" w:hAnsi="Times New Roman" w:cs="Times New Roman"/>
              </w:rPr>
            </w:pPr>
            <w:r w:rsidRPr="00201AE6">
              <w:rPr>
                <w:rFonts w:ascii="Times New Roman" w:eastAsia="Times New Roman" w:hAnsi="Times New Roman" w:cs="Times New Roman"/>
                <w:b/>
                <w:bCs/>
              </w:rPr>
              <w:t>Речевое развитие (развитие речи (РР), подготовка к обучению грамоте (Г), восприятие художественной литературы и фольклора (ХЛ))</w:t>
            </w:r>
          </w:p>
        </w:tc>
        <w:tc>
          <w:tcPr>
            <w:tcW w:w="1079"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1</w:t>
            </w:r>
          </w:p>
        </w:tc>
        <w:tc>
          <w:tcPr>
            <w:tcW w:w="1795"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358"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РР / ХЛ</w:t>
            </w:r>
          </w:p>
        </w:tc>
        <w:tc>
          <w:tcPr>
            <w:tcW w:w="1123"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258"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330" w:type="dxa"/>
            <w:tcBorders>
              <w:top w:val="single" w:sz="4" w:space="0" w:color="auto"/>
              <w:left w:val="single" w:sz="4" w:space="0" w:color="auto"/>
              <w:right w:val="single" w:sz="4" w:space="0" w:color="auto"/>
            </w:tcBorders>
            <w:shd w:val="clear" w:color="auto" w:fill="FFFFFF"/>
          </w:tcPr>
          <w:p w:rsidR="00201AE6" w:rsidRPr="00201AE6" w:rsidRDefault="00201AE6" w:rsidP="00201AE6">
            <w:pPr>
              <w:rPr>
                <w:sz w:val="10"/>
                <w:szCs w:val="10"/>
              </w:rPr>
            </w:pPr>
          </w:p>
        </w:tc>
      </w:tr>
      <w:tr w:rsidR="00201AE6" w:rsidRPr="00201AE6" w:rsidTr="005C1A20">
        <w:trPr>
          <w:trHeight w:hRule="exact" w:val="1114"/>
          <w:jc w:val="center"/>
        </w:trPr>
        <w:tc>
          <w:tcPr>
            <w:tcW w:w="2726" w:type="dxa"/>
            <w:vMerge/>
            <w:tcBorders>
              <w:left w:val="single" w:sz="4" w:space="0" w:color="auto"/>
            </w:tcBorders>
            <w:shd w:val="clear" w:color="auto" w:fill="FFFFFF"/>
            <w:vAlign w:val="center"/>
          </w:tcPr>
          <w:p w:rsidR="00201AE6" w:rsidRPr="00201AE6" w:rsidRDefault="00201AE6" w:rsidP="00201AE6"/>
        </w:tc>
        <w:tc>
          <w:tcPr>
            <w:tcW w:w="4499" w:type="dxa"/>
            <w:tcBorders>
              <w:top w:val="single" w:sz="4" w:space="0" w:color="auto"/>
              <w:left w:val="single" w:sz="4" w:space="0" w:color="auto"/>
            </w:tcBorders>
            <w:shd w:val="clear" w:color="auto" w:fill="FFFFFF"/>
            <w:vAlign w:val="bottom"/>
          </w:tcPr>
          <w:p w:rsidR="00201AE6" w:rsidRPr="00201AE6" w:rsidRDefault="00201AE6" w:rsidP="00201AE6">
            <w:pPr>
              <w:rPr>
                <w:rFonts w:ascii="Times New Roman" w:eastAsia="Times New Roman" w:hAnsi="Times New Roman" w:cs="Times New Roman"/>
              </w:rPr>
            </w:pPr>
            <w:r w:rsidRPr="00201AE6">
              <w:rPr>
                <w:rFonts w:ascii="Times New Roman" w:eastAsia="Times New Roman" w:hAnsi="Times New Roman" w:cs="Times New Roman"/>
                <w:b/>
                <w:bCs/>
              </w:rPr>
              <w:t>Художественно-эстетическое развитие (рисование (Р), лепка (Л), аппликация (А), художественный труд (ХТ), музыка (М)</w:t>
            </w:r>
          </w:p>
        </w:tc>
        <w:tc>
          <w:tcPr>
            <w:tcW w:w="1079"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4</w:t>
            </w:r>
          </w:p>
        </w:tc>
        <w:tc>
          <w:tcPr>
            <w:tcW w:w="1795"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358"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М</w:t>
            </w:r>
          </w:p>
        </w:tc>
        <w:tc>
          <w:tcPr>
            <w:tcW w:w="1123"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Р</w:t>
            </w:r>
          </w:p>
        </w:tc>
        <w:tc>
          <w:tcPr>
            <w:tcW w:w="1258"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М</w:t>
            </w:r>
          </w:p>
        </w:tc>
        <w:tc>
          <w:tcPr>
            <w:tcW w:w="1330" w:type="dxa"/>
            <w:tcBorders>
              <w:top w:val="single" w:sz="4" w:space="0" w:color="auto"/>
              <w:left w:val="single" w:sz="4" w:space="0" w:color="auto"/>
              <w:righ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Л / А</w:t>
            </w:r>
          </w:p>
        </w:tc>
      </w:tr>
      <w:tr w:rsidR="00201AE6" w:rsidRPr="00201AE6" w:rsidTr="005C1A20">
        <w:trPr>
          <w:trHeight w:hRule="exact" w:val="562"/>
          <w:jc w:val="center"/>
        </w:trPr>
        <w:tc>
          <w:tcPr>
            <w:tcW w:w="2726" w:type="dxa"/>
            <w:vMerge/>
            <w:tcBorders>
              <w:left w:val="single" w:sz="4" w:space="0" w:color="auto"/>
            </w:tcBorders>
            <w:shd w:val="clear" w:color="auto" w:fill="FFFFFF"/>
            <w:vAlign w:val="center"/>
          </w:tcPr>
          <w:p w:rsidR="00201AE6" w:rsidRPr="00201AE6" w:rsidRDefault="00201AE6" w:rsidP="00201AE6"/>
        </w:tc>
        <w:tc>
          <w:tcPr>
            <w:tcW w:w="4499" w:type="dxa"/>
            <w:tcBorders>
              <w:top w:val="single" w:sz="4" w:space="0" w:color="auto"/>
              <w:left w:val="single" w:sz="4" w:space="0" w:color="auto"/>
            </w:tcBorders>
            <w:shd w:val="clear" w:color="auto" w:fill="FFFFFF"/>
            <w:vAlign w:val="bottom"/>
          </w:tcPr>
          <w:p w:rsidR="00201AE6" w:rsidRPr="00201AE6" w:rsidRDefault="00201AE6" w:rsidP="005C1A20">
            <w:pPr>
              <w:rPr>
                <w:rFonts w:ascii="Times New Roman" w:eastAsia="Times New Roman" w:hAnsi="Times New Roman" w:cs="Times New Roman"/>
              </w:rPr>
            </w:pPr>
            <w:r w:rsidRPr="00201AE6">
              <w:rPr>
                <w:rFonts w:ascii="Times New Roman" w:eastAsia="Times New Roman" w:hAnsi="Times New Roman" w:cs="Times New Roman"/>
                <w:b/>
                <w:bCs/>
              </w:rPr>
              <w:t xml:space="preserve">Физическое развитие (физкультура (Ф) </w:t>
            </w:r>
          </w:p>
        </w:tc>
        <w:tc>
          <w:tcPr>
            <w:tcW w:w="1079"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3</w:t>
            </w:r>
          </w:p>
        </w:tc>
        <w:tc>
          <w:tcPr>
            <w:tcW w:w="1795"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Ф</w:t>
            </w:r>
          </w:p>
        </w:tc>
        <w:tc>
          <w:tcPr>
            <w:tcW w:w="1358"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123"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Ф</w:t>
            </w:r>
          </w:p>
        </w:tc>
        <w:tc>
          <w:tcPr>
            <w:tcW w:w="1258"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330" w:type="dxa"/>
            <w:tcBorders>
              <w:top w:val="single" w:sz="4" w:space="0" w:color="auto"/>
              <w:left w:val="single" w:sz="4" w:space="0" w:color="auto"/>
              <w:righ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П</w:t>
            </w:r>
          </w:p>
        </w:tc>
      </w:tr>
      <w:tr w:rsidR="00201AE6" w:rsidRPr="00201AE6" w:rsidTr="005C1A20">
        <w:trPr>
          <w:trHeight w:hRule="exact" w:val="283"/>
          <w:jc w:val="center"/>
        </w:trPr>
        <w:tc>
          <w:tcPr>
            <w:tcW w:w="7225" w:type="dxa"/>
            <w:gridSpan w:val="2"/>
            <w:tcBorders>
              <w:top w:val="single" w:sz="4" w:space="0" w:color="auto"/>
              <w:left w:val="single" w:sz="4" w:space="0" w:color="auto"/>
            </w:tcBorders>
            <w:shd w:val="clear" w:color="auto" w:fill="FFFFFF"/>
            <w:vAlign w:val="center"/>
          </w:tcPr>
          <w:p w:rsidR="00201AE6" w:rsidRPr="00201AE6" w:rsidRDefault="00201AE6" w:rsidP="00201AE6">
            <w:pPr>
              <w:rPr>
                <w:rFonts w:ascii="Times New Roman" w:eastAsia="Times New Roman" w:hAnsi="Times New Roman" w:cs="Times New Roman"/>
              </w:rPr>
            </w:pPr>
            <w:r w:rsidRPr="00201AE6">
              <w:rPr>
                <w:rFonts w:ascii="Times New Roman" w:eastAsia="Times New Roman" w:hAnsi="Times New Roman" w:cs="Times New Roman"/>
                <w:b/>
                <w:bCs/>
              </w:rPr>
              <w:t>Беседа, загадка, разговор</w:t>
            </w:r>
          </w:p>
        </w:tc>
        <w:tc>
          <w:tcPr>
            <w:tcW w:w="1079"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795"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358"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123"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258"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330" w:type="dxa"/>
            <w:tcBorders>
              <w:top w:val="single" w:sz="4" w:space="0" w:color="auto"/>
              <w:left w:val="single" w:sz="4" w:space="0" w:color="auto"/>
              <w:righ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r>
      <w:tr w:rsidR="00201AE6" w:rsidRPr="00201AE6" w:rsidTr="005C1A20">
        <w:trPr>
          <w:trHeight w:hRule="exact" w:val="288"/>
          <w:jc w:val="center"/>
        </w:trPr>
        <w:tc>
          <w:tcPr>
            <w:tcW w:w="7225" w:type="dxa"/>
            <w:gridSpan w:val="2"/>
            <w:tcBorders>
              <w:top w:val="single" w:sz="4" w:space="0" w:color="auto"/>
              <w:left w:val="single" w:sz="4" w:space="0" w:color="auto"/>
            </w:tcBorders>
            <w:shd w:val="clear" w:color="auto" w:fill="FFFFFF"/>
            <w:vAlign w:val="bottom"/>
          </w:tcPr>
          <w:p w:rsidR="00201AE6" w:rsidRPr="00201AE6" w:rsidRDefault="00201AE6" w:rsidP="00201AE6">
            <w:pPr>
              <w:rPr>
                <w:rFonts w:ascii="Times New Roman" w:eastAsia="Times New Roman" w:hAnsi="Times New Roman" w:cs="Times New Roman"/>
              </w:rPr>
            </w:pPr>
            <w:r w:rsidRPr="00201AE6">
              <w:rPr>
                <w:rFonts w:ascii="Times New Roman" w:eastAsia="Times New Roman" w:hAnsi="Times New Roman" w:cs="Times New Roman"/>
                <w:b/>
                <w:bCs/>
              </w:rPr>
              <w:t>Мастерская</w:t>
            </w:r>
          </w:p>
        </w:tc>
        <w:tc>
          <w:tcPr>
            <w:tcW w:w="1079"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795"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358" w:type="dxa"/>
            <w:tcBorders>
              <w:top w:val="single" w:sz="4" w:space="0" w:color="auto"/>
              <w:left w:val="single" w:sz="4" w:space="0" w:color="auto"/>
            </w:tcBorders>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123"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258" w:type="dxa"/>
            <w:tcBorders>
              <w:top w:val="single" w:sz="4" w:space="0" w:color="auto"/>
              <w:left w:val="single" w:sz="4" w:space="0" w:color="auto"/>
            </w:tcBorders>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330" w:type="dxa"/>
            <w:tcBorders>
              <w:top w:val="single" w:sz="4" w:space="0" w:color="auto"/>
              <w:left w:val="single" w:sz="4" w:space="0" w:color="auto"/>
              <w:right w:val="single" w:sz="4" w:space="0" w:color="auto"/>
            </w:tcBorders>
            <w:shd w:val="clear" w:color="auto" w:fill="FFFFFF"/>
          </w:tcPr>
          <w:p w:rsidR="00201AE6" w:rsidRPr="00201AE6" w:rsidRDefault="00201AE6" w:rsidP="00201AE6">
            <w:pPr>
              <w:rPr>
                <w:sz w:val="10"/>
                <w:szCs w:val="10"/>
              </w:rPr>
            </w:pPr>
          </w:p>
        </w:tc>
      </w:tr>
      <w:tr w:rsidR="00201AE6" w:rsidRPr="00201AE6" w:rsidTr="005C1A20">
        <w:trPr>
          <w:trHeight w:hRule="exact" w:val="288"/>
          <w:jc w:val="center"/>
        </w:trPr>
        <w:tc>
          <w:tcPr>
            <w:tcW w:w="7225" w:type="dxa"/>
            <w:gridSpan w:val="2"/>
            <w:tcBorders>
              <w:top w:val="single" w:sz="4" w:space="0" w:color="auto"/>
              <w:left w:val="single" w:sz="4" w:space="0" w:color="auto"/>
            </w:tcBorders>
            <w:shd w:val="clear" w:color="auto" w:fill="FFFFFF"/>
            <w:vAlign w:val="center"/>
          </w:tcPr>
          <w:p w:rsidR="00201AE6" w:rsidRPr="00201AE6" w:rsidRDefault="00201AE6" w:rsidP="00201AE6">
            <w:pPr>
              <w:rPr>
                <w:rFonts w:ascii="Times New Roman" w:eastAsia="Times New Roman" w:hAnsi="Times New Roman" w:cs="Times New Roman"/>
              </w:rPr>
            </w:pPr>
            <w:r w:rsidRPr="00201AE6">
              <w:rPr>
                <w:rFonts w:ascii="Times New Roman" w:eastAsia="Times New Roman" w:hAnsi="Times New Roman" w:cs="Times New Roman"/>
                <w:b/>
                <w:bCs/>
              </w:rPr>
              <w:t>Чтение художественной и познавательной литературы</w:t>
            </w:r>
          </w:p>
        </w:tc>
        <w:tc>
          <w:tcPr>
            <w:tcW w:w="1079"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795"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358"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123"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258"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330" w:type="dxa"/>
            <w:tcBorders>
              <w:top w:val="single" w:sz="4" w:space="0" w:color="auto"/>
              <w:left w:val="single" w:sz="4" w:space="0" w:color="auto"/>
              <w:righ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r>
      <w:tr w:rsidR="00201AE6" w:rsidRPr="00201AE6" w:rsidTr="005C1A20">
        <w:trPr>
          <w:trHeight w:hRule="exact" w:val="283"/>
          <w:jc w:val="center"/>
        </w:trPr>
        <w:tc>
          <w:tcPr>
            <w:tcW w:w="7225" w:type="dxa"/>
            <w:gridSpan w:val="2"/>
            <w:tcBorders>
              <w:top w:val="single" w:sz="4" w:space="0" w:color="auto"/>
              <w:left w:val="single" w:sz="4" w:space="0" w:color="auto"/>
            </w:tcBorders>
            <w:shd w:val="clear" w:color="auto" w:fill="FFFFFF"/>
            <w:vAlign w:val="bottom"/>
          </w:tcPr>
          <w:p w:rsidR="00201AE6" w:rsidRPr="00201AE6" w:rsidRDefault="00201AE6" w:rsidP="00201AE6">
            <w:pPr>
              <w:rPr>
                <w:rFonts w:ascii="Times New Roman" w:eastAsia="Times New Roman" w:hAnsi="Times New Roman" w:cs="Times New Roman"/>
              </w:rPr>
            </w:pPr>
            <w:r w:rsidRPr="00201AE6">
              <w:rPr>
                <w:rFonts w:ascii="Times New Roman" w:eastAsia="Times New Roman" w:hAnsi="Times New Roman" w:cs="Times New Roman"/>
                <w:b/>
                <w:bCs/>
              </w:rPr>
              <w:t>Экспериментирование и наблюдение</w:t>
            </w:r>
          </w:p>
        </w:tc>
        <w:tc>
          <w:tcPr>
            <w:tcW w:w="1079"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795"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358" w:type="dxa"/>
            <w:tcBorders>
              <w:top w:val="single" w:sz="4" w:space="0" w:color="auto"/>
              <w:left w:val="single" w:sz="4" w:space="0" w:color="auto"/>
            </w:tcBorders>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123"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258"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330" w:type="dxa"/>
            <w:tcBorders>
              <w:top w:val="single" w:sz="4" w:space="0" w:color="auto"/>
              <w:left w:val="single" w:sz="4" w:space="0" w:color="auto"/>
              <w:right w:val="single" w:sz="4" w:space="0" w:color="auto"/>
            </w:tcBorders>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r>
      <w:tr w:rsidR="00201AE6" w:rsidRPr="00201AE6" w:rsidTr="005C1A20">
        <w:trPr>
          <w:trHeight w:hRule="exact" w:val="288"/>
          <w:jc w:val="center"/>
        </w:trPr>
        <w:tc>
          <w:tcPr>
            <w:tcW w:w="7225" w:type="dxa"/>
            <w:gridSpan w:val="2"/>
            <w:tcBorders>
              <w:top w:val="single" w:sz="4" w:space="0" w:color="auto"/>
              <w:left w:val="single" w:sz="4" w:space="0" w:color="auto"/>
            </w:tcBorders>
            <w:shd w:val="clear" w:color="auto" w:fill="FFFFFF"/>
            <w:vAlign w:val="center"/>
          </w:tcPr>
          <w:p w:rsidR="00201AE6" w:rsidRPr="00201AE6" w:rsidRDefault="00201AE6" w:rsidP="00201AE6">
            <w:pPr>
              <w:rPr>
                <w:rFonts w:ascii="Times New Roman" w:eastAsia="Times New Roman" w:hAnsi="Times New Roman" w:cs="Times New Roman"/>
              </w:rPr>
            </w:pPr>
            <w:r w:rsidRPr="00201AE6">
              <w:rPr>
                <w:rFonts w:ascii="Times New Roman" w:eastAsia="Times New Roman" w:hAnsi="Times New Roman" w:cs="Times New Roman"/>
                <w:b/>
                <w:bCs/>
              </w:rPr>
              <w:t>Игра</w:t>
            </w:r>
          </w:p>
        </w:tc>
        <w:tc>
          <w:tcPr>
            <w:tcW w:w="1079"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795"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358"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123"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258"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330" w:type="dxa"/>
            <w:tcBorders>
              <w:top w:val="single" w:sz="4" w:space="0" w:color="auto"/>
              <w:left w:val="single" w:sz="4" w:space="0" w:color="auto"/>
              <w:righ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r>
      <w:tr w:rsidR="00201AE6" w:rsidRPr="00201AE6" w:rsidTr="005C1A20">
        <w:trPr>
          <w:trHeight w:hRule="exact" w:val="283"/>
          <w:jc w:val="center"/>
        </w:trPr>
        <w:tc>
          <w:tcPr>
            <w:tcW w:w="7225" w:type="dxa"/>
            <w:gridSpan w:val="2"/>
            <w:tcBorders>
              <w:top w:val="single" w:sz="4" w:space="0" w:color="auto"/>
              <w:left w:val="single" w:sz="4" w:space="0" w:color="auto"/>
            </w:tcBorders>
            <w:shd w:val="clear" w:color="auto" w:fill="FFFFFF"/>
            <w:vAlign w:val="bottom"/>
          </w:tcPr>
          <w:p w:rsidR="00201AE6" w:rsidRPr="00201AE6" w:rsidRDefault="00201AE6" w:rsidP="00201AE6">
            <w:pPr>
              <w:rPr>
                <w:rFonts w:ascii="Times New Roman" w:eastAsia="Times New Roman" w:hAnsi="Times New Roman" w:cs="Times New Roman"/>
              </w:rPr>
            </w:pPr>
            <w:r w:rsidRPr="00201AE6">
              <w:rPr>
                <w:rFonts w:ascii="Times New Roman" w:eastAsia="Times New Roman" w:hAnsi="Times New Roman" w:cs="Times New Roman"/>
                <w:b/>
                <w:bCs/>
              </w:rPr>
              <w:t>Решение ситуативных задач</w:t>
            </w:r>
          </w:p>
        </w:tc>
        <w:tc>
          <w:tcPr>
            <w:tcW w:w="1079"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795"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358"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123" w:type="dxa"/>
            <w:tcBorders>
              <w:top w:val="single" w:sz="4" w:space="0" w:color="auto"/>
              <w:left w:val="single" w:sz="4" w:space="0" w:color="auto"/>
            </w:tcBorders>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258"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330" w:type="dxa"/>
            <w:tcBorders>
              <w:top w:val="single" w:sz="4" w:space="0" w:color="auto"/>
              <w:left w:val="single" w:sz="4" w:space="0" w:color="auto"/>
              <w:right w:val="single" w:sz="4" w:space="0" w:color="auto"/>
            </w:tcBorders>
            <w:shd w:val="clear" w:color="auto" w:fill="FFFFFF"/>
          </w:tcPr>
          <w:p w:rsidR="00201AE6" w:rsidRPr="00201AE6" w:rsidRDefault="00201AE6" w:rsidP="00201AE6">
            <w:pPr>
              <w:rPr>
                <w:sz w:val="10"/>
                <w:szCs w:val="10"/>
              </w:rPr>
            </w:pPr>
          </w:p>
        </w:tc>
      </w:tr>
      <w:tr w:rsidR="00201AE6" w:rsidRPr="00201AE6" w:rsidTr="005C1A20">
        <w:trPr>
          <w:trHeight w:hRule="exact" w:val="288"/>
          <w:jc w:val="center"/>
        </w:trPr>
        <w:tc>
          <w:tcPr>
            <w:tcW w:w="7225" w:type="dxa"/>
            <w:gridSpan w:val="2"/>
            <w:tcBorders>
              <w:top w:val="single" w:sz="4" w:space="0" w:color="auto"/>
              <w:left w:val="single" w:sz="4" w:space="0" w:color="auto"/>
            </w:tcBorders>
            <w:shd w:val="clear" w:color="auto" w:fill="FFFFFF"/>
            <w:vAlign w:val="center"/>
          </w:tcPr>
          <w:p w:rsidR="00201AE6" w:rsidRPr="00201AE6" w:rsidRDefault="00201AE6" w:rsidP="00201AE6">
            <w:pPr>
              <w:rPr>
                <w:rFonts w:ascii="Times New Roman" w:eastAsia="Times New Roman" w:hAnsi="Times New Roman" w:cs="Times New Roman"/>
              </w:rPr>
            </w:pPr>
            <w:r w:rsidRPr="00201AE6">
              <w:rPr>
                <w:rFonts w:ascii="Times New Roman" w:eastAsia="Times New Roman" w:hAnsi="Times New Roman" w:cs="Times New Roman"/>
                <w:b/>
                <w:bCs/>
              </w:rPr>
              <w:t>Работа в книжном уголке</w:t>
            </w:r>
          </w:p>
        </w:tc>
        <w:tc>
          <w:tcPr>
            <w:tcW w:w="1079"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795"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358"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123"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258"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330" w:type="dxa"/>
            <w:tcBorders>
              <w:top w:val="single" w:sz="4" w:space="0" w:color="auto"/>
              <w:left w:val="single" w:sz="4" w:space="0" w:color="auto"/>
              <w:righ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r>
      <w:tr w:rsidR="00201AE6" w:rsidRPr="00201AE6" w:rsidTr="005C1A20">
        <w:trPr>
          <w:trHeight w:hRule="exact" w:val="293"/>
          <w:jc w:val="center"/>
        </w:trPr>
        <w:tc>
          <w:tcPr>
            <w:tcW w:w="2726" w:type="dxa"/>
            <w:tcBorders>
              <w:top w:val="single" w:sz="4" w:space="0" w:color="auto"/>
              <w:left w:val="single" w:sz="4" w:space="0" w:color="auto"/>
              <w:bottom w:val="single" w:sz="4" w:space="0" w:color="auto"/>
            </w:tcBorders>
            <w:shd w:val="clear" w:color="auto" w:fill="FFFFFF"/>
            <w:vAlign w:val="bottom"/>
          </w:tcPr>
          <w:p w:rsidR="00201AE6" w:rsidRPr="00201AE6" w:rsidRDefault="00201AE6" w:rsidP="00201AE6">
            <w:pPr>
              <w:rPr>
                <w:rFonts w:ascii="Times New Roman" w:eastAsia="Times New Roman" w:hAnsi="Times New Roman" w:cs="Times New Roman"/>
              </w:rPr>
            </w:pPr>
            <w:r w:rsidRPr="00201AE6">
              <w:rPr>
                <w:rFonts w:ascii="Times New Roman" w:eastAsia="Times New Roman" w:hAnsi="Times New Roman" w:cs="Times New Roman"/>
                <w:b/>
                <w:bCs/>
              </w:rPr>
              <w:t>Другие формы:</w:t>
            </w:r>
          </w:p>
        </w:tc>
        <w:tc>
          <w:tcPr>
            <w:tcW w:w="4499" w:type="dxa"/>
            <w:tcBorders>
              <w:top w:val="single" w:sz="4" w:space="0" w:color="auto"/>
              <w:left w:val="single" w:sz="4" w:space="0" w:color="auto"/>
              <w:bottom w:val="single" w:sz="4" w:space="0" w:color="auto"/>
            </w:tcBorders>
            <w:shd w:val="clear" w:color="auto" w:fill="FFFFFF"/>
          </w:tcPr>
          <w:p w:rsidR="00201AE6" w:rsidRPr="00201AE6" w:rsidRDefault="00201AE6" w:rsidP="00201AE6">
            <w:pPr>
              <w:rPr>
                <w:sz w:val="10"/>
                <w:szCs w:val="10"/>
              </w:rPr>
            </w:pPr>
          </w:p>
        </w:tc>
        <w:tc>
          <w:tcPr>
            <w:tcW w:w="1079" w:type="dxa"/>
            <w:tcBorders>
              <w:top w:val="single" w:sz="4" w:space="0" w:color="auto"/>
              <w:left w:val="single" w:sz="4" w:space="0" w:color="auto"/>
              <w:bottom w:val="single" w:sz="4" w:space="0" w:color="auto"/>
            </w:tcBorders>
            <w:shd w:val="clear" w:color="auto" w:fill="FFFFFF"/>
          </w:tcPr>
          <w:p w:rsidR="00201AE6" w:rsidRPr="00201AE6" w:rsidRDefault="00201AE6" w:rsidP="00201AE6">
            <w:pPr>
              <w:rPr>
                <w:sz w:val="10"/>
                <w:szCs w:val="10"/>
              </w:rPr>
            </w:pPr>
          </w:p>
        </w:tc>
        <w:tc>
          <w:tcPr>
            <w:tcW w:w="1795" w:type="dxa"/>
            <w:tcBorders>
              <w:top w:val="single" w:sz="4" w:space="0" w:color="auto"/>
              <w:left w:val="single" w:sz="4" w:space="0" w:color="auto"/>
              <w:bottom w:val="single" w:sz="4" w:space="0" w:color="auto"/>
            </w:tcBorders>
            <w:shd w:val="clear" w:color="auto" w:fill="FFFFFF"/>
          </w:tcPr>
          <w:p w:rsidR="00201AE6" w:rsidRPr="00201AE6" w:rsidRDefault="00201AE6" w:rsidP="00201AE6">
            <w:pPr>
              <w:rPr>
                <w:sz w:val="10"/>
                <w:szCs w:val="10"/>
              </w:rPr>
            </w:pPr>
          </w:p>
        </w:tc>
        <w:tc>
          <w:tcPr>
            <w:tcW w:w="1358" w:type="dxa"/>
            <w:tcBorders>
              <w:top w:val="single" w:sz="4" w:space="0" w:color="auto"/>
              <w:left w:val="single" w:sz="4" w:space="0" w:color="auto"/>
              <w:bottom w:val="single" w:sz="4" w:space="0" w:color="auto"/>
            </w:tcBorders>
            <w:shd w:val="clear" w:color="auto" w:fill="FFFFFF"/>
          </w:tcPr>
          <w:p w:rsidR="00201AE6" w:rsidRPr="00201AE6" w:rsidRDefault="00201AE6" w:rsidP="00201AE6">
            <w:pPr>
              <w:rPr>
                <w:sz w:val="10"/>
                <w:szCs w:val="10"/>
              </w:rPr>
            </w:pPr>
          </w:p>
        </w:tc>
        <w:tc>
          <w:tcPr>
            <w:tcW w:w="1123" w:type="dxa"/>
            <w:tcBorders>
              <w:top w:val="single" w:sz="4" w:space="0" w:color="auto"/>
              <w:left w:val="single" w:sz="4" w:space="0" w:color="auto"/>
              <w:bottom w:val="single" w:sz="4" w:space="0" w:color="auto"/>
            </w:tcBorders>
            <w:shd w:val="clear" w:color="auto" w:fill="FFFFFF"/>
          </w:tcPr>
          <w:p w:rsidR="00201AE6" w:rsidRPr="00201AE6" w:rsidRDefault="00201AE6" w:rsidP="00201AE6">
            <w:pPr>
              <w:rPr>
                <w:sz w:val="10"/>
                <w:szCs w:val="10"/>
              </w:rPr>
            </w:pPr>
          </w:p>
        </w:tc>
        <w:tc>
          <w:tcPr>
            <w:tcW w:w="1258" w:type="dxa"/>
            <w:tcBorders>
              <w:top w:val="single" w:sz="4" w:space="0" w:color="auto"/>
              <w:left w:val="single" w:sz="4" w:space="0" w:color="auto"/>
              <w:bottom w:val="single" w:sz="4" w:space="0" w:color="auto"/>
            </w:tcBorders>
            <w:shd w:val="clear" w:color="auto" w:fill="FFFFFF"/>
          </w:tcPr>
          <w:p w:rsidR="00201AE6" w:rsidRPr="00201AE6" w:rsidRDefault="00201AE6" w:rsidP="00201AE6">
            <w:pPr>
              <w:rPr>
                <w:sz w:val="10"/>
                <w:szCs w:val="10"/>
              </w:rPr>
            </w:pPr>
          </w:p>
        </w:tc>
        <w:tc>
          <w:tcPr>
            <w:tcW w:w="1330" w:type="dxa"/>
            <w:tcBorders>
              <w:top w:val="single" w:sz="4" w:space="0" w:color="auto"/>
              <w:left w:val="single" w:sz="4" w:space="0" w:color="auto"/>
              <w:bottom w:val="single" w:sz="4" w:space="0" w:color="auto"/>
              <w:right w:val="single" w:sz="4" w:space="0" w:color="auto"/>
            </w:tcBorders>
            <w:shd w:val="clear" w:color="auto" w:fill="FFFFFF"/>
          </w:tcPr>
          <w:p w:rsidR="00201AE6" w:rsidRPr="00201AE6" w:rsidRDefault="00201AE6" w:rsidP="00201AE6">
            <w:pPr>
              <w:rPr>
                <w:sz w:val="10"/>
                <w:szCs w:val="10"/>
              </w:rPr>
            </w:pPr>
          </w:p>
        </w:tc>
      </w:tr>
    </w:tbl>
    <w:p w:rsidR="00201AE6" w:rsidRPr="00201AE6" w:rsidRDefault="00201AE6" w:rsidP="00201AE6">
      <w:pPr>
        <w:spacing w:after="219" w:line="1" w:lineRule="exact"/>
      </w:pPr>
    </w:p>
    <w:p w:rsidR="00201AE6" w:rsidRPr="00201AE6" w:rsidRDefault="00201AE6" w:rsidP="00201AE6">
      <w:pPr>
        <w:ind w:left="280"/>
        <w:rPr>
          <w:rFonts w:ascii="Times New Roman" w:eastAsia="Times New Roman" w:hAnsi="Times New Roman" w:cs="Times New Roman"/>
        </w:rPr>
      </w:pPr>
      <w:r w:rsidRPr="00201AE6">
        <w:rPr>
          <w:rFonts w:ascii="Times New Roman" w:eastAsia="Times New Roman" w:hAnsi="Times New Roman" w:cs="Times New Roman"/>
        </w:rPr>
        <w:t>Общее количество занятий в неделю в группах общеразвивающей направленности 10, по 2 занятия в день. Занятия проводятся в первую половину дня. Длительность занятий - до 20 минут</w:t>
      </w:r>
      <w:r w:rsidRPr="00201AE6">
        <w:rPr>
          <w:rFonts w:ascii="Times New Roman" w:eastAsia="Times New Roman" w:hAnsi="Times New Roman" w:cs="Times New Roman"/>
        </w:rPr>
        <w:br w:type="page"/>
      </w:r>
    </w:p>
    <w:p w:rsidR="00201AE6" w:rsidRPr="00201AE6" w:rsidRDefault="00201AE6" w:rsidP="00201AE6">
      <w:pPr>
        <w:ind w:left="269"/>
        <w:rPr>
          <w:rFonts w:ascii="Times New Roman" w:eastAsia="Times New Roman" w:hAnsi="Times New Roman" w:cs="Times New Roman"/>
          <w:b/>
          <w:bCs/>
        </w:rPr>
      </w:pPr>
      <w:r w:rsidRPr="00201AE6">
        <w:rPr>
          <w:rFonts w:ascii="Times New Roman" w:eastAsia="Times New Roman" w:hAnsi="Times New Roman" w:cs="Times New Roman"/>
          <w:b/>
          <w:bCs/>
        </w:rPr>
        <w:t>Формы организации образовательного процесса в течение недели. Старшая группа (дети от 5 до 6 лет)</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26"/>
        <w:gridCol w:w="4397"/>
        <w:gridCol w:w="1181"/>
        <w:gridCol w:w="1795"/>
        <w:gridCol w:w="1358"/>
        <w:gridCol w:w="1123"/>
        <w:gridCol w:w="1258"/>
        <w:gridCol w:w="1330"/>
      </w:tblGrid>
      <w:tr w:rsidR="00201AE6" w:rsidRPr="00201AE6" w:rsidTr="00201AE6">
        <w:trPr>
          <w:trHeight w:hRule="exact" w:val="288"/>
          <w:jc w:val="center"/>
        </w:trPr>
        <w:tc>
          <w:tcPr>
            <w:tcW w:w="2726" w:type="dxa"/>
            <w:vMerge w:val="restart"/>
            <w:tcBorders>
              <w:top w:val="single" w:sz="4" w:space="0" w:color="auto"/>
              <w:left w:val="single" w:sz="4" w:space="0" w:color="auto"/>
            </w:tcBorders>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Формы организации обр. процесса</w:t>
            </w:r>
          </w:p>
        </w:tc>
        <w:tc>
          <w:tcPr>
            <w:tcW w:w="4397" w:type="dxa"/>
            <w:vMerge w:val="restart"/>
            <w:tcBorders>
              <w:top w:val="single" w:sz="4" w:space="0" w:color="auto"/>
              <w:left w:val="single" w:sz="4" w:space="0" w:color="auto"/>
            </w:tcBorders>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Образовательная область, направление</w:t>
            </w:r>
          </w:p>
        </w:tc>
        <w:tc>
          <w:tcPr>
            <w:tcW w:w="1181" w:type="dxa"/>
            <w:vMerge w:val="restart"/>
            <w:tcBorders>
              <w:top w:val="single" w:sz="4" w:space="0" w:color="auto"/>
              <w:left w:val="single" w:sz="4" w:space="0" w:color="auto"/>
            </w:tcBorders>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Количе</w:t>
            </w:r>
            <w:r w:rsidRPr="00201AE6">
              <w:rPr>
                <w:rFonts w:ascii="Times New Roman" w:eastAsia="Times New Roman" w:hAnsi="Times New Roman" w:cs="Times New Roman"/>
                <w:b/>
                <w:bCs/>
              </w:rPr>
              <w:softHyphen/>
              <w:t>ство</w:t>
            </w:r>
          </w:p>
        </w:tc>
        <w:tc>
          <w:tcPr>
            <w:tcW w:w="6864" w:type="dxa"/>
            <w:gridSpan w:val="5"/>
            <w:tcBorders>
              <w:top w:val="single" w:sz="4" w:space="0" w:color="auto"/>
              <w:left w:val="single" w:sz="4" w:space="0" w:color="auto"/>
              <w:right w:val="single" w:sz="4" w:space="0" w:color="auto"/>
            </w:tcBorders>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День недели</w:t>
            </w:r>
          </w:p>
        </w:tc>
      </w:tr>
      <w:tr w:rsidR="00201AE6" w:rsidRPr="00201AE6" w:rsidTr="00201AE6">
        <w:trPr>
          <w:trHeight w:hRule="exact" w:val="288"/>
          <w:jc w:val="center"/>
        </w:trPr>
        <w:tc>
          <w:tcPr>
            <w:tcW w:w="2726" w:type="dxa"/>
            <w:vMerge/>
            <w:tcBorders>
              <w:left w:val="single" w:sz="4" w:space="0" w:color="auto"/>
            </w:tcBorders>
            <w:shd w:val="clear" w:color="auto" w:fill="FFFFFF"/>
            <w:vAlign w:val="bottom"/>
          </w:tcPr>
          <w:p w:rsidR="00201AE6" w:rsidRPr="00201AE6" w:rsidRDefault="00201AE6" w:rsidP="00201AE6"/>
        </w:tc>
        <w:tc>
          <w:tcPr>
            <w:tcW w:w="4397" w:type="dxa"/>
            <w:vMerge/>
            <w:tcBorders>
              <w:left w:val="single" w:sz="4" w:space="0" w:color="auto"/>
            </w:tcBorders>
            <w:shd w:val="clear" w:color="auto" w:fill="FFFFFF"/>
            <w:vAlign w:val="bottom"/>
          </w:tcPr>
          <w:p w:rsidR="00201AE6" w:rsidRPr="00201AE6" w:rsidRDefault="00201AE6" w:rsidP="00201AE6"/>
        </w:tc>
        <w:tc>
          <w:tcPr>
            <w:tcW w:w="1181" w:type="dxa"/>
            <w:vMerge/>
            <w:tcBorders>
              <w:left w:val="single" w:sz="4" w:space="0" w:color="auto"/>
            </w:tcBorders>
            <w:shd w:val="clear" w:color="auto" w:fill="FFFFFF"/>
            <w:vAlign w:val="bottom"/>
          </w:tcPr>
          <w:p w:rsidR="00201AE6" w:rsidRPr="00201AE6" w:rsidRDefault="00201AE6" w:rsidP="00201AE6"/>
        </w:tc>
        <w:tc>
          <w:tcPr>
            <w:tcW w:w="1795" w:type="dxa"/>
            <w:tcBorders>
              <w:top w:val="single" w:sz="4" w:space="0" w:color="auto"/>
              <w:left w:val="single" w:sz="4" w:space="0" w:color="auto"/>
            </w:tcBorders>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Понедельник</w:t>
            </w:r>
          </w:p>
        </w:tc>
        <w:tc>
          <w:tcPr>
            <w:tcW w:w="1358" w:type="dxa"/>
            <w:tcBorders>
              <w:top w:val="single" w:sz="4" w:space="0" w:color="auto"/>
              <w:left w:val="single" w:sz="4" w:space="0" w:color="auto"/>
            </w:tcBorders>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Вторник</w:t>
            </w:r>
          </w:p>
        </w:tc>
        <w:tc>
          <w:tcPr>
            <w:tcW w:w="1123" w:type="dxa"/>
            <w:tcBorders>
              <w:top w:val="single" w:sz="4" w:space="0" w:color="auto"/>
              <w:left w:val="single" w:sz="4" w:space="0" w:color="auto"/>
            </w:tcBorders>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Среда</w:t>
            </w:r>
          </w:p>
        </w:tc>
        <w:tc>
          <w:tcPr>
            <w:tcW w:w="1258" w:type="dxa"/>
            <w:tcBorders>
              <w:top w:val="single" w:sz="4" w:space="0" w:color="auto"/>
              <w:left w:val="single" w:sz="4" w:space="0" w:color="auto"/>
            </w:tcBorders>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Четверг</w:t>
            </w:r>
          </w:p>
        </w:tc>
        <w:tc>
          <w:tcPr>
            <w:tcW w:w="1330" w:type="dxa"/>
            <w:tcBorders>
              <w:top w:val="single" w:sz="4" w:space="0" w:color="auto"/>
              <w:left w:val="single" w:sz="4" w:space="0" w:color="auto"/>
              <w:right w:val="single" w:sz="4" w:space="0" w:color="auto"/>
            </w:tcBorders>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Пятница</w:t>
            </w:r>
          </w:p>
        </w:tc>
      </w:tr>
      <w:tr w:rsidR="00201AE6" w:rsidRPr="00201AE6" w:rsidTr="00201AE6">
        <w:trPr>
          <w:trHeight w:hRule="exact" w:val="840"/>
          <w:jc w:val="center"/>
        </w:trPr>
        <w:tc>
          <w:tcPr>
            <w:tcW w:w="2726" w:type="dxa"/>
            <w:vMerge w:val="restart"/>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 xml:space="preserve">Занятие (на любом занятии решаются задачи </w:t>
            </w:r>
            <w:proofErr w:type="spellStart"/>
            <w:r w:rsidRPr="00201AE6">
              <w:rPr>
                <w:rFonts w:ascii="Times New Roman" w:eastAsia="Times New Roman" w:hAnsi="Times New Roman" w:cs="Times New Roman"/>
                <w:b/>
                <w:bCs/>
              </w:rPr>
              <w:t>социально</w:t>
            </w:r>
            <w:r w:rsidRPr="00201AE6">
              <w:rPr>
                <w:rFonts w:ascii="Times New Roman" w:eastAsia="Times New Roman" w:hAnsi="Times New Roman" w:cs="Times New Roman"/>
                <w:b/>
                <w:bCs/>
              </w:rPr>
              <w:softHyphen/>
              <w:t>коммуникативного</w:t>
            </w:r>
            <w:proofErr w:type="spellEnd"/>
            <w:r w:rsidRPr="00201AE6">
              <w:rPr>
                <w:rFonts w:ascii="Times New Roman" w:eastAsia="Times New Roman" w:hAnsi="Times New Roman" w:cs="Times New Roman"/>
                <w:b/>
                <w:bCs/>
              </w:rPr>
              <w:t xml:space="preserve"> развития детей)</w:t>
            </w:r>
          </w:p>
        </w:tc>
        <w:tc>
          <w:tcPr>
            <w:tcW w:w="4397" w:type="dxa"/>
            <w:tcBorders>
              <w:top w:val="single" w:sz="4" w:space="0" w:color="auto"/>
              <w:left w:val="single" w:sz="4" w:space="0" w:color="auto"/>
            </w:tcBorders>
            <w:shd w:val="clear" w:color="auto" w:fill="FFFFFF"/>
            <w:vAlign w:val="bottom"/>
          </w:tcPr>
          <w:p w:rsidR="00201AE6" w:rsidRPr="00201AE6" w:rsidRDefault="00201AE6" w:rsidP="00201AE6">
            <w:pPr>
              <w:rPr>
                <w:rFonts w:ascii="Times New Roman" w:eastAsia="Times New Roman" w:hAnsi="Times New Roman" w:cs="Times New Roman"/>
              </w:rPr>
            </w:pPr>
            <w:r w:rsidRPr="00201AE6">
              <w:rPr>
                <w:rFonts w:ascii="Times New Roman" w:eastAsia="Times New Roman" w:hAnsi="Times New Roman" w:cs="Times New Roman"/>
                <w:b/>
                <w:bCs/>
              </w:rPr>
              <w:t>Познавательное развитие (РЭМП, ознакомление с окружающим миром (ОМ), конструирование (К))</w:t>
            </w:r>
          </w:p>
        </w:tc>
        <w:tc>
          <w:tcPr>
            <w:tcW w:w="1181"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4</w:t>
            </w:r>
          </w:p>
        </w:tc>
        <w:tc>
          <w:tcPr>
            <w:tcW w:w="1795"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ОМ</w:t>
            </w:r>
          </w:p>
        </w:tc>
        <w:tc>
          <w:tcPr>
            <w:tcW w:w="1358"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123"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РЭМП</w:t>
            </w:r>
          </w:p>
        </w:tc>
        <w:tc>
          <w:tcPr>
            <w:tcW w:w="1258"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ОМ</w:t>
            </w:r>
          </w:p>
        </w:tc>
        <w:tc>
          <w:tcPr>
            <w:tcW w:w="1330" w:type="dxa"/>
            <w:tcBorders>
              <w:top w:val="single" w:sz="4" w:space="0" w:color="auto"/>
              <w:left w:val="single" w:sz="4" w:space="0" w:color="auto"/>
              <w:righ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К</w:t>
            </w:r>
          </w:p>
        </w:tc>
      </w:tr>
      <w:tr w:rsidR="00201AE6" w:rsidRPr="00201AE6" w:rsidTr="00201AE6">
        <w:trPr>
          <w:trHeight w:hRule="exact" w:val="1114"/>
          <w:jc w:val="center"/>
        </w:trPr>
        <w:tc>
          <w:tcPr>
            <w:tcW w:w="2726" w:type="dxa"/>
            <w:vMerge/>
            <w:tcBorders>
              <w:left w:val="single" w:sz="4" w:space="0" w:color="auto"/>
            </w:tcBorders>
            <w:shd w:val="clear" w:color="auto" w:fill="FFFFFF"/>
            <w:vAlign w:val="center"/>
          </w:tcPr>
          <w:p w:rsidR="00201AE6" w:rsidRPr="00201AE6" w:rsidRDefault="00201AE6" w:rsidP="00201AE6"/>
        </w:tc>
        <w:tc>
          <w:tcPr>
            <w:tcW w:w="4397" w:type="dxa"/>
            <w:tcBorders>
              <w:top w:val="single" w:sz="4" w:space="0" w:color="auto"/>
              <w:left w:val="single" w:sz="4" w:space="0" w:color="auto"/>
            </w:tcBorders>
            <w:shd w:val="clear" w:color="auto" w:fill="FFFFFF"/>
            <w:vAlign w:val="bottom"/>
          </w:tcPr>
          <w:p w:rsidR="00201AE6" w:rsidRPr="00201AE6" w:rsidRDefault="00201AE6" w:rsidP="00201AE6">
            <w:pPr>
              <w:rPr>
                <w:rFonts w:ascii="Times New Roman" w:eastAsia="Times New Roman" w:hAnsi="Times New Roman" w:cs="Times New Roman"/>
              </w:rPr>
            </w:pPr>
            <w:r w:rsidRPr="00201AE6">
              <w:rPr>
                <w:rFonts w:ascii="Times New Roman" w:eastAsia="Times New Roman" w:hAnsi="Times New Roman" w:cs="Times New Roman"/>
                <w:b/>
                <w:bCs/>
              </w:rPr>
              <w:t>Речевое развитие (развитие речи (РР), подготовка к обучению грамоте (Г), восприятие художественной литературы и фольклора (ХЛ))</w:t>
            </w:r>
          </w:p>
        </w:tc>
        <w:tc>
          <w:tcPr>
            <w:tcW w:w="1181"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3</w:t>
            </w:r>
          </w:p>
        </w:tc>
        <w:tc>
          <w:tcPr>
            <w:tcW w:w="1795"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358"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РР</w:t>
            </w:r>
          </w:p>
        </w:tc>
        <w:tc>
          <w:tcPr>
            <w:tcW w:w="1123"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Г</w:t>
            </w:r>
          </w:p>
        </w:tc>
        <w:tc>
          <w:tcPr>
            <w:tcW w:w="1258"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РР / ХЛ</w:t>
            </w:r>
          </w:p>
        </w:tc>
        <w:tc>
          <w:tcPr>
            <w:tcW w:w="1330" w:type="dxa"/>
            <w:tcBorders>
              <w:top w:val="single" w:sz="4" w:space="0" w:color="auto"/>
              <w:left w:val="single" w:sz="4" w:space="0" w:color="auto"/>
              <w:right w:val="single" w:sz="4" w:space="0" w:color="auto"/>
            </w:tcBorders>
            <w:shd w:val="clear" w:color="auto" w:fill="FFFFFF"/>
          </w:tcPr>
          <w:p w:rsidR="00201AE6" w:rsidRPr="00201AE6" w:rsidRDefault="00201AE6" w:rsidP="00201AE6">
            <w:pPr>
              <w:rPr>
                <w:sz w:val="10"/>
                <w:szCs w:val="10"/>
              </w:rPr>
            </w:pPr>
          </w:p>
        </w:tc>
      </w:tr>
      <w:tr w:rsidR="00201AE6" w:rsidRPr="00201AE6" w:rsidTr="00201AE6">
        <w:trPr>
          <w:trHeight w:hRule="exact" w:val="1114"/>
          <w:jc w:val="center"/>
        </w:trPr>
        <w:tc>
          <w:tcPr>
            <w:tcW w:w="2726" w:type="dxa"/>
            <w:vMerge/>
            <w:tcBorders>
              <w:left w:val="single" w:sz="4" w:space="0" w:color="auto"/>
            </w:tcBorders>
            <w:shd w:val="clear" w:color="auto" w:fill="FFFFFF"/>
            <w:vAlign w:val="center"/>
          </w:tcPr>
          <w:p w:rsidR="00201AE6" w:rsidRPr="00201AE6" w:rsidRDefault="00201AE6" w:rsidP="00201AE6"/>
        </w:tc>
        <w:tc>
          <w:tcPr>
            <w:tcW w:w="4397" w:type="dxa"/>
            <w:tcBorders>
              <w:top w:val="single" w:sz="4" w:space="0" w:color="auto"/>
              <w:left w:val="single" w:sz="4" w:space="0" w:color="auto"/>
            </w:tcBorders>
            <w:shd w:val="clear" w:color="auto" w:fill="FFFFFF"/>
            <w:vAlign w:val="bottom"/>
          </w:tcPr>
          <w:p w:rsidR="00201AE6" w:rsidRPr="00201AE6" w:rsidRDefault="00201AE6" w:rsidP="00201AE6">
            <w:pPr>
              <w:rPr>
                <w:rFonts w:ascii="Times New Roman" w:eastAsia="Times New Roman" w:hAnsi="Times New Roman" w:cs="Times New Roman"/>
              </w:rPr>
            </w:pPr>
            <w:r w:rsidRPr="00201AE6">
              <w:rPr>
                <w:rFonts w:ascii="Times New Roman" w:eastAsia="Times New Roman" w:hAnsi="Times New Roman" w:cs="Times New Roman"/>
                <w:b/>
                <w:bCs/>
              </w:rPr>
              <w:t>Художественно-эстетическое развитие (рисование (Р), лепка (Л), аппликация (А), художественный труд (ХТ), музыка (М)</w:t>
            </w:r>
          </w:p>
        </w:tc>
        <w:tc>
          <w:tcPr>
            <w:tcW w:w="1181"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5</w:t>
            </w:r>
          </w:p>
        </w:tc>
        <w:tc>
          <w:tcPr>
            <w:tcW w:w="1795"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Р</w:t>
            </w:r>
          </w:p>
        </w:tc>
        <w:tc>
          <w:tcPr>
            <w:tcW w:w="1358"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М</w:t>
            </w:r>
          </w:p>
        </w:tc>
        <w:tc>
          <w:tcPr>
            <w:tcW w:w="1123" w:type="dxa"/>
            <w:tcBorders>
              <w:top w:val="single" w:sz="4" w:space="0" w:color="auto"/>
              <w:left w:val="single" w:sz="4" w:space="0" w:color="auto"/>
            </w:tcBorders>
            <w:shd w:val="clear" w:color="auto" w:fill="FFFFFF"/>
            <w:vAlign w:val="center"/>
          </w:tcPr>
          <w:p w:rsidR="00201AE6" w:rsidRPr="00201AE6" w:rsidRDefault="00201AE6" w:rsidP="00201AE6">
            <w:pPr>
              <w:ind w:firstLine="200"/>
              <w:rPr>
                <w:rFonts w:ascii="Times New Roman" w:eastAsia="Times New Roman" w:hAnsi="Times New Roman" w:cs="Times New Roman"/>
              </w:rPr>
            </w:pPr>
            <w:r w:rsidRPr="00201AE6">
              <w:rPr>
                <w:rFonts w:ascii="Times New Roman" w:eastAsia="Times New Roman" w:hAnsi="Times New Roman" w:cs="Times New Roman"/>
                <w:b/>
                <w:bCs/>
              </w:rPr>
              <w:t>Л / ХТ</w:t>
            </w:r>
          </w:p>
        </w:tc>
        <w:tc>
          <w:tcPr>
            <w:tcW w:w="1258"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М</w:t>
            </w:r>
          </w:p>
        </w:tc>
        <w:tc>
          <w:tcPr>
            <w:tcW w:w="1330" w:type="dxa"/>
            <w:tcBorders>
              <w:top w:val="single" w:sz="4" w:space="0" w:color="auto"/>
              <w:left w:val="single" w:sz="4" w:space="0" w:color="auto"/>
              <w:righ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А</w:t>
            </w:r>
          </w:p>
        </w:tc>
      </w:tr>
      <w:tr w:rsidR="00201AE6" w:rsidRPr="00201AE6" w:rsidTr="00201AE6">
        <w:trPr>
          <w:trHeight w:hRule="exact" w:val="562"/>
          <w:jc w:val="center"/>
        </w:trPr>
        <w:tc>
          <w:tcPr>
            <w:tcW w:w="2726" w:type="dxa"/>
            <w:vMerge/>
            <w:tcBorders>
              <w:left w:val="single" w:sz="4" w:space="0" w:color="auto"/>
            </w:tcBorders>
            <w:shd w:val="clear" w:color="auto" w:fill="FFFFFF"/>
            <w:vAlign w:val="center"/>
          </w:tcPr>
          <w:p w:rsidR="00201AE6" w:rsidRPr="00201AE6" w:rsidRDefault="00201AE6" w:rsidP="00201AE6"/>
        </w:tc>
        <w:tc>
          <w:tcPr>
            <w:tcW w:w="4397" w:type="dxa"/>
            <w:tcBorders>
              <w:top w:val="single" w:sz="4" w:space="0" w:color="auto"/>
              <w:left w:val="single" w:sz="4" w:space="0" w:color="auto"/>
            </w:tcBorders>
            <w:shd w:val="clear" w:color="auto" w:fill="FFFFFF"/>
            <w:vAlign w:val="bottom"/>
          </w:tcPr>
          <w:p w:rsidR="00201AE6" w:rsidRPr="00201AE6" w:rsidRDefault="00201AE6" w:rsidP="0076004C">
            <w:pPr>
              <w:rPr>
                <w:rFonts w:ascii="Times New Roman" w:eastAsia="Times New Roman" w:hAnsi="Times New Roman" w:cs="Times New Roman"/>
              </w:rPr>
            </w:pPr>
            <w:r w:rsidRPr="00201AE6">
              <w:rPr>
                <w:rFonts w:ascii="Times New Roman" w:eastAsia="Times New Roman" w:hAnsi="Times New Roman" w:cs="Times New Roman"/>
                <w:b/>
                <w:bCs/>
              </w:rPr>
              <w:t xml:space="preserve">Физическое развитие (физкультура (Ф), </w:t>
            </w:r>
          </w:p>
        </w:tc>
        <w:tc>
          <w:tcPr>
            <w:tcW w:w="1181"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3</w:t>
            </w:r>
          </w:p>
        </w:tc>
        <w:tc>
          <w:tcPr>
            <w:tcW w:w="1795"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Ф</w:t>
            </w:r>
          </w:p>
        </w:tc>
        <w:tc>
          <w:tcPr>
            <w:tcW w:w="1358"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123"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Ф</w:t>
            </w:r>
          </w:p>
        </w:tc>
        <w:tc>
          <w:tcPr>
            <w:tcW w:w="1258"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330" w:type="dxa"/>
            <w:tcBorders>
              <w:top w:val="single" w:sz="4" w:space="0" w:color="auto"/>
              <w:left w:val="single" w:sz="4" w:space="0" w:color="auto"/>
              <w:righ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П</w:t>
            </w:r>
          </w:p>
        </w:tc>
      </w:tr>
      <w:tr w:rsidR="00201AE6" w:rsidRPr="00201AE6" w:rsidTr="00201AE6">
        <w:trPr>
          <w:trHeight w:hRule="exact" w:val="283"/>
          <w:jc w:val="center"/>
        </w:trPr>
        <w:tc>
          <w:tcPr>
            <w:tcW w:w="7123" w:type="dxa"/>
            <w:gridSpan w:val="2"/>
            <w:tcBorders>
              <w:top w:val="single" w:sz="4" w:space="0" w:color="auto"/>
              <w:left w:val="single" w:sz="4" w:space="0" w:color="auto"/>
            </w:tcBorders>
            <w:shd w:val="clear" w:color="auto" w:fill="FFFFFF"/>
            <w:vAlign w:val="center"/>
          </w:tcPr>
          <w:p w:rsidR="00201AE6" w:rsidRPr="00201AE6" w:rsidRDefault="00201AE6" w:rsidP="00201AE6">
            <w:pPr>
              <w:rPr>
                <w:rFonts w:ascii="Times New Roman" w:eastAsia="Times New Roman" w:hAnsi="Times New Roman" w:cs="Times New Roman"/>
              </w:rPr>
            </w:pPr>
            <w:r w:rsidRPr="00201AE6">
              <w:rPr>
                <w:rFonts w:ascii="Times New Roman" w:eastAsia="Times New Roman" w:hAnsi="Times New Roman" w:cs="Times New Roman"/>
                <w:b/>
                <w:bCs/>
              </w:rPr>
              <w:t>Беседа, загадка, разговор</w:t>
            </w:r>
          </w:p>
        </w:tc>
        <w:tc>
          <w:tcPr>
            <w:tcW w:w="1181"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795"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358"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123"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258"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330" w:type="dxa"/>
            <w:tcBorders>
              <w:top w:val="single" w:sz="4" w:space="0" w:color="auto"/>
              <w:left w:val="single" w:sz="4" w:space="0" w:color="auto"/>
              <w:righ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r>
      <w:tr w:rsidR="00201AE6" w:rsidRPr="00201AE6" w:rsidTr="00201AE6">
        <w:trPr>
          <w:trHeight w:hRule="exact" w:val="288"/>
          <w:jc w:val="center"/>
        </w:trPr>
        <w:tc>
          <w:tcPr>
            <w:tcW w:w="7123" w:type="dxa"/>
            <w:gridSpan w:val="2"/>
            <w:tcBorders>
              <w:top w:val="single" w:sz="4" w:space="0" w:color="auto"/>
              <w:left w:val="single" w:sz="4" w:space="0" w:color="auto"/>
            </w:tcBorders>
            <w:shd w:val="clear" w:color="auto" w:fill="FFFFFF"/>
            <w:vAlign w:val="bottom"/>
          </w:tcPr>
          <w:p w:rsidR="00201AE6" w:rsidRPr="00201AE6" w:rsidRDefault="00201AE6" w:rsidP="00201AE6">
            <w:pPr>
              <w:rPr>
                <w:rFonts w:ascii="Times New Roman" w:eastAsia="Times New Roman" w:hAnsi="Times New Roman" w:cs="Times New Roman"/>
              </w:rPr>
            </w:pPr>
            <w:r w:rsidRPr="00201AE6">
              <w:rPr>
                <w:rFonts w:ascii="Times New Roman" w:eastAsia="Times New Roman" w:hAnsi="Times New Roman" w:cs="Times New Roman"/>
                <w:b/>
                <w:bCs/>
              </w:rPr>
              <w:t>Мастерская</w:t>
            </w:r>
          </w:p>
        </w:tc>
        <w:tc>
          <w:tcPr>
            <w:tcW w:w="1181"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795"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358" w:type="dxa"/>
            <w:tcBorders>
              <w:top w:val="single" w:sz="4" w:space="0" w:color="auto"/>
              <w:left w:val="single" w:sz="4" w:space="0" w:color="auto"/>
            </w:tcBorders>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123"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258" w:type="dxa"/>
            <w:tcBorders>
              <w:top w:val="single" w:sz="4" w:space="0" w:color="auto"/>
              <w:left w:val="single" w:sz="4" w:space="0" w:color="auto"/>
            </w:tcBorders>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330" w:type="dxa"/>
            <w:tcBorders>
              <w:top w:val="single" w:sz="4" w:space="0" w:color="auto"/>
              <w:left w:val="single" w:sz="4" w:space="0" w:color="auto"/>
              <w:right w:val="single" w:sz="4" w:space="0" w:color="auto"/>
            </w:tcBorders>
            <w:shd w:val="clear" w:color="auto" w:fill="FFFFFF"/>
          </w:tcPr>
          <w:p w:rsidR="00201AE6" w:rsidRPr="00201AE6" w:rsidRDefault="00201AE6" w:rsidP="00201AE6">
            <w:pPr>
              <w:rPr>
                <w:sz w:val="10"/>
                <w:szCs w:val="10"/>
              </w:rPr>
            </w:pPr>
          </w:p>
        </w:tc>
      </w:tr>
      <w:tr w:rsidR="00201AE6" w:rsidRPr="00201AE6" w:rsidTr="00201AE6">
        <w:trPr>
          <w:trHeight w:hRule="exact" w:val="288"/>
          <w:jc w:val="center"/>
        </w:trPr>
        <w:tc>
          <w:tcPr>
            <w:tcW w:w="7123" w:type="dxa"/>
            <w:gridSpan w:val="2"/>
            <w:tcBorders>
              <w:top w:val="single" w:sz="4" w:space="0" w:color="auto"/>
              <w:left w:val="single" w:sz="4" w:space="0" w:color="auto"/>
            </w:tcBorders>
            <w:shd w:val="clear" w:color="auto" w:fill="FFFFFF"/>
            <w:vAlign w:val="bottom"/>
          </w:tcPr>
          <w:p w:rsidR="00201AE6" w:rsidRPr="00201AE6" w:rsidRDefault="00201AE6" w:rsidP="00201AE6">
            <w:pPr>
              <w:rPr>
                <w:rFonts w:ascii="Times New Roman" w:eastAsia="Times New Roman" w:hAnsi="Times New Roman" w:cs="Times New Roman"/>
              </w:rPr>
            </w:pPr>
            <w:r w:rsidRPr="00201AE6">
              <w:rPr>
                <w:rFonts w:ascii="Times New Roman" w:eastAsia="Times New Roman" w:hAnsi="Times New Roman" w:cs="Times New Roman"/>
                <w:b/>
                <w:bCs/>
              </w:rPr>
              <w:t>Коллекционирование</w:t>
            </w:r>
          </w:p>
        </w:tc>
        <w:tc>
          <w:tcPr>
            <w:tcW w:w="1181"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795" w:type="dxa"/>
            <w:tcBorders>
              <w:top w:val="single" w:sz="4" w:space="0" w:color="auto"/>
              <w:left w:val="single" w:sz="4" w:space="0" w:color="auto"/>
            </w:tcBorders>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358"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123"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258" w:type="dxa"/>
            <w:tcBorders>
              <w:top w:val="single" w:sz="4" w:space="0" w:color="auto"/>
              <w:left w:val="single" w:sz="4" w:space="0" w:color="auto"/>
            </w:tcBorders>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330" w:type="dxa"/>
            <w:tcBorders>
              <w:top w:val="single" w:sz="4" w:space="0" w:color="auto"/>
              <w:left w:val="single" w:sz="4" w:space="0" w:color="auto"/>
              <w:right w:val="single" w:sz="4" w:space="0" w:color="auto"/>
            </w:tcBorders>
            <w:shd w:val="clear" w:color="auto" w:fill="FFFFFF"/>
          </w:tcPr>
          <w:p w:rsidR="00201AE6" w:rsidRPr="00201AE6" w:rsidRDefault="00201AE6" w:rsidP="00201AE6">
            <w:pPr>
              <w:rPr>
                <w:sz w:val="10"/>
                <w:szCs w:val="10"/>
              </w:rPr>
            </w:pPr>
          </w:p>
        </w:tc>
      </w:tr>
      <w:tr w:rsidR="00201AE6" w:rsidRPr="00201AE6" w:rsidTr="00201AE6">
        <w:trPr>
          <w:trHeight w:hRule="exact" w:val="283"/>
          <w:jc w:val="center"/>
        </w:trPr>
        <w:tc>
          <w:tcPr>
            <w:tcW w:w="7123" w:type="dxa"/>
            <w:gridSpan w:val="2"/>
            <w:tcBorders>
              <w:top w:val="single" w:sz="4" w:space="0" w:color="auto"/>
              <w:left w:val="single" w:sz="4" w:space="0" w:color="auto"/>
            </w:tcBorders>
            <w:shd w:val="clear" w:color="auto" w:fill="FFFFFF"/>
            <w:vAlign w:val="center"/>
          </w:tcPr>
          <w:p w:rsidR="00201AE6" w:rsidRPr="00201AE6" w:rsidRDefault="00201AE6" w:rsidP="00201AE6">
            <w:pPr>
              <w:rPr>
                <w:rFonts w:ascii="Times New Roman" w:eastAsia="Times New Roman" w:hAnsi="Times New Roman" w:cs="Times New Roman"/>
              </w:rPr>
            </w:pPr>
            <w:r w:rsidRPr="00201AE6">
              <w:rPr>
                <w:rFonts w:ascii="Times New Roman" w:eastAsia="Times New Roman" w:hAnsi="Times New Roman" w:cs="Times New Roman"/>
                <w:b/>
                <w:bCs/>
              </w:rPr>
              <w:t>Чтение художественной и познавательной литературы</w:t>
            </w:r>
          </w:p>
        </w:tc>
        <w:tc>
          <w:tcPr>
            <w:tcW w:w="1181"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795"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358"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123"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258"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330" w:type="dxa"/>
            <w:tcBorders>
              <w:top w:val="single" w:sz="4" w:space="0" w:color="auto"/>
              <w:left w:val="single" w:sz="4" w:space="0" w:color="auto"/>
              <w:righ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r>
      <w:tr w:rsidR="00201AE6" w:rsidRPr="00201AE6" w:rsidTr="00201AE6">
        <w:trPr>
          <w:trHeight w:hRule="exact" w:val="288"/>
          <w:jc w:val="center"/>
        </w:trPr>
        <w:tc>
          <w:tcPr>
            <w:tcW w:w="7123" w:type="dxa"/>
            <w:gridSpan w:val="2"/>
            <w:tcBorders>
              <w:top w:val="single" w:sz="4" w:space="0" w:color="auto"/>
              <w:left w:val="single" w:sz="4" w:space="0" w:color="auto"/>
            </w:tcBorders>
            <w:shd w:val="clear" w:color="auto" w:fill="FFFFFF"/>
            <w:vAlign w:val="bottom"/>
          </w:tcPr>
          <w:p w:rsidR="00201AE6" w:rsidRPr="00201AE6" w:rsidRDefault="00201AE6" w:rsidP="00201AE6">
            <w:pPr>
              <w:rPr>
                <w:rFonts w:ascii="Times New Roman" w:eastAsia="Times New Roman" w:hAnsi="Times New Roman" w:cs="Times New Roman"/>
              </w:rPr>
            </w:pPr>
            <w:r w:rsidRPr="00201AE6">
              <w:rPr>
                <w:rFonts w:ascii="Times New Roman" w:eastAsia="Times New Roman" w:hAnsi="Times New Roman" w:cs="Times New Roman"/>
                <w:b/>
                <w:bCs/>
              </w:rPr>
              <w:t>Реализация проектов</w:t>
            </w:r>
          </w:p>
        </w:tc>
        <w:tc>
          <w:tcPr>
            <w:tcW w:w="1181"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795"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358"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123"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258"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330" w:type="dxa"/>
            <w:tcBorders>
              <w:top w:val="single" w:sz="4" w:space="0" w:color="auto"/>
              <w:left w:val="single" w:sz="4" w:space="0" w:color="auto"/>
              <w:right w:val="single" w:sz="4" w:space="0" w:color="auto"/>
            </w:tcBorders>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r>
      <w:tr w:rsidR="00201AE6" w:rsidRPr="00201AE6" w:rsidTr="00201AE6">
        <w:trPr>
          <w:trHeight w:hRule="exact" w:val="283"/>
          <w:jc w:val="center"/>
        </w:trPr>
        <w:tc>
          <w:tcPr>
            <w:tcW w:w="7123" w:type="dxa"/>
            <w:gridSpan w:val="2"/>
            <w:tcBorders>
              <w:top w:val="single" w:sz="4" w:space="0" w:color="auto"/>
              <w:left w:val="single" w:sz="4" w:space="0" w:color="auto"/>
            </w:tcBorders>
            <w:shd w:val="clear" w:color="auto" w:fill="FFFFFF"/>
            <w:vAlign w:val="bottom"/>
          </w:tcPr>
          <w:p w:rsidR="00201AE6" w:rsidRPr="00201AE6" w:rsidRDefault="00201AE6" w:rsidP="00201AE6">
            <w:pPr>
              <w:rPr>
                <w:rFonts w:ascii="Times New Roman" w:eastAsia="Times New Roman" w:hAnsi="Times New Roman" w:cs="Times New Roman"/>
              </w:rPr>
            </w:pPr>
            <w:r w:rsidRPr="00201AE6">
              <w:rPr>
                <w:rFonts w:ascii="Times New Roman" w:eastAsia="Times New Roman" w:hAnsi="Times New Roman" w:cs="Times New Roman"/>
                <w:b/>
                <w:bCs/>
              </w:rPr>
              <w:t>Экспериментирование и наблюдение</w:t>
            </w:r>
          </w:p>
        </w:tc>
        <w:tc>
          <w:tcPr>
            <w:tcW w:w="1181"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795"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358" w:type="dxa"/>
            <w:tcBorders>
              <w:top w:val="single" w:sz="4" w:space="0" w:color="auto"/>
              <w:left w:val="single" w:sz="4" w:space="0" w:color="auto"/>
            </w:tcBorders>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123"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258"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330" w:type="dxa"/>
            <w:tcBorders>
              <w:top w:val="single" w:sz="4" w:space="0" w:color="auto"/>
              <w:left w:val="single" w:sz="4" w:space="0" w:color="auto"/>
              <w:right w:val="single" w:sz="4" w:space="0" w:color="auto"/>
            </w:tcBorders>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r>
      <w:tr w:rsidR="00201AE6" w:rsidRPr="00201AE6" w:rsidTr="00201AE6">
        <w:trPr>
          <w:trHeight w:hRule="exact" w:val="288"/>
          <w:jc w:val="center"/>
        </w:trPr>
        <w:tc>
          <w:tcPr>
            <w:tcW w:w="7123" w:type="dxa"/>
            <w:gridSpan w:val="2"/>
            <w:tcBorders>
              <w:top w:val="single" w:sz="4" w:space="0" w:color="auto"/>
              <w:left w:val="single" w:sz="4" w:space="0" w:color="auto"/>
            </w:tcBorders>
            <w:shd w:val="clear" w:color="auto" w:fill="FFFFFF"/>
            <w:vAlign w:val="center"/>
          </w:tcPr>
          <w:p w:rsidR="00201AE6" w:rsidRPr="00201AE6" w:rsidRDefault="00201AE6" w:rsidP="00201AE6">
            <w:pPr>
              <w:rPr>
                <w:rFonts w:ascii="Times New Roman" w:eastAsia="Times New Roman" w:hAnsi="Times New Roman" w:cs="Times New Roman"/>
              </w:rPr>
            </w:pPr>
            <w:r w:rsidRPr="00201AE6">
              <w:rPr>
                <w:rFonts w:ascii="Times New Roman" w:eastAsia="Times New Roman" w:hAnsi="Times New Roman" w:cs="Times New Roman"/>
                <w:b/>
                <w:bCs/>
              </w:rPr>
              <w:t>Игра</w:t>
            </w:r>
          </w:p>
        </w:tc>
        <w:tc>
          <w:tcPr>
            <w:tcW w:w="1181"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795"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358"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123"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258"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330" w:type="dxa"/>
            <w:tcBorders>
              <w:top w:val="single" w:sz="4" w:space="0" w:color="auto"/>
              <w:left w:val="single" w:sz="4" w:space="0" w:color="auto"/>
              <w:righ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r>
      <w:tr w:rsidR="00201AE6" w:rsidRPr="00201AE6" w:rsidTr="00201AE6">
        <w:trPr>
          <w:trHeight w:hRule="exact" w:val="283"/>
          <w:jc w:val="center"/>
        </w:trPr>
        <w:tc>
          <w:tcPr>
            <w:tcW w:w="7123" w:type="dxa"/>
            <w:gridSpan w:val="2"/>
            <w:tcBorders>
              <w:top w:val="single" w:sz="4" w:space="0" w:color="auto"/>
              <w:left w:val="single" w:sz="4" w:space="0" w:color="auto"/>
            </w:tcBorders>
            <w:shd w:val="clear" w:color="auto" w:fill="FFFFFF"/>
            <w:vAlign w:val="bottom"/>
          </w:tcPr>
          <w:p w:rsidR="00201AE6" w:rsidRPr="00201AE6" w:rsidRDefault="00201AE6" w:rsidP="00201AE6">
            <w:pPr>
              <w:rPr>
                <w:rFonts w:ascii="Times New Roman" w:eastAsia="Times New Roman" w:hAnsi="Times New Roman" w:cs="Times New Roman"/>
              </w:rPr>
            </w:pPr>
            <w:r w:rsidRPr="00201AE6">
              <w:rPr>
                <w:rFonts w:ascii="Times New Roman" w:eastAsia="Times New Roman" w:hAnsi="Times New Roman" w:cs="Times New Roman"/>
                <w:b/>
                <w:bCs/>
              </w:rPr>
              <w:t>Конкурсы, викторины, досуги</w:t>
            </w:r>
          </w:p>
        </w:tc>
        <w:tc>
          <w:tcPr>
            <w:tcW w:w="1181"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795"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358"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123" w:type="dxa"/>
            <w:tcBorders>
              <w:top w:val="single" w:sz="4" w:space="0" w:color="auto"/>
              <w:left w:val="single" w:sz="4" w:space="0" w:color="auto"/>
            </w:tcBorders>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258"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330" w:type="dxa"/>
            <w:tcBorders>
              <w:top w:val="single" w:sz="4" w:space="0" w:color="auto"/>
              <w:left w:val="single" w:sz="4" w:space="0" w:color="auto"/>
              <w:right w:val="single" w:sz="4" w:space="0" w:color="auto"/>
            </w:tcBorders>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r>
      <w:tr w:rsidR="00201AE6" w:rsidRPr="00201AE6" w:rsidTr="00201AE6">
        <w:trPr>
          <w:trHeight w:hRule="exact" w:val="288"/>
          <w:jc w:val="center"/>
        </w:trPr>
        <w:tc>
          <w:tcPr>
            <w:tcW w:w="7123" w:type="dxa"/>
            <w:gridSpan w:val="2"/>
            <w:tcBorders>
              <w:top w:val="single" w:sz="4" w:space="0" w:color="auto"/>
              <w:left w:val="single" w:sz="4" w:space="0" w:color="auto"/>
            </w:tcBorders>
            <w:shd w:val="clear" w:color="auto" w:fill="FFFFFF"/>
            <w:vAlign w:val="bottom"/>
          </w:tcPr>
          <w:p w:rsidR="00201AE6" w:rsidRPr="00201AE6" w:rsidRDefault="00201AE6" w:rsidP="00201AE6">
            <w:pPr>
              <w:rPr>
                <w:rFonts w:ascii="Times New Roman" w:eastAsia="Times New Roman" w:hAnsi="Times New Roman" w:cs="Times New Roman"/>
              </w:rPr>
            </w:pPr>
            <w:r w:rsidRPr="00201AE6">
              <w:rPr>
                <w:rFonts w:ascii="Times New Roman" w:eastAsia="Times New Roman" w:hAnsi="Times New Roman" w:cs="Times New Roman"/>
                <w:b/>
                <w:bCs/>
              </w:rPr>
              <w:t>Решение ситуативных задач</w:t>
            </w:r>
          </w:p>
        </w:tc>
        <w:tc>
          <w:tcPr>
            <w:tcW w:w="1181"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795" w:type="dxa"/>
            <w:tcBorders>
              <w:top w:val="single" w:sz="4" w:space="0" w:color="auto"/>
              <w:left w:val="single" w:sz="4" w:space="0" w:color="auto"/>
            </w:tcBorders>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358"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123" w:type="dxa"/>
            <w:tcBorders>
              <w:top w:val="single" w:sz="4" w:space="0" w:color="auto"/>
              <w:left w:val="single" w:sz="4" w:space="0" w:color="auto"/>
            </w:tcBorders>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258"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330" w:type="dxa"/>
            <w:tcBorders>
              <w:top w:val="single" w:sz="4" w:space="0" w:color="auto"/>
              <w:left w:val="single" w:sz="4" w:space="0" w:color="auto"/>
              <w:right w:val="single" w:sz="4" w:space="0" w:color="auto"/>
            </w:tcBorders>
            <w:shd w:val="clear" w:color="auto" w:fill="FFFFFF"/>
          </w:tcPr>
          <w:p w:rsidR="00201AE6" w:rsidRPr="00201AE6" w:rsidRDefault="00201AE6" w:rsidP="00201AE6">
            <w:pPr>
              <w:rPr>
                <w:sz w:val="10"/>
                <w:szCs w:val="10"/>
              </w:rPr>
            </w:pPr>
          </w:p>
        </w:tc>
      </w:tr>
      <w:tr w:rsidR="00201AE6" w:rsidRPr="00201AE6" w:rsidTr="00201AE6">
        <w:trPr>
          <w:trHeight w:hRule="exact" w:val="288"/>
          <w:jc w:val="center"/>
        </w:trPr>
        <w:tc>
          <w:tcPr>
            <w:tcW w:w="7123" w:type="dxa"/>
            <w:gridSpan w:val="2"/>
            <w:tcBorders>
              <w:top w:val="single" w:sz="4" w:space="0" w:color="auto"/>
              <w:left w:val="single" w:sz="4" w:space="0" w:color="auto"/>
            </w:tcBorders>
            <w:shd w:val="clear" w:color="auto" w:fill="FFFFFF"/>
            <w:vAlign w:val="center"/>
          </w:tcPr>
          <w:p w:rsidR="00201AE6" w:rsidRPr="00201AE6" w:rsidRDefault="00201AE6" w:rsidP="00201AE6">
            <w:pPr>
              <w:rPr>
                <w:rFonts w:ascii="Times New Roman" w:eastAsia="Times New Roman" w:hAnsi="Times New Roman" w:cs="Times New Roman"/>
              </w:rPr>
            </w:pPr>
            <w:r w:rsidRPr="00201AE6">
              <w:rPr>
                <w:rFonts w:ascii="Times New Roman" w:eastAsia="Times New Roman" w:hAnsi="Times New Roman" w:cs="Times New Roman"/>
                <w:b/>
                <w:bCs/>
              </w:rPr>
              <w:t>Работа в книжном уголке</w:t>
            </w:r>
          </w:p>
        </w:tc>
        <w:tc>
          <w:tcPr>
            <w:tcW w:w="1181"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795"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358"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123"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258"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330" w:type="dxa"/>
            <w:tcBorders>
              <w:top w:val="single" w:sz="4" w:space="0" w:color="auto"/>
              <w:left w:val="single" w:sz="4" w:space="0" w:color="auto"/>
              <w:righ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r>
      <w:tr w:rsidR="00201AE6" w:rsidRPr="00201AE6" w:rsidTr="00201AE6">
        <w:trPr>
          <w:trHeight w:hRule="exact" w:val="293"/>
          <w:jc w:val="center"/>
        </w:trPr>
        <w:tc>
          <w:tcPr>
            <w:tcW w:w="2726" w:type="dxa"/>
            <w:tcBorders>
              <w:top w:val="single" w:sz="4" w:space="0" w:color="auto"/>
              <w:left w:val="single" w:sz="4" w:space="0" w:color="auto"/>
              <w:bottom w:val="single" w:sz="4" w:space="0" w:color="auto"/>
            </w:tcBorders>
            <w:shd w:val="clear" w:color="auto" w:fill="FFFFFF"/>
            <w:vAlign w:val="bottom"/>
          </w:tcPr>
          <w:p w:rsidR="00201AE6" w:rsidRPr="00201AE6" w:rsidRDefault="00201AE6" w:rsidP="00201AE6">
            <w:pPr>
              <w:rPr>
                <w:rFonts w:ascii="Times New Roman" w:eastAsia="Times New Roman" w:hAnsi="Times New Roman" w:cs="Times New Roman"/>
              </w:rPr>
            </w:pPr>
            <w:r w:rsidRPr="00201AE6">
              <w:rPr>
                <w:rFonts w:ascii="Times New Roman" w:eastAsia="Times New Roman" w:hAnsi="Times New Roman" w:cs="Times New Roman"/>
                <w:b/>
                <w:bCs/>
              </w:rPr>
              <w:t>Другие формы:</w:t>
            </w:r>
          </w:p>
        </w:tc>
        <w:tc>
          <w:tcPr>
            <w:tcW w:w="4397" w:type="dxa"/>
            <w:tcBorders>
              <w:top w:val="single" w:sz="4" w:space="0" w:color="auto"/>
              <w:left w:val="single" w:sz="4" w:space="0" w:color="auto"/>
              <w:bottom w:val="single" w:sz="4" w:space="0" w:color="auto"/>
            </w:tcBorders>
            <w:shd w:val="clear" w:color="auto" w:fill="FFFFFF"/>
          </w:tcPr>
          <w:p w:rsidR="00201AE6" w:rsidRPr="00201AE6" w:rsidRDefault="00201AE6" w:rsidP="00201AE6">
            <w:pPr>
              <w:rPr>
                <w:sz w:val="10"/>
                <w:szCs w:val="10"/>
              </w:rPr>
            </w:pPr>
          </w:p>
        </w:tc>
        <w:tc>
          <w:tcPr>
            <w:tcW w:w="1181" w:type="dxa"/>
            <w:tcBorders>
              <w:top w:val="single" w:sz="4" w:space="0" w:color="auto"/>
              <w:left w:val="single" w:sz="4" w:space="0" w:color="auto"/>
              <w:bottom w:val="single" w:sz="4" w:space="0" w:color="auto"/>
            </w:tcBorders>
            <w:shd w:val="clear" w:color="auto" w:fill="FFFFFF"/>
          </w:tcPr>
          <w:p w:rsidR="00201AE6" w:rsidRPr="00201AE6" w:rsidRDefault="00201AE6" w:rsidP="00201AE6">
            <w:pPr>
              <w:rPr>
                <w:sz w:val="10"/>
                <w:szCs w:val="10"/>
              </w:rPr>
            </w:pPr>
          </w:p>
        </w:tc>
        <w:tc>
          <w:tcPr>
            <w:tcW w:w="1795" w:type="dxa"/>
            <w:tcBorders>
              <w:top w:val="single" w:sz="4" w:space="0" w:color="auto"/>
              <w:left w:val="single" w:sz="4" w:space="0" w:color="auto"/>
              <w:bottom w:val="single" w:sz="4" w:space="0" w:color="auto"/>
            </w:tcBorders>
            <w:shd w:val="clear" w:color="auto" w:fill="FFFFFF"/>
          </w:tcPr>
          <w:p w:rsidR="00201AE6" w:rsidRPr="00201AE6" w:rsidRDefault="00201AE6" w:rsidP="00201AE6">
            <w:pPr>
              <w:rPr>
                <w:sz w:val="10"/>
                <w:szCs w:val="10"/>
              </w:rPr>
            </w:pPr>
          </w:p>
        </w:tc>
        <w:tc>
          <w:tcPr>
            <w:tcW w:w="1358" w:type="dxa"/>
            <w:tcBorders>
              <w:top w:val="single" w:sz="4" w:space="0" w:color="auto"/>
              <w:left w:val="single" w:sz="4" w:space="0" w:color="auto"/>
              <w:bottom w:val="single" w:sz="4" w:space="0" w:color="auto"/>
            </w:tcBorders>
            <w:shd w:val="clear" w:color="auto" w:fill="FFFFFF"/>
          </w:tcPr>
          <w:p w:rsidR="00201AE6" w:rsidRPr="00201AE6" w:rsidRDefault="00201AE6" w:rsidP="00201AE6">
            <w:pPr>
              <w:rPr>
                <w:sz w:val="10"/>
                <w:szCs w:val="10"/>
              </w:rPr>
            </w:pPr>
          </w:p>
        </w:tc>
        <w:tc>
          <w:tcPr>
            <w:tcW w:w="1123" w:type="dxa"/>
            <w:tcBorders>
              <w:top w:val="single" w:sz="4" w:space="0" w:color="auto"/>
              <w:left w:val="single" w:sz="4" w:space="0" w:color="auto"/>
              <w:bottom w:val="single" w:sz="4" w:space="0" w:color="auto"/>
            </w:tcBorders>
            <w:shd w:val="clear" w:color="auto" w:fill="FFFFFF"/>
          </w:tcPr>
          <w:p w:rsidR="00201AE6" w:rsidRPr="00201AE6" w:rsidRDefault="00201AE6" w:rsidP="00201AE6">
            <w:pPr>
              <w:rPr>
                <w:sz w:val="10"/>
                <w:szCs w:val="10"/>
              </w:rPr>
            </w:pPr>
          </w:p>
        </w:tc>
        <w:tc>
          <w:tcPr>
            <w:tcW w:w="1258" w:type="dxa"/>
            <w:tcBorders>
              <w:top w:val="single" w:sz="4" w:space="0" w:color="auto"/>
              <w:left w:val="single" w:sz="4" w:space="0" w:color="auto"/>
              <w:bottom w:val="single" w:sz="4" w:space="0" w:color="auto"/>
            </w:tcBorders>
            <w:shd w:val="clear" w:color="auto" w:fill="FFFFFF"/>
          </w:tcPr>
          <w:p w:rsidR="00201AE6" w:rsidRPr="00201AE6" w:rsidRDefault="00201AE6" w:rsidP="00201AE6">
            <w:pPr>
              <w:rPr>
                <w:sz w:val="10"/>
                <w:szCs w:val="10"/>
              </w:rPr>
            </w:pPr>
          </w:p>
        </w:tc>
        <w:tc>
          <w:tcPr>
            <w:tcW w:w="1330" w:type="dxa"/>
            <w:tcBorders>
              <w:top w:val="single" w:sz="4" w:space="0" w:color="auto"/>
              <w:left w:val="single" w:sz="4" w:space="0" w:color="auto"/>
              <w:bottom w:val="single" w:sz="4" w:space="0" w:color="auto"/>
              <w:right w:val="single" w:sz="4" w:space="0" w:color="auto"/>
            </w:tcBorders>
            <w:shd w:val="clear" w:color="auto" w:fill="FFFFFF"/>
          </w:tcPr>
          <w:p w:rsidR="00201AE6" w:rsidRPr="00201AE6" w:rsidRDefault="00201AE6" w:rsidP="00201AE6">
            <w:pPr>
              <w:rPr>
                <w:sz w:val="10"/>
                <w:szCs w:val="10"/>
              </w:rPr>
            </w:pPr>
          </w:p>
        </w:tc>
      </w:tr>
    </w:tbl>
    <w:p w:rsidR="00201AE6" w:rsidRPr="00201AE6" w:rsidRDefault="00201AE6" w:rsidP="00201AE6">
      <w:pPr>
        <w:spacing w:after="219" w:line="1" w:lineRule="exact"/>
      </w:pPr>
    </w:p>
    <w:p w:rsidR="00201AE6" w:rsidRPr="00201AE6" w:rsidRDefault="00201AE6" w:rsidP="00201AE6">
      <w:pPr>
        <w:ind w:left="280"/>
        <w:rPr>
          <w:rFonts w:ascii="Times New Roman" w:eastAsia="Times New Roman" w:hAnsi="Times New Roman" w:cs="Times New Roman"/>
        </w:rPr>
      </w:pPr>
      <w:r w:rsidRPr="00201AE6">
        <w:rPr>
          <w:rFonts w:ascii="Times New Roman" w:eastAsia="Times New Roman" w:hAnsi="Times New Roman" w:cs="Times New Roman"/>
        </w:rPr>
        <w:t>Общее количество занятий в неделю в группах общеразвивающей направленности 15, по 3 занятия в день. В среду возможно проведение 4 занятий, одно из которых связно с двигательной активностью (физкультура на прогулке). Большинство занятий проводятся в первую половину дня, после дневного сна могут организовываться занятия по художественно-эстетической направленности, связанные с продуктивными видами деятельности. Длительность занятий - до 25 минут</w:t>
      </w:r>
      <w:r w:rsidRPr="00201AE6">
        <w:rPr>
          <w:rFonts w:ascii="Times New Roman" w:eastAsia="Times New Roman" w:hAnsi="Times New Roman" w:cs="Times New Roman"/>
        </w:rPr>
        <w:br w:type="page"/>
      </w:r>
    </w:p>
    <w:p w:rsidR="00201AE6" w:rsidRPr="00201AE6" w:rsidRDefault="00201AE6" w:rsidP="00201AE6">
      <w:pPr>
        <w:ind w:left="130"/>
        <w:rPr>
          <w:rFonts w:ascii="Times New Roman" w:eastAsia="Times New Roman" w:hAnsi="Times New Roman" w:cs="Times New Roman"/>
          <w:b/>
          <w:bCs/>
        </w:rPr>
      </w:pPr>
      <w:r w:rsidRPr="00201AE6">
        <w:rPr>
          <w:rFonts w:ascii="Times New Roman" w:eastAsia="Times New Roman" w:hAnsi="Times New Roman" w:cs="Times New Roman"/>
          <w:b/>
          <w:bCs/>
        </w:rPr>
        <w:t>Формы организации образовательного процесса в течение недели. Подготовительная к школе группа (дети 6-7 лет)</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70"/>
        <w:gridCol w:w="4253"/>
        <w:gridCol w:w="1181"/>
        <w:gridCol w:w="1795"/>
        <w:gridCol w:w="1358"/>
        <w:gridCol w:w="1123"/>
        <w:gridCol w:w="1258"/>
        <w:gridCol w:w="1330"/>
      </w:tblGrid>
      <w:tr w:rsidR="00201AE6" w:rsidRPr="00201AE6" w:rsidTr="00201AE6">
        <w:trPr>
          <w:trHeight w:hRule="exact" w:val="288"/>
          <w:jc w:val="center"/>
        </w:trPr>
        <w:tc>
          <w:tcPr>
            <w:tcW w:w="2870" w:type="dxa"/>
            <w:vMerge w:val="restart"/>
            <w:tcBorders>
              <w:top w:val="single" w:sz="4" w:space="0" w:color="auto"/>
              <w:left w:val="single" w:sz="4" w:space="0" w:color="auto"/>
            </w:tcBorders>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Формы организации обр. процесса</w:t>
            </w:r>
          </w:p>
        </w:tc>
        <w:tc>
          <w:tcPr>
            <w:tcW w:w="4253" w:type="dxa"/>
            <w:vMerge w:val="restart"/>
            <w:tcBorders>
              <w:top w:val="single" w:sz="4" w:space="0" w:color="auto"/>
              <w:left w:val="single" w:sz="4" w:space="0" w:color="auto"/>
            </w:tcBorders>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Образовательная область, направление</w:t>
            </w:r>
          </w:p>
        </w:tc>
        <w:tc>
          <w:tcPr>
            <w:tcW w:w="1181" w:type="dxa"/>
            <w:vMerge w:val="restart"/>
            <w:tcBorders>
              <w:top w:val="single" w:sz="4" w:space="0" w:color="auto"/>
              <w:left w:val="single" w:sz="4" w:space="0" w:color="auto"/>
            </w:tcBorders>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Количе</w:t>
            </w:r>
            <w:r w:rsidRPr="00201AE6">
              <w:rPr>
                <w:rFonts w:ascii="Times New Roman" w:eastAsia="Times New Roman" w:hAnsi="Times New Roman" w:cs="Times New Roman"/>
                <w:b/>
                <w:bCs/>
              </w:rPr>
              <w:softHyphen/>
              <w:t>ство</w:t>
            </w:r>
          </w:p>
        </w:tc>
        <w:tc>
          <w:tcPr>
            <w:tcW w:w="6864" w:type="dxa"/>
            <w:gridSpan w:val="5"/>
            <w:tcBorders>
              <w:top w:val="single" w:sz="4" w:space="0" w:color="auto"/>
              <w:left w:val="single" w:sz="4" w:space="0" w:color="auto"/>
              <w:right w:val="single" w:sz="4" w:space="0" w:color="auto"/>
            </w:tcBorders>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День недели</w:t>
            </w:r>
          </w:p>
        </w:tc>
      </w:tr>
      <w:tr w:rsidR="00201AE6" w:rsidRPr="00201AE6" w:rsidTr="00201AE6">
        <w:trPr>
          <w:trHeight w:hRule="exact" w:val="288"/>
          <w:jc w:val="center"/>
        </w:trPr>
        <w:tc>
          <w:tcPr>
            <w:tcW w:w="2870" w:type="dxa"/>
            <w:vMerge/>
            <w:tcBorders>
              <w:left w:val="single" w:sz="4" w:space="0" w:color="auto"/>
            </w:tcBorders>
            <w:shd w:val="clear" w:color="auto" w:fill="FFFFFF"/>
            <w:vAlign w:val="bottom"/>
          </w:tcPr>
          <w:p w:rsidR="00201AE6" w:rsidRPr="00201AE6" w:rsidRDefault="00201AE6" w:rsidP="00201AE6"/>
        </w:tc>
        <w:tc>
          <w:tcPr>
            <w:tcW w:w="4253" w:type="dxa"/>
            <w:vMerge/>
            <w:tcBorders>
              <w:left w:val="single" w:sz="4" w:space="0" w:color="auto"/>
            </w:tcBorders>
            <w:shd w:val="clear" w:color="auto" w:fill="FFFFFF"/>
            <w:vAlign w:val="bottom"/>
          </w:tcPr>
          <w:p w:rsidR="00201AE6" w:rsidRPr="00201AE6" w:rsidRDefault="00201AE6" w:rsidP="00201AE6"/>
        </w:tc>
        <w:tc>
          <w:tcPr>
            <w:tcW w:w="1181" w:type="dxa"/>
            <w:vMerge/>
            <w:tcBorders>
              <w:left w:val="single" w:sz="4" w:space="0" w:color="auto"/>
            </w:tcBorders>
            <w:shd w:val="clear" w:color="auto" w:fill="FFFFFF"/>
            <w:vAlign w:val="bottom"/>
          </w:tcPr>
          <w:p w:rsidR="00201AE6" w:rsidRPr="00201AE6" w:rsidRDefault="00201AE6" w:rsidP="00201AE6"/>
        </w:tc>
        <w:tc>
          <w:tcPr>
            <w:tcW w:w="1795" w:type="dxa"/>
            <w:tcBorders>
              <w:top w:val="single" w:sz="4" w:space="0" w:color="auto"/>
              <w:left w:val="single" w:sz="4" w:space="0" w:color="auto"/>
            </w:tcBorders>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Понедельник</w:t>
            </w:r>
          </w:p>
        </w:tc>
        <w:tc>
          <w:tcPr>
            <w:tcW w:w="1358" w:type="dxa"/>
            <w:tcBorders>
              <w:top w:val="single" w:sz="4" w:space="0" w:color="auto"/>
              <w:left w:val="single" w:sz="4" w:space="0" w:color="auto"/>
            </w:tcBorders>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Вторник</w:t>
            </w:r>
          </w:p>
        </w:tc>
        <w:tc>
          <w:tcPr>
            <w:tcW w:w="1123" w:type="dxa"/>
            <w:tcBorders>
              <w:top w:val="single" w:sz="4" w:space="0" w:color="auto"/>
              <w:left w:val="single" w:sz="4" w:space="0" w:color="auto"/>
            </w:tcBorders>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Среда</w:t>
            </w:r>
          </w:p>
        </w:tc>
        <w:tc>
          <w:tcPr>
            <w:tcW w:w="1258" w:type="dxa"/>
            <w:tcBorders>
              <w:top w:val="single" w:sz="4" w:space="0" w:color="auto"/>
              <w:left w:val="single" w:sz="4" w:space="0" w:color="auto"/>
            </w:tcBorders>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Четверг</w:t>
            </w:r>
          </w:p>
        </w:tc>
        <w:tc>
          <w:tcPr>
            <w:tcW w:w="1330" w:type="dxa"/>
            <w:tcBorders>
              <w:top w:val="single" w:sz="4" w:space="0" w:color="auto"/>
              <w:left w:val="single" w:sz="4" w:space="0" w:color="auto"/>
              <w:right w:val="single" w:sz="4" w:space="0" w:color="auto"/>
            </w:tcBorders>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Пятница</w:t>
            </w:r>
          </w:p>
        </w:tc>
      </w:tr>
      <w:tr w:rsidR="00201AE6" w:rsidRPr="00201AE6" w:rsidTr="00201AE6">
        <w:trPr>
          <w:trHeight w:hRule="exact" w:val="840"/>
          <w:jc w:val="center"/>
        </w:trPr>
        <w:tc>
          <w:tcPr>
            <w:tcW w:w="2870" w:type="dxa"/>
            <w:vMerge w:val="restart"/>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 xml:space="preserve">Занятие (на любом занятии решаются задачи </w:t>
            </w:r>
            <w:proofErr w:type="spellStart"/>
            <w:r w:rsidRPr="00201AE6">
              <w:rPr>
                <w:rFonts w:ascii="Times New Roman" w:eastAsia="Times New Roman" w:hAnsi="Times New Roman" w:cs="Times New Roman"/>
                <w:b/>
                <w:bCs/>
              </w:rPr>
              <w:t>социально</w:t>
            </w:r>
            <w:r w:rsidRPr="00201AE6">
              <w:rPr>
                <w:rFonts w:ascii="Times New Roman" w:eastAsia="Times New Roman" w:hAnsi="Times New Roman" w:cs="Times New Roman"/>
                <w:b/>
                <w:bCs/>
              </w:rPr>
              <w:softHyphen/>
              <w:t>коммуникативного</w:t>
            </w:r>
            <w:proofErr w:type="spellEnd"/>
            <w:r w:rsidRPr="00201AE6">
              <w:rPr>
                <w:rFonts w:ascii="Times New Roman" w:eastAsia="Times New Roman" w:hAnsi="Times New Roman" w:cs="Times New Roman"/>
                <w:b/>
                <w:bCs/>
              </w:rPr>
              <w:t xml:space="preserve"> развития детей)</w:t>
            </w:r>
          </w:p>
        </w:tc>
        <w:tc>
          <w:tcPr>
            <w:tcW w:w="4253" w:type="dxa"/>
            <w:tcBorders>
              <w:top w:val="single" w:sz="4" w:space="0" w:color="auto"/>
              <w:left w:val="single" w:sz="4" w:space="0" w:color="auto"/>
            </w:tcBorders>
            <w:shd w:val="clear" w:color="auto" w:fill="FFFFFF"/>
            <w:vAlign w:val="bottom"/>
          </w:tcPr>
          <w:p w:rsidR="00201AE6" w:rsidRPr="00201AE6" w:rsidRDefault="00201AE6" w:rsidP="00201AE6">
            <w:pPr>
              <w:rPr>
                <w:rFonts w:ascii="Times New Roman" w:eastAsia="Times New Roman" w:hAnsi="Times New Roman" w:cs="Times New Roman"/>
              </w:rPr>
            </w:pPr>
            <w:r w:rsidRPr="00201AE6">
              <w:rPr>
                <w:rFonts w:ascii="Times New Roman" w:eastAsia="Times New Roman" w:hAnsi="Times New Roman" w:cs="Times New Roman"/>
                <w:b/>
                <w:bCs/>
              </w:rPr>
              <w:t>Познавательное развитие (РЭМП, ознакомление с окружающим миром (ОМ), конструирование (К))</w:t>
            </w:r>
          </w:p>
        </w:tc>
        <w:tc>
          <w:tcPr>
            <w:tcW w:w="1181"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5</w:t>
            </w:r>
          </w:p>
        </w:tc>
        <w:tc>
          <w:tcPr>
            <w:tcW w:w="1795"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ОМ</w:t>
            </w:r>
          </w:p>
        </w:tc>
        <w:tc>
          <w:tcPr>
            <w:tcW w:w="1358"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РЭМП</w:t>
            </w:r>
          </w:p>
        </w:tc>
        <w:tc>
          <w:tcPr>
            <w:tcW w:w="1123"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ОМ</w:t>
            </w:r>
          </w:p>
        </w:tc>
        <w:tc>
          <w:tcPr>
            <w:tcW w:w="1258"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РЭМП</w:t>
            </w:r>
          </w:p>
        </w:tc>
        <w:tc>
          <w:tcPr>
            <w:tcW w:w="1330" w:type="dxa"/>
            <w:tcBorders>
              <w:top w:val="single" w:sz="4" w:space="0" w:color="auto"/>
              <w:left w:val="single" w:sz="4" w:space="0" w:color="auto"/>
              <w:righ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К</w:t>
            </w:r>
          </w:p>
        </w:tc>
      </w:tr>
      <w:tr w:rsidR="00201AE6" w:rsidRPr="00201AE6" w:rsidTr="00201AE6">
        <w:trPr>
          <w:trHeight w:hRule="exact" w:val="1387"/>
          <w:jc w:val="center"/>
        </w:trPr>
        <w:tc>
          <w:tcPr>
            <w:tcW w:w="2870" w:type="dxa"/>
            <w:vMerge/>
            <w:tcBorders>
              <w:left w:val="single" w:sz="4" w:space="0" w:color="auto"/>
            </w:tcBorders>
            <w:shd w:val="clear" w:color="auto" w:fill="FFFFFF"/>
            <w:vAlign w:val="center"/>
          </w:tcPr>
          <w:p w:rsidR="00201AE6" w:rsidRPr="00201AE6" w:rsidRDefault="00201AE6" w:rsidP="00201AE6"/>
        </w:tc>
        <w:tc>
          <w:tcPr>
            <w:tcW w:w="4253" w:type="dxa"/>
            <w:tcBorders>
              <w:top w:val="single" w:sz="4" w:space="0" w:color="auto"/>
              <w:left w:val="single" w:sz="4" w:space="0" w:color="auto"/>
            </w:tcBorders>
            <w:shd w:val="clear" w:color="auto" w:fill="FFFFFF"/>
            <w:vAlign w:val="bottom"/>
          </w:tcPr>
          <w:p w:rsidR="00201AE6" w:rsidRPr="00201AE6" w:rsidRDefault="00201AE6" w:rsidP="00201AE6">
            <w:pPr>
              <w:rPr>
                <w:rFonts w:ascii="Times New Roman" w:eastAsia="Times New Roman" w:hAnsi="Times New Roman" w:cs="Times New Roman"/>
              </w:rPr>
            </w:pPr>
            <w:r w:rsidRPr="00201AE6">
              <w:rPr>
                <w:rFonts w:ascii="Times New Roman" w:eastAsia="Times New Roman" w:hAnsi="Times New Roman" w:cs="Times New Roman"/>
                <w:b/>
                <w:bCs/>
              </w:rPr>
              <w:t>Речевое развитие (развитие речи (РР), подготовка к обучению грамоте (Г), восприятие художественной литературы и фольклора (ХЛ))</w:t>
            </w:r>
          </w:p>
        </w:tc>
        <w:tc>
          <w:tcPr>
            <w:tcW w:w="1181"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3</w:t>
            </w:r>
          </w:p>
        </w:tc>
        <w:tc>
          <w:tcPr>
            <w:tcW w:w="1795"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358"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РР</w:t>
            </w:r>
          </w:p>
        </w:tc>
        <w:tc>
          <w:tcPr>
            <w:tcW w:w="1123"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Г</w:t>
            </w:r>
          </w:p>
        </w:tc>
        <w:tc>
          <w:tcPr>
            <w:tcW w:w="1258"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ХЛ</w:t>
            </w:r>
          </w:p>
        </w:tc>
        <w:tc>
          <w:tcPr>
            <w:tcW w:w="1330" w:type="dxa"/>
            <w:tcBorders>
              <w:top w:val="single" w:sz="4" w:space="0" w:color="auto"/>
              <w:left w:val="single" w:sz="4" w:space="0" w:color="auto"/>
              <w:right w:val="single" w:sz="4" w:space="0" w:color="auto"/>
            </w:tcBorders>
            <w:shd w:val="clear" w:color="auto" w:fill="FFFFFF"/>
          </w:tcPr>
          <w:p w:rsidR="00201AE6" w:rsidRPr="00201AE6" w:rsidRDefault="00201AE6" w:rsidP="00201AE6">
            <w:pPr>
              <w:rPr>
                <w:sz w:val="10"/>
                <w:szCs w:val="10"/>
              </w:rPr>
            </w:pPr>
          </w:p>
        </w:tc>
      </w:tr>
      <w:tr w:rsidR="00201AE6" w:rsidRPr="00201AE6" w:rsidTr="00201AE6">
        <w:trPr>
          <w:trHeight w:hRule="exact" w:val="1114"/>
          <w:jc w:val="center"/>
        </w:trPr>
        <w:tc>
          <w:tcPr>
            <w:tcW w:w="2870" w:type="dxa"/>
            <w:vMerge/>
            <w:tcBorders>
              <w:left w:val="single" w:sz="4" w:space="0" w:color="auto"/>
            </w:tcBorders>
            <w:shd w:val="clear" w:color="auto" w:fill="FFFFFF"/>
            <w:vAlign w:val="center"/>
          </w:tcPr>
          <w:p w:rsidR="00201AE6" w:rsidRPr="00201AE6" w:rsidRDefault="00201AE6" w:rsidP="00201AE6"/>
        </w:tc>
        <w:tc>
          <w:tcPr>
            <w:tcW w:w="4253" w:type="dxa"/>
            <w:tcBorders>
              <w:top w:val="single" w:sz="4" w:space="0" w:color="auto"/>
              <w:left w:val="single" w:sz="4" w:space="0" w:color="auto"/>
            </w:tcBorders>
            <w:shd w:val="clear" w:color="auto" w:fill="FFFFFF"/>
            <w:vAlign w:val="bottom"/>
          </w:tcPr>
          <w:p w:rsidR="00201AE6" w:rsidRPr="00201AE6" w:rsidRDefault="00201AE6" w:rsidP="00201AE6">
            <w:pPr>
              <w:rPr>
                <w:rFonts w:ascii="Times New Roman" w:eastAsia="Times New Roman" w:hAnsi="Times New Roman" w:cs="Times New Roman"/>
              </w:rPr>
            </w:pPr>
            <w:r w:rsidRPr="00201AE6">
              <w:rPr>
                <w:rFonts w:ascii="Times New Roman" w:eastAsia="Times New Roman" w:hAnsi="Times New Roman" w:cs="Times New Roman"/>
                <w:b/>
                <w:bCs/>
              </w:rPr>
              <w:t>Художественно-эстетическое развитие (рисование (Р), лепка (Л), аппликация (А), художественный труд (ХТ), музыка (М)</w:t>
            </w:r>
          </w:p>
        </w:tc>
        <w:tc>
          <w:tcPr>
            <w:tcW w:w="1181"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5</w:t>
            </w:r>
          </w:p>
        </w:tc>
        <w:tc>
          <w:tcPr>
            <w:tcW w:w="1795"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Р</w:t>
            </w:r>
          </w:p>
        </w:tc>
        <w:tc>
          <w:tcPr>
            <w:tcW w:w="1358"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М</w:t>
            </w:r>
          </w:p>
        </w:tc>
        <w:tc>
          <w:tcPr>
            <w:tcW w:w="1123"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Л / ХТ</w:t>
            </w:r>
          </w:p>
        </w:tc>
        <w:tc>
          <w:tcPr>
            <w:tcW w:w="1258"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М</w:t>
            </w:r>
          </w:p>
        </w:tc>
        <w:tc>
          <w:tcPr>
            <w:tcW w:w="1330" w:type="dxa"/>
            <w:tcBorders>
              <w:top w:val="single" w:sz="4" w:space="0" w:color="auto"/>
              <w:left w:val="single" w:sz="4" w:space="0" w:color="auto"/>
              <w:righ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А</w:t>
            </w:r>
          </w:p>
        </w:tc>
      </w:tr>
      <w:tr w:rsidR="00201AE6" w:rsidRPr="00201AE6" w:rsidTr="00201AE6">
        <w:trPr>
          <w:trHeight w:hRule="exact" w:val="562"/>
          <w:jc w:val="center"/>
        </w:trPr>
        <w:tc>
          <w:tcPr>
            <w:tcW w:w="2870" w:type="dxa"/>
            <w:vMerge/>
            <w:tcBorders>
              <w:left w:val="single" w:sz="4" w:space="0" w:color="auto"/>
            </w:tcBorders>
            <w:shd w:val="clear" w:color="auto" w:fill="FFFFFF"/>
            <w:vAlign w:val="center"/>
          </w:tcPr>
          <w:p w:rsidR="00201AE6" w:rsidRPr="00201AE6" w:rsidRDefault="00201AE6" w:rsidP="00201AE6"/>
        </w:tc>
        <w:tc>
          <w:tcPr>
            <w:tcW w:w="4253" w:type="dxa"/>
            <w:tcBorders>
              <w:top w:val="single" w:sz="4" w:space="0" w:color="auto"/>
              <w:left w:val="single" w:sz="4" w:space="0" w:color="auto"/>
            </w:tcBorders>
            <w:shd w:val="clear" w:color="auto" w:fill="FFFFFF"/>
            <w:vAlign w:val="bottom"/>
          </w:tcPr>
          <w:p w:rsidR="00201AE6" w:rsidRPr="00201AE6" w:rsidRDefault="00201AE6" w:rsidP="0076004C">
            <w:pPr>
              <w:spacing w:line="233" w:lineRule="auto"/>
              <w:rPr>
                <w:rFonts w:ascii="Times New Roman" w:eastAsia="Times New Roman" w:hAnsi="Times New Roman" w:cs="Times New Roman"/>
              </w:rPr>
            </w:pPr>
            <w:r w:rsidRPr="00201AE6">
              <w:rPr>
                <w:rFonts w:ascii="Times New Roman" w:eastAsia="Times New Roman" w:hAnsi="Times New Roman" w:cs="Times New Roman"/>
                <w:b/>
                <w:bCs/>
              </w:rPr>
              <w:t>Физич</w:t>
            </w:r>
            <w:r w:rsidR="0076004C">
              <w:rPr>
                <w:rFonts w:ascii="Times New Roman" w:eastAsia="Times New Roman" w:hAnsi="Times New Roman" w:cs="Times New Roman"/>
                <w:b/>
                <w:bCs/>
              </w:rPr>
              <w:t>еское развитие (физкультура (Ф)</w:t>
            </w:r>
          </w:p>
        </w:tc>
        <w:tc>
          <w:tcPr>
            <w:tcW w:w="1181"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3</w:t>
            </w:r>
          </w:p>
        </w:tc>
        <w:tc>
          <w:tcPr>
            <w:tcW w:w="1795"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Ф</w:t>
            </w:r>
          </w:p>
        </w:tc>
        <w:tc>
          <w:tcPr>
            <w:tcW w:w="1358"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123"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Ф</w:t>
            </w:r>
          </w:p>
        </w:tc>
        <w:tc>
          <w:tcPr>
            <w:tcW w:w="1258"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330" w:type="dxa"/>
            <w:tcBorders>
              <w:top w:val="single" w:sz="4" w:space="0" w:color="auto"/>
              <w:left w:val="single" w:sz="4" w:space="0" w:color="auto"/>
              <w:righ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П</w:t>
            </w:r>
          </w:p>
        </w:tc>
      </w:tr>
      <w:tr w:rsidR="00201AE6" w:rsidRPr="00201AE6" w:rsidTr="00201AE6">
        <w:trPr>
          <w:trHeight w:hRule="exact" w:val="288"/>
          <w:jc w:val="center"/>
        </w:trPr>
        <w:tc>
          <w:tcPr>
            <w:tcW w:w="7123" w:type="dxa"/>
            <w:gridSpan w:val="2"/>
            <w:tcBorders>
              <w:top w:val="single" w:sz="4" w:space="0" w:color="auto"/>
              <w:left w:val="single" w:sz="4" w:space="0" w:color="auto"/>
            </w:tcBorders>
            <w:shd w:val="clear" w:color="auto" w:fill="FFFFFF"/>
            <w:vAlign w:val="center"/>
          </w:tcPr>
          <w:p w:rsidR="00201AE6" w:rsidRPr="00201AE6" w:rsidRDefault="00201AE6" w:rsidP="00201AE6">
            <w:pPr>
              <w:rPr>
                <w:rFonts w:ascii="Times New Roman" w:eastAsia="Times New Roman" w:hAnsi="Times New Roman" w:cs="Times New Roman"/>
              </w:rPr>
            </w:pPr>
            <w:r w:rsidRPr="00201AE6">
              <w:rPr>
                <w:rFonts w:ascii="Times New Roman" w:eastAsia="Times New Roman" w:hAnsi="Times New Roman" w:cs="Times New Roman"/>
                <w:b/>
                <w:bCs/>
              </w:rPr>
              <w:t>Беседа, загадка, разговор</w:t>
            </w:r>
          </w:p>
        </w:tc>
        <w:tc>
          <w:tcPr>
            <w:tcW w:w="1181"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795"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358"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123"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258"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330" w:type="dxa"/>
            <w:tcBorders>
              <w:top w:val="single" w:sz="4" w:space="0" w:color="auto"/>
              <w:left w:val="single" w:sz="4" w:space="0" w:color="auto"/>
              <w:righ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r>
      <w:tr w:rsidR="00201AE6" w:rsidRPr="00201AE6" w:rsidTr="00201AE6">
        <w:trPr>
          <w:trHeight w:hRule="exact" w:val="283"/>
          <w:jc w:val="center"/>
        </w:trPr>
        <w:tc>
          <w:tcPr>
            <w:tcW w:w="7123" w:type="dxa"/>
            <w:gridSpan w:val="2"/>
            <w:tcBorders>
              <w:top w:val="single" w:sz="4" w:space="0" w:color="auto"/>
              <w:left w:val="single" w:sz="4" w:space="0" w:color="auto"/>
            </w:tcBorders>
            <w:shd w:val="clear" w:color="auto" w:fill="FFFFFF"/>
            <w:vAlign w:val="bottom"/>
          </w:tcPr>
          <w:p w:rsidR="00201AE6" w:rsidRPr="00201AE6" w:rsidRDefault="00201AE6" w:rsidP="00201AE6">
            <w:pPr>
              <w:rPr>
                <w:rFonts w:ascii="Times New Roman" w:eastAsia="Times New Roman" w:hAnsi="Times New Roman" w:cs="Times New Roman"/>
              </w:rPr>
            </w:pPr>
            <w:r w:rsidRPr="00201AE6">
              <w:rPr>
                <w:rFonts w:ascii="Times New Roman" w:eastAsia="Times New Roman" w:hAnsi="Times New Roman" w:cs="Times New Roman"/>
                <w:b/>
                <w:bCs/>
              </w:rPr>
              <w:t>Мастерская</w:t>
            </w:r>
          </w:p>
        </w:tc>
        <w:tc>
          <w:tcPr>
            <w:tcW w:w="1181"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795"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358" w:type="dxa"/>
            <w:tcBorders>
              <w:top w:val="single" w:sz="4" w:space="0" w:color="auto"/>
              <w:left w:val="single" w:sz="4" w:space="0" w:color="auto"/>
            </w:tcBorders>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123"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258" w:type="dxa"/>
            <w:tcBorders>
              <w:top w:val="single" w:sz="4" w:space="0" w:color="auto"/>
              <w:left w:val="single" w:sz="4" w:space="0" w:color="auto"/>
            </w:tcBorders>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330" w:type="dxa"/>
            <w:tcBorders>
              <w:top w:val="single" w:sz="4" w:space="0" w:color="auto"/>
              <w:left w:val="single" w:sz="4" w:space="0" w:color="auto"/>
              <w:right w:val="single" w:sz="4" w:space="0" w:color="auto"/>
            </w:tcBorders>
            <w:shd w:val="clear" w:color="auto" w:fill="FFFFFF"/>
          </w:tcPr>
          <w:p w:rsidR="00201AE6" w:rsidRPr="00201AE6" w:rsidRDefault="00201AE6" w:rsidP="00201AE6">
            <w:pPr>
              <w:rPr>
                <w:sz w:val="10"/>
                <w:szCs w:val="10"/>
              </w:rPr>
            </w:pPr>
          </w:p>
        </w:tc>
      </w:tr>
      <w:tr w:rsidR="00201AE6" w:rsidRPr="00201AE6" w:rsidTr="00201AE6">
        <w:trPr>
          <w:trHeight w:hRule="exact" w:val="288"/>
          <w:jc w:val="center"/>
        </w:trPr>
        <w:tc>
          <w:tcPr>
            <w:tcW w:w="7123" w:type="dxa"/>
            <w:gridSpan w:val="2"/>
            <w:tcBorders>
              <w:top w:val="single" w:sz="4" w:space="0" w:color="auto"/>
              <w:left w:val="single" w:sz="4" w:space="0" w:color="auto"/>
            </w:tcBorders>
            <w:shd w:val="clear" w:color="auto" w:fill="FFFFFF"/>
            <w:vAlign w:val="bottom"/>
          </w:tcPr>
          <w:p w:rsidR="00201AE6" w:rsidRPr="00201AE6" w:rsidRDefault="00201AE6" w:rsidP="00201AE6">
            <w:pPr>
              <w:rPr>
                <w:rFonts w:ascii="Times New Roman" w:eastAsia="Times New Roman" w:hAnsi="Times New Roman" w:cs="Times New Roman"/>
              </w:rPr>
            </w:pPr>
            <w:r w:rsidRPr="00201AE6">
              <w:rPr>
                <w:rFonts w:ascii="Times New Roman" w:eastAsia="Times New Roman" w:hAnsi="Times New Roman" w:cs="Times New Roman"/>
                <w:b/>
                <w:bCs/>
              </w:rPr>
              <w:t>Коллекционирование</w:t>
            </w:r>
          </w:p>
        </w:tc>
        <w:tc>
          <w:tcPr>
            <w:tcW w:w="1181"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795" w:type="dxa"/>
            <w:tcBorders>
              <w:top w:val="single" w:sz="4" w:space="0" w:color="auto"/>
              <w:left w:val="single" w:sz="4" w:space="0" w:color="auto"/>
            </w:tcBorders>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358"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123"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258" w:type="dxa"/>
            <w:tcBorders>
              <w:top w:val="single" w:sz="4" w:space="0" w:color="auto"/>
              <w:left w:val="single" w:sz="4" w:space="0" w:color="auto"/>
            </w:tcBorders>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330" w:type="dxa"/>
            <w:tcBorders>
              <w:top w:val="single" w:sz="4" w:space="0" w:color="auto"/>
              <w:left w:val="single" w:sz="4" w:space="0" w:color="auto"/>
              <w:right w:val="single" w:sz="4" w:space="0" w:color="auto"/>
            </w:tcBorders>
            <w:shd w:val="clear" w:color="auto" w:fill="FFFFFF"/>
          </w:tcPr>
          <w:p w:rsidR="00201AE6" w:rsidRPr="00201AE6" w:rsidRDefault="00201AE6" w:rsidP="00201AE6">
            <w:pPr>
              <w:rPr>
                <w:sz w:val="10"/>
                <w:szCs w:val="10"/>
              </w:rPr>
            </w:pPr>
          </w:p>
        </w:tc>
      </w:tr>
      <w:tr w:rsidR="00201AE6" w:rsidRPr="00201AE6" w:rsidTr="00201AE6">
        <w:trPr>
          <w:trHeight w:hRule="exact" w:val="288"/>
          <w:jc w:val="center"/>
        </w:trPr>
        <w:tc>
          <w:tcPr>
            <w:tcW w:w="7123" w:type="dxa"/>
            <w:gridSpan w:val="2"/>
            <w:tcBorders>
              <w:top w:val="single" w:sz="4" w:space="0" w:color="auto"/>
              <w:left w:val="single" w:sz="4" w:space="0" w:color="auto"/>
            </w:tcBorders>
            <w:shd w:val="clear" w:color="auto" w:fill="FFFFFF"/>
            <w:vAlign w:val="center"/>
          </w:tcPr>
          <w:p w:rsidR="00201AE6" w:rsidRPr="00201AE6" w:rsidRDefault="00201AE6" w:rsidP="00201AE6">
            <w:pPr>
              <w:rPr>
                <w:rFonts w:ascii="Times New Roman" w:eastAsia="Times New Roman" w:hAnsi="Times New Roman" w:cs="Times New Roman"/>
              </w:rPr>
            </w:pPr>
            <w:r w:rsidRPr="00201AE6">
              <w:rPr>
                <w:rFonts w:ascii="Times New Roman" w:eastAsia="Times New Roman" w:hAnsi="Times New Roman" w:cs="Times New Roman"/>
                <w:b/>
                <w:bCs/>
              </w:rPr>
              <w:t>Чтение художественной и познавательной литературы</w:t>
            </w:r>
          </w:p>
        </w:tc>
        <w:tc>
          <w:tcPr>
            <w:tcW w:w="1181"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795"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358"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123"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258"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330" w:type="dxa"/>
            <w:tcBorders>
              <w:top w:val="single" w:sz="4" w:space="0" w:color="auto"/>
              <w:left w:val="single" w:sz="4" w:space="0" w:color="auto"/>
              <w:righ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r>
      <w:tr w:rsidR="00201AE6" w:rsidRPr="00201AE6" w:rsidTr="00201AE6">
        <w:trPr>
          <w:trHeight w:hRule="exact" w:val="283"/>
          <w:jc w:val="center"/>
        </w:trPr>
        <w:tc>
          <w:tcPr>
            <w:tcW w:w="7123" w:type="dxa"/>
            <w:gridSpan w:val="2"/>
            <w:tcBorders>
              <w:top w:val="single" w:sz="4" w:space="0" w:color="auto"/>
              <w:left w:val="single" w:sz="4" w:space="0" w:color="auto"/>
            </w:tcBorders>
            <w:shd w:val="clear" w:color="auto" w:fill="FFFFFF"/>
            <w:vAlign w:val="bottom"/>
          </w:tcPr>
          <w:p w:rsidR="00201AE6" w:rsidRPr="00201AE6" w:rsidRDefault="00201AE6" w:rsidP="00201AE6">
            <w:pPr>
              <w:rPr>
                <w:rFonts w:ascii="Times New Roman" w:eastAsia="Times New Roman" w:hAnsi="Times New Roman" w:cs="Times New Roman"/>
              </w:rPr>
            </w:pPr>
            <w:r w:rsidRPr="00201AE6">
              <w:rPr>
                <w:rFonts w:ascii="Times New Roman" w:eastAsia="Times New Roman" w:hAnsi="Times New Roman" w:cs="Times New Roman"/>
                <w:b/>
                <w:bCs/>
              </w:rPr>
              <w:t>Реализация проектов</w:t>
            </w:r>
          </w:p>
        </w:tc>
        <w:tc>
          <w:tcPr>
            <w:tcW w:w="1181"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795"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358"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123"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258"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330" w:type="dxa"/>
            <w:tcBorders>
              <w:top w:val="single" w:sz="4" w:space="0" w:color="auto"/>
              <w:left w:val="single" w:sz="4" w:space="0" w:color="auto"/>
              <w:right w:val="single" w:sz="4" w:space="0" w:color="auto"/>
            </w:tcBorders>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r>
      <w:tr w:rsidR="00201AE6" w:rsidRPr="00201AE6" w:rsidTr="00201AE6">
        <w:trPr>
          <w:trHeight w:hRule="exact" w:val="288"/>
          <w:jc w:val="center"/>
        </w:trPr>
        <w:tc>
          <w:tcPr>
            <w:tcW w:w="7123" w:type="dxa"/>
            <w:gridSpan w:val="2"/>
            <w:tcBorders>
              <w:top w:val="single" w:sz="4" w:space="0" w:color="auto"/>
              <w:left w:val="single" w:sz="4" w:space="0" w:color="auto"/>
            </w:tcBorders>
            <w:shd w:val="clear" w:color="auto" w:fill="FFFFFF"/>
            <w:vAlign w:val="bottom"/>
          </w:tcPr>
          <w:p w:rsidR="00201AE6" w:rsidRPr="00201AE6" w:rsidRDefault="00201AE6" w:rsidP="00201AE6">
            <w:pPr>
              <w:rPr>
                <w:rFonts w:ascii="Times New Roman" w:eastAsia="Times New Roman" w:hAnsi="Times New Roman" w:cs="Times New Roman"/>
              </w:rPr>
            </w:pPr>
            <w:r w:rsidRPr="00201AE6">
              <w:rPr>
                <w:rFonts w:ascii="Times New Roman" w:eastAsia="Times New Roman" w:hAnsi="Times New Roman" w:cs="Times New Roman"/>
                <w:b/>
                <w:bCs/>
              </w:rPr>
              <w:t>Экспериментирование и наблюдение</w:t>
            </w:r>
          </w:p>
        </w:tc>
        <w:tc>
          <w:tcPr>
            <w:tcW w:w="1181"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795"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358" w:type="dxa"/>
            <w:tcBorders>
              <w:top w:val="single" w:sz="4" w:space="0" w:color="auto"/>
              <w:left w:val="single" w:sz="4" w:space="0" w:color="auto"/>
            </w:tcBorders>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123"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258"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330" w:type="dxa"/>
            <w:tcBorders>
              <w:top w:val="single" w:sz="4" w:space="0" w:color="auto"/>
              <w:left w:val="single" w:sz="4" w:space="0" w:color="auto"/>
              <w:right w:val="single" w:sz="4" w:space="0" w:color="auto"/>
            </w:tcBorders>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r>
      <w:tr w:rsidR="00201AE6" w:rsidRPr="00201AE6" w:rsidTr="00201AE6">
        <w:trPr>
          <w:trHeight w:hRule="exact" w:val="283"/>
          <w:jc w:val="center"/>
        </w:trPr>
        <w:tc>
          <w:tcPr>
            <w:tcW w:w="7123" w:type="dxa"/>
            <w:gridSpan w:val="2"/>
            <w:tcBorders>
              <w:top w:val="single" w:sz="4" w:space="0" w:color="auto"/>
              <w:left w:val="single" w:sz="4" w:space="0" w:color="auto"/>
            </w:tcBorders>
            <w:shd w:val="clear" w:color="auto" w:fill="FFFFFF"/>
            <w:vAlign w:val="center"/>
          </w:tcPr>
          <w:p w:rsidR="00201AE6" w:rsidRPr="00201AE6" w:rsidRDefault="00201AE6" w:rsidP="00201AE6">
            <w:pPr>
              <w:rPr>
                <w:rFonts w:ascii="Times New Roman" w:eastAsia="Times New Roman" w:hAnsi="Times New Roman" w:cs="Times New Roman"/>
              </w:rPr>
            </w:pPr>
            <w:r w:rsidRPr="00201AE6">
              <w:rPr>
                <w:rFonts w:ascii="Times New Roman" w:eastAsia="Times New Roman" w:hAnsi="Times New Roman" w:cs="Times New Roman"/>
                <w:b/>
                <w:bCs/>
              </w:rPr>
              <w:t>Игра</w:t>
            </w:r>
          </w:p>
        </w:tc>
        <w:tc>
          <w:tcPr>
            <w:tcW w:w="1181"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795"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358"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123"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258"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330" w:type="dxa"/>
            <w:tcBorders>
              <w:top w:val="single" w:sz="4" w:space="0" w:color="auto"/>
              <w:left w:val="single" w:sz="4" w:space="0" w:color="auto"/>
              <w:righ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r>
      <w:tr w:rsidR="00201AE6" w:rsidRPr="00201AE6" w:rsidTr="00201AE6">
        <w:trPr>
          <w:trHeight w:hRule="exact" w:val="288"/>
          <w:jc w:val="center"/>
        </w:trPr>
        <w:tc>
          <w:tcPr>
            <w:tcW w:w="7123" w:type="dxa"/>
            <w:gridSpan w:val="2"/>
            <w:tcBorders>
              <w:top w:val="single" w:sz="4" w:space="0" w:color="auto"/>
              <w:left w:val="single" w:sz="4" w:space="0" w:color="auto"/>
            </w:tcBorders>
            <w:shd w:val="clear" w:color="auto" w:fill="FFFFFF"/>
            <w:vAlign w:val="bottom"/>
          </w:tcPr>
          <w:p w:rsidR="00201AE6" w:rsidRPr="00201AE6" w:rsidRDefault="00201AE6" w:rsidP="00201AE6">
            <w:pPr>
              <w:rPr>
                <w:rFonts w:ascii="Times New Roman" w:eastAsia="Times New Roman" w:hAnsi="Times New Roman" w:cs="Times New Roman"/>
              </w:rPr>
            </w:pPr>
            <w:r w:rsidRPr="00201AE6">
              <w:rPr>
                <w:rFonts w:ascii="Times New Roman" w:eastAsia="Times New Roman" w:hAnsi="Times New Roman" w:cs="Times New Roman"/>
                <w:b/>
                <w:bCs/>
              </w:rPr>
              <w:t>Конкурсы, викторины, досуги</w:t>
            </w:r>
          </w:p>
        </w:tc>
        <w:tc>
          <w:tcPr>
            <w:tcW w:w="1181"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795"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358"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123" w:type="dxa"/>
            <w:tcBorders>
              <w:top w:val="single" w:sz="4" w:space="0" w:color="auto"/>
              <w:left w:val="single" w:sz="4" w:space="0" w:color="auto"/>
            </w:tcBorders>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258"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330" w:type="dxa"/>
            <w:tcBorders>
              <w:top w:val="single" w:sz="4" w:space="0" w:color="auto"/>
              <w:left w:val="single" w:sz="4" w:space="0" w:color="auto"/>
              <w:right w:val="single" w:sz="4" w:space="0" w:color="auto"/>
            </w:tcBorders>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r>
      <w:tr w:rsidR="00201AE6" w:rsidRPr="00201AE6" w:rsidTr="00201AE6">
        <w:trPr>
          <w:trHeight w:hRule="exact" w:val="283"/>
          <w:jc w:val="center"/>
        </w:trPr>
        <w:tc>
          <w:tcPr>
            <w:tcW w:w="7123" w:type="dxa"/>
            <w:gridSpan w:val="2"/>
            <w:tcBorders>
              <w:top w:val="single" w:sz="4" w:space="0" w:color="auto"/>
              <w:left w:val="single" w:sz="4" w:space="0" w:color="auto"/>
            </w:tcBorders>
            <w:shd w:val="clear" w:color="auto" w:fill="FFFFFF"/>
            <w:vAlign w:val="bottom"/>
          </w:tcPr>
          <w:p w:rsidR="00201AE6" w:rsidRPr="00201AE6" w:rsidRDefault="00201AE6" w:rsidP="00201AE6">
            <w:pPr>
              <w:rPr>
                <w:rFonts w:ascii="Times New Roman" w:eastAsia="Times New Roman" w:hAnsi="Times New Roman" w:cs="Times New Roman"/>
              </w:rPr>
            </w:pPr>
            <w:r w:rsidRPr="00201AE6">
              <w:rPr>
                <w:rFonts w:ascii="Times New Roman" w:eastAsia="Times New Roman" w:hAnsi="Times New Roman" w:cs="Times New Roman"/>
                <w:b/>
                <w:bCs/>
              </w:rPr>
              <w:t>Решение ситуативных задач</w:t>
            </w:r>
          </w:p>
        </w:tc>
        <w:tc>
          <w:tcPr>
            <w:tcW w:w="1181"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795" w:type="dxa"/>
            <w:tcBorders>
              <w:top w:val="single" w:sz="4" w:space="0" w:color="auto"/>
              <w:left w:val="single" w:sz="4" w:space="0" w:color="auto"/>
            </w:tcBorders>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358"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123" w:type="dxa"/>
            <w:tcBorders>
              <w:top w:val="single" w:sz="4" w:space="0" w:color="auto"/>
              <w:left w:val="single" w:sz="4" w:space="0" w:color="auto"/>
            </w:tcBorders>
            <w:shd w:val="clear" w:color="auto" w:fill="FFFFFF"/>
            <w:vAlign w:val="bottom"/>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258"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330" w:type="dxa"/>
            <w:tcBorders>
              <w:top w:val="single" w:sz="4" w:space="0" w:color="auto"/>
              <w:left w:val="single" w:sz="4" w:space="0" w:color="auto"/>
              <w:right w:val="single" w:sz="4" w:space="0" w:color="auto"/>
            </w:tcBorders>
            <w:shd w:val="clear" w:color="auto" w:fill="FFFFFF"/>
          </w:tcPr>
          <w:p w:rsidR="00201AE6" w:rsidRPr="00201AE6" w:rsidRDefault="00201AE6" w:rsidP="00201AE6">
            <w:pPr>
              <w:rPr>
                <w:sz w:val="10"/>
                <w:szCs w:val="10"/>
              </w:rPr>
            </w:pPr>
          </w:p>
        </w:tc>
      </w:tr>
      <w:tr w:rsidR="00201AE6" w:rsidRPr="00201AE6" w:rsidTr="00201AE6">
        <w:trPr>
          <w:trHeight w:hRule="exact" w:val="288"/>
          <w:jc w:val="center"/>
        </w:trPr>
        <w:tc>
          <w:tcPr>
            <w:tcW w:w="7123" w:type="dxa"/>
            <w:gridSpan w:val="2"/>
            <w:tcBorders>
              <w:top w:val="single" w:sz="4" w:space="0" w:color="auto"/>
              <w:left w:val="single" w:sz="4" w:space="0" w:color="auto"/>
            </w:tcBorders>
            <w:shd w:val="clear" w:color="auto" w:fill="FFFFFF"/>
            <w:vAlign w:val="center"/>
          </w:tcPr>
          <w:p w:rsidR="00201AE6" w:rsidRPr="00201AE6" w:rsidRDefault="00201AE6" w:rsidP="00201AE6">
            <w:pPr>
              <w:rPr>
                <w:rFonts w:ascii="Times New Roman" w:eastAsia="Times New Roman" w:hAnsi="Times New Roman" w:cs="Times New Roman"/>
              </w:rPr>
            </w:pPr>
            <w:r w:rsidRPr="00201AE6">
              <w:rPr>
                <w:rFonts w:ascii="Times New Roman" w:eastAsia="Times New Roman" w:hAnsi="Times New Roman" w:cs="Times New Roman"/>
                <w:b/>
                <w:bCs/>
              </w:rPr>
              <w:t>Работа в книжном уголке</w:t>
            </w:r>
          </w:p>
        </w:tc>
        <w:tc>
          <w:tcPr>
            <w:tcW w:w="1181" w:type="dxa"/>
            <w:tcBorders>
              <w:top w:val="single" w:sz="4" w:space="0" w:color="auto"/>
              <w:left w:val="single" w:sz="4" w:space="0" w:color="auto"/>
            </w:tcBorders>
            <w:shd w:val="clear" w:color="auto" w:fill="FFFFFF"/>
          </w:tcPr>
          <w:p w:rsidR="00201AE6" w:rsidRPr="00201AE6" w:rsidRDefault="00201AE6" w:rsidP="00201AE6">
            <w:pPr>
              <w:rPr>
                <w:sz w:val="10"/>
                <w:szCs w:val="10"/>
              </w:rPr>
            </w:pPr>
          </w:p>
        </w:tc>
        <w:tc>
          <w:tcPr>
            <w:tcW w:w="1795"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358"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123"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258" w:type="dxa"/>
            <w:tcBorders>
              <w:top w:val="single" w:sz="4" w:space="0" w:color="auto"/>
              <w:lef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c>
          <w:tcPr>
            <w:tcW w:w="1330" w:type="dxa"/>
            <w:tcBorders>
              <w:top w:val="single" w:sz="4" w:space="0" w:color="auto"/>
              <w:left w:val="single" w:sz="4" w:space="0" w:color="auto"/>
              <w:right w:val="single" w:sz="4" w:space="0" w:color="auto"/>
            </w:tcBorders>
            <w:shd w:val="clear" w:color="auto" w:fill="FFFFFF"/>
            <w:vAlign w:val="center"/>
          </w:tcPr>
          <w:p w:rsidR="00201AE6" w:rsidRPr="00201AE6" w:rsidRDefault="00201AE6" w:rsidP="00201AE6">
            <w:pPr>
              <w:jc w:val="center"/>
              <w:rPr>
                <w:rFonts w:ascii="Times New Roman" w:eastAsia="Times New Roman" w:hAnsi="Times New Roman" w:cs="Times New Roman"/>
              </w:rPr>
            </w:pPr>
            <w:r w:rsidRPr="00201AE6">
              <w:rPr>
                <w:rFonts w:ascii="Times New Roman" w:eastAsia="Times New Roman" w:hAnsi="Times New Roman" w:cs="Times New Roman"/>
                <w:b/>
                <w:bCs/>
              </w:rPr>
              <w:t>+</w:t>
            </w:r>
          </w:p>
        </w:tc>
      </w:tr>
      <w:tr w:rsidR="00201AE6" w:rsidRPr="00201AE6" w:rsidTr="00201AE6">
        <w:trPr>
          <w:trHeight w:hRule="exact" w:val="298"/>
          <w:jc w:val="center"/>
        </w:trPr>
        <w:tc>
          <w:tcPr>
            <w:tcW w:w="2870" w:type="dxa"/>
            <w:tcBorders>
              <w:top w:val="single" w:sz="4" w:space="0" w:color="auto"/>
              <w:left w:val="single" w:sz="4" w:space="0" w:color="auto"/>
              <w:bottom w:val="single" w:sz="4" w:space="0" w:color="auto"/>
            </w:tcBorders>
            <w:shd w:val="clear" w:color="auto" w:fill="FFFFFF"/>
            <w:vAlign w:val="bottom"/>
          </w:tcPr>
          <w:p w:rsidR="00201AE6" w:rsidRPr="00201AE6" w:rsidRDefault="00201AE6" w:rsidP="00201AE6">
            <w:pPr>
              <w:rPr>
                <w:rFonts w:ascii="Times New Roman" w:eastAsia="Times New Roman" w:hAnsi="Times New Roman" w:cs="Times New Roman"/>
              </w:rPr>
            </w:pPr>
            <w:r w:rsidRPr="00201AE6">
              <w:rPr>
                <w:rFonts w:ascii="Times New Roman" w:eastAsia="Times New Roman" w:hAnsi="Times New Roman" w:cs="Times New Roman"/>
                <w:b/>
                <w:bCs/>
              </w:rPr>
              <w:t>Другие формы:</w:t>
            </w:r>
          </w:p>
        </w:tc>
        <w:tc>
          <w:tcPr>
            <w:tcW w:w="4253" w:type="dxa"/>
            <w:tcBorders>
              <w:top w:val="single" w:sz="4" w:space="0" w:color="auto"/>
              <w:left w:val="single" w:sz="4" w:space="0" w:color="auto"/>
              <w:bottom w:val="single" w:sz="4" w:space="0" w:color="auto"/>
            </w:tcBorders>
            <w:shd w:val="clear" w:color="auto" w:fill="FFFFFF"/>
          </w:tcPr>
          <w:p w:rsidR="00201AE6" w:rsidRPr="00201AE6" w:rsidRDefault="00201AE6" w:rsidP="00201AE6">
            <w:pPr>
              <w:rPr>
                <w:sz w:val="10"/>
                <w:szCs w:val="10"/>
              </w:rPr>
            </w:pPr>
          </w:p>
        </w:tc>
        <w:tc>
          <w:tcPr>
            <w:tcW w:w="1181" w:type="dxa"/>
            <w:tcBorders>
              <w:top w:val="single" w:sz="4" w:space="0" w:color="auto"/>
              <w:left w:val="single" w:sz="4" w:space="0" w:color="auto"/>
              <w:bottom w:val="single" w:sz="4" w:space="0" w:color="auto"/>
            </w:tcBorders>
            <w:shd w:val="clear" w:color="auto" w:fill="FFFFFF"/>
          </w:tcPr>
          <w:p w:rsidR="00201AE6" w:rsidRPr="00201AE6" w:rsidRDefault="00201AE6" w:rsidP="00201AE6">
            <w:pPr>
              <w:rPr>
                <w:sz w:val="10"/>
                <w:szCs w:val="10"/>
              </w:rPr>
            </w:pPr>
          </w:p>
        </w:tc>
        <w:tc>
          <w:tcPr>
            <w:tcW w:w="1795" w:type="dxa"/>
            <w:tcBorders>
              <w:top w:val="single" w:sz="4" w:space="0" w:color="auto"/>
              <w:left w:val="single" w:sz="4" w:space="0" w:color="auto"/>
              <w:bottom w:val="single" w:sz="4" w:space="0" w:color="auto"/>
            </w:tcBorders>
            <w:shd w:val="clear" w:color="auto" w:fill="FFFFFF"/>
          </w:tcPr>
          <w:p w:rsidR="00201AE6" w:rsidRPr="00201AE6" w:rsidRDefault="00201AE6" w:rsidP="00201AE6">
            <w:pPr>
              <w:rPr>
                <w:sz w:val="10"/>
                <w:szCs w:val="10"/>
              </w:rPr>
            </w:pPr>
          </w:p>
        </w:tc>
        <w:tc>
          <w:tcPr>
            <w:tcW w:w="1358" w:type="dxa"/>
            <w:tcBorders>
              <w:top w:val="single" w:sz="4" w:space="0" w:color="auto"/>
              <w:left w:val="single" w:sz="4" w:space="0" w:color="auto"/>
              <w:bottom w:val="single" w:sz="4" w:space="0" w:color="auto"/>
            </w:tcBorders>
            <w:shd w:val="clear" w:color="auto" w:fill="FFFFFF"/>
          </w:tcPr>
          <w:p w:rsidR="00201AE6" w:rsidRPr="00201AE6" w:rsidRDefault="00201AE6" w:rsidP="00201AE6">
            <w:pPr>
              <w:rPr>
                <w:sz w:val="10"/>
                <w:szCs w:val="10"/>
              </w:rPr>
            </w:pPr>
          </w:p>
        </w:tc>
        <w:tc>
          <w:tcPr>
            <w:tcW w:w="1123" w:type="dxa"/>
            <w:tcBorders>
              <w:top w:val="single" w:sz="4" w:space="0" w:color="auto"/>
              <w:left w:val="single" w:sz="4" w:space="0" w:color="auto"/>
              <w:bottom w:val="single" w:sz="4" w:space="0" w:color="auto"/>
            </w:tcBorders>
            <w:shd w:val="clear" w:color="auto" w:fill="FFFFFF"/>
          </w:tcPr>
          <w:p w:rsidR="00201AE6" w:rsidRPr="00201AE6" w:rsidRDefault="00201AE6" w:rsidP="00201AE6">
            <w:pPr>
              <w:rPr>
                <w:sz w:val="10"/>
                <w:szCs w:val="10"/>
              </w:rPr>
            </w:pPr>
          </w:p>
        </w:tc>
        <w:tc>
          <w:tcPr>
            <w:tcW w:w="1258" w:type="dxa"/>
            <w:tcBorders>
              <w:top w:val="single" w:sz="4" w:space="0" w:color="auto"/>
              <w:left w:val="single" w:sz="4" w:space="0" w:color="auto"/>
              <w:bottom w:val="single" w:sz="4" w:space="0" w:color="auto"/>
            </w:tcBorders>
            <w:shd w:val="clear" w:color="auto" w:fill="FFFFFF"/>
          </w:tcPr>
          <w:p w:rsidR="00201AE6" w:rsidRPr="00201AE6" w:rsidRDefault="00201AE6" w:rsidP="00201AE6">
            <w:pPr>
              <w:rPr>
                <w:sz w:val="10"/>
                <w:szCs w:val="10"/>
              </w:rPr>
            </w:pPr>
          </w:p>
        </w:tc>
        <w:tc>
          <w:tcPr>
            <w:tcW w:w="1330" w:type="dxa"/>
            <w:tcBorders>
              <w:top w:val="single" w:sz="4" w:space="0" w:color="auto"/>
              <w:left w:val="single" w:sz="4" w:space="0" w:color="auto"/>
              <w:bottom w:val="single" w:sz="4" w:space="0" w:color="auto"/>
              <w:right w:val="single" w:sz="4" w:space="0" w:color="auto"/>
            </w:tcBorders>
            <w:shd w:val="clear" w:color="auto" w:fill="FFFFFF"/>
          </w:tcPr>
          <w:p w:rsidR="00201AE6" w:rsidRPr="00201AE6" w:rsidRDefault="00201AE6" w:rsidP="00201AE6">
            <w:pPr>
              <w:rPr>
                <w:sz w:val="10"/>
                <w:szCs w:val="10"/>
              </w:rPr>
            </w:pPr>
          </w:p>
        </w:tc>
      </w:tr>
    </w:tbl>
    <w:p w:rsidR="00201AE6" w:rsidRPr="00201AE6" w:rsidRDefault="00201AE6" w:rsidP="00201AE6">
      <w:pPr>
        <w:spacing w:after="99" w:line="1" w:lineRule="exact"/>
      </w:pPr>
    </w:p>
    <w:p w:rsidR="00201AE6" w:rsidRPr="00201AE6" w:rsidRDefault="00201AE6" w:rsidP="00201AE6">
      <w:pPr>
        <w:ind w:left="280"/>
        <w:rPr>
          <w:rFonts w:ascii="Times New Roman" w:eastAsia="Times New Roman" w:hAnsi="Times New Roman" w:cs="Times New Roman"/>
        </w:rPr>
        <w:sectPr w:rsidR="00201AE6" w:rsidRPr="00201AE6" w:rsidSect="00201AE6">
          <w:headerReference w:type="even" r:id="rId128"/>
          <w:headerReference w:type="default" r:id="rId129"/>
          <w:footnotePr>
            <w:numStart w:val="2"/>
          </w:footnotePr>
          <w:pgSz w:w="16840" w:h="11900" w:orient="landscape"/>
          <w:pgMar w:top="1249" w:right="571" w:bottom="1435" w:left="1101" w:header="0" w:footer="1007" w:gutter="0"/>
          <w:cols w:space="720"/>
          <w:noEndnote/>
          <w:docGrid w:linePitch="360"/>
        </w:sectPr>
      </w:pPr>
      <w:r w:rsidRPr="00201AE6">
        <w:rPr>
          <w:rFonts w:ascii="Times New Roman" w:eastAsia="Times New Roman" w:hAnsi="Times New Roman" w:cs="Times New Roman"/>
        </w:rPr>
        <w:t>Общее количество занятий в неделю в группах общеразвивающей направленности 16, по 3 занятия в день. В среду возможно проведение 4 занятий, одно из которых связно с двигательной активностью (физкультура на прогулке). Большинство занятий проводятся в первую половину дня, после дневного сна могут организовываться занятия по художественно-эстетической направленности, связанные с продуктивными видами деятельности. Дл</w:t>
      </w:r>
      <w:r w:rsidR="00945F7E">
        <w:rPr>
          <w:rFonts w:ascii="Times New Roman" w:eastAsia="Times New Roman" w:hAnsi="Times New Roman" w:cs="Times New Roman"/>
        </w:rPr>
        <w:t>ительность занятий - до 30 минут.</w:t>
      </w:r>
    </w:p>
    <w:p w:rsidR="00201AE6" w:rsidRDefault="00201AE6" w:rsidP="00945F7E">
      <w:pPr>
        <w:keepNext/>
        <w:keepLines/>
        <w:tabs>
          <w:tab w:val="left" w:pos="1201"/>
        </w:tabs>
        <w:spacing w:line="276" w:lineRule="auto"/>
        <w:jc w:val="both"/>
        <w:outlineLvl w:val="0"/>
      </w:pPr>
      <w:bookmarkStart w:id="832" w:name="bookmark2090"/>
      <w:bookmarkEnd w:id="832"/>
    </w:p>
    <w:p w:rsidR="00475A74" w:rsidRDefault="0014767D">
      <w:pPr>
        <w:pStyle w:val="11"/>
        <w:ind w:firstLine="0"/>
        <w:jc w:val="both"/>
        <w:rPr>
          <w:b/>
          <w:bCs/>
          <w:sz w:val="22"/>
          <w:szCs w:val="22"/>
        </w:rPr>
      </w:pPr>
      <w:r>
        <w:rPr>
          <w:b/>
          <w:bCs/>
          <w:sz w:val="22"/>
          <w:szCs w:val="22"/>
        </w:rPr>
        <w:t>4.7 Федеральный календа</w:t>
      </w:r>
      <w:r w:rsidR="00945F7E">
        <w:rPr>
          <w:b/>
          <w:bCs/>
          <w:sz w:val="22"/>
          <w:szCs w:val="22"/>
        </w:rPr>
        <w:t>рный план воспитательной работы</w:t>
      </w:r>
    </w:p>
    <w:p w:rsidR="00945F7E" w:rsidRDefault="00945F7E">
      <w:pPr>
        <w:pStyle w:val="11"/>
        <w:ind w:firstLine="0"/>
        <w:jc w:val="both"/>
        <w:rPr>
          <w:sz w:val="22"/>
          <w:szCs w:val="22"/>
        </w:rPr>
      </w:pPr>
    </w:p>
    <w:p w:rsidR="00475A74" w:rsidRPr="005C1A20" w:rsidRDefault="0014767D">
      <w:pPr>
        <w:pStyle w:val="11"/>
        <w:ind w:firstLine="0"/>
        <w:jc w:val="both"/>
      </w:pPr>
      <w:r w:rsidRPr="005C1A20">
        <w:t>План является единым для ДОО.</w:t>
      </w:r>
    </w:p>
    <w:p w:rsidR="00475A74" w:rsidRDefault="0014767D">
      <w:pPr>
        <w:pStyle w:val="11"/>
        <w:ind w:firstLine="0"/>
        <w:jc w:val="both"/>
      </w:pPr>
      <w:r w:rsidRPr="005C1A20">
        <w:t>ДОО вправе наряду с Планом проводить</w:t>
      </w:r>
      <w:r>
        <w:t xml:space="preserve"> иные мероприятия согласно Программе воспитания, по ключевым направлениям воспитания и дополнительного образования детей.</w:t>
      </w:r>
    </w:p>
    <w:p w:rsidR="00475A74" w:rsidRDefault="0014767D">
      <w:pPr>
        <w:pStyle w:val="11"/>
        <w:ind w:firstLine="0"/>
        <w:jc w:val="both"/>
      </w:pPr>
      <w:r>
        <w:t>Все мероприятия должны проводиться с учётом особенностей Программы, а также возрастных, физиологических и психоэмоциональных особенностей обучающихся.</w:t>
      </w:r>
    </w:p>
    <w:p w:rsidR="00475A74" w:rsidRDefault="0014767D">
      <w:pPr>
        <w:pStyle w:val="11"/>
        <w:spacing w:after="220"/>
        <w:ind w:firstLine="800"/>
        <w:jc w:val="both"/>
      </w:pPr>
      <w:r>
        <w:rPr>
          <w:i/>
          <w:iCs/>
        </w:rPr>
        <w:t>Примерный перечень основных государственных и народных праздников, памятных дат в календарном плане воспитательной работы в ДОО.</w:t>
      </w:r>
    </w:p>
    <w:tbl>
      <w:tblPr>
        <w:tblOverlap w:val="never"/>
        <w:tblW w:w="0" w:type="auto"/>
        <w:jc w:val="center"/>
        <w:tblLayout w:type="fixed"/>
        <w:tblCellMar>
          <w:left w:w="10" w:type="dxa"/>
          <w:right w:w="10" w:type="dxa"/>
        </w:tblCellMar>
        <w:tblLook w:val="0000" w:firstRow="0" w:lastRow="0" w:firstColumn="0" w:lastColumn="0" w:noHBand="0" w:noVBand="0"/>
      </w:tblPr>
      <w:tblGrid>
        <w:gridCol w:w="1181"/>
        <w:gridCol w:w="1464"/>
        <w:gridCol w:w="1382"/>
        <w:gridCol w:w="1387"/>
        <w:gridCol w:w="1382"/>
        <w:gridCol w:w="1378"/>
        <w:gridCol w:w="840"/>
        <w:gridCol w:w="1416"/>
      </w:tblGrid>
      <w:tr w:rsidR="00475A74" w:rsidTr="00945F7E">
        <w:trPr>
          <w:trHeight w:hRule="exact" w:val="1128"/>
          <w:jc w:val="center"/>
        </w:trPr>
        <w:tc>
          <w:tcPr>
            <w:tcW w:w="1181" w:type="dxa"/>
            <w:tcBorders>
              <w:top w:val="single" w:sz="4" w:space="0" w:color="auto"/>
              <w:left w:val="single" w:sz="4" w:space="0" w:color="auto"/>
            </w:tcBorders>
            <w:shd w:val="clear" w:color="auto" w:fill="FFFFFF"/>
          </w:tcPr>
          <w:p w:rsidR="00475A74" w:rsidRDefault="0014767D">
            <w:pPr>
              <w:pStyle w:val="a7"/>
              <w:spacing w:line="228" w:lineRule="auto"/>
              <w:ind w:firstLine="0"/>
            </w:pPr>
            <w:proofErr w:type="spellStart"/>
            <w:r>
              <w:t>Направл</w:t>
            </w:r>
            <w:proofErr w:type="spellEnd"/>
            <w:r>
              <w:t xml:space="preserve"> </w:t>
            </w:r>
            <w:proofErr w:type="spellStart"/>
            <w:r>
              <w:t>ения</w:t>
            </w:r>
            <w:proofErr w:type="spellEnd"/>
            <w:r>
              <w:t>/ месяц</w:t>
            </w:r>
          </w:p>
        </w:tc>
        <w:tc>
          <w:tcPr>
            <w:tcW w:w="1464" w:type="dxa"/>
            <w:tcBorders>
              <w:top w:val="single" w:sz="4" w:space="0" w:color="auto"/>
              <w:left w:val="single" w:sz="4" w:space="0" w:color="auto"/>
            </w:tcBorders>
            <w:shd w:val="clear" w:color="auto" w:fill="FFFFFF"/>
          </w:tcPr>
          <w:p w:rsidR="00475A74" w:rsidRDefault="0014767D">
            <w:pPr>
              <w:pStyle w:val="a7"/>
              <w:ind w:firstLine="0"/>
            </w:pPr>
            <w:proofErr w:type="spellStart"/>
            <w:r>
              <w:t>патриотиче</w:t>
            </w:r>
            <w:proofErr w:type="spellEnd"/>
            <w:r>
              <w:t xml:space="preserve"> </w:t>
            </w:r>
            <w:proofErr w:type="spellStart"/>
            <w:r>
              <w:t>ское</w:t>
            </w:r>
            <w:proofErr w:type="spellEnd"/>
          </w:p>
        </w:tc>
        <w:tc>
          <w:tcPr>
            <w:tcW w:w="1382" w:type="dxa"/>
            <w:tcBorders>
              <w:top w:val="single" w:sz="4" w:space="0" w:color="auto"/>
              <w:left w:val="single" w:sz="4" w:space="0" w:color="auto"/>
            </w:tcBorders>
            <w:shd w:val="clear" w:color="auto" w:fill="FFFFFF"/>
          </w:tcPr>
          <w:p w:rsidR="00475A74" w:rsidRDefault="0014767D">
            <w:pPr>
              <w:pStyle w:val="a7"/>
              <w:ind w:firstLine="0"/>
            </w:pPr>
            <w:r>
              <w:t xml:space="preserve">Духовно- </w:t>
            </w:r>
            <w:proofErr w:type="spellStart"/>
            <w:r>
              <w:t>нравственн</w:t>
            </w:r>
            <w:proofErr w:type="spellEnd"/>
            <w:r>
              <w:t xml:space="preserve"> </w:t>
            </w:r>
            <w:proofErr w:type="spellStart"/>
            <w:r>
              <w:t>ое</w:t>
            </w:r>
            <w:proofErr w:type="spellEnd"/>
          </w:p>
        </w:tc>
        <w:tc>
          <w:tcPr>
            <w:tcW w:w="1387" w:type="dxa"/>
            <w:tcBorders>
              <w:top w:val="single" w:sz="4" w:space="0" w:color="auto"/>
              <w:left w:val="single" w:sz="4" w:space="0" w:color="auto"/>
            </w:tcBorders>
            <w:shd w:val="clear" w:color="auto" w:fill="FFFFFF"/>
          </w:tcPr>
          <w:p w:rsidR="00475A74" w:rsidRDefault="0014767D">
            <w:pPr>
              <w:pStyle w:val="a7"/>
              <w:ind w:firstLine="0"/>
            </w:pPr>
            <w:r>
              <w:t>социально е</w:t>
            </w:r>
          </w:p>
        </w:tc>
        <w:tc>
          <w:tcPr>
            <w:tcW w:w="1382" w:type="dxa"/>
            <w:tcBorders>
              <w:top w:val="single" w:sz="4" w:space="0" w:color="auto"/>
              <w:left w:val="single" w:sz="4" w:space="0" w:color="auto"/>
            </w:tcBorders>
            <w:shd w:val="clear" w:color="auto" w:fill="FFFFFF"/>
          </w:tcPr>
          <w:p w:rsidR="00475A74" w:rsidRDefault="0014767D">
            <w:pPr>
              <w:pStyle w:val="a7"/>
              <w:ind w:firstLine="0"/>
            </w:pPr>
            <w:proofErr w:type="spellStart"/>
            <w:r>
              <w:t>познавател</w:t>
            </w:r>
            <w:proofErr w:type="spellEnd"/>
          </w:p>
          <w:p w:rsidR="00475A74" w:rsidRDefault="0014767D">
            <w:pPr>
              <w:pStyle w:val="a7"/>
              <w:ind w:firstLine="0"/>
            </w:pPr>
            <w:proofErr w:type="spellStart"/>
            <w:r>
              <w:t>ьное</w:t>
            </w:r>
            <w:proofErr w:type="spellEnd"/>
          </w:p>
        </w:tc>
        <w:tc>
          <w:tcPr>
            <w:tcW w:w="1378" w:type="dxa"/>
            <w:tcBorders>
              <w:top w:val="single" w:sz="4" w:space="0" w:color="auto"/>
              <w:left w:val="single" w:sz="4" w:space="0" w:color="auto"/>
            </w:tcBorders>
            <w:shd w:val="clear" w:color="auto" w:fill="FFFFFF"/>
            <w:vAlign w:val="bottom"/>
          </w:tcPr>
          <w:p w:rsidR="00475A74" w:rsidRDefault="0014767D">
            <w:pPr>
              <w:pStyle w:val="a7"/>
              <w:ind w:firstLine="0"/>
            </w:pPr>
            <w:proofErr w:type="spellStart"/>
            <w:r>
              <w:t>Физическо</w:t>
            </w:r>
            <w:proofErr w:type="spellEnd"/>
            <w:r>
              <w:t xml:space="preserve"> е </w:t>
            </w:r>
            <w:proofErr w:type="spellStart"/>
            <w:r>
              <w:t>ии</w:t>
            </w:r>
            <w:proofErr w:type="spellEnd"/>
            <w:r>
              <w:t xml:space="preserve"> оздоровите </w:t>
            </w:r>
            <w:proofErr w:type="spellStart"/>
            <w:r>
              <w:t>льное</w:t>
            </w:r>
            <w:proofErr w:type="spellEnd"/>
          </w:p>
        </w:tc>
        <w:tc>
          <w:tcPr>
            <w:tcW w:w="840" w:type="dxa"/>
            <w:tcBorders>
              <w:top w:val="single" w:sz="4" w:space="0" w:color="auto"/>
              <w:left w:val="single" w:sz="4" w:space="0" w:color="auto"/>
            </w:tcBorders>
            <w:shd w:val="clear" w:color="auto" w:fill="FFFFFF"/>
          </w:tcPr>
          <w:p w:rsidR="00475A74" w:rsidRDefault="0014767D">
            <w:pPr>
              <w:pStyle w:val="a7"/>
              <w:spacing w:line="230" w:lineRule="auto"/>
              <w:ind w:firstLine="0"/>
            </w:pPr>
            <w:proofErr w:type="spellStart"/>
            <w:r>
              <w:t>трудо</w:t>
            </w:r>
            <w:proofErr w:type="spellEnd"/>
            <w:r>
              <w:t xml:space="preserve"> вое</w:t>
            </w:r>
          </w:p>
        </w:tc>
        <w:tc>
          <w:tcPr>
            <w:tcW w:w="1416" w:type="dxa"/>
            <w:tcBorders>
              <w:top w:val="single" w:sz="4" w:space="0" w:color="auto"/>
              <w:left w:val="single" w:sz="4" w:space="0" w:color="auto"/>
              <w:right w:val="single" w:sz="4" w:space="0" w:color="auto"/>
            </w:tcBorders>
            <w:shd w:val="clear" w:color="auto" w:fill="FFFFFF"/>
          </w:tcPr>
          <w:p w:rsidR="00475A74" w:rsidRDefault="0014767D">
            <w:pPr>
              <w:pStyle w:val="a7"/>
              <w:ind w:firstLine="0"/>
            </w:pPr>
            <w:proofErr w:type="spellStart"/>
            <w:r>
              <w:t>эстетическ</w:t>
            </w:r>
            <w:proofErr w:type="spellEnd"/>
            <w:r>
              <w:t xml:space="preserve"> </w:t>
            </w:r>
            <w:proofErr w:type="spellStart"/>
            <w:r>
              <w:t>ое</w:t>
            </w:r>
            <w:proofErr w:type="spellEnd"/>
          </w:p>
        </w:tc>
      </w:tr>
      <w:tr w:rsidR="00475A74" w:rsidTr="00945F7E">
        <w:trPr>
          <w:trHeight w:hRule="exact" w:val="2770"/>
          <w:jc w:val="center"/>
        </w:trPr>
        <w:tc>
          <w:tcPr>
            <w:tcW w:w="1181" w:type="dxa"/>
            <w:tcBorders>
              <w:top w:val="single" w:sz="4" w:space="0" w:color="auto"/>
              <w:left w:val="single" w:sz="4" w:space="0" w:color="auto"/>
            </w:tcBorders>
            <w:shd w:val="clear" w:color="auto" w:fill="FFFFFF"/>
          </w:tcPr>
          <w:p w:rsidR="00475A74" w:rsidRDefault="0014767D">
            <w:pPr>
              <w:pStyle w:val="a7"/>
              <w:ind w:firstLine="0"/>
            </w:pPr>
            <w:r>
              <w:t>Январь</w:t>
            </w:r>
          </w:p>
        </w:tc>
        <w:tc>
          <w:tcPr>
            <w:tcW w:w="1464" w:type="dxa"/>
            <w:tcBorders>
              <w:top w:val="single" w:sz="4" w:space="0" w:color="auto"/>
              <w:left w:val="single" w:sz="4" w:space="0" w:color="auto"/>
            </w:tcBorders>
            <w:shd w:val="clear" w:color="auto" w:fill="FFFFFF"/>
          </w:tcPr>
          <w:p w:rsidR="00475A74" w:rsidRDefault="0014767D">
            <w:pPr>
              <w:pStyle w:val="a7"/>
              <w:ind w:firstLine="240"/>
            </w:pPr>
            <w:r>
              <w:t xml:space="preserve">27 января: День полного освобожден </w:t>
            </w:r>
            <w:proofErr w:type="spellStart"/>
            <w:r>
              <w:t>ия</w:t>
            </w:r>
            <w:proofErr w:type="spellEnd"/>
            <w:r>
              <w:t xml:space="preserve"> Ленинграда от </w:t>
            </w:r>
            <w:proofErr w:type="spellStart"/>
            <w:r>
              <w:t>фашистско</w:t>
            </w:r>
            <w:proofErr w:type="spellEnd"/>
            <w:r>
              <w:t xml:space="preserve"> й блокады.</w:t>
            </w:r>
          </w:p>
        </w:tc>
        <w:tc>
          <w:tcPr>
            <w:tcW w:w="1382" w:type="dxa"/>
            <w:tcBorders>
              <w:top w:val="single" w:sz="4" w:space="0" w:color="auto"/>
              <w:left w:val="single" w:sz="4" w:space="0" w:color="auto"/>
            </w:tcBorders>
            <w:shd w:val="clear" w:color="auto" w:fill="FFFFFF"/>
          </w:tcPr>
          <w:p w:rsidR="00475A74" w:rsidRDefault="00475A74">
            <w:pPr>
              <w:rPr>
                <w:sz w:val="10"/>
                <w:szCs w:val="10"/>
              </w:rPr>
            </w:pPr>
          </w:p>
        </w:tc>
        <w:tc>
          <w:tcPr>
            <w:tcW w:w="1387" w:type="dxa"/>
            <w:tcBorders>
              <w:top w:val="single" w:sz="4" w:space="0" w:color="auto"/>
              <w:left w:val="single" w:sz="4" w:space="0" w:color="auto"/>
            </w:tcBorders>
            <w:shd w:val="clear" w:color="auto" w:fill="FFFFFF"/>
          </w:tcPr>
          <w:p w:rsidR="00475A74" w:rsidRDefault="0014767D">
            <w:pPr>
              <w:pStyle w:val="a7"/>
              <w:ind w:firstLine="0"/>
            </w:pPr>
            <w:r>
              <w:t xml:space="preserve">25 января: День </w:t>
            </w:r>
            <w:proofErr w:type="spellStart"/>
            <w:r>
              <w:t>российског</w:t>
            </w:r>
            <w:proofErr w:type="spellEnd"/>
            <w:r>
              <w:t xml:space="preserve"> о </w:t>
            </w:r>
            <w:proofErr w:type="spellStart"/>
            <w:r>
              <w:t>студенчест</w:t>
            </w:r>
            <w:proofErr w:type="spellEnd"/>
            <w:r>
              <w:t xml:space="preserve"> </w:t>
            </w:r>
            <w:proofErr w:type="spellStart"/>
            <w:r>
              <w:t>ва</w:t>
            </w:r>
            <w:proofErr w:type="spellEnd"/>
          </w:p>
        </w:tc>
        <w:tc>
          <w:tcPr>
            <w:tcW w:w="1382" w:type="dxa"/>
            <w:tcBorders>
              <w:top w:val="single" w:sz="4" w:space="0" w:color="auto"/>
              <w:left w:val="single" w:sz="4" w:space="0" w:color="auto"/>
            </w:tcBorders>
            <w:shd w:val="clear" w:color="auto" w:fill="FFFFFF"/>
          </w:tcPr>
          <w:p w:rsidR="00475A74" w:rsidRDefault="00475A74">
            <w:pPr>
              <w:rPr>
                <w:sz w:val="10"/>
                <w:szCs w:val="10"/>
              </w:rPr>
            </w:pPr>
          </w:p>
        </w:tc>
        <w:tc>
          <w:tcPr>
            <w:tcW w:w="1378" w:type="dxa"/>
            <w:tcBorders>
              <w:top w:val="single" w:sz="4" w:space="0" w:color="auto"/>
              <w:left w:val="single" w:sz="4" w:space="0" w:color="auto"/>
            </w:tcBorders>
            <w:shd w:val="clear" w:color="auto" w:fill="FFFFFF"/>
          </w:tcPr>
          <w:p w:rsidR="00475A74" w:rsidRDefault="00475A74">
            <w:pPr>
              <w:rPr>
                <w:sz w:val="10"/>
                <w:szCs w:val="10"/>
              </w:rPr>
            </w:pPr>
          </w:p>
        </w:tc>
        <w:tc>
          <w:tcPr>
            <w:tcW w:w="840" w:type="dxa"/>
            <w:tcBorders>
              <w:top w:val="single" w:sz="4" w:space="0" w:color="auto"/>
              <w:left w:val="single" w:sz="4" w:space="0" w:color="auto"/>
            </w:tcBorders>
            <w:shd w:val="clear" w:color="auto" w:fill="FFFFFF"/>
          </w:tcPr>
          <w:p w:rsidR="00475A74" w:rsidRDefault="00475A74">
            <w:pPr>
              <w:rPr>
                <w:sz w:val="10"/>
                <w:szCs w:val="10"/>
              </w:rPr>
            </w:pPr>
          </w:p>
        </w:tc>
        <w:tc>
          <w:tcPr>
            <w:tcW w:w="1416" w:type="dxa"/>
            <w:tcBorders>
              <w:top w:val="single" w:sz="4" w:space="0" w:color="auto"/>
              <w:left w:val="single" w:sz="4" w:space="0" w:color="auto"/>
              <w:right w:val="single" w:sz="4" w:space="0" w:color="auto"/>
            </w:tcBorders>
            <w:shd w:val="clear" w:color="auto" w:fill="FFFFFF"/>
          </w:tcPr>
          <w:p w:rsidR="00475A74" w:rsidRDefault="00475A74">
            <w:pPr>
              <w:rPr>
                <w:sz w:val="10"/>
                <w:szCs w:val="10"/>
              </w:rPr>
            </w:pPr>
          </w:p>
        </w:tc>
      </w:tr>
      <w:tr w:rsidR="00475A74" w:rsidTr="00945F7E">
        <w:trPr>
          <w:trHeight w:hRule="exact" w:val="2251"/>
          <w:jc w:val="center"/>
        </w:trPr>
        <w:tc>
          <w:tcPr>
            <w:tcW w:w="1181" w:type="dxa"/>
            <w:tcBorders>
              <w:top w:val="single" w:sz="4" w:space="0" w:color="auto"/>
              <w:left w:val="single" w:sz="4" w:space="0" w:color="auto"/>
              <w:bottom w:val="single" w:sz="4" w:space="0" w:color="auto"/>
            </w:tcBorders>
            <w:shd w:val="clear" w:color="auto" w:fill="FFFFFF"/>
          </w:tcPr>
          <w:p w:rsidR="00475A74" w:rsidRDefault="0014767D">
            <w:pPr>
              <w:pStyle w:val="a7"/>
              <w:ind w:firstLine="0"/>
            </w:pPr>
            <w:r>
              <w:t>Февраль</w:t>
            </w:r>
          </w:p>
        </w:tc>
        <w:tc>
          <w:tcPr>
            <w:tcW w:w="1464" w:type="dxa"/>
            <w:tcBorders>
              <w:top w:val="single" w:sz="4" w:space="0" w:color="auto"/>
              <w:left w:val="single" w:sz="4" w:space="0" w:color="auto"/>
              <w:bottom w:val="single" w:sz="4" w:space="0" w:color="auto"/>
            </w:tcBorders>
            <w:shd w:val="clear" w:color="auto" w:fill="FFFFFF"/>
            <w:vAlign w:val="bottom"/>
          </w:tcPr>
          <w:p w:rsidR="00475A74" w:rsidRDefault="0014767D">
            <w:pPr>
              <w:pStyle w:val="a7"/>
              <w:tabs>
                <w:tab w:val="left" w:pos="898"/>
              </w:tabs>
              <w:ind w:firstLine="0"/>
            </w:pPr>
            <w:r>
              <w:t xml:space="preserve">2 февраля: день победы </w:t>
            </w:r>
            <w:proofErr w:type="spellStart"/>
            <w:r>
              <w:t>Вооруженн</w:t>
            </w:r>
            <w:proofErr w:type="spellEnd"/>
            <w:r>
              <w:t xml:space="preserve"> </w:t>
            </w:r>
            <w:proofErr w:type="spellStart"/>
            <w:r>
              <w:t>ых</w:t>
            </w:r>
            <w:proofErr w:type="spellEnd"/>
            <w:r>
              <w:tab/>
              <w:t>сил</w:t>
            </w:r>
          </w:p>
          <w:p w:rsidR="00475A74" w:rsidRDefault="0014767D">
            <w:pPr>
              <w:pStyle w:val="a7"/>
              <w:ind w:firstLine="0"/>
            </w:pPr>
            <w:r>
              <w:t xml:space="preserve">СССР над армией </w:t>
            </w:r>
            <w:proofErr w:type="spellStart"/>
            <w:r>
              <w:t>гитлеровск</w:t>
            </w:r>
            <w:proofErr w:type="spellEnd"/>
          </w:p>
        </w:tc>
        <w:tc>
          <w:tcPr>
            <w:tcW w:w="1382" w:type="dxa"/>
            <w:tcBorders>
              <w:top w:val="single" w:sz="4" w:space="0" w:color="auto"/>
              <w:left w:val="single" w:sz="4" w:space="0" w:color="auto"/>
              <w:bottom w:val="single" w:sz="4" w:space="0" w:color="auto"/>
            </w:tcBorders>
            <w:shd w:val="clear" w:color="auto" w:fill="FFFFFF"/>
          </w:tcPr>
          <w:p w:rsidR="00475A74" w:rsidRDefault="00475A74">
            <w:pPr>
              <w:rPr>
                <w:sz w:val="10"/>
                <w:szCs w:val="10"/>
              </w:rPr>
            </w:pPr>
          </w:p>
        </w:tc>
        <w:tc>
          <w:tcPr>
            <w:tcW w:w="1387" w:type="dxa"/>
            <w:tcBorders>
              <w:top w:val="single" w:sz="4" w:space="0" w:color="auto"/>
              <w:left w:val="single" w:sz="4" w:space="0" w:color="auto"/>
              <w:bottom w:val="single" w:sz="4" w:space="0" w:color="auto"/>
            </w:tcBorders>
            <w:shd w:val="clear" w:color="auto" w:fill="FFFFFF"/>
          </w:tcPr>
          <w:p w:rsidR="00475A74" w:rsidRDefault="00475A74">
            <w:pPr>
              <w:rPr>
                <w:sz w:val="10"/>
                <w:szCs w:val="10"/>
              </w:rPr>
            </w:pPr>
          </w:p>
        </w:tc>
        <w:tc>
          <w:tcPr>
            <w:tcW w:w="1382" w:type="dxa"/>
            <w:tcBorders>
              <w:top w:val="single" w:sz="4" w:space="0" w:color="auto"/>
              <w:left w:val="single" w:sz="4" w:space="0" w:color="auto"/>
              <w:bottom w:val="single" w:sz="4" w:space="0" w:color="auto"/>
            </w:tcBorders>
            <w:shd w:val="clear" w:color="auto" w:fill="FFFFFF"/>
            <w:vAlign w:val="bottom"/>
          </w:tcPr>
          <w:p w:rsidR="00475A74" w:rsidRDefault="0014767D">
            <w:pPr>
              <w:pStyle w:val="a7"/>
              <w:spacing w:after="240"/>
              <w:ind w:firstLine="0"/>
            </w:pPr>
            <w:r>
              <w:t xml:space="preserve">8 февраля: День </w:t>
            </w:r>
            <w:proofErr w:type="spellStart"/>
            <w:r>
              <w:t>российско</w:t>
            </w:r>
            <w:proofErr w:type="spellEnd"/>
            <w:r>
              <w:t xml:space="preserve"> й науки</w:t>
            </w:r>
          </w:p>
          <w:p w:rsidR="00475A74" w:rsidRDefault="0014767D">
            <w:pPr>
              <w:pStyle w:val="a7"/>
              <w:ind w:firstLine="0"/>
            </w:pPr>
            <w:r>
              <w:t xml:space="preserve">21 февраля: </w:t>
            </w:r>
            <w:proofErr w:type="spellStart"/>
            <w:r>
              <w:t>Междунар</w:t>
            </w:r>
            <w:proofErr w:type="spellEnd"/>
          </w:p>
        </w:tc>
        <w:tc>
          <w:tcPr>
            <w:tcW w:w="1378" w:type="dxa"/>
            <w:tcBorders>
              <w:top w:val="single" w:sz="4" w:space="0" w:color="auto"/>
              <w:left w:val="single" w:sz="4" w:space="0" w:color="auto"/>
              <w:bottom w:val="single" w:sz="4" w:space="0" w:color="auto"/>
            </w:tcBorders>
            <w:shd w:val="clear" w:color="auto" w:fill="FFFFFF"/>
          </w:tcPr>
          <w:p w:rsidR="00475A74" w:rsidRDefault="00475A74">
            <w:pPr>
              <w:rPr>
                <w:sz w:val="10"/>
                <w:szCs w:val="10"/>
              </w:rPr>
            </w:pPr>
          </w:p>
        </w:tc>
        <w:tc>
          <w:tcPr>
            <w:tcW w:w="840" w:type="dxa"/>
            <w:tcBorders>
              <w:top w:val="single" w:sz="4" w:space="0" w:color="auto"/>
              <w:left w:val="single" w:sz="4" w:space="0" w:color="auto"/>
              <w:bottom w:val="single" w:sz="4" w:space="0" w:color="auto"/>
            </w:tcBorders>
            <w:shd w:val="clear" w:color="auto" w:fill="FFFFFF"/>
          </w:tcPr>
          <w:p w:rsidR="00475A74" w:rsidRDefault="00475A74">
            <w:pPr>
              <w:rPr>
                <w:sz w:val="10"/>
                <w:szCs w:val="10"/>
              </w:rPr>
            </w:pPr>
          </w:p>
        </w:tc>
        <w:tc>
          <w:tcPr>
            <w:tcW w:w="1416" w:type="dxa"/>
            <w:tcBorders>
              <w:top w:val="single" w:sz="4" w:space="0" w:color="auto"/>
              <w:left w:val="single" w:sz="4" w:space="0" w:color="auto"/>
              <w:bottom w:val="single" w:sz="4" w:space="0" w:color="auto"/>
              <w:right w:val="single" w:sz="4" w:space="0" w:color="auto"/>
            </w:tcBorders>
            <w:shd w:val="clear" w:color="auto" w:fill="FFFFFF"/>
            <w:vAlign w:val="bottom"/>
          </w:tcPr>
          <w:p w:rsidR="00475A74" w:rsidRDefault="0014767D">
            <w:pPr>
              <w:pStyle w:val="a7"/>
              <w:ind w:firstLine="0"/>
            </w:pPr>
            <w:r>
              <w:t xml:space="preserve">4 февраля: день рождения детской поэтессы, </w:t>
            </w:r>
            <w:proofErr w:type="spellStart"/>
            <w:r>
              <w:t>писательни</w:t>
            </w:r>
            <w:proofErr w:type="spellEnd"/>
            <w:r>
              <w:t xml:space="preserve"> </w:t>
            </w:r>
            <w:proofErr w:type="spellStart"/>
            <w:r>
              <w:t>цы</w:t>
            </w:r>
            <w:proofErr w:type="spellEnd"/>
            <w:r>
              <w:t xml:space="preserve">, </w:t>
            </w:r>
            <w:proofErr w:type="spellStart"/>
            <w:r>
              <w:t>киносцена</w:t>
            </w:r>
            <w:proofErr w:type="spellEnd"/>
          </w:p>
        </w:tc>
      </w:tr>
    </w:tbl>
    <w:p w:rsidR="00475A74" w:rsidRDefault="0014767D">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176"/>
        <w:gridCol w:w="1464"/>
        <w:gridCol w:w="1382"/>
        <w:gridCol w:w="1387"/>
        <w:gridCol w:w="1382"/>
        <w:gridCol w:w="1378"/>
        <w:gridCol w:w="840"/>
        <w:gridCol w:w="1416"/>
      </w:tblGrid>
      <w:tr w:rsidR="00475A74">
        <w:trPr>
          <w:trHeight w:hRule="exact" w:val="3067"/>
          <w:jc w:val="center"/>
        </w:trPr>
        <w:tc>
          <w:tcPr>
            <w:tcW w:w="1176" w:type="dxa"/>
            <w:tcBorders>
              <w:top w:val="single" w:sz="4" w:space="0" w:color="auto"/>
              <w:left w:val="single" w:sz="4" w:space="0" w:color="auto"/>
            </w:tcBorders>
            <w:shd w:val="clear" w:color="auto" w:fill="FFFFFF"/>
          </w:tcPr>
          <w:p w:rsidR="00475A74" w:rsidRDefault="00475A74">
            <w:pPr>
              <w:rPr>
                <w:sz w:val="10"/>
                <w:szCs w:val="10"/>
              </w:rPr>
            </w:pPr>
          </w:p>
        </w:tc>
        <w:tc>
          <w:tcPr>
            <w:tcW w:w="1464" w:type="dxa"/>
            <w:tcBorders>
              <w:top w:val="single" w:sz="4" w:space="0" w:color="auto"/>
              <w:left w:val="single" w:sz="4" w:space="0" w:color="auto"/>
            </w:tcBorders>
            <w:shd w:val="clear" w:color="auto" w:fill="FFFFFF"/>
          </w:tcPr>
          <w:p w:rsidR="00475A74" w:rsidRDefault="0014767D">
            <w:pPr>
              <w:pStyle w:val="a7"/>
              <w:ind w:firstLine="0"/>
            </w:pPr>
            <w:r>
              <w:t>ой</w:t>
            </w:r>
          </w:p>
          <w:p w:rsidR="00475A74" w:rsidRDefault="0014767D">
            <w:pPr>
              <w:pStyle w:val="a7"/>
              <w:spacing w:after="240"/>
              <w:ind w:firstLine="0"/>
            </w:pPr>
            <w:r>
              <w:t xml:space="preserve">Г </w:t>
            </w:r>
            <w:proofErr w:type="spellStart"/>
            <w:r>
              <w:t>ермании</w:t>
            </w:r>
            <w:proofErr w:type="spellEnd"/>
            <w:r>
              <w:t xml:space="preserve"> в 1943 году в Сталинград </w:t>
            </w:r>
            <w:proofErr w:type="spellStart"/>
            <w:r>
              <w:t>ской</w:t>
            </w:r>
            <w:proofErr w:type="spellEnd"/>
            <w:r>
              <w:t xml:space="preserve"> битве</w:t>
            </w:r>
          </w:p>
          <w:p w:rsidR="00475A74" w:rsidRDefault="0014767D">
            <w:pPr>
              <w:pStyle w:val="a7"/>
              <w:ind w:firstLine="0"/>
            </w:pPr>
            <w:r>
              <w:t>23 февраля: День защитника Отечества</w:t>
            </w:r>
          </w:p>
        </w:tc>
        <w:tc>
          <w:tcPr>
            <w:tcW w:w="1382" w:type="dxa"/>
            <w:tcBorders>
              <w:top w:val="single" w:sz="4" w:space="0" w:color="auto"/>
              <w:left w:val="single" w:sz="4" w:space="0" w:color="auto"/>
            </w:tcBorders>
            <w:shd w:val="clear" w:color="auto" w:fill="FFFFFF"/>
          </w:tcPr>
          <w:p w:rsidR="00475A74" w:rsidRDefault="00475A74">
            <w:pPr>
              <w:rPr>
                <w:sz w:val="10"/>
                <w:szCs w:val="10"/>
              </w:rPr>
            </w:pPr>
          </w:p>
        </w:tc>
        <w:tc>
          <w:tcPr>
            <w:tcW w:w="1387" w:type="dxa"/>
            <w:tcBorders>
              <w:top w:val="single" w:sz="4" w:space="0" w:color="auto"/>
              <w:left w:val="single" w:sz="4" w:space="0" w:color="auto"/>
            </w:tcBorders>
            <w:shd w:val="clear" w:color="auto" w:fill="FFFFFF"/>
          </w:tcPr>
          <w:p w:rsidR="00475A74" w:rsidRDefault="00475A74">
            <w:pPr>
              <w:rPr>
                <w:sz w:val="10"/>
                <w:szCs w:val="10"/>
              </w:rPr>
            </w:pPr>
          </w:p>
        </w:tc>
        <w:tc>
          <w:tcPr>
            <w:tcW w:w="1382" w:type="dxa"/>
            <w:tcBorders>
              <w:top w:val="single" w:sz="4" w:space="0" w:color="auto"/>
              <w:left w:val="single" w:sz="4" w:space="0" w:color="auto"/>
            </w:tcBorders>
            <w:shd w:val="clear" w:color="auto" w:fill="FFFFFF"/>
          </w:tcPr>
          <w:p w:rsidR="00475A74" w:rsidRDefault="0014767D">
            <w:pPr>
              <w:pStyle w:val="a7"/>
              <w:ind w:firstLine="0"/>
            </w:pPr>
            <w:proofErr w:type="spellStart"/>
            <w:r>
              <w:t>одный</w:t>
            </w:r>
            <w:proofErr w:type="spellEnd"/>
            <w:r>
              <w:t xml:space="preserve"> день родного языка</w:t>
            </w:r>
          </w:p>
        </w:tc>
        <w:tc>
          <w:tcPr>
            <w:tcW w:w="1378" w:type="dxa"/>
            <w:tcBorders>
              <w:top w:val="single" w:sz="4" w:space="0" w:color="auto"/>
              <w:left w:val="single" w:sz="4" w:space="0" w:color="auto"/>
            </w:tcBorders>
            <w:shd w:val="clear" w:color="auto" w:fill="FFFFFF"/>
          </w:tcPr>
          <w:p w:rsidR="00475A74" w:rsidRDefault="00475A74">
            <w:pPr>
              <w:rPr>
                <w:sz w:val="10"/>
                <w:szCs w:val="10"/>
              </w:rPr>
            </w:pPr>
          </w:p>
        </w:tc>
        <w:tc>
          <w:tcPr>
            <w:tcW w:w="840" w:type="dxa"/>
            <w:tcBorders>
              <w:top w:val="single" w:sz="4" w:space="0" w:color="auto"/>
              <w:left w:val="single" w:sz="4" w:space="0" w:color="auto"/>
            </w:tcBorders>
            <w:shd w:val="clear" w:color="auto" w:fill="FFFFFF"/>
          </w:tcPr>
          <w:p w:rsidR="00475A74" w:rsidRDefault="00475A74">
            <w:pPr>
              <w:rPr>
                <w:sz w:val="10"/>
                <w:szCs w:val="10"/>
              </w:rPr>
            </w:pPr>
          </w:p>
        </w:tc>
        <w:tc>
          <w:tcPr>
            <w:tcW w:w="1416" w:type="dxa"/>
            <w:tcBorders>
              <w:top w:val="single" w:sz="4" w:space="0" w:color="auto"/>
              <w:left w:val="single" w:sz="4" w:space="0" w:color="auto"/>
              <w:right w:val="single" w:sz="4" w:space="0" w:color="auto"/>
            </w:tcBorders>
            <w:shd w:val="clear" w:color="auto" w:fill="FFFFFF"/>
          </w:tcPr>
          <w:p w:rsidR="00475A74" w:rsidRDefault="0014767D">
            <w:pPr>
              <w:pStyle w:val="a7"/>
              <w:spacing w:after="260"/>
              <w:ind w:firstLine="0"/>
            </w:pPr>
            <w:proofErr w:type="spellStart"/>
            <w:r>
              <w:t>риста</w:t>
            </w:r>
            <w:proofErr w:type="spellEnd"/>
            <w:r>
              <w:t xml:space="preserve">, </w:t>
            </w:r>
            <w:proofErr w:type="spellStart"/>
            <w:r>
              <w:t>радиоведу</w:t>
            </w:r>
            <w:proofErr w:type="spellEnd"/>
            <w:r>
              <w:t xml:space="preserve"> щей Агнии Львовны Барто (1901</w:t>
            </w:r>
          </w:p>
          <w:p w:rsidR="00475A74" w:rsidRDefault="0014767D">
            <w:pPr>
              <w:pStyle w:val="a7"/>
              <w:ind w:firstLine="0"/>
            </w:pPr>
            <w:r>
              <w:t>1981)</w:t>
            </w:r>
          </w:p>
        </w:tc>
      </w:tr>
      <w:tr w:rsidR="00475A74">
        <w:trPr>
          <w:trHeight w:hRule="exact" w:val="9394"/>
          <w:jc w:val="center"/>
        </w:trPr>
        <w:tc>
          <w:tcPr>
            <w:tcW w:w="1176" w:type="dxa"/>
            <w:tcBorders>
              <w:top w:val="single" w:sz="4" w:space="0" w:color="auto"/>
              <w:left w:val="single" w:sz="4" w:space="0" w:color="auto"/>
            </w:tcBorders>
            <w:shd w:val="clear" w:color="auto" w:fill="FFFFFF"/>
          </w:tcPr>
          <w:p w:rsidR="00475A74" w:rsidRDefault="0014767D">
            <w:pPr>
              <w:pStyle w:val="a7"/>
              <w:ind w:firstLine="0"/>
            </w:pPr>
            <w:r>
              <w:t>Март</w:t>
            </w:r>
          </w:p>
        </w:tc>
        <w:tc>
          <w:tcPr>
            <w:tcW w:w="1464" w:type="dxa"/>
            <w:tcBorders>
              <w:top w:val="single" w:sz="4" w:space="0" w:color="auto"/>
              <w:left w:val="single" w:sz="4" w:space="0" w:color="auto"/>
            </w:tcBorders>
            <w:shd w:val="clear" w:color="auto" w:fill="FFFFFF"/>
          </w:tcPr>
          <w:p w:rsidR="00475A74" w:rsidRDefault="0014767D">
            <w:pPr>
              <w:pStyle w:val="a7"/>
              <w:tabs>
                <w:tab w:val="left" w:pos="518"/>
              </w:tabs>
              <w:ind w:firstLine="0"/>
            </w:pPr>
            <w:r>
              <w:t>18</w:t>
            </w:r>
            <w:r>
              <w:tab/>
              <w:t>марта:</w:t>
            </w:r>
          </w:p>
          <w:p w:rsidR="00475A74" w:rsidRDefault="0014767D">
            <w:pPr>
              <w:pStyle w:val="a7"/>
              <w:ind w:firstLine="0"/>
            </w:pPr>
            <w:r>
              <w:t xml:space="preserve">День </w:t>
            </w:r>
            <w:proofErr w:type="spellStart"/>
            <w:r>
              <w:t>воссоедине</w:t>
            </w:r>
            <w:proofErr w:type="spellEnd"/>
            <w:r>
              <w:t xml:space="preserve"> </w:t>
            </w:r>
            <w:proofErr w:type="spellStart"/>
            <w:r>
              <w:t>ния</w:t>
            </w:r>
            <w:proofErr w:type="spellEnd"/>
            <w:r>
              <w:t xml:space="preserve"> Крыма с Россией</w:t>
            </w:r>
          </w:p>
        </w:tc>
        <w:tc>
          <w:tcPr>
            <w:tcW w:w="1382" w:type="dxa"/>
            <w:tcBorders>
              <w:top w:val="single" w:sz="4" w:space="0" w:color="auto"/>
              <w:left w:val="single" w:sz="4" w:space="0" w:color="auto"/>
            </w:tcBorders>
            <w:shd w:val="clear" w:color="auto" w:fill="FFFFFF"/>
          </w:tcPr>
          <w:p w:rsidR="00475A74" w:rsidRDefault="00475A74">
            <w:pPr>
              <w:rPr>
                <w:sz w:val="10"/>
                <w:szCs w:val="10"/>
              </w:rPr>
            </w:pPr>
          </w:p>
        </w:tc>
        <w:tc>
          <w:tcPr>
            <w:tcW w:w="1387" w:type="dxa"/>
            <w:tcBorders>
              <w:top w:val="single" w:sz="4" w:space="0" w:color="auto"/>
              <w:left w:val="single" w:sz="4" w:space="0" w:color="auto"/>
            </w:tcBorders>
            <w:shd w:val="clear" w:color="auto" w:fill="FFFFFF"/>
          </w:tcPr>
          <w:p w:rsidR="00475A74" w:rsidRDefault="0014767D">
            <w:pPr>
              <w:pStyle w:val="a7"/>
              <w:tabs>
                <w:tab w:val="left" w:pos="485"/>
              </w:tabs>
              <w:ind w:firstLine="0"/>
            </w:pPr>
            <w:r>
              <w:t>8</w:t>
            </w:r>
            <w:r>
              <w:tab/>
              <w:t>марта:</w:t>
            </w:r>
          </w:p>
          <w:p w:rsidR="00475A74" w:rsidRDefault="0014767D">
            <w:pPr>
              <w:pStyle w:val="a7"/>
              <w:ind w:firstLine="0"/>
            </w:pPr>
            <w:proofErr w:type="spellStart"/>
            <w:r>
              <w:t>Междунар</w:t>
            </w:r>
            <w:proofErr w:type="spellEnd"/>
            <w:r>
              <w:t xml:space="preserve"> </w:t>
            </w:r>
            <w:proofErr w:type="spellStart"/>
            <w:r>
              <w:t>одный</w:t>
            </w:r>
            <w:proofErr w:type="spellEnd"/>
            <w:r>
              <w:t xml:space="preserve"> женский день</w:t>
            </w:r>
          </w:p>
        </w:tc>
        <w:tc>
          <w:tcPr>
            <w:tcW w:w="1382" w:type="dxa"/>
            <w:tcBorders>
              <w:top w:val="single" w:sz="4" w:space="0" w:color="auto"/>
              <w:left w:val="single" w:sz="4" w:space="0" w:color="auto"/>
            </w:tcBorders>
            <w:shd w:val="clear" w:color="auto" w:fill="FFFFFF"/>
          </w:tcPr>
          <w:p w:rsidR="00475A74" w:rsidRDefault="00475A74">
            <w:pPr>
              <w:rPr>
                <w:sz w:val="10"/>
                <w:szCs w:val="10"/>
              </w:rPr>
            </w:pPr>
          </w:p>
        </w:tc>
        <w:tc>
          <w:tcPr>
            <w:tcW w:w="1378" w:type="dxa"/>
            <w:tcBorders>
              <w:top w:val="single" w:sz="4" w:space="0" w:color="auto"/>
              <w:left w:val="single" w:sz="4" w:space="0" w:color="auto"/>
            </w:tcBorders>
            <w:shd w:val="clear" w:color="auto" w:fill="FFFFFF"/>
          </w:tcPr>
          <w:p w:rsidR="00475A74" w:rsidRDefault="00475A74">
            <w:pPr>
              <w:rPr>
                <w:sz w:val="10"/>
                <w:szCs w:val="10"/>
              </w:rPr>
            </w:pPr>
          </w:p>
        </w:tc>
        <w:tc>
          <w:tcPr>
            <w:tcW w:w="840" w:type="dxa"/>
            <w:tcBorders>
              <w:top w:val="single" w:sz="4" w:space="0" w:color="auto"/>
              <w:left w:val="single" w:sz="4" w:space="0" w:color="auto"/>
            </w:tcBorders>
            <w:shd w:val="clear" w:color="auto" w:fill="FFFFFF"/>
          </w:tcPr>
          <w:p w:rsidR="00475A74" w:rsidRDefault="00475A74">
            <w:pPr>
              <w:rPr>
                <w:sz w:val="10"/>
                <w:szCs w:val="10"/>
              </w:rPr>
            </w:pPr>
          </w:p>
        </w:tc>
        <w:tc>
          <w:tcPr>
            <w:tcW w:w="1416" w:type="dxa"/>
            <w:tcBorders>
              <w:top w:val="single" w:sz="4" w:space="0" w:color="auto"/>
              <w:left w:val="single" w:sz="4" w:space="0" w:color="auto"/>
              <w:right w:val="single" w:sz="4" w:space="0" w:color="auto"/>
            </w:tcBorders>
            <w:shd w:val="clear" w:color="auto" w:fill="FFFFFF"/>
          </w:tcPr>
          <w:p w:rsidR="00475A74" w:rsidRDefault="0014767D">
            <w:pPr>
              <w:pStyle w:val="a7"/>
              <w:tabs>
                <w:tab w:val="left" w:pos="1090"/>
              </w:tabs>
              <w:ind w:firstLine="800"/>
            </w:pPr>
            <w:r>
              <w:t xml:space="preserve">13 марта: день рождения писателя и поэта, автора слов гимнов </w:t>
            </w:r>
            <w:proofErr w:type="spellStart"/>
            <w:r>
              <w:t>Российско</w:t>
            </w:r>
            <w:proofErr w:type="spellEnd"/>
            <w:r>
              <w:t xml:space="preserve"> й Федерации и СССР Сергея </w:t>
            </w:r>
            <w:proofErr w:type="spellStart"/>
            <w:r>
              <w:t>Владимиро</w:t>
            </w:r>
            <w:proofErr w:type="spellEnd"/>
            <w:r>
              <w:t xml:space="preserve"> </w:t>
            </w:r>
            <w:proofErr w:type="spellStart"/>
            <w:r>
              <w:t>вича</w:t>
            </w:r>
            <w:proofErr w:type="spellEnd"/>
            <w:r>
              <w:t xml:space="preserve"> Михалкова (1913</w:t>
            </w:r>
            <w:r>
              <w:tab/>
              <w:t>-</w:t>
            </w:r>
          </w:p>
          <w:p w:rsidR="00475A74" w:rsidRDefault="0014767D">
            <w:pPr>
              <w:pStyle w:val="a7"/>
              <w:spacing w:after="220"/>
              <w:ind w:firstLine="0"/>
            </w:pPr>
            <w:r>
              <w:t>2009)</w:t>
            </w:r>
          </w:p>
          <w:p w:rsidR="00475A74" w:rsidRDefault="0014767D">
            <w:pPr>
              <w:pStyle w:val="a7"/>
              <w:numPr>
                <w:ilvl w:val="0"/>
                <w:numId w:val="102"/>
              </w:numPr>
              <w:tabs>
                <w:tab w:val="left" w:pos="514"/>
              </w:tabs>
              <w:ind w:firstLine="0"/>
            </w:pPr>
            <w:r>
              <w:t xml:space="preserve">марта: </w:t>
            </w:r>
            <w:proofErr w:type="spellStart"/>
            <w:r>
              <w:t>Всемирны</w:t>
            </w:r>
            <w:proofErr w:type="spellEnd"/>
            <w:r>
              <w:t xml:space="preserve"> й</w:t>
            </w:r>
          </w:p>
          <w:p w:rsidR="00475A74" w:rsidRDefault="0014767D">
            <w:pPr>
              <w:pStyle w:val="a7"/>
              <w:spacing w:after="220"/>
              <w:ind w:firstLine="700"/>
            </w:pPr>
            <w:r>
              <w:t>день театра</w:t>
            </w:r>
          </w:p>
          <w:p w:rsidR="00475A74" w:rsidRDefault="0014767D">
            <w:pPr>
              <w:pStyle w:val="a7"/>
              <w:numPr>
                <w:ilvl w:val="0"/>
                <w:numId w:val="102"/>
              </w:numPr>
              <w:tabs>
                <w:tab w:val="left" w:pos="509"/>
              </w:tabs>
              <w:ind w:firstLine="0"/>
            </w:pPr>
            <w:r>
              <w:t>марта:</w:t>
            </w:r>
          </w:p>
          <w:p w:rsidR="00475A74" w:rsidRDefault="0014767D">
            <w:pPr>
              <w:pStyle w:val="a7"/>
              <w:tabs>
                <w:tab w:val="left" w:pos="1090"/>
              </w:tabs>
              <w:ind w:firstLine="0"/>
            </w:pPr>
            <w:r>
              <w:t>день рождения писателя Максима Горького (1968</w:t>
            </w:r>
            <w:r>
              <w:tab/>
              <w:t>-</w:t>
            </w:r>
          </w:p>
          <w:p w:rsidR="00475A74" w:rsidRDefault="0014767D">
            <w:pPr>
              <w:pStyle w:val="a7"/>
              <w:spacing w:after="220"/>
              <w:ind w:firstLine="0"/>
            </w:pPr>
            <w:r>
              <w:t>1936)</w:t>
            </w:r>
          </w:p>
        </w:tc>
      </w:tr>
      <w:tr w:rsidR="00475A74">
        <w:trPr>
          <w:trHeight w:hRule="exact" w:val="2246"/>
          <w:jc w:val="center"/>
        </w:trPr>
        <w:tc>
          <w:tcPr>
            <w:tcW w:w="1176" w:type="dxa"/>
            <w:tcBorders>
              <w:top w:val="single" w:sz="4" w:space="0" w:color="auto"/>
              <w:left w:val="single" w:sz="4" w:space="0" w:color="auto"/>
              <w:bottom w:val="single" w:sz="4" w:space="0" w:color="auto"/>
            </w:tcBorders>
            <w:shd w:val="clear" w:color="auto" w:fill="FFFFFF"/>
          </w:tcPr>
          <w:p w:rsidR="00475A74" w:rsidRDefault="0014767D">
            <w:pPr>
              <w:pStyle w:val="a7"/>
              <w:ind w:firstLine="0"/>
            </w:pPr>
            <w:r>
              <w:t>Апрель</w:t>
            </w:r>
          </w:p>
        </w:tc>
        <w:tc>
          <w:tcPr>
            <w:tcW w:w="1464" w:type="dxa"/>
            <w:tcBorders>
              <w:top w:val="single" w:sz="4" w:space="0" w:color="auto"/>
              <w:left w:val="single" w:sz="4" w:space="0" w:color="auto"/>
              <w:bottom w:val="single" w:sz="4" w:space="0" w:color="auto"/>
            </w:tcBorders>
            <w:shd w:val="clear" w:color="auto" w:fill="FFFFFF"/>
          </w:tcPr>
          <w:p w:rsidR="00475A74" w:rsidRDefault="0014767D">
            <w:pPr>
              <w:pStyle w:val="a7"/>
              <w:ind w:firstLine="0"/>
            </w:pPr>
            <w:r>
              <w:t>22 апреля: Всемирный день Земли</w:t>
            </w:r>
          </w:p>
        </w:tc>
        <w:tc>
          <w:tcPr>
            <w:tcW w:w="1382" w:type="dxa"/>
            <w:tcBorders>
              <w:top w:val="single" w:sz="4" w:space="0" w:color="auto"/>
              <w:left w:val="single" w:sz="4" w:space="0" w:color="auto"/>
              <w:bottom w:val="single" w:sz="4" w:space="0" w:color="auto"/>
            </w:tcBorders>
            <w:shd w:val="clear" w:color="auto" w:fill="FFFFFF"/>
          </w:tcPr>
          <w:p w:rsidR="00475A74" w:rsidRDefault="00475A74">
            <w:pPr>
              <w:rPr>
                <w:sz w:val="10"/>
                <w:szCs w:val="10"/>
              </w:rPr>
            </w:pPr>
          </w:p>
        </w:tc>
        <w:tc>
          <w:tcPr>
            <w:tcW w:w="1387" w:type="dxa"/>
            <w:tcBorders>
              <w:top w:val="single" w:sz="4" w:space="0" w:color="auto"/>
              <w:left w:val="single" w:sz="4" w:space="0" w:color="auto"/>
              <w:bottom w:val="single" w:sz="4" w:space="0" w:color="auto"/>
            </w:tcBorders>
            <w:shd w:val="clear" w:color="auto" w:fill="FFFFFF"/>
          </w:tcPr>
          <w:p w:rsidR="00475A74" w:rsidRDefault="00475A74">
            <w:pPr>
              <w:rPr>
                <w:sz w:val="10"/>
                <w:szCs w:val="10"/>
              </w:rPr>
            </w:pPr>
          </w:p>
        </w:tc>
        <w:tc>
          <w:tcPr>
            <w:tcW w:w="1382" w:type="dxa"/>
            <w:tcBorders>
              <w:top w:val="single" w:sz="4" w:space="0" w:color="auto"/>
              <w:left w:val="single" w:sz="4" w:space="0" w:color="auto"/>
              <w:bottom w:val="single" w:sz="4" w:space="0" w:color="auto"/>
            </w:tcBorders>
            <w:shd w:val="clear" w:color="auto" w:fill="FFFFFF"/>
            <w:vAlign w:val="bottom"/>
          </w:tcPr>
          <w:p w:rsidR="00475A74" w:rsidRDefault="0014767D">
            <w:pPr>
              <w:pStyle w:val="a7"/>
              <w:ind w:firstLine="0"/>
            </w:pPr>
            <w:r>
              <w:t xml:space="preserve">12 апреля: День космонавт </w:t>
            </w:r>
            <w:proofErr w:type="spellStart"/>
            <w:r>
              <w:t>ики</w:t>
            </w:r>
            <w:proofErr w:type="spellEnd"/>
            <w:r>
              <w:t>, день запуска СССР первого искусствен</w:t>
            </w:r>
          </w:p>
        </w:tc>
        <w:tc>
          <w:tcPr>
            <w:tcW w:w="1378" w:type="dxa"/>
            <w:tcBorders>
              <w:top w:val="single" w:sz="4" w:space="0" w:color="auto"/>
              <w:left w:val="single" w:sz="4" w:space="0" w:color="auto"/>
              <w:bottom w:val="single" w:sz="4" w:space="0" w:color="auto"/>
            </w:tcBorders>
            <w:shd w:val="clear" w:color="auto" w:fill="FFFFFF"/>
          </w:tcPr>
          <w:p w:rsidR="00475A74" w:rsidRDefault="00475A74">
            <w:pPr>
              <w:rPr>
                <w:sz w:val="10"/>
                <w:szCs w:val="10"/>
              </w:rPr>
            </w:pPr>
          </w:p>
        </w:tc>
        <w:tc>
          <w:tcPr>
            <w:tcW w:w="840" w:type="dxa"/>
            <w:tcBorders>
              <w:top w:val="single" w:sz="4" w:space="0" w:color="auto"/>
              <w:left w:val="single" w:sz="4" w:space="0" w:color="auto"/>
              <w:bottom w:val="single" w:sz="4" w:space="0" w:color="auto"/>
            </w:tcBorders>
            <w:shd w:val="clear" w:color="auto" w:fill="FFFFFF"/>
          </w:tcPr>
          <w:p w:rsidR="00475A74" w:rsidRDefault="00475A74">
            <w:pPr>
              <w:rPr>
                <w:sz w:val="10"/>
                <w:szCs w:val="10"/>
              </w:rPr>
            </w:pPr>
          </w:p>
        </w:tc>
        <w:tc>
          <w:tcPr>
            <w:tcW w:w="1416" w:type="dxa"/>
            <w:tcBorders>
              <w:top w:val="single" w:sz="4" w:space="0" w:color="auto"/>
              <w:left w:val="single" w:sz="4" w:space="0" w:color="auto"/>
              <w:bottom w:val="single" w:sz="4" w:space="0" w:color="auto"/>
              <w:right w:val="single" w:sz="4" w:space="0" w:color="auto"/>
            </w:tcBorders>
            <w:shd w:val="clear" w:color="auto" w:fill="FFFFFF"/>
            <w:vAlign w:val="bottom"/>
          </w:tcPr>
          <w:p w:rsidR="00475A74" w:rsidRDefault="0014767D">
            <w:pPr>
              <w:pStyle w:val="a7"/>
              <w:ind w:firstLine="0"/>
            </w:pPr>
            <w:r>
              <w:t xml:space="preserve">1 апреля: день рождения </w:t>
            </w:r>
            <w:proofErr w:type="spellStart"/>
            <w:r>
              <w:t>композито</w:t>
            </w:r>
            <w:proofErr w:type="spellEnd"/>
            <w:r>
              <w:t xml:space="preserve"> </w:t>
            </w:r>
            <w:proofErr w:type="spellStart"/>
            <w:r>
              <w:t>ра</w:t>
            </w:r>
            <w:proofErr w:type="spellEnd"/>
            <w:r>
              <w:t xml:space="preserve"> и пианиста Сергея </w:t>
            </w:r>
            <w:proofErr w:type="spellStart"/>
            <w:r>
              <w:t>Васильеви</w:t>
            </w:r>
            <w:proofErr w:type="spellEnd"/>
          </w:p>
        </w:tc>
      </w:tr>
    </w:tbl>
    <w:p w:rsidR="00475A74" w:rsidRDefault="0014767D">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176"/>
        <w:gridCol w:w="1464"/>
        <w:gridCol w:w="1382"/>
        <w:gridCol w:w="1387"/>
        <w:gridCol w:w="1382"/>
        <w:gridCol w:w="1378"/>
        <w:gridCol w:w="840"/>
        <w:gridCol w:w="1416"/>
      </w:tblGrid>
      <w:tr w:rsidR="00475A74">
        <w:trPr>
          <w:trHeight w:hRule="exact" w:val="6101"/>
          <w:jc w:val="center"/>
        </w:trPr>
        <w:tc>
          <w:tcPr>
            <w:tcW w:w="1176" w:type="dxa"/>
            <w:tcBorders>
              <w:top w:val="single" w:sz="4" w:space="0" w:color="auto"/>
              <w:left w:val="single" w:sz="4" w:space="0" w:color="auto"/>
            </w:tcBorders>
            <w:shd w:val="clear" w:color="auto" w:fill="FFFFFF"/>
          </w:tcPr>
          <w:p w:rsidR="00475A74" w:rsidRDefault="00475A74">
            <w:pPr>
              <w:rPr>
                <w:sz w:val="10"/>
                <w:szCs w:val="10"/>
              </w:rPr>
            </w:pPr>
          </w:p>
        </w:tc>
        <w:tc>
          <w:tcPr>
            <w:tcW w:w="1464" w:type="dxa"/>
            <w:tcBorders>
              <w:top w:val="single" w:sz="4" w:space="0" w:color="auto"/>
              <w:left w:val="single" w:sz="4" w:space="0" w:color="auto"/>
            </w:tcBorders>
            <w:shd w:val="clear" w:color="auto" w:fill="FFFFFF"/>
          </w:tcPr>
          <w:p w:rsidR="00475A74" w:rsidRDefault="00475A74">
            <w:pPr>
              <w:rPr>
                <w:sz w:val="10"/>
                <w:szCs w:val="10"/>
              </w:rPr>
            </w:pPr>
          </w:p>
        </w:tc>
        <w:tc>
          <w:tcPr>
            <w:tcW w:w="1382" w:type="dxa"/>
            <w:tcBorders>
              <w:top w:val="single" w:sz="4" w:space="0" w:color="auto"/>
              <w:left w:val="single" w:sz="4" w:space="0" w:color="auto"/>
            </w:tcBorders>
            <w:shd w:val="clear" w:color="auto" w:fill="FFFFFF"/>
          </w:tcPr>
          <w:p w:rsidR="00475A74" w:rsidRDefault="00475A74">
            <w:pPr>
              <w:rPr>
                <w:sz w:val="10"/>
                <w:szCs w:val="10"/>
              </w:rPr>
            </w:pPr>
          </w:p>
        </w:tc>
        <w:tc>
          <w:tcPr>
            <w:tcW w:w="1387" w:type="dxa"/>
            <w:tcBorders>
              <w:top w:val="single" w:sz="4" w:space="0" w:color="auto"/>
              <w:left w:val="single" w:sz="4" w:space="0" w:color="auto"/>
            </w:tcBorders>
            <w:shd w:val="clear" w:color="auto" w:fill="FFFFFF"/>
          </w:tcPr>
          <w:p w:rsidR="00475A74" w:rsidRDefault="00475A74">
            <w:pPr>
              <w:rPr>
                <w:sz w:val="10"/>
                <w:szCs w:val="10"/>
              </w:rPr>
            </w:pPr>
          </w:p>
        </w:tc>
        <w:tc>
          <w:tcPr>
            <w:tcW w:w="1382" w:type="dxa"/>
            <w:tcBorders>
              <w:top w:val="single" w:sz="4" w:space="0" w:color="auto"/>
              <w:left w:val="single" w:sz="4" w:space="0" w:color="auto"/>
            </w:tcBorders>
            <w:shd w:val="clear" w:color="auto" w:fill="FFFFFF"/>
          </w:tcPr>
          <w:p w:rsidR="00475A74" w:rsidRDefault="0014767D">
            <w:pPr>
              <w:pStyle w:val="a7"/>
              <w:tabs>
                <w:tab w:val="left" w:pos="1090"/>
              </w:tabs>
              <w:ind w:firstLine="0"/>
            </w:pPr>
            <w:proofErr w:type="spellStart"/>
            <w:r>
              <w:t>ного</w:t>
            </w:r>
            <w:proofErr w:type="spellEnd"/>
            <w:r>
              <w:t xml:space="preserve"> спутника Земли, день рождения </w:t>
            </w:r>
            <w:proofErr w:type="spellStart"/>
            <w:r>
              <w:t>российског</w:t>
            </w:r>
            <w:proofErr w:type="spellEnd"/>
            <w:r>
              <w:t xml:space="preserve"> о классика и драматурга Александр а </w:t>
            </w:r>
            <w:proofErr w:type="spellStart"/>
            <w:r>
              <w:t>Николаеви</w:t>
            </w:r>
            <w:proofErr w:type="spellEnd"/>
            <w:r>
              <w:t xml:space="preserve"> </w:t>
            </w:r>
            <w:proofErr w:type="spellStart"/>
            <w:r>
              <w:t>ча</w:t>
            </w:r>
            <w:proofErr w:type="spellEnd"/>
            <w:r>
              <w:t xml:space="preserve"> </w:t>
            </w:r>
            <w:proofErr w:type="spellStart"/>
            <w:r>
              <w:t>Островско</w:t>
            </w:r>
            <w:proofErr w:type="spellEnd"/>
            <w:r>
              <w:t xml:space="preserve"> </w:t>
            </w:r>
            <w:proofErr w:type="spellStart"/>
            <w:r>
              <w:t>го</w:t>
            </w:r>
            <w:proofErr w:type="spellEnd"/>
            <w:r>
              <w:t xml:space="preserve"> (1823</w:t>
            </w:r>
            <w:r>
              <w:tab/>
              <w:t>-</w:t>
            </w:r>
          </w:p>
          <w:p w:rsidR="00475A74" w:rsidRDefault="0014767D">
            <w:pPr>
              <w:pStyle w:val="a7"/>
              <w:spacing w:after="240"/>
              <w:ind w:firstLine="0"/>
            </w:pPr>
            <w:r>
              <w:t>1886)</w:t>
            </w:r>
          </w:p>
          <w:p w:rsidR="00475A74" w:rsidRDefault="0014767D">
            <w:pPr>
              <w:pStyle w:val="a7"/>
              <w:ind w:firstLine="0"/>
            </w:pPr>
            <w:r>
              <w:t>30 апреля: День пожарной охраны</w:t>
            </w:r>
          </w:p>
        </w:tc>
        <w:tc>
          <w:tcPr>
            <w:tcW w:w="1378" w:type="dxa"/>
            <w:tcBorders>
              <w:top w:val="single" w:sz="4" w:space="0" w:color="auto"/>
              <w:left w:val="single" w:sz="4" w:space="0" w:color="auto"/>
            </w:tcBorders>
            <w:shd w:val="clear" w:color="auto" w:fill="FFFFFF"/>
          </w:tcPr>
          <w:p w:rsidR="00475A74" w:rsidRDefault="00475A74">
            <w:pPr>
              <w:rPr>
                <w:sz w:val="10"/>
                <w:szCs w:val="10"/>
              </w:rPr>
            </w:pPr>
          </w:p>
        </w:tc>
        <w:tc>
          <w:tcPr>
            <w:tcW w:w="840" w:type="dxa"/>
            <w:tcBorders>
              <w:top w:val="single" w:sz="4" w:space="0" w:color="auto"/>
              <w:left w:val="single" w:sz="4" w:space="0" w:color="auto"/>
            </w:tcBorders>
            <w:shd w:val="clear" w:color="auto" w:fill="FFFFFF"/>
          </w:tcPr>
          <w:p w:rsidR="00475A74" w:rsidRDefault="00475A74">
            <w:pPr>
              <w:rPr>
                <w:sz w:val="10"/>
                <w:szCs w:val="10"/>
              </w:rPr>
            </w:pPr>
          </w:p>
        </w:tc>
        <w:tc>
          <w:tcPr>
            <w:tcW w:w="1416" w:type="dxa"/>
            <w:tcBorders>
              <w:top w:val="single" w:sz="4" w:space="0" w:color="auto"/>
              <w:left w:val="single" w:sz="4" w:space="0" w:color="auto"/>
              <w:right w:val="single" w:sz="4" w:space="0" w:color="auto"/>
            </w:tcBorders>
            <w:shd w:val="clear" w:color="auto" w:fill="FFFFFF"/>
          </w:tcPr>
          <w:p w:rsidR="00475A74" w:rsidRDefault="0014767D">
            <w:pPr>
              <w:pStyle w:val="a7"/>
              <w:tabs>
                <w:tab w:val="left" w:pos="1090"/>
              </w:tabs>
              <w:ind w:firstLine="0"/>
            </w:pPr>
            <w:proofErr w:type="spellStart"/>
            <w:r>
              <w:t>ча</w:t>
            </w:r>
            <w:proofErr w:type="spellEnd"/>
            <w:r>
              <w:t xml:space="preserve"> </w:t>
            </w:r>
            <w:proofErr w:type="spellStart"/>
            <w:r>
              <w:t>Рахманино</w:t>
            </w:r>
            <w:proofErr w:type="spellEnd"/>
            <w:r>
              <w:t xml:space="preserve"> </w:t>
            </w:r>
            <w:proofErr w:type="spellStart"/>
            <w:r>
              <w:t>ва</w:t>
            </w:r>
            <w:proofErr w:type="spellEnd"/>
            <w:r>
              <w:t xml:space="preserve"> (1873</w:t>
            </w:r>
            <w:r>
              <w:tab/>
              <w:t>-</w:t>
            </w:r>
          </w:p>
          <w:p w:rsidR="00475A74" w:rsidRDefault="0014767D">
            <w:pPr>
              <w:pStyle w:val="a7"/>
              <w:ind w:firstLine="0"/>
            </w:pPr>
            <w:r>
              <w:t>1943)</w:t>
            </w:r>
          </w:p>
        </w:tc>
      </w:tr>
      <w:tr w:rsidR="00475A74">
        <w:trPr>
          <w:trHeight w:hRule="exact" w:val="8597"/>
          <w:jc w:val="center"/>
        </w:trPr>
        <w:tc>
          <w:tcPr>
            <w:tcW w:w="1176" w:type="dxa"/>
            <w:tcBorders>
              <w:top w:val="single" w:sz="4" w:space="0" w:color="auto"/>
              <w:left w:val="single" w:sz="4" w:space="0" w:color="auto"/>
              <w:bottom w:val="single" w:sz="4" w:space="0" w:color="auto"/>
            </w:tcBorders>
            <w:shd w:val="clear" w:color="auto" w:fill="FFFFFF"/>
          </w:tcPr>
          <w:p w:rsidR="00475A74" w:rsidRDefault="0014767D">
            <w:pPr>
              <w:pStyle w:val="a7"/>
              <w:ind w:firstLine="0"/>
            </w:pPr>
            <w:r>
              <w:t>Май</w:t>
            </w:r>
          </w:p>
        </w:tc>
        <w:tc>
          <w:tcPr>
            <w:tcW w:w="1464" w:type="dxa"/>
            <w:tcBorders>
              <w:top w:val="single" w:sz="4" w:space="0" w:color="auto"/>
              <w:left w:val="single" w:sz="4" w:space="0" w:color="auto"/>
              <w:bottom w:val="single" w:sz="4" w:space="0" w:color="auto"/>
            </w:tcBorders>
            <w:shd w:val="clear" w:color="auto" w:fill="FFFFFF"/>
          </w:tcPr>
          <w:p w:rsidR="00475A74" w:rsidRDefault="0014767D">
            <w:pPr>
              <w:pStyle w:val="a7"/>
              <w:tabs>
                <w:tab w:val="left" w:pos="744"/>
              </w:tabs>
              <w:ind w:firstLine="0"/>
            </w:pPr>
            <w:r>
              <w:t>1</w:t>
            </w:r>
            <w:r>
              <w:tab/>
              <w:t>мая:</w:t>
            </w:r>
          </w:p>
          <w:p w:rsidR="00475A74" w:rsidRDefault="0014767D">
            <w:pPr>
              <w:pStyle w:val="a7"/>
              <w:tabs>
                <w:tab w:val="left" w:pos="1109"/>
              </w:tabs>
              <w:ind w:firstLine="0"/>
            </w:pPr>
            <w:r>
              <w:t>Праздник Весны</w:t>
            </w:r>
            <w:r>
              <w:tab/>
              <w:t>и</w:t>
            </w:r>
          </w:p>
          <w:p w:rsidR="00475A74" w:rsidRDefault="0014767D">
            <w:pPr>
              <w:pStyle w:val="a7"/>
              <w:spacing w:after="240"/>
              <w:ind w:firstLine="0"/>
            </w:pPr>
            <w:r>
              <w:t>Труда 9 мая: День Победы</w:t>
            </w:r>
          </w:p>
          <w:p w:rsidR="00475A74" w:rsidRDefault="0014767D">
            <w:pPr>
              <w:pStyle w:val="a7"/>
              <w:tabs>
                <w:tab w:val="left" w:pos="744"/>
              </w:tabs>
              <w:ind w:firstLine="0"/>
            </w:pPr>
            <w:r>
              <w:t>13</w:t>
            </w:r>
            <w:r>
              <w:tab/>
              <w:t>мая:</w:t>
            </w:r>
          </w:p>
          <w:p w:rsidR="00475A74" w:rsidRDefault="0014767D">
            <w:pPr>
              <w:pStyle w:val="a7"/>
              <w:ind w:firstLine="0"/>
            </w:pPr>
            <w:r>
              <w:t xml:space="preserve">день основания </w:t>
            </w:r>
            <w:proofErr w:type="spellStart"/>
            <w:r>
              <w:t>Черноморск</w:t>
            </w:r>
            <w:proofErr w:type="spellEnd"/>
            <w:r>
              <w:t xml:space="preserve"> ого флота</w:t>
            </w:r>
          </w:p>
        </w:tc>
        <w:tc>
          <w:tcPr>
            <w:tcW w:w="1382" w:type="dxa"/>
            <w:tcBorders>
              <w:top w:val="single" w:sz="4" w:space="0" w:color="auto"/>
              <w:left w:val="single" w:sz="4" w:space="0" w:color="auto"/>
              <w:bottom w:val="single" w:sz="4" w:space="0" w:color="auto"/>
            </w:tcBorders>
            <w:shd w:val="clear" w:color="auto" w:fill="FFFFFF"/>
          </w:tcPr>
          <w:p w:rsidR="00475A74" w:rsidRDefault="00475A74">
            <w:pPr>
              <w:rPr>
                <w:sz w:val="10"/>
                <w:szCs w:val="10"/>
              </w:rPr>
            </w:pPr>
          </w:p>
        </w:tc>
        <w:tc>
          <w:tcPr>
            <w:tcW w:w="1387" w:type="dxa"/>
            <w:tcBorders>
              <w:top w:val="single" w:sz="4" w:space="0" w:color="auto"/>
              <w:left w:val="single" w:sz="4" w:space="0" w:color="auto"/>
              <w:bottom w:val="single" w:sz="4" w:space="0" w:color="auto"/>
            </w:tcBorders>
            <w:shd w:val="clear" w:color="auto" w:fill="FFFFFF"/>
          </w:tcPr>
          <w:p w:rsidR="00475A74" w:rsidRDefault="0014767D">
            <w:pPr>
              <w:pStyle w:val="a7"/>
              <w:tabs>
                <w:tab w:val="left" w:pos="662"/>
              </w:tabs>
              <w:ind w:firstLine="0"/>
            </w:pPr>
            <w:r>
              <w:t>19</w:t>
            </w:r>
            <w:r>
              <w:tab/>
              <w:t>мая:</w:t>
            </w:r>
          </w:p>
          <w:p w:rsidR="00475A74" w:rsidRDefault="0014767D">
            <w:pPr>
              <w:pStyle w:val="a7"/>
              <w:ind w:firstLine="0"/>
            </w:pPr>
            <w:r>
              <w:t xml:space="preserve">День детских обществен </w:t>
            </w:r>
            <w:proofErr w:type="spellStart"/>
            <w:r>
              <w:t>ных</w:t>
            </w:r>
            <w:proofErr w:type="spellEnd"/>
            <w:r>
              <w:t xml:space="preserve"> </w:t>
            </w:r>
            <w:proofErr w:type="spellStart"/>
            <w:r>
              <w:t>организаци</w:t>
            </w:r>
            <w:proofErr w:type="spellEnd"/>
            <w:r>
              <w:t xml:space="preserve"> й России</w:t>
            </w:r>
          </w:p>
        </w:tc>
        <w:tc>
          <w:tcPr>
            <w:tcW w:w="1382" w:type="dxa"/>
            <w:tcBorders>
              <w:top w:val="single" w:sz="4" w:space="0" w:color="auto"/>
              <w:left w:val="single" w:sz="4" w:space="0" w:color="auto"/>
              <w:bottom w:val="single" w:sz="4" w:space="0" w:color="auto"/>
            </w:tcBorders>
            <w:shd w:val="clear" w:color="auto" w:fill="FFFFFF"/>
          </w:tcPr>
          <w:p w:rsidR="00475A74" w:rsidRDefault="0014767D">
            <w:pPr>
              <w:pStyle w:val="a7"/>
              <w:tabs>
                <w:tab w:val="left" w:pos="662"/>
              </w:tabs>
              <w:ind w:firstLine="0"/>
            </w:pPr>
            <w:r>
              <w:t>18</w:t>
            </w:r>
            <w:r>
              <w:tab/>
              <w:t>мая:</w:t>
            </w:r>
          </w:p>
          <w:p w:rsidR="00475A74" w:rsidRDefault="0014767D">
            <w:pPr>
              <w:pStyle w:val="a7"/>
              <w:ind w:firstLine="0"/>
            </w:pPr>
            <w:r>
              <w:t xml:space="preserve">день основания </w:t>
            </w:r>
            <w:proofErr w:type="spellStart"/>
            <w:r>
              <w:t>Балтийског</w:t>
            </w:r>
            <w:proofErr w:type="spellEnd"/>
            <w:r>
              <w:t xml:space="preserve"> о флота</w:t>
            </w:r>
          </w:p>
        </w:tc>
        <w:tc>
          <w:tcPr>
            <w:tcW w:w="1378" w:type="dxa"/>
            <w:tcBorders>
              <w:top w:val="single" w:sz="4" w:space="0" w:color="auto"/>
              <w:left w:val="single" w:sz="4" w:space="0" w:color="auto"/>
              <w:bottom w:val="single" w:sz="4" w:space="0" w:color="auto"/>
            </w:tcBorders>
            <w:shd w:val="clear" w:color="auto" w:fill="FFFFFF"/>
          </w:tcPr>
          <w:p w:rsidR="00475A74" w:rsidRDefault="00475A74">
            <w:pPr>
              <w:rPr>
                <w:sz w:val="10"/>
                <w:szCs w:val="10"/>
              </w:rPr>
            </w:pPr>
          </w:p>
        </w:tc>
        <w:tc>
          <w:tcPr>
            <w:tcW w:w="840" w:type="dxa"/>
            <w:tcBorders>
              <w:top w:val="single" w:sz="4" w:space="0" w:color="auto"/>
              <w:left w:val="single" w:sz="4" w:space="0" w:color="auto"/>
              <w:bottom w:val="single" w:sz="4" w:space="0" w:color="auto"/>
            </w:tcBorders>
            <w:shd w:val="clear" w:color="auto" w:fill="FFFFFF"/>
          </w:tcPr>
          <w:p w:rsidR="00475A74" w:rsidRDefault="00475A74">
            <w:pPr>
              <w:rPr>
                <w:sz w:val="10"/>
                <w:szCs w:val="10"/>
              </w:rPr>
            </w:pPr>
          </w:p>
        </w:tc>
        <w:tc>
          <w:tcPr>
            <w:tcW w:w="1416" w:type="dxa"/>
            <w:tcBorders>
              <w:top w:val="single" w:sz="4" w:space="0" w:color="auto"/>
              <w:left w:val="single" w:sz="4" w:space="0" w:color="auto"/>
              <w:bottom w:val="single" w:sz="4" w:space="0" w:color="auto"/>
              <w:right w:val="single" w:sz="4" w:space="0" w:color="auto"/>
            </w:tcBorders>
            <w:shd w:val="clear" w:color="auto" w:fill="FFFFFF"/>
            <w:vAlign w:val="bottom"/>
          </w:tcPr>
          <w:p w:rsidR="00475A74" w:rsidRDefault="0014767D">
            <w:pPr>
              <w:pStyle w:val="a7"/>
              <w:spacing w:after="220"/>
              <w:ind w:firstLine="320"/>
            </w:pPr>
            <w:r>
              <w:t xml:space="preserve">7 мая: де </w:t>
            </w:r>
            <w:proofErr w:type="spellStart"/>
            <w:r>
              <w:t>нь</w:t>
            </w:r>
            <w:proofErr w:type="spellEnd"/>
            <w:r>
              <w:t xml:space="preserve"> рождения русского </w:t>
            </w:r>
            <w:proofErr w:type="spellStart"/>
            <w:r>
              <w:t>композито</w:t>
            </w:r>
            <w:proofErr w:type="spellEnd"/>
            <w:r>
              <w:t xml:space="preserve"> </w:t>
            </w:r>
            <w:proofErr w:type="spellStart"/>
            <w:r>
              <w:t>ра</w:t>
            </w:r>
            <w:proofErr w:type="spellEnd"/>
            <w:r>
              <w:t xml:space="preserve">, педагога, дирижёра и </w:t>
            </w:r>
            <w:proofErr w:type="spellStart"/>
            <w:r>
              <w:t>музыкальн</w:t>
            </w:r>
            <w:proofErr w:type="spellEnd"/>
            <w:r>
              <w:t xml:space="preserve"> ого критика Петра Ильича </w:t>
            </w:r>
            <w:proofErr w:type="spellStart"/>
            <w:r>
              <w:t>Чайковско</w:t>
            </w:r>
            <w:proofErr w:type="spellEnd"/>
            <w:r>
              <w:t xml:space="preserve"> </w:t>
            </w:r>
            <w:proofErr w:type="spellStart"/>
            <w:r>
              <w:t>го</w:t>
            </w:r>
            <w:proofErr w:type="spellEnd"/>
            <w:r>
              <w:t xml:space="preserve"> (1840 - 1893)</w:t>
            </w:r>
          </w:p>
          <w:p w:rsidR="00475A74" w:rsidRDefault="0014767D">
            <w:pPr>
              <w:pStyle w:val="a7"/>
              <w:tabs>
                <w:tab w:val="left" w:pos="658"/>
              </w:tabs>
              <w:ind w:firstLine="0"/>
            </w:pPr>
            <w:r>
              <w:t>15</w:t>
            </w:r>
            <w:r>
              <w:tab/>
              <w:t>мая:</w:t>
            </w:r>
          </w:p>
          <w:p w:rsidR="00475A74" w:rsidRDefault="0014767D">
            <w:pPr>
              <w:pStyle w:val="a7"/>
              <w:ind w:firstLine="0"/>
            </w:pPr>
            <w:r>
              <w:t xml:space="preserve">день рождения русского художника - живописца и архитектор а Виктора Михайлов </w:t>
            </w:r>
            <w:proofErr w:type="spellStart"/>
            <w:r>
              <w:t>ича</w:t>
            </w:r>
            <w:proofErr w:type="spellEnd"/>
            <w:r>
              <w:t xml:space="preserve"> Васнецова</w:t>
            </w:r>
          </w:p>
        </w:tc>
      </w:tr>
    </w:tbl>
    <w:p w:rsidR="00475A74" w:rsidRDefault="0014767D">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176"/>
        <w:gridCol w:w="1464"/>
        <w:gridCol w:w="1382"/>
        <w:gridCol w:w="1387"/>
        <w:gridCol w:w="1382"/>
        <w:gridCol w:w="1378"/>
        <w:gridCol w:w="840"/>
        <w:gridCol w:w="1416"/>
      </w:tblGrid>
      <w:tr w:rsidR="00475A74">
        <w:trPr>
          <w:trHeight w:hRule="exact" w:val="3043"/>
          <w:jc w:val="center"/>
        </w:trPr>
        <w:tc>
          <w:tcPr>
            <w:tcW w:w="1176" w:type="dxa"/>
            <w:tcBorders>
              <w:top w:val="single" w:sz="4" w:space="0" w:color="auto"/>
              <w:left w:val="single" w:sz="4" w:space="0" w:color="auto"/>
            </w:tcBorders>
            <w:shd w:val="clear" w:color="auto" w:fill="FFFFFF"/>
          </w:tcPr>
          <w:p w:rsidR="00475A74" w:rsidRDefault="00475A74">
            <w:pPr>
              <w:rPr>
                <w:sz w:val="10"/>
                <w:szCs w:val="10"/>
              </w:rPr>
            </w:pPr>
          </w:p>
        </w:tc>
        <w:tc>
          <w:tcPr>
            <w:tcW w:w="1464" w:type="dxa"/>
            <w:tcBorders>
              <w:top w:val="single" w:sz="4" w:space="0" w:color="auto"/>
              <w:left w:val="single" w:sz="4" w:space="0" w:color="auto"/>
            </w:tcBorders>
            <w:shd w:val="clear" w:color="auto" w:fill="FFFFFF"/>
          </w:tcPr>
          <w:p w:rsidR="00475A74" w:rsidRDefault="00475A74">
            <w:pPr>
              <w:rPr>
                <w:sz w:val="10"/>
                <w:szCs w:val="10"/>
              </w:rPr>
            </w:pPr>
          </w:p>
        </w:tc>
        <w:tc>
          <w:tcPr>
            <w:tcW w:w="1382" w:type="dxa"/>
            <w:tcBorders>
              <w:top w:val="single" w:sz="4" w:space="0" w:color="auto"/>
              <w:left w:val="single" w:sz="4" w:space="0" w:color="auto"/>
            </w:tcBorders>
            <w:shd w:val="clear" w:color="auto" w:fill="FFFFFF"/>
          </w:tcPr>
          <w:p w:rsidR="00475A74" w:rsidRDefault="00475A74">
            <w:pPr>
              <w:rPr>
                <w:sz w:val="10"/>
                <w:szCs w:val="10"/>
              </w:rPr>
            </w:pPr>
          </w:p>
        </w:tc>
        <w:tc>
          <w:tcPr>
            <w:tcW w:w="1387" w:type="dxa"/>
            <w:tcBorders>
              <w:top w:val="single" w:sz="4" w:space="0" w:color="auto"/>
              <w:left w:val="single" w:sz="4" w:space="0" w:color="auto"/>
            </w:tcBorders>
            <w:shd w:val="clear" w:color="auto" w:fill="FFFFFF"/>
          </w:tcPr>
          <w:p w:rsidR="00475A74" w:rsidRDefault="00475A74">
            <w:pPr>
              <w:rPr>
                <w:sz w:val="10"/>
                <w:szCs w:val="10"/>
              </w:rPr>
            </w:pPr>
          </w:p>
        </w:tc>
        <w:tc>
          <w:tcPr>
            <w:tcW w:w="1382" w:type="dxa"/>
            <w:tcBorders>
              <w:top w:val="single" w:sz="4" w:space="0" w:color="auto"/>
              <w:left w:val="single" w:sz="4" w:space="0" w:color="auto"/>
            </w:tcBorders>
            <w:shd w:val="clear" w:color="auto" w:fill="FFFFFF"/>
          </w:tcPr>
          <w:p w:rsidR="00475A74" w:rsidRDefault="00475A74">
            <w:pPr>
              <w:rPr>
                <w:sz w:val="10"/>
                <w:szCs w:val="10"/>
              </w:rPr>
            </w:pPr>
          </w:p>
        </w:tc>
        <w:tc>
          <w:tcPr>
            <w:tcW w:w="1378" w:type="dxa"/>
            <w:tcBorders>
              <w:top w:val="single" w:sz="4" w:space="0" w:color="auto"/>
              <w:left w:val="single" w:sz="4" w:space="0" w:color="auto"/>
            </w:tcBorders>
            <w:shd w:val="clear" w:color="auto" w:fill="FFFFFF"/>
          </w:tcPr>
          <w:p w:rsidR="00475A74" w:rsidRDefault="00475A74">
            <w:pPr>
              <w:rPr>
                <w:sz w:val="10"/>
                <w:szCs w:val="10"/>
              </w:rPr>
            </w:pPr>
          </w:p>
        </w:tc>
        <w:tc>
          <w:tcPr>
            <w:tcW w:w="840" w:type="dxa"/>
            <w:tcBorders>
              <w:top w:val="single" w:sz="4" w:space="0" w:color="auto"/>
              <w:left w:val="single" w:sz="4" w:space="0" w:color="auto"/>
            </w:tcBorders>
            <w:shd w:val="clear" w:color="auto" w:fill="FFFFFF"/>
          </w:tcPr>
          <w:p w:rsidR="00475A74" w:rsidRDefault="00475A74">
            <w:pPr>
              <w:rPr>
                <w:sz w:val="10"/>
                <w:szCs w:val="10"/>
              </w:rPr>
            </w:pPr>
          </w:p>
        </w:tc>
        <w:tc>
          <w:tcPr>
            <w:tcW w:w="1416" w:type="dxa"/>
            <w:tcBorders>
              <w:top w:val="single" w:sz="4" w:space="0" w:color="auto"/>
              <w:left w:val="single" w:sz="4" w:space="0" w:color="auto"/>
              <w:right w:val="single" w:sz="4" w:space="0" w:color="auto"/>
            </w:tcBorders>
            <w:shd w:val="clear" w:color="auto" w:fill="FFFFFF"/>
          </w:tcPr>
          <w:p w:rsidR="00475A74" w:rsidRDefault="0014767D">
            <w:pPr>
              <w:pStyle w:val="a7"/>
              <w:tabs>
                <w:tab w:val="left" w:pos="1022"/>
              </w:tabs>
              <w:ind w:firstLine="0"/>
            </w:pPr>
            <w:r>
              <w:t>(1848</w:t>
            </w:r>
            <w:r>
              <w:tab/>
              <w:t>-</w:t>
            </w:r>
          </w:p>
          <w:p w:rsidR="00475A74" w:rsidRDefault="0014767D">
            <w:pPr>
              <w:pStyle w:val="a7"/>
              <w:spacing w:after="220"/>
              <w:ind w:firstLine="0"/>
            </w:pPr>
            <w:r>
              <w:t>1926)</w:t>
            </w:r>
          </w:p>
          <w:p w:rsidR="00475A74" w:rsidRDefault="0014767D">
            <w:pPr>
              <w:pStyle w:val="a7"/>
              <w:tabs>
                <w:tab w:val="left" w:pos="730"/>
              </w:tabs>
              <w:ind w:firstLine="0"/>
            </w:pPr>
            <w:r>
              <w:t>24</w:t>
            </w:r>
            <w:r>
              <w:tab/>
              <w:t>мая:</w:t>
            </w:r>
          </w:p>
          <w:p w:rsidR="00475A74" w:rsidRDefault="0014767D">
            <w:pPr>
              <w:pStyle w:val="a7"/>
              <w:tabs>
                <w:tab w:val="left" w:pos="1042"/>
              </w:tabs>
              <w:ind w:firstLine="0"/>
            </w:pPr>
            <w:r>
              <w:t xml:space="preserve">День славянской письменно </w:t>
            </w:r>
            <w:proofErr w:type="spellStart"/>
            <w:r>
              <w:t>сти</w:t>
            </w:r>
            <w:proofErr w:type="spellEnd"/>
            <w:r>
              <w:tab/>
              <w:t>и</w:t>
            </w:r>
          </w:p>
          <w:p w:rsidR="00475A74" w:rsidRDefault="0014767D">
            <w:pPr>
              <w:pStyle w:val="a7"/>
              <w:ind w:firstLine="0"/>
            </w:pPr>
            <w:r>
              <w:t>культуры</w:t>
            </w:r>
          </w:p>
        </w:tc>
      </w:tr>
      <w:tr w:rsidR="00475A74">
        <w:trPr>
          <w:trHeight w:hRule="exact" w:val="5803"/>
          <w:jc w:val="center"/>
        </w:trPr>
        <w:tc>
          <w:tcPr>
            <w:tcW w:w="1176" w:type="dxa"/>
            <w:tcBorders>
              <w:top w:val="single" w:sz="4" w:space="0" w:color="auto"/>
              <w:left w:val="single" w:sz="4" w:space="0" w:color="auto"/>
            </w:tcBorders>
            <w:shd w:val="clear" w:color="auto" w:fill="FFFFFF"/>
          </w:tcPr>
          <w:p w:rsidR="00475A74" w:rsidRDefault="0014767D">
            <w:pPr>
              <w:pStyle w:val="a7"/>
              <w:ind w:firstLine="0"/>
            </w:pPr>
            <w:r>
              <w:t>Июнь</w:t>
            </w:r>
          </w:p>
        </w:tc>
        <w:tc>
          <w:tcPr>
            <w:tcW w:w="1464" w:type="dxa"/>
            <w:tcBorders>
              <w:top w:val="single" w:sz="4" w:space="0" w:color="auto"/>
              <w:left w:val="single" w:sz="4" w:space="0" w:color="auto"/>
            </w:tcBorders>
            <w:shd w:val="clear" w:color="auto" w:fill="FFFFFF"/>
          </w:tcPr>
          <w:p w:rsidR="00475A74" w:rsidRDefault="0014767D">
            <w:pPr>
              <w:pStyle w:val="a7"/>
              <w:tabs>
                <w:tab w:val="left" w:pos="528"/>
              </w:tabs>
              <w:ind w:firstLine="0"/>
            </w:pPr>
            <w:r>
              <w:t>5</w:t>
            </w:r>
            <w:r>
              <w:tab/>
              <w:t>июня:</w:t>
            </w:r>
          </w:p>
          <w:p w:rsidR="00475A74" w:rsidRDefault="0014767D">
            <w:pPr>
              <w:pStyle w:val="a7"/>
              <w:spacing w:after="220"/>
              <w:ind w:firstLine="0"/>
            </w:pPr>
            <w:r>
              <w:t>День эколога</w:t>
            </w:r>
          </w:p>
          <w:p w:rsidR="00475A74" w:rsidRDefault="0014767D">
            <w:pPr>
              <w:pStyle w:val="a7"/>
              <w:tabs>
                <w:tab w:val="left" w:pos="499"/>
              </w:tabs>
              <w:ind w:firstLine="0"/>
            </w:pPr>
            <w:r>
              <w:t>12</w:t>
            </w:r>
            <w:r>
              <w:tab/>
              <w:t>июня:</w:t>
            </w:r>
          </w:p>
          <w:p w:rsidR="00475A74" w:rsidRDefault="0014767D">
            <w:pPr>
              <w:pStyle w:val="a7"/>
              <w:spacing w:after="220"/>
              <w:ind w:firstLine="0"/>
            </w:pPr>
            <w:r>
              <w:t>День России</w:t>
            </w:r>
          </w:p>
          <w:p w:rsidR="00475A74" w:rsidRDefault="0014767D">
            <w:pPr>
              <w:pStyle w:val="a7"/>
              <w:tabs>
                <w:tab w:val="left" w:pos="1109"/>
              </w:tabs>
              <w:ind w:firstLine="820"/>
            </w:pPr>
            <w:r>
              <w:t>16 июня</w:t>
            </w:r>
            <w:r>
              <w:tab/>
              <w:t>-</w:t>
            </w:r>
          </w:p>
          <w:p w:rsidR="00475A74" w:rsidRDefault="0014767D">
            <w:pPr>
              <w:pStyle w:val="a7"/>
              <w:spacing w:line="298" w:lineRule="auto"/>
              <w:ind w:firstLine="0"/>
            </w:pPr>
            <w:r>
              <w:t>День полёта</w:t>
            </w:r>
          </w:p>
          <w:p w:rsidR="00475A74" w:rsidRDefault="0014767D">
            <w:pPr>
              <w:pStyle w:val="a7"/>
              <w:spacing w:line="298" w:lineRule="auto"/>
              <w:ind w:firstLine="0"/>
            </w:pPr>
            <w:proofErr w:type="gramStart"/>
            <w:r>
              <w:t>В,Н.</w:t>
            </w:r>
            <w:proofErr w:type="gramEnd"/>
          </w:p>
          <w:p w:rsidR="00475A74" w:rsidRDefault="0014767D">
            <w:pPr>
              <w:pStyle w:val="a7"/>
              <w:spacing w:line="298" w:lineRule="auto"/>
              <w:ind w:firstLine="0"/>
            </w:pPr>
            <w:proofErr w:type="spellStart"/>
            <w:r>
              <w:t>Терешково</w:t>
            </w:r>
            <w:proofErr w:type="spellEnd"/>
            <w:r>
              <w:t xml:space="preserve"> й в космос 22 июня:</w:t>
            </w:r>
          </w:p>
          <w:p w:rsidR="00475A74" w:rsidRDefault="0014767D">
            <w:pPr>
              <w:pStyle w:val="a7"/>
              <w:ind w:left="1120" w:hanging="1120"/>
            </w:pPr>
            <w:r>
              <w:t>День памяти и</w:t>
            </w:r>
          </w:p>
          <w:p w:rsidR="00475A74" w:rsidRDefault="0014767D">
            <w:pPr>
              <w:pStyle w:val="a7"/>
              <w:spacing w:after="220"/>
              <w:ind w:firstLine="0"/>
            </w:pPr>
            <w:r>
              <w:t>скорби</w:t>
            </w:r>
          </w:p>
        </w:tc>
        <w:tc>
          <w:tcPr>
            <w:tcW w:w="1382" w:type="dxa"/>
            <w:tcBorders>
              <w:top w:val="single" w:sz="4" w:space="0" w:color="auto"/>
              <w:left w:val="single" w:sz="4" w:space="0" w:color="auto"/>
            </w:tcBorders>
            <w:shd w:val="clear" w:color="auto" w:fill="FFFFFF"/>
          </w:tcPr>
          <w:p w:rsidR="00475A74" w:rsidRDefault="0014767D">
            <w:pPr>
              <w:pStyle w:val="a7"/>
              <w:ind w:firstLine="0"/>
            </w:pPr>
            <w:r>
              <w:t xml:space="preserve">Третье </w:t>
            </w:r>
            <w:proofErr w:type="spellStart"/>
            <w:r>
              <w:t>воскресень</w:t>
            </w:r>
            <w:proofErr w:type="spellEnd"/>
            <w:r>
              <w:t xml:space="preserve"> е июня: День </w:t>
            </w:r>
            <w:proofErr w:type="spellStart"/>
            <w:r>
              <w:t>медицинск</w:t>
            </w:r>
            <w:proofErr w:type="spellEnd"/>
            <w:r>
              <w:t xml:space="preserve"> ого работника</w:t>
            </w:r>
          </w:p>
        </w:tc>
        <w:tc>
          <w:tcPr>
            <w:tcW w:w="1387" w:type="dxa"/>
            <w:tcBorders>
              <w:top w:val="single" w:sz="4" w:space="0" w:color="auto"/>
              <w:left w:val="single" w:sz="4" w:space="0" w:color="auto"/>
            </w:tcBorders>
            <w:shd w:val="clear" w:color="auto" w:fill="FFFFFF"/>
          </w:tcPr>
          <w:p w:rsidR="00475A74" w:rsidRDefault="0014767D">
            <w:pPr>
              <w:pStyle w:val="a7"/>
              <w:tabs>
                <w:tab w:val="left" w:pos="485"/>
              </w:tabs>
              <w:ind w:firstLine="0"/>
            </w:pPr>
            <w:r>
              <w:t>1</w:t>
            </w:r>
            <w:r>
              <w:tab/>
              <w:t>июня:</w:t>
            </w:r>
          </w:p>
          <w:p w:rsidR="00475A74" w:rsidRDefault="0014767D">
            <w:pPr>
              <w:pStyle w:val="a7"/>
              <w:spacing w:after="240"/>
              <w:ind w:firstLine="0"/>
            </w:pPr>
            <w:proofErr w:type="spellStart"/>
            <w:r>
              <w:t>Междунар</w:t>
            </w:r>
            <w:proofErr w:type="spellEnd"/>
            <w:r>
              <w:t xml:space="preserve"> </w:t>
            </w:r>
            <w:proofErr w:type="spellStart"/>
            <w:r>
              <w:t>одный</w:t>
            </w:r>
            <w:proofErr w:type="spellEnd"/>
            <w:r>
              <w:t xml:space="preserve"> день защиты детей</w:t>
            </w:r>
          </w:p>
          <w:p w:rsidR="00475A74" w:rsidRDefault="0014767D">
            <w:pPr>
              <w:pStyle w:val="a7"/>
              <w:tabs>
                <w:tab w:val="left" w:pos="557"/>
              </w:tabs>
              <w:ind w:firstLine="0"/>
            </w:pPr>
            <w:r>
              <w:t>27</w:t>
            </w:r>
            <w:r>
              <w:tab/>
              <w:t>июня:</w:t>
            </w:r>
          </w:p>
          <w:p w:rsidR="00475A74" w:rsidRDefault="0014767D">
            <w:pPr>
              <w:pStyle w:val="a7"/>
              <w:spacing w:after="120"/>
              <w:ind w:firstLine="0"/>
            </w:pPr>
            <w:r>
              <w:t>День молодежи</w:t>
            </w:r>
          </w:p>
        </w:tc>
        <w:tc>
          <w:tcPr>
            <w:tcW w:w="1382" w:type="dxa"/>
            <w:tcBorders>
              <w:top w:val="single" w:sz="4" w:space="0" w:color="auto"/>
              <w:left w:val="single" w:sz="4" w:space="0" w:color="auto"/>
            </w:tcBorders>
            <w:shd w:val="clear" w:color="auto" w:fill="FFFFFF"/>
          </w:tcPr>
          <w:p w:rsidR="00475A74" w:rsidRDefault="00475A74">
            <w:pPr>
              <w:rPr>
                <w:sz w:val="10"/>
                <w:szCs w:val="10"/>
              </w:rPr>
            </w:pPr>
          </w:p>
        </w:tc>
        <w:tc>
          <w:tcPr>
            <w:tcW w:w="1378" w:type="dxa"/>
            <w:tcBorders>
              <w:top w:val="single" w:sz="4" w:space="0" w:color="auto"/>
              <w:left w:val="single" w:sz="4" w:space="0" w:color="auto"/>
            </w:tcBorders>
            <w:shd w:val="clear" w:color="auto" w:fill="FFFFFF"/>
          </w:tcPr>
          <w:p w:rsidR="00475A74" w:rsidRDefault="00475A74">
            <w:pPr>
              <w:rPr>
                <w:sz w:val="10"/>
                <w:szCs w:val="10"/>
              </w:rPr>
            </w:pPr>
          </w:p>
        </w:tc>
        <w:tc>
          <w:tcPr>
            <w:tcW w:w="840" w:type="dxa"/>
            <w:tcBorders>
              <w:top w:val="single" w:sz="4" w:space="0" w:color="auto"/>
              <w:left w:val="single" w:sz="4" w:space="0" w:color="auto"/>
            </w:tcBorders>
            <w:shd w:val="clear" w:color="auto" w:fill="FFFFFF"/>
          </w:tcPr>
          <w:p w:rsidR="00475A74" w:rsidRDefault="00475A74">
            <w:pPr>
              <w:rPr>
                <w:sz w:val="10"/>
                <w:szCs w:val="10"/>
              </w:rPr>
            </w:pPr>
          </w:p>
        </w:tc>
        <w:tc>
          <w:tcPr>
            <w:tcW w:w="1416" w:type="dxa"/>
            <w:tcBorders>
              <w:top w:val="single" w:sz="4" w:space="0" w:color="auto"/>
              <w:left w:val="single" w:sz="4" w:space="0" w:color="auto"/>
              <w:right w:val="single" w:sz="4" w:space="0" w:color="auto"/>
            </w:tcBorders>
            <w:shd w:val="clear" w:color="auto" w:fill="FFFFFF"/>
          </w:tcPr>
          <w:p w:rsidR="00475A74" w:rsidRDefault="0014767D">
            <w:pPr>
              <w:pStyle w:val="a7"/>
              <w:tabs>
                <w:tab w:val="left" w:pos="538"/>
              </w:tabs>
              <w:ind w:firstLine="0"/>
            </w:pPr>
            <w:r>
              <w:t>6</w:t>
            </w:r>
            <w:r>
              <w:tab/>
              <w:t>июня:</w:t>
            </w:r>
          </w:p>
          <w:p w:rsidR="00475A74" w:rsidRDefault="0014767D">
            <w:pPr>
              <w:pStyle w:val="a7"/>
              <w:ind w:firstLine="0"/>
            </w:pPr>
            <w:r>
              <w:t>день рождения великого русского поэта Александр а Сергеевича Пушкина (17991837), День русского языка</w:t>
            </w:r>
          </w:p>
        </w:tc>
      </w:tr>
      <w:tr w:rsidR="00475A74">
        <w:trPr>
          <w:trHeight w:hRule="exact" w:val="3326"/>
          <w:jc w:val="center"/>
        </w:trPr>
        <w:tc>
          <w:tcPr>
            <w:tcW w:w="1176" w:type="dxa"/>
            <w:tcBorders>
              <w:top w:val="single" w:sz="4" w:space="0" w:color="auto"/>
              <w:left w:val="single" w:sz="4" w:space="0" w:color="auto"/>
            </w:tcBorders>
            <w:shd w:val="clear" w:color="auto" w:fill="FFFFFF"/>
          </w:tcPr>
          <w:p w:rsidR="00475A74" w:rsidRDefault="0014767D">
            <w:pPr>
              <w:pStyle w:val="a7"/>
              <w:ind w:firstLine="0"/>
            </w:pPr>
            <w:r>
              <w:t>Июль</w:t>
            </w:r>
          </w:p>
        </w:tc>
        <w:tc>
          <w:tcPr>
            <w:tcW w:w="1464" w:type="dxa"/>
            <w:tcBorders>
              <w:top w:val="single" w:sz="4" w:space="0" w:color="auto"/>
              <w:left w:val="single" w:sz="4" w:space="0" w:color="auto"/>
            </w:tcBorders>
            <w:shd w:val="clear" w:color="auto" w:fill="FFFFFF"/>
          </w:tcPr>
          <w:p w:rsidR="00475A74" w:rsidRDefault="0014767D">
            <w:pPr>
              <w:pStyle w:val="a7"/>
              <w:spacing w:after="220"/>
              <w:ind w:firstLine="820"/>
            </w:pPr>
            <w:r>
              <w:t>8 июля: День семьи, любви и верности</w:t>
            </w:r>
          </w:p>
          <w:p w:rsidR="00475A74" w:rsidRDefault="0014767D">
            <w:pPr>
              <w:pStyle w:val="a7"/>
              <w:tabs>
                <w:tab w:val="left" w:pos="629"/>
              </w:tabs>
              <w:ind w:firstLine="0"/>
            </w:pPr>
            <w:r>
              <w:t>30</w:t>
            </w:r>
            <w:r>
              <w:tab/>
              <w:t>июля:</w:t>
            </w:r>
          </w:p>
          <w:p w:rsidR="00475A74" w:rsidRDefault="0014767D">
            <w:pPr>
              <w:pStyle w:val="a7"/>
              <w:ind w:firstLine="0"/>
            </w:pPr>
            <w:r>
              <w:t xml:space="preserve">День </w:t>
            </w:r>
            <w:proofErr w:type="spellStart"/>
            <w:r>
              <w:t>Военно</w:t>
            </w:r>
            <w:r>
              <w:softHyphen/>
              <w:t>морского</w:t>
            </w:r>
            <w:proofErr w:type="spellEnd"/>
            <w:r>
              <w:t xml:space="preserve"> флота</w:t>
            </w:r>
          </w:p>
        </w:tc>
        <w:tc>
          <w:tcPr>
            <w:tcW w:w="1382" w:type="dxa"/>
            <w:tcBorders>
              <w:top w:val="single" w:sz="4" w:space="0" w:color="auto"/>
              <w:left w:val="single" w:sz="4" w:space="0" w:color="auto"/>
            </w:tcBorders>
            <w:shd w:val="clear" w:color="auto" w:fill="FFFFFF"/>
          </w:tcPr>
          <w:p w:rsidR="00475A74" w:rsidRDefault="00475A74">
            <w:pPr>
              <w:rPr>
                <w:sz w:val="10"/>
                <w:szCs w:val="10"/>
              </w:rPr>
            </w:pPr>
          </w:p>
        </w:tc>
        <w:tc>
          <w:tcPr>
            <w:tcW w:w="1387" w:type="dxa"/>
            <w:tcBorders>
              <w:top w:val="single" w:sz="4" w:space="0" w:color="auto"/>
              <w:left w:val="single" w:sz="4" w:space="0" w:color="auto"/>
            </w:tcBorders>
            <w:shd w:val="clear" w:color="auto" w:fill="FFFFFF"/>
          </w:tcPr>
          <w:p w:rsidR="00475A74" w:rsidRDefault="00475A74">
            <w:pPr>
              <w:rPr>
                <w:sz w:val="10"/>
                <w:szCs w:val="10"/>
              </w:rPr>
            </w:pPr>
          </w:p>
        </w:tc>
        <w:tc>
          <w:tcPr>
            <w:tcW w:w="1382" w:type="dxa"/>
            <w:tcBorders>
              <w:top w:val="single" w:sz="4" w:space="0" w:color="auto"/>
              <w:left w:val="single" w:sz="4" w:space="0" w:color="auto"/>
            </w:tcBorders>
            <w:shd w:val="clear" w:color="auto" w:fill="FFFFFF"/>
          </w:tcPr>
          <w:p w:rsidR="00475A74" w:rsidRDefault="00475A74">
            <w:pPr>
              <w:rPr>
                <w:sz w:val="10"/>
                <w:szCs w:val="10"/>
              </w:rPr>
            </w:pPr>
          </w:p>
        </w:tc>
        <w:tc>
          <w:tcPr>
            <w:tcW w:w="1378" w:type="dxa"/>
            <w:tcBorders>
              <w:top w:val="single" w:sz="4" w:space="0" w:color="auto"/>
              <w:left w:val="single" w:sz="4" w:space="0" w:color="auto"/>
            </w:tcBorders>
            <w:shd w:val="clear" w:color="auto" w:fill="FFFFFF"/>
          </w:tcPr>
          <w:p w:rsidR="00475A74" w:rsidRDefault="00475A74">
            <w:pPr>
              <w:rPr>
                <w:sz w:val="10"/>
                <w:szCs w:val="10"/>
              </w:rPr>
            </w:pPr>
          </w:p>
        </w:tc>
        <w:tc>
          <w:tcPr>
            <w:tcW w:w="840" w:type="dxa"/>
            <w:tcBorders>
              <w:top w:val="single" w:sz="4" w:space="0" w:color="auto"/>
              <w:left w:val="single" w:sz="4" w:space="0" w:color="auto"/>
            </w:tcBorders>
            <w:shd w:val="clear" w:color="auto" w:fill="FFFFFF"/>
          </w:tcPr>
          <w:p w:rsidR="00475A74" w:rsidRDefault="00475A74">
            <w:pPr>
              <w:rPr>
                <w:sz w:val="10"/>
                <w:szCs w:val="10"/>
              </w:rPr>
            </w:pPr>
          </w:p>
        </w:tc>
        <w:tc>
          <w:tcPr>
            <w:tcW w:w="1416" w:type="dxa"/>
            <w:tcBorders>
              <w:top w:val="single" w:sz="4" w:space="0" w:color="auto"/>
              <w:left w:val="single" w:sz="4" w:space="0" w:color="auto"/>
              <w:right w:val="single" w:sz="4" w:space="0" w:color="auto"/>
            </w:tcBorders>
            <w:shd w:val="clear" w:color="auto" w:fill="FFFFFF"/>
          </w:tcPr>
          <w:p w:rsidR="00475A74" w:rsidRDefault="0014767D">
            <w:pPr>
              <w:pStyle w:val="a7"/>
              <w:tabs>
                <w:tab w:val="left" w:pos="490"/>
              </w:tabs>
              <w:ind w:firstLine="0"/>
            </w:pPr>
            <w:r>
              <w:t>19</w:t>
            </w:r>
            <w:r>
              <w:tab/>
              <w:t>июля:</w:t>
            </w:r>
          </w:p>
          <w:p w:rsidR="00475A74" w:rsidRDefault="0014767D">
            <w:pPr>
              <w:pStyle w:val="a7"/>
              <w:tabs>
                <w:tab w:val="left" w:pos="1094"/>
              </w:tabs>
              <w:ind w:firstLine="0"/>
            </w:pPr>
            <w:r>
              <w:t xml:space="preserve">день рождения поэта Владимира </w:t>
            </w:r>
            <w:proofErr w:type="spellStart"/>
            <w:r>
              <w:t>Владимиро</w:t>
            </w:r>
            <w:proofErr w:type="spellEnd"/>
            <w:r>
              <w:t xml:space="preserve"> </w:t>
            </w:r>
            <w:proofErr w:type="spellStart"/>
            <w:r>
              <w:t>вича</w:t>
            </w:r>
            <w:proofErr w:type="spellEnd"/>
            <w:r>
              <w:t xml:space="preserve"> </w:t>
            </w:r>
            <w:proofErr w:type="spellStart"/>
            <w:r>
              <w:t>Маяковско</w:t>
            </w:r>
            <w:proofErr w:type="spellEnd"/>
            <w:r>
              <w:t xml:space="preserve"> </w:t>
            </w:r>
            <w:proofErr w:type="spellStart"/>
            <w:r>
              <w:t>го</w:t>
            </w:r>
            <w:proofErr w:type="spellEnd"/>
            <w:r>
              <w:t xml:space="preserve"> (1893</w:t>
            </w:r>
            <w:r>
              <w:tab/>
              <w:t>-</w:t>
            </w:r>
          </w:p>
          <w:p w:rsidR="00475A74" w:rsidRDefault="0014767D">
            <w:pPr>
              <w:pStyle w:val="a7"/>
              <w:ind w:firstLine="0"/>
            </w:pPr>
            <w:r>
              <w:t>1930)</w:t>
            </w:r>
          </w:p>
        </w:tc>
      </w:tr>
      <w:tr w:rsidR="00475A74">
        <w:trPr>
          <w:trHeight w:hRule="exact" w:val="2251"/>
          <w:jc w:val="center"/>
        </w:trPr>
        <w:tc>
          <w:tcPr>
            <w:tcW w:w="1176" w:type="dxa"/>
            <w:tcBorders>
              <w:top w:val="single" w:sz="4" w:space="0" w:color="auto"/>
              <w:left w:val="single" w:sz="4" w:space="0" w:color="auto"/>
              <w:bottom w:val="single" w:sz="4" w:space="0" w:color="auto"/>
            </w:tcBorders>
            <w:shd w:val="clear" w:color="auto" w:fill="FFFFFF"/>
          </w:tcPr>
          <w:p w:rsidR="00475A74" w:rsidRDefault="0014767D">
            <w:pPr>
              <w:pStyle w:val="a7"/>
              <w:ind w:firstLine="0"/>
            </w:pPr>
            <w:r>
              <w:t>Август</w:t>
            </w:r>
          </w:p>
        </w:tc>
        <w:tc>
          <w:tcPr>
            <w:tcW w:w="1464" w:type="dxa"/>
            <w:tcBorders>
              <w:top w:val="single" w:sz="4" w:space="0" w:color="auto"/>
              <w:left w:val="single" w:sz="4" w:space="0" w:color="auto"/>
              <w:bottom w:val="single" w:sz="4" w:space="0" w:color="auto"/>
            </w:tcBorders>
            <w:shd w:val="clear" w:color="auto" w:fill="FFFFFF"/>
            <w:vAlign w:val="bottom"/>
          </w:tcPr>
          <w:p w:rsidR="00475A74" w:rsidRDefault="0014767D">
            <w:pPr>
              <w:pStyle w:val="a7"/>
              <w:tabs>
                <w:tab w:val="left" w:pos="427"/>
              </w:tabs>
              <w:ind w:firstLine="0"/>
            </w:pPr>
            <w:r>
              <w:t>2</w:t>
            </w:r>
            <w:r>
              <w:tab/>
              <w:t>августа:</w:t>
            </w:r>
          </w:p>
          <w:p w:rsidR="00475A74" w:rsidRDefault="0014767D">
            <w:pPr>
              <w:pStyle w:val="a7"/>
              <w:spacing w:after="240"/>
              <w:ind w:firstLine="0"/>
            </w:pPr>
            <w:r>
              <w:t xml:space="preserve">День </w:t>
            </w:r>
            <w:proofErr w:type="spellStart"/>
            <w:r>
              <w:t>Воздушно</w:t>
            </w:r>
            <w:r>
              <w:softHyphen/>
              <w:t>десантных</w:t>
            </w:r>
            <w:proofErr w:type="spellEnd"/>
            <w:r>
              <w:t xml:space="preserve"> войск</w:t>
            </w:r>
          </w:p>
          <w:p w:rsidR="00475A74" w:rsidRDefault="0014767D">
            <w:pPr>
              <w:pStyle w:val="a7"/>
              <w:ind w:firstLine="0"/>
            </w:pPr>
            <w:r>
              <w:t>22 августа: День</w:t>
            </w:r>
          </w:p>
        </w:tc>
        <w:tc>
          <w:tcPr>
            <w:tcW w:w="1382" w:type="dxa"/>
            <w:tcBorders>
              <w:top w:val="single" w:sz="4" w:space="0" w:color="auto"/>
              <w:left w:val="single" w:sz="4" w:space="0" w:color="auto"/>
              <w:bottom w:val="single" w:sz="4" w:space="0" w:color="auto"/>
            </w:tcBorders>
            <w:shd w:val="clear" w:color="auto" w:fill="FFFFFF"/>
          </w:tcPr>
          <w:p w:rsidR="00475A74" w:rsidRDefault="00475A74">
            <w:pPr>
              <w:rPr>
                <w:sz w:val="10"/>
                <w:szCs w:val="10"/>
              </w:rPr>
            </w:pPr>
          </w:p>
        </w:tc>
        <w:tc>
          <w:tcPr>
            <w:tcW w:w="1387" w:type="dxa"/>
            <w:tcBorders>
              <w:top w:val="single" w:sz="4" w:space="0" w:color="auto"/>
              <w:left w:val="single" w:sz="4" w:space="0" w:color="auto"/>
              <w:bottom w:val="single" w:sz="4" w:space="0" w:color="auto"/>
            </w:tcBorders>
            <w:shd w:val="clear" w:color="auto" w:fill="FFFFFF"/>
          </w:tcPr>
          <w:p w:rsidR="00475A74" w:rsidRDefault="00475A74">
            <w:pPr>
              <w:rPr>
                <w:sz w:val="10"/>
                <w:szCs w:val="10"/>
              </w:rPr>
            </w:pPr>
          </w:p>
        </w:tc>
        <w:tc>
          <w:tcPr>
            <w:tcW w:w="1382" w:type="dxa"/>
            <w:tcBorders>
              <w:top w:val="single" w:sz="4" w:space="0" w:color="auto"/>
              <w:left w:val="single" w:sz="4" w:space="0" w:color="auto"/>
              <w:bottom w:val="single" w:sz="4" w:space="0" w:color="auto"/>
            </w:tcBorders>
            <w:shd w:val="clear" w:color="auto" w:fill="FFFFFF"/>
            <w:vAlign w:val="bottom"/>
          </w:tcPr>
          <w:p w:rsidR="00475A74" w:rsidRDefault="0014767D">
            <w:pPr>
              <w:pStyle w:val="a7"/>
              <w:tabs>
                <w:tab w:val="left" w:pos="1051"/>
              </w:tabs>
              <w:ind w:firstLine="0"/>
            </w:pPr>
            <w:r>
              <w:t>23 августа: день победы советских войск над немецкой армией</w:t>
            </w:r>
            <w:r>
              <w:tab/>
              <w:t>в</w:t>
            </w:r>
          </w:p>
          <w:p w:rsidR="00475A74" w:rsidRDefault="0014767D">
            <w:pPr>
              <w:pStyle w:val="a7"/>
              <w:ind w:firstLine="0"/>
            </w:pPr>
            <w:r>
              <w:t>битве под</w:t>
            </w:r>
          </w:p>
        </w:tc>
        <w:tc>
          <w:tcPr>
            <w:tcW w:w="1378" w:type="dxa"/>
            <w:tcBorders>
              <w:top w:val="single" w:sz="4" w:space="0" w:color="auto"/>
              <w:left w:val="single" w:sz="4" w:space="0" w:color="auto"/>
              <w:bottom w:val="single" w:sz="4" w:space="0" w:color="auto"/>
            </w:tcBorders>
            <w:shd w:val="clear" w:color="auto" w:fill="FFFFFF"/>
          </w:tcPr>
          <w:p w:rsidR="00475A74" w:rsidRDefault="00475A74">
            <w:pPr>
              <w:rPr>
                <w:sz w:val="10"/>
                <w:szCs w:val="10"/>
              </w:rPr>
            </w:pPr>
          </w:p>
        </w:tc>
        <w:tc>
          <w:tcPr>
            <w:tcW w:w="840" w:type="dxa"/>
            <w:tcBorders>
              <w:top w:val="single" w:sz="4" w:space="0" w:color="auto"/>
              <w:left w:val="single" w:sz="4" w:space="0" w:color="auto"/>
              <w:bottom w:val="single" w:sz="4" w:space="0" w:color="auto"/>
            </w:tcBorders>
            <w:shd w:val="clear" w:color="auto" w:fill="FFFFFF"/>
          </w:tcPr>
          <w:p w:rsidR="00475A74" w:rsidRDefault="00475A74">
            <w:pPr>
              <w:rPr>
                <w:sz w:val="10"/>
                <w:szCs w:val="10"/>
              </w:rPr>
            </w:pPr>
          </w:p>
        </w:tc>
        <w:tc>
          <w:tcPr>
            <w:tcW w:w="1416" w:type="dxa"/>
            <w:tcBorders>
              <w:top w:val="single" w:sz="4" w:space="0" w:color="auto"/>
              <w:left w:val="single" w:sz="4" w:space="0" w:color="auto"/>
              <w:bottom w:val="single" w:sz="4" w:space="0" w:color="auto"/>
              <w:right w:val="single" w:sz="4" w:space="0" w:color="auto"/>
            </w:tcBorders>
            <w:shd w:val="clear" w:color="auto" w:fill="FFFFFF"/>
            <w:vAlign w:val="bottom"/>
          </w:tcPr>
          <w:p w:rsidR="00475A74" w:rsidRDefault="0014767D">
            <w:pPr>
              <w:pStyle w:val="a7"/>
              <w:spacing w:after="220"/>
              <w:ind w:firstLine="0"/>
            </w:pPr>
            <w:r>
              <w:t>5 августа - День города Рыбинска</w:t>
            </w:r>
          </w:p>
          <w:p w:rsidR="00475A74" w:rsidRDefault="0014767D">
            <w:pPr>
              <w:pStyle w:val="a7"/>
              <w:ind w:firstLine="0"/>
            </w:pPr>
            <w:r>
              <w:t xml:space="preserve">27 августа: День </w:t>
            </w:r>
            <w:proofErr w:type="spellStart"/>
            <w:r>
              <w:t>российског</w:t>
            </w:r>
            <w:proofErr w:type="spellEnd"/>
          </w:p>
        </w:tc>
      </w:tr>
    </w:tbl>
    <w:p w:rsidR="00475A74" w:rsidRDefault="0014767D">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176"/>
        <w:gridCol w:w="1464"/>
        <w:gridCol w:w="1382"/>
        <w:gridCol w:w="1387"/>
        <w:gridCol w:w="1382"/>
        <w:gridCol w:w="1378"/>
        <w:gridCol w:w="840"/>
        <w:gridCol w:w="1416"/>
      </w:tblGrid>
      <w:tr w:rsidR="00475A74">
        <w:trPr>
          <w:trHeight w:hRule="exact" w:val="1685"/>
          <w:jc w:val="center"/>
        </w:trPr>
        <w:tc>
          <w:tcPr>
            <w:tcW w:w="1176" w:type="dxa"/>
            <w:tcBorders>
              <w:top w:val="single" w:sz="4" w:space="0" w:color="auto"/>
              <w:left w:val="single" w:sz="4" w:space="0" w:color="auto"/>
            </w:tcBorders>
            <w:shd w:val="clear" w:color="auto" w:fill="FFFFFF"/>
          </w:tcPr>
          <w:p w:rsidR="00475A74" w:rsidRDefault="00475A74">
            <w:pPr>
              <w:rPr>
                <w:sz w:val="10"/>
                <w:szCs w:val="10"/>
              </w:rPr>
            </w:pPr>
          </w:p>
        </w:tc>
        <w:tc>
          <w:tcPr>
            <w:tcW w:w="1464" w:type="dxa"/>
            <w:tcBorders>
              <w:top w:val="single" w:sz="4" w:space="0" w:color="auto"/>
              <w:left w:val="single" w:sz="4" w:space="0" w:color="auto"/>
            </w:tcBorders>
            <w:shd w:val="clear" w:color="auto" w:fill="FFFFFF"/>
          </w:tcPr>
          <w:p w:rsidR="00475A74" w:rsidRDefault="0014767D">
            <w:pPr>
              <w:pStyle w:val="a7"/>
              <w:ind w:firstLine="0"/>
            </w:pPr>
            <w:r>
              <w:t xml:space="preserve">Г </w:t>
            </w:r>
            <w:proofErr w:type="spellStart"/>
            <w:r>
              <w:t>осударств</w:t>
            </w:r>
            <w:proofErr w:type="spellEnd"/>
            <w:r>
              <w:t xml:space="preserve"> енного флага Российской Федерации</w:t>
            </w:r>
          </w:p>
        </w:tc>
        <w:tc>
          <w:tcPr>
            <w:tcW w:w="1382" w:type="dxa"/>
            <w:tcBorders>
              <w:top w:val="single" w:sz="4" w:space="0" w:color="auto"/>
              <w:left w:val="single" w:sz="4" w:space="0" w:color="auto"/>
            </w:tcBorders>
            <w:shd w:val="clear" w:color="auto" w:fill="FFFFFF"/>
          </w:tcPr>
          <w:p w:rsidR="00475A74" w:rsidRDefault="00475A74">
            <w:pPr>
              <w:rPr>
                <w:sz w:val="10"/>
                <w:szCs w:val="10"/>
              </w:rPr>
            </w:pPr>
          </w:p>
        </w:tc>
        <w:tc>
          <w:tcPr>
            <w:tcW w:w="1387" w:type="dxa"/>
            <w:tcBorders>
              <w:top w:val="single" w:sz="4" w:space="0" w:color="auto"/>
              <w:left w:val="single" w:sz="4" w:space="0" w:color="auto"/>
            </w:tcBorders>
            <w:shd w:val="clear" w:color="auto" w:fill="FFFFFF"/>
          </w:tcPr>
          <w:p w:rsidR="00475A74" w:rsidRDefault="00475A74">
            <w:pPr>
              <w:rPr>
                <w:sz w:val="10"/>
                <w:szCs w:val="10"/>
              </w:rPr>
            </w:pPr>
          </w:p>
        </w:tc>
        <w:tc>
          <w:tcPr>
            <w:tcW w:w="1382" w:type="dxa"/>
            <w:tcBorders>
              <w:top w:val="single" w:sz="4" w:space="0" w:color="auto"/>
              <w:left w:val="single" w:sz="4" w:space="0" w:color="auto"/>
            </w:tcBorders>
            <w:shd w:val="clear" w:color="auto" w:fill="FFFFFF"/>
          </w:tcPr>
          <w:p w:rsidR="00475A74" w:rsidRDefault="0014767D">
            <w:pPr>
              <w:pStyle w:val="a7"/>
              <w:ind w:firstLine="0"/>
            </w:pPr>
            <w:r>
              <w:t>Курском в 1943 году</w:t>
            </w:r>
          </w:p>
        </w:tc>
        <w:tc>
          <w:tcPr>
            <w:tcW w:w="1378" w:type="dxa"/>
            <w:tcBorders>
              <w:top w:val="single" w:sz="4" w:space="0" w:color="auto"/>
              <w:left w:val="single" w:sz="4" w:space="0" w:color="auto"/>
            </w:tcBorders>
            <w:shd w:val="clear" w:color="auto" w:fill="FFFFFF"/>
          </w:tcPr>
          <w:p w:rsidR="00475A74" w:rsidRDefault="00475A74">
            <w:pPr>
              <w:rPr>
                <w:sz w:val="10"/>
                <w:szCs w:val="10"/>
              </w:rPr>
            </w:pPr>
          </w:p>
        </w:tc>
        <w:tc>
          <w:tcPr>
            <w:tcW w:w="840" w:type="dxa"/>
            <w:tcBorders>
              <w:top w:val="single" w:sz="4" w:space="0" w:color="auto"/>
              <w:left w:val="single" w:sz="4" w:space="0" w:color="auto"/>
            </w:tcBorders>
            <w:shd w:val="clear" w:color="auto" w:fill="FFFFFF"/>
          </w:tcPr>
          <w:p w:rsidR="00475A74" w:rsidRDefault="00475A74">
            <w:pPr>
              <w:rPr>
                <w:sz w:val="10"/>
                <w:szCs w:val="10"/>
              </w:rPr>
            </w:pPr>
          </w:p>
        </w:tc>
        <w:tc>
          <w:tcPr>
            <w:tcW w:w="1416" w:type="dxa"/>
            <w:tcBorders>
              <w:top w:val="single" w:sz="4" w:space="0" w:color="auto"/>
              <w:left w:val="single" w:sz="4" w:space="0" w:color="auto"/>
              <w:right w:val="single" w:sz="4" w:space="0" w:color="auto"/>
            </w:tcBorders>
            <w:shd w:val="clear" w:color="auto" w:fill="FFFFFF"/>
          </w:tcPr>
          <w:p w:rsidR="00475A74" w:rsidRDefault="0014767D">
            <w:pPr>
              <w:pStyle w:val="a7"/>
              <w:ind w:firstLine="0"/>
            </w:pPr>
            <w:r>
              <w:t>о кино</w:t>
            </w:r>
          </w:p>
        </w:tc>
      </w:tr>
      <w:tr w:rsidR="00475A74">
        <w:trPr>
          <w:trHeight w:hRule="exact" w:val="7738"/>
          <w:jc w:val="center"/>
        </w:trPr>
        <w:tc>
          <w:tcPr>
            <w:tcW w:w="1176" w:type="dxa"/>
            <w:tcBorders>
              <w:top w:val="single" w:sz="4" w:space="0" w:color="auto"/>
              <w:left w:val="single" w:sz="4" w:space="0" w:color="auto"/>
            </w:tcBorders>
            <w:shd w:val="clear" w:color="auto" w:fill="FFFFFF"/>
          </w:tcPr>
          <w:p w:rsidR="00475A74" w:rsidRDefault="0014767D">
            <w:pPr>
              <w:pStyle w:val="a7"/>
              <w:ind w:firstLine="0"/>
            </w:pPr>
            <w:r>
              <w:t>Сентябрь</w:t>
            </w:r>
          </w:p>
        </w:tc>
        <w:tc>
          <w:tcPr>
            <w:tcW w:w="1464" w:type="dxa"/>
            <w:tcBorders>
              <w:top w:val="single" w:sz="4" w:space="0" w:color="auto"/>
              <w:left w:val="single" w:sz="4" w:space="0" w:color="auto"/>
            </w:tcBorders>
            <w:shd w:val="clear" w:color="auto" w:fill="FFFFFF"/>
          </w:tcPr>
          <w:p w:rsidR="00475A74" w:rsidRDefault="0014767D">
            <w:pPr>
              <w:pStyle w:val="a7"/>
              <w:spacing w:after="220"/>
              <w:ind w:firstLine="0"/>
            </w:pPr>
            <w:r>
              <w:t>3 сентября: День окончания Второй мировой войны</w:t>
            </w:r>
          </w:p>
          <w:p w:rsidR="00475A74" w:rsidRDefault="0014767D">
            <w:pPr>
              <w:pStyle w:val="a7"/>
              <w:ind w:firstLine="0"/>
            </w:pPr>
            <w:r>
              <w:t xml:space="preserve">7 сентября: День </w:t>
            </w:r>
            <w:proofErr w:type="spellStart"/>
            <w:r>
              <w:t>Бородинско</w:t>
            </w:r>
            <w:proofErr w:type="spellEnd"/>
            <w:r>
              <w:t xml:space="preserve"> </w:t>
            </w:r>
            <w:proofErr w:type="spellStart"/>
            <w:r>
              <w:t>го</w:t>
            </w:r>
            <w:proofErr w:type="spellEnd"/>
            <w:r>
              <w:t xml:space="preserve"> сражения</w:t>
            </w:r>
          </w:p>
        </w:tc>
        <w:tc>
          <w:tcPr>
            <w:tcW w:w="1382" w:type="dxa"/>
            <w:tcBorders>
              <w:top w:val="single" w:sz="4" w:space="0" w:color="auto"/>
              <w:left w:val="single" w:sz="4" w:space="0" w:color="auto"/>
            </w:tcBorders>
            <w:shd w:val="clear" w:color="auto" w:fill="FFFFFF"/>
          </w:tcPr>
          <w:p w:rsidR="00475A74" w:rsidRDefault="0014767D">
            <w:pPr>
              <w:pStyle w:val="a7"/>
              <w:ind w:firstLine="0"/>
            </w:pPr>
            <w:r>
              <w:t>27 сентября:</w:t>
            </w:r>
          </w:p>
          <w:p w:rsidR="00475A74" w:rsidRDefault="0014767D">
            <w:pPr>
              <w:pStyle w:val="a7"/>
              <w:ind w:firstLine="0"/>
            </w:pPr>
            <w:r>
              <w:t xml:space="preserve">День </w:t>
            </w:r>
            <w:proofErr w:type="spellStart"/>
            <w:r>
              <w:t>воспитател</w:t>
            </w:r>
            <w:proofErr w:type="spellEnd"/>
            <w:r>
              <w:t xml:space="preserve"> я и всех </w:t>
            </w:r>
            <w:proofErr w:type="spellStart"/>
            <w:r>
              <w:t>дошкольн</w:t>
            </w:r>
            <w:proofErr w:type="spellEnd"/>
            <w:r>
              <w:t xml:space="preserve"> </w:t>
            </w:r>
            <w:proofErr w:type="spellStart"/>
            <w:r>
              <w:t>ых</w:t>
            </w:r>
            <w:proofErr w:type="spellEnd"/>
            <w:r>
              <w:t xml:space="preserve"> </w:t>
            </w:r>
            <w:proofErr w:type="spellStart"/>
            <w:r>
              <w:t>работнико</w:t>
            </w:r>
            <w:proofErr w:type="spellEnd"/>
            <w:r>
              <w:t xml:space="preserve"> в</w:t>
            </w:r>
          </w:p>
        </w:tc>
        <w:tc>
          <w:tcPr>
            <w:tcW w:w="1387" w:type="dxa"/>
            <w:tcBorders>
              <w:top w:val="single" w:sz="4" w:space="0" w:color="auto"/>
              <w:left w:val="single" w:sz="4" w:space="0" w:color="auto"/>
            </w:tcBorders>
            <w:shd w:val="clear" w:color="auto" w:fill="FFFFFF"/>
          </w:tcPr>
          <w:p w:rsidR="00475A74" w:rsidRDefault="00475A74">
            <w:pPr>
              <w:rPr>
                <w:sz w:val="10"/>
                <w:szCs w:val="10"/>
              </w:rPr>
            </w:pPr>
          </w:p>
        </w:tc>
        <w:tc>
          <w:tcPr>
            <w:tcW w:w="1382" w:type="dxa"/>
            <w:tcBorders>
              <w:top w:val="single" w:sz="4" w:space="0" w:color="auto"/>
              <w:left w:val="single" w:sz="4" w:space="0" w:color="auto"/>
            </w:tcBorders>
            <w:shd w:val="clear" w:color="auto" w:fill="FFFFFF"/>
          </w:tcPr>
          <w:p w:rsidR="00475A74" w:rsidRDefault="0014767D">
            <w:pPr>
              <w:pStyle w:val="a7"/>
              <w:spacing w:after="220"/>
              <w:ind w:firstLine="0"/>
            </w:pPr>
            <w:r>
              <w:t>1 сентября: День знаний</w:t>
            </w:r>
          </w:p>
          <w:p w:rsidR="00475A74" w:rsidRDefault="0014767D">
            <w:pPr>
              <w:pStyle w:val="a7"/>
              <w:spacing w:after="220"/>
              <w:ind w:firstLine="0"/>
            </w:pPr>
            <w:r>
              <w:t xml:space="preserve">8 сентября: </w:t>
            </w:r>
            <w:proofErr w:type="spellStart"/>
            <w:r>
              <w:t>Междунар</w:t>
            </w:r>
            <w:proofErr w:type="spellEnd"/>
            <w:r>
              <w:t xml:space="preserve"> </w:t>
            </w:r>
            <w:proofErr w:type="spellStart"/>
            <w:r>
              <w:t>одный</w:t>
            </w:r>
            <w:proofErr w:type="spellEnd"/>
            <w:r>
              <w:t xml:space="preserve"> день </w:t>
            </w:r>
            <w:proofErr w:type="spellStart"/>
            <w:r>
              <w:t>распростра</w:t>
            </w:r>
            <w:proofErr w:type="spellEnd"/>
            <w:r>
              <w:t xml:space="preserve"> нения </w:t>
            </w:r>
            <w:proofErr w:type="spellStart"/>
            <w:r>
              <w:t>грамотност</w:t>
            </w:r>
            <w:proofErr w:type="spellEnd"/>
            <w:r>
              <w:t xml:space="preserve"> и</w:t>
            </w:r>
          </w:p>
          <w:p w:rsidR="00475A74" w:rsidRDefault="0014767D">
            <w:pPr>
              <w:pStyle w:val="a7"/>
              <w:spacing w:after="220"/>
              <w:ind w:firstLine="0"/>
            </w:pPr>
            <w:r>
              <w:t xml:space="preserve">17 сентября: день рождения русского ученого, писателя </w:t>
            </w:r>
            <w:proofErr w:type="spellStart"/>
            <w:r>
              <w:t>Константи</w:t>
            </w:r>
            <w:proofErr w:type="spellEnd"/>
            <w:r>
              <w:t xml:space="preserve"> на </w:t>
            </w:r>
            <w:proofErr w:type="spellStart"/>
            <w:r>
              <w:t>Эдуардови</w:t>
            </w:r>
            <w:proofErr w:type="spellEnd"/>
            <w:r>
              <w:t xml:space="preserve"> </w:t>
            </w:r>
            <w:proofErr w:type="spellStart"/>
            <w:r>
              <w:t>ча</w:t>
            </w:r>
            <w:proofErr w:type="spellEnd"/>
            <w:r>
              <w:t xml:space="preserve"> </w:t>
            </w:r>
            <w:proofErr w:type="spellStart"/>
            <w:r>
              <w:t>Циолковск</w:t>
            </w:r>
            <w:proofErr w:type="spellEnd"/>
            <w:r>
              <w:t xml:space="preserve"> ого (1857 - 1935)</w:t>
            </w:r>
          </w:p>
        </w:tc>
        <w:tc>
          <w:tcPr>
            <w:tcW w:w="1378" w:type="dxa"/>
            <w:tcBorders>
              <w:top w:val="single" w:sz="4" w:space="0" w:color="auto"/>
              <w:left w:val="single" w:sz="4" w:space="0" w:color="auto"/>
            </w:tcBorders>
            <w:shd w:val="clear" w:color="auto" w:fill="FFFFFF"/>
          </w:tcPr>
          <w:p w:rsidR="00475A74" w:rsidRDefault="00475A74">
            <w:pPr>
              <w:rPr>
                <w:sz w:val="10"/>
                <w:szCs w:val="10"/>
              </w:rPr>
            </w:pPr>
          </w:p>
        </w:tc>
        <w:tc>
          <w:tcPr>
            <w:tcW w:w="840" w:type="dxa"/>
            <w:tcBorders>
              <w:top w:val="single" w:sz="4" w:space="0" w:color="auto"/>
              <w:left w:val="single" w:sz="4" w:space="0" w:color="auto"/>
            </w:tcBorders>
            <w:shd w:val="clear" w:color="auto" w:fill="FFFFFF"/>
          </w:tcPr>
          <w:p w:rsidR="00475A74" w:rsidRDefault="00475A74">
            <w:pPr>
              <w:rPr>
                <w:sz w:val="10"/>
                <w:szCs w:val="10"/>
              </w:rPr>
            </w:pPr>
          </w:p>
        </w:tc>
        <w:tc>
          <w:tcPr>
            <w:tcW w:w="1416" w:type="dxa"/>
            <w:tcBorders>
              <w:top w:val="single" w:sz="4" w:space="0" w:color="auto"/>
              <w:left w:val="single" w:sz="4" w:space="0" w:color="auto"/>
              <w:right w:val="single" w:sz="4" w:space="0" w:color="auto"/>
            </w:tcBorders>
            <w:shd w:val="clear" w:color="auto" w:fill="FFFFFF"/>
          </w:tcPr>
          <w:p w:rsidR="00475A74" w:rsidRDefault="0014767D">
            <w:pPr>
              <w:pStyle w:val="a7"/>
              <w:tabs>
                <w:tab w:val="left" w:pos="1090"/>
              </w:tabs>
              <w:ind w:firstLine="0"/>
            </w:pPr>
            <w:r>
              <w:t xml:space="preserve">9 сентября: день рождения великого русского писателя Льва </w:t>
            </w:r>
            <w:proofErr w:type="spellStart"/>
            <w:r>
              <w:t>Николаеви</w:t>
            </w:r>
            <w:proofErr w:type="spellEnd"/>
            <w:r>
              <w:t xml:space="preserve"> </w:t>
            </w:r>
            <w:proofErr w:type="spellStart"/>
            <w:r>
              <w:t>ча</w:t>
            </w:r>
            <w:proofErr w:type="spellEnd"/>
            <w:r>
              <w:t xml:space="preserve"> Толстого (1828</w:t>
            </w:r>
            <w:r>
              <w:tab/>
              <w:t>-</w:t>
            </w:r>
          </w:p>
          <w:p w:rsidR="00475A74" w:rsidRDefault="0014767D">
            <w:pPr>
              <w:pStyle w:val="a7"/>
              <w:spacing w:after="240"/>
              <w:ind w:firstLine="0"/>
            </w:pPr>
            <w:r>
              <w:t>1910)</w:t>
            </w:r>
          </w:p>
          <w:p w:rsidR="00475A74" w:rsidRDefault="0014767D">
            <w:pPr>
              <w:pStyle w:val="a7"/>
              <w:tabs>
                <w:tab w:val="left" w:pos="1042"/>
              </w:tabs>
              <w:ind w:firstLine="0"/>
            </w:pPr>
            <w:r>
              <w:t>21 сентября: день рождения поэта</w:t>
            </w:r>
            <w:r>
              <w:tab/>
              <w:t>и</w:t>
            </w:r>
          </w:p>
          <w:p w:rsidR="00475A74" w:rsidRDefault="0014767D">
            <w:pPr>
              <w:pStyle w:val="a7"/>
              <w:tabs>
                <w:tab w:val="left" w:pos="1042"/>
              </w:tabs>
              <w:ind w:firstLine="0"/>
            </w:pPr>
            <w:r>
              <w:t xml:space="preserve">писателя Сергея Александр </w:t>
            </w:r>
            <w:proofErr w:type="spellStart"/>
            <w:r>
              <w:t>овича</w:t>
            </w:r>
            <w:proofErr w:type="spellEnd"/>
            <w:r>
              <w:t xml:space="preserve"> Есенина (1895</w:t>
            </w:r>
            <w:r>
              <w:tab/>
              <w:t>-</w:t>
            </w:r>
          </w:p>
          <w:p w:rsidR="00475A74" w:rsidRDefault="0014767D">
            <w:pPr>
              <w:pStyle w:val="a7"/>
              <w:ind w:firstLine="0"/>
            </w:pPr>
            <w:r>
              <w:t>1925)</w:t>
            </w:r>
          </w:p>
        </w:tc>
      </w:tr>
      <w:tr w:rsidR="00475A74">
        <w:trPr>
          <w:trHeight w:hRule="exact" w:val="4430"/>
          <w:jc w:val="center"/>
        </w:trPr>
        <w:tc>
          <w:tcPr>
            <w:tcW w:w="1176" w:type="dxa"/>
            <w:tcBorders>
              <w:top w:val="single" w:sz="4" w:space="0" w:color="auto"/>
              <w:left w:val="single" w:sz="4" w:space="0" w:color="auto"/>
            </w:tcBorders>
            <w:shd w:val="clear" w:color="auto" w:fill="FFFFFF"/>
          </w:tcPr>
          <w:p w:rsidR="00475A74" w:rsidRDefault="0014767D">
            <w:pPr>
              <w:pStyle w:val="a7"/>
              <w:ind w:firstLine="0"/>
            </w:pPr>
            <w:r>
              <w:t>Октябрь</w:t>
            </w:r>
          </w:p>
        </w:tc>
        <w:tc>
          <w:tcPr>
            <w:tcW w:w="1464" w:type="dxa"/>
            <w:tcBorders>
              <w:top w:val="single" w:sz="4" w:space="0" w:color="auto"/>
              <w:left w:val="single" w:sz="4" w:space="0" w:color="auto"/>
            </w:tcBorders>
            <w:shd w:val="clear" w:color="auto" w:fill="FFFFFF"/>
          </w:tcPr>
          <w:p w:rsidR="00475A74" w:rsidRDefault="00475A74">
            <w:pPr>
              <w:rPr>
                <w:sz w:val="10"/>
                <w:szCs w:val="10"/>
              </w:rPr>
            </w:pPr>
          </w:p>
        </w:tc>
        <w:tc>
          <w:tcPr>
            <w:tcW w:w="1382" w:type="dxa"/>
            <w:tcBorders>
              <w:top w:val="single" w:sz="4" w:space="0" w:color="auto"/>
              <w:left w:val="single" w:sz="4" w:space="0" w:color="auto"/>
            </w:tcBorders>
            <w:shd w:val="clear" w:color="auto" w:fill="FFFFFF"/>
          </w:tcPr>
          <w:p w:rsidR="00475A74" w:rsidRDefault="0014767D">
            <w:pPr>
              <w:pStyle w:val="a7"/>
              <w:spacing w:after="240"/>
              <w:ind w:firstLine="0"/>
            </w:pPr>
            <w:r>
              <w:t xml:space="preserve">1 октября: </w:t>
            </w:r>
            <w:proofErr w:type="spellStart"/>
            <w:r>
              <w:t>Междунар</w:t>
            </w:r>
            <w:proofErr w:type="spellEnd"/>
            <w:r>
              <w:t xml:space="preserve"> </w:t>
            </w:r>
            <w:proofErr w:type="spellStart"/>
            <w:r>
              <w:t>одный</w:t>
            </w:r>
            <w:proofErr w:type="spellEnd"/>
            <w:r>
              <w:t xml:space="preserve"> день пожилых людей; </w:t>
            </w:r>
            <w:proofErr w:type="spellStart"/>
            <w:r>
              <w:t>Междунар</w:t>
            </w:r>
            <w:proofErr w:type="spellEnd"/>
            <w:r>
              <w:t xml:space="preserve"> </w:t>
            </w:r>
            <w:proofErr w:type="spellStart"/>
            <w:r>
              <w:t>одный</w:t>
            </w:r>
            <w:proofErr w:type="spellEnd"/>
            <w:r>
              <w:t xml:space="preserve"> день музыки</w:t>
            </w:r>
          </w:p>
          <w:p w:rsidR="00475A74" w:rsidRDefault="0014767D">
            <w:pPr>
              <w:pStyle w:val="a7"/>
              <w:ind w:firstLine="0"/>
            </w:pPr>
            <w:r>
              <w:t>16 октября: День отца в России</w:t>
            </w:r>
          </w:p>
        </w:tc>
        <w:tc>
          <w:tcPr>
            <w:tcW w:w="1387" w:type="dxa"/>
            <w:tcBorders>
              <w:top w:val="single" w:sz="4" w:space="0" w:color="auto"/>
              <w:left w:val="single" w:sz="4" w:space="0" w:color="auto"/>
            </w:tcBorders>
            <w:shd w:val="clear" w:color="auto" w:fill="FFFFFF"/>
          </w:tcPr>
          <w:p w:rsidR="00475A74" w:rsidRDefault="00475A74">
            <w:pPr>
              <w:rPr>
                <w:sz w:val="10"/>
                <w:szCs w:val="10"/>
              </w:rPr>
            </w:pPr>
          </w:p>
        </w:tc>
        <w:tc>
          <w:tcPr>
            <w:tcW w:w="1382" w:type="dxa"/>
            <w:tcBorders>
              <w:top w:val="single" w:sz="4" w:space="0" w:color="auto"/>
              <w:left w:val="single" w:sz="4" w:space="0" w:color="auto"/>
            </w:tcBorders>
            <w:shd w:val="clear" w:color="auto" w:fill="FFFFFF"/>
          </w:tcPr>
          <w:p w:rsidR="00475A74" w:rsidRDefault="00475A74">
            <w:pPr>
              <w:rPr>
                <w:sz w:val="10"/>
                <w:szCs w:val="10"/>
              </w:rPr>
            </w:pPr>
          </w:p>
        </w:tc>
        <w:tc>
          <w:tcPr>
            <w:tcW w:w="1378" w:type="dxa"/>
            <w:tcBorders>
              <w:top w:val="single" w:sz="4" w:space="0" w:color="auto"/>
              <w:left w:val="single" w:sz="4" w:space="0" w:color="auto"/>
            </w:tcBorders>
            <w:shd w:val="clear" w:color="auto" w:fill="FFFFFF"/>
          </w:tcPr>
          <w:p w:rsidR="00475A74" w:rsidRDefault="00475A74">
            <w:pPr>
              <w:rPr>
                <w:sz w:val="10"/>
                <w:szCs w:val="10"/>
              </w:rPr>
            </w:pPr>
          </w:p>
        </w:tc>
        <w:tc>
          <w:tcPr>
            <w:tcW w:w="840" w:type="dxa"/>
            <w:tcBorders>
              <w:top w:val="single" w:sz="4" w:space="0" w:color="auto"/>
              <w:left w:val="single" w:sz="4" w:space="0" w:color="auto"/>
            </w:tcBorders>
            <w:shd w:val="clear" w:color="auto" w:fill="FFFFFF"/>
          </w:tcPr>
          <w:p w:rsidR="00475A74" w:rsidRDefault="0014767D">
            <w:pPr>
              <w:pStyle w:val="a7"/>
              <w:spacing w:before="240"/>
              <w:ind w:firstLine="160"/>
            </w:pPr>
            <w:r>
              <w:t xml:space="preserve">5 </w:t>
            </w:r>
            <w:proofErr w:type="spellStart"/>
            <w:r>
              <w:t>октяб</w:t>
            </w:r>
            <w:proofErr w:type="spellEnd"/>
            <w:r>
              <w:t xml:space="preserve"> </w:t>
            </w:r>
            <w:proofErr w:type="spellStart"/>
            <w:r>
              <w:t>р</w:t>
            </w:r>
            <w:r>
              <w:rPr>
                <w:vertAlign w:val="superscript"/>
              </w:rPr>
              <w:t>я</w:t>
            </w:r>
            <w:proofErr w:type="spellEnd"/>
            <w:r>
              <w:rPr>
                <w:vertAlign w:val="superscript"/>
              </w:rPr>
              <w:t>:</w:t>
            </w:r>
            <w:r>
              <w:t xml:space="preserve"> День учите ля</w:t>
            </w:r>
          </w:p>
        </w:tc>
        <w:tc>
          <w:tcPr>
            <w:tcW w:w="1416" w:type="dxa"/>
            <w:tcBorders>
              <w:top w:val="single" w:sz="4" w:space="0" w:color="auto"/>
              <w:left w:val="single" w:sz="4" w:space="0" w:color="auto"/>
              <w:right w:val="single" w:sz="4" w:space="0" w:color="auto"/>
            </w:tcBorders>
            <w:shd w:val="clear" w:color="auto" w:fill="FFFFFF"/>
          </w:tcPr>
          <w:p w:rsidR="00475A74" w:rsidRDefault="0014767D">
            <w:pPr>
              <w:pStyle w:val="a7"/>
              <w:spacing w:after="220"/>
              <w:ind w:firstLine="0"/>
            </w:pPr>
            <w:r>
              <w:t xml:space="preserve">25 октября: </w:t>
            </w:r>
            <w:proofErr w:type="spellStart"/>
            <w:r>
              <w:t>Междунар</w:t>
            </w:r>
            <w:proofErr w:type="spellEnd"/>
            <w:r>
              <w:t xml:space="preserve"> </w:t>
            </w:r>
            <w:proofErr w:type="spellStart"/>
            <w:r>
              <w:t>одный</w:t>
            </w:r>
            <w:proofErr w:type="spellEnd"/>
            <w:r>
              <w:t xml:space="preserve"> день школьных библиотек</w:t>
            </w:r>
          </w:p>
          <w:p w:rsidR="00475A74" w:rsidRDefault="0014767D">
            <w:pPr>
              <w:pStyle w:val="a7"/>
              <w:ind w:firstLine="0"/>
            </w:pPr>
            <w:r>
              <w:t xml:space="preserve">28 октября: </w:t>
            </w:r>
            <w:proofErr w:type="spellStart"/>
            <w:r>
              <w:t>Междунар</w:t>
            </w:r>
            <w:proofErr w:type="spellEnd"/>
            <w:r>
              <w:t xml:space="preserve"> </w:t>
            </w:r>
            <w:proofErr w:type="spellStart"/>
            <w:r>
              <w:t>одный</w:t>
            </w:r>
            <w:proofErr w:type="spellEnd"/>
            <w:r>
              <w:t xml:space="preserve"> день анимации</w:t>
            </w:r>
          </w:p>
        </w:tc>
      </w:tr>
      <w:tr w:rsidR="00475A74">
        <w:trPr>
          <w:trHeight w:hRule="exact" w:val="590"/>
          <w:jc w:val="center"/>
        </w:trPr>
        <w:tc>
          <w:tcPr>
            <w:tcW w:w="1176" w:type="dxa"/>
            <w:tcBorders>
              <w:top w:val="single" w:sz="4" w:space="0" w:color="auto"/>
              <w:left w:val="single" w:sz="4" w:space="0" w:color="auto"/>
              <w:bottom w:val="single" w:sz="4" w:space="0" w:color="auto"/>
            </w:tcBorders>
            <w:shd w:val="clear" w:color="auto" w:fill="FFFFFF"/>
          </w:tcPr>
          <w:p w:rsidR="00475A74" w:rsidRDefault="0014767D">
            <w:pPr>
              <w:pStyle w:val="a7"/>
              <w:ind w:firstLine="0"/>
            </w:pPr>
            <w:r>
              <w:t>Ноябрь</w:t>
            </w:r>
          </w:p>
        </w:tc>
        <w:tc>
          <w:tcPr>
            <w:tcW w:w="1464" w:type="dxa"/>
            <w:tcBorders>
              <w:top w:val="single" w:sz="4" w:space="0" w:color="auto"/>
              <w:left w:val="single" w:sz="4" w:space="0" w:color="auto"/>
              <w:bottom w:val="single" w:sz="4" w:space="0" w:color="auto"/>
            </w:tcBorders>
            <w:shd w:val="clear" w:color="auto" w:fill="FFFFFF"/>
            <w:vAlign w:val="bottom"/>
          </w:tcPr>
          <w:p w:rsidR="00475A74" w:rsidRDefault="0014767D">
            <w:pPr>
              <w:pStyle w:val="a7"/>
              <w:ind w:firstLine="0"/>
            </w:pPr>
            <w:r>
              <w:t>30 ноября: День</w:t>
            </w:r>
          </w:p>
        </w:tc>
        <w:tc>
          <w:tcPr>
            <w:tcW w:w="1382" w:type="dxa"/>
            <w:tcBorders>
              <w:top w:val="single" w:sz="4" w:space="0" w:color="auto"/>
              <w:left w:val="single" w:sz="4" w:space="0" w:color="auto"/>
              <w:bottom w:val="single" w:sz="4" w:space="0" w:color="auto"/>
            </w:tcBorders>
            <w:shd w:val="clear" w:color="auto" w:fill="FFFFFF"/>
            <w:vAlign w:val="bottom"/>
          </w:tcPr>
          <w:p w:rsidR="00475A74" w:rsidRDefault="0014767D">
            <w:pPr>
              <w:pStyle w:val="a7"/>
              <w:tabs>
                <w:tab w:val="left" w:pos="394"/>
              </w:tabs>
              <w:ind w:firstLine="0"/>
            </w:pPr>
            <w:r>
              <w:t>4</w:t>
            </w:r>
            <w:r>
              <w:tab/>
              <w:t>ноября:</w:t>
            </w:r>
          </w:p>
          <w:p w:rsidR="00475A74" w:rsidRDefault="0014767D">
            <w:pPr>
              <w:pStyle w:val="a7"/>
              <w:ind w:firstLine="0"/>
            </w:pPr>
            <w:r>
              <w:t>День</w:t>
            </w:r>
          </w:p>
        </w:tc>
        <w:tc>
          <w:tcPr>
            <w:tcW w:w="1387" w:type="dxa"/>
            <w:tcBorders>
              <w:top w:val="single" w:sz="4" w:space="0" w:color="auto"/>
              <w:left w:val="single" w:sz="4" w:space="0" w:color="auto"/>
              <w:bottom w:val="single" w:sz="4" w:space="0" w:color="auto"/>
            </w:tcBorders>
            <w:shd w:val="clear" w:color="auto" w:fill="FFFFFF"/>
            <w:vAlign w:val="bottom"/>
          </w:tcPr>
          <w:p w:rsidR="00475A74" w:rsidRDefault="0014767D">
            <w:pPr>
              <w:pStyle w:val="a7"/>
              <w:ind w:firstLine="0"/>
            </w:pPr>
            <w:r>
              <w:t>27 ноября: День</w:t>
            </w:r>
          </w:p>
        </w:tc>
        <w:tc>
          <w:tcPr>
            <w:tcW w:w="1382" w:type="dxa"/>
            <w:tcBorders>
              <w:top w:val="single" w:sz="4" w:space="0" w:color="auto"/>
              <w:left w:val="single" w:sz="4" w:space="0" w:color="auto"/>
              <w:bottom w:val="single" w:sz="4" w:space="0" w:color="auto"/>
            </w:tcBorders>
            <w:shd w:val="clear" w:color="auto" w:fill="FFFFFF"/>
            <w:vAlign w:val="bottom"/>
          </w:tcPr>
          <w:p w:rsidR="00475A74" w:rsidRDefault="0014767D">
            <w:pPr>
              <w:pStyle w:val="a7"/>
              <w:ind w:firstLine="0"/>
            </w:pPr>
            <w:r>
              <w:t>10 ноября: День</w:t>
            </w:r>
          </w:p>
        </w:tc>
        <w:tc>
          <w:tcPr>
            <w:tcW w:w="1378" w:type="dxa"/>
            <w:tcBorders>
              <w:top w:val="single" w:sz="4" w:space="0" w:color="auto"/>
              <w:left w:val="single" w:sz="4" w:space="0" w:color="auto"/>
              <w:bottom w:val="single" w:sz="4" w:space="0" w:color="auto"/>
            </w:tcBorders>
            <w:shd w:val="clear" w:color="auto" w:fill="FFFFFF"/>
          </w:tcPr>
          <w:p w:rsidR="00475A74" w:rsidRDefault="00475A74">
            <w:pPr>
              <w:rPr>
                <w:sz w:val="10"/>
                <w:szCs w:val="10"/>
              </w:rPr>
            </w:pPr>
          </w:p>
        </w:tc>
        <w:tc>
          <w:tcPr>
            <w:tcW w:w="840" w:type="dxa"/>
            <w:tcBorders>
              <w:top w:val="single" w:sz="4" w:space="0" w:color="auto"/>
              <w:left w:val="single" w:sz="4" w:space="0" w:color="auto"/>
              <w:bottom w:val="single" w:sz="4" w:space="0" w:color="auto"/>
            </w:tcBorders>
            <w:shd w:val="clear" w:color="auto" w:fill="FFFFFF"/>
          </w:tcPr>
          <w:p w:rsidR="00475A74" w:rsidRDefault="00475A74">
            <w:pPr>
              <w:rPr>
                <w:sz w:val="10"/>
                <w:szCs w:val="10"/>
              </w:rPr>
            </w:pPr>
          </w:p>
        </w:tc>
        <w:tc>
          <w:tcPr>
            <w:tcW w:w="1416" w:type="dxa"/>
            <w:tcBorders>
              <w:top w:val="single" w:sz="4" w:space="0" w:color="auto"/>
              <w:left w:val="single" w:sz="4" w:space="0" w:color="auto"/>
              <w:bottom w:val="single" w:sz="4" w:space="0" w:color="auto"/>
              <w:right w:val="single" w:sz="4" w:space="0" w:color="auto"/>
            </w:tcBorders>
            <w:shd w:val="clear" w:color="auto" w:fill="FFFFFF"/>
            <w:vAlign w:val="bottom"/>
          </w:tcPr>
          <w:p w:rsidR="00475A74" w:rsidRDefault="0014767D">
            <w:pPr>
              <w:pStyle w:val="a7"/>
              <w:ind w:firstLine="0"/>
            </w:pPr>
            <w:r>
              <w:t>3 ноября: день</w:t>
            </w:r>
          </w:p>
        </w:tc>
      </w:tr>
    </w:tbl>
    <w:p w:rsidR="00475A74" w:rsidRDefault="0014767D">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176"/>
        <w:gridCol w:w="1464"/>
        <w:gridCol w:w="1382"/>
        <w:gridCol w:w="1387"/>
        <w:gridCol w:w="1382"/>
        <w:gridCol w:w="1378"/>
        <w:gridCol w:w="840"/>
        <w:gridCol w:w="1416"/>
      </w:tblGrid>
      <w:tr w:rsidR="00475A74">
        <w:trPr>
          <w:trHeight w:hRule="exact" w:val="6101"/>
          <w:jc w:val="center"/>
        </w:trPr>
        <w:tc>
          <w:tcPr>
            <w:tcW w:w="1176" w:type="dxa"/>
            <w:tcBorders>
              <w:top w:val="single" w:sz="4" w:space="0" w:color="auto"/>
              <w:left w:val="single" w:sz="4" w:space="0" w:color="auto"/>
            </w:tcBorders>
            <w:shd w:val="clear" w:color="auto" w:fill="FFFFFF"/>
          </w:tcPr>
          <w:p w:rsidR="00475A74" w:rsidRDefault="00475A74">
            <w:pPr>
              <w:rPr>
                <w:sz w:val="10"/>
                <w:szCs w:val="10"/>
              </w:rPr>
            </w:pPr>
          </w:p>
        </w:tc>
        <w:tc>
          <w:tcPr>
            <w:tcW w:w="1464" w:type="dxa"/>
            <w:tcBorders>
              <w:top w:val="single" w:sz="4" w:space="0" w:color="auto"/>
              <w:left w:val="single" w:sz="4" w:space="0" w:color="auto"/>
            </w:tcBorders>
            <w:shd w:val="clear" w:color="auto" w:fill="FFFFFF"/>
          </w:tcPr>
          <w:p w:rsidR="00475A74" w:rsidRDefault="0014767D">
            <w:pPr>
              <w:pStyle w:val="a7"/>
              <w:ind w:firstLine="0"/>
            </w:pPr>
            <w:r>
              <w:t xml:space="preserve">Г </w:t>
            </w:r>
            <w:proofErr w:type="spellStart"/>
            <w:r>
              <w:t>осударств</w:t>
            </w:r>
            <w:proofErr w:type="spellEnd"/>
            <w:r>
              <w:t xml:space="preserve"> енного герба Российской Федерации</w:t>
            </w:r>
          </w:p>
        </w:tc>
        <w:tc>
          <w:tcPr>
            <w:tcW w:w="1382" w:type="dxa"/>
            <w:tcBorders>
              <w:top w:val="single" w:sz="4" w:space="0" w:color="auto"/>
              <w:left w:val="single" w:sz="4" w:space="0" w:color="auto"/>
            </w:tcBorders>
            <w:shd w:val="clear" w:color="auto" w:fill="FFFFFF"/>
          </w:tcPr>
          <w:p w:rsidR="00475A74" w:rsidRDefault="0014767D">
            <w:pPr>
              <w:pStyle w:val="a7"/>
              <w:ind w:firstLine="0"/>
            </w:pPr>
            <w:r>
              <w:t>народного единства</w:t>
            </w:r>
          </w:p>
        </w:tc>
        <w:tc>
          <w:tcPr>
            <w:tcW w:w="1387" w:type="dxa"/>
            <w:tcBorders>
              <w:top w:val="single" w:sz="4" w:space="0" w:color="auto"/>
              <w:left w:val="single" w:sz="4" w:space="0" w:color="auto"/>
            </w:tcBorders>
            <w:shd w:val="clear" w:color="auto" w:fill="FFFFFF"/>
          </w:tcPr>
          <w:p w:rsidR="00475A74" w:rsidRDefault="0014767D">
            <w:pPr>
              <w:pStyle w:val="a7"/>
              <w:tabs>
                <w:tab w:val="left" w:pos="1042"/>
              </w:tabs>
              <w:ind w:firstLine="0"/>
            </w:pPr>
            <w:r>
              <w:t>матери</w:t>
            </w:r>
            <w:r>
              <w:tab/>
              <w:t>в</w:t>
            </w:r>
          </w:p>
          <w:p w:rsidR="00475A74" w:rsidRDefault="0014767D">
            <w:pPr>
              <w:pStyle w:val="a7"/>
              <w:ind w:firstLine="0"/>
            </w:pPr>
            <w:r>
              <w:t>России</w:t>
            </w:r>
          </w:p>
        </w:tc>
        <w:tc>
          <w:tcPr>
            <w:tcW w:w="1382" w:type="dxa"/>
            <w:tcBorders>
              <w:top w:val="single" w:sz="4" w:space="0" w:color="auto"/>
              <w:left w:val="single" w:sz="4" w:space="0" w:color="auto"/>
            </w:tcBorders>
            <w:shd w:val="clear" w:color="auto" w:fill="FFFFFF"/>
          </w:tcPr>
          <w:p w:rsidR="00475A74" w:rsidRDefault="0014767D">
            <w:pPr>
              <w:pStyle w:val="a7"/>
              <w:tabs>
                <w:tab w:val="left" w:pos="811"/>
              </w:tabs>
              <w:ind w:firstLine="0"/>
            </w:pPr>
            <w:r>
              <w:t xml:space="preserve">сотрудник а </w:t>
            </w:r>
            <w:proofErr w:type="spellStart"/>
            <w:r>
              <w:t>внутренни</w:t>
            </w:r>
            <w:proofErr w:type="spellEnd"/>
            <w:r>
              <w:t xml:space="preserve"> х</w:t>
            </w:r>
            <w:r>
              <w:tab/>
              <w:t>дел</w:t>
            </w:r>
          </w:p>
          <w:p w:rsidR="00475A74" w:rsidRDefault="0014767D">
            <w:pPr>
              <w:pStyle w:val="a7"/>
              <w:ind w:firstLine="0"/>
            </w:pPr>
            <w:proofErr w:type="spellStart"/>
            <w:r>
              <w:t>Российско</w:t>
            </w:r>
            <w:proofErr w:type="spellEnd"/>
            <w:r>
              <w:t xml:space="preserve"> й федерации</w:t>
            </w:r>
          </w:p>
        </w:tc>
        <w:tc>
          <w:tcPr>
            <w:tcW w:w="1378" w:type="dxa"/>
            <w:tcBorders>
              <w:top w:val="single" w:sz="4" w:space="0" w:color="auto"/>
              <w:left w:val="single" w:sz="4" w:space="0" w:color="auto"/>
            </w:tcBorders>
            <w:shd w:val="clear" w:color="auto" w:fill="FFFFFF"/>
          </w:tcPr>
          <w:p w:rsidR="00475A74" w:rsidRDefault="00475A74">
            <w:pPr>
              <w:rPr>
                <w:sz w:val="10"/>
                <w:szCs w:val="10"/>
              </w:rPr>
            </w:pPr>
          </w:p>
        </w:tc>
        <w:tc>
          <w:tcPr>
            <w:tcW w:w="840" w:type="dxa"/>
            <w:tcBorders>
              <w:top w:val="single" w:sz="4" w:space="0" w:color="auto"/>
              <w:left w:val="single" w:sz="4" w:space="0" w:color="auto"/>
            </w:tcBorders>
            <w:shd w:val="clear" w:color="auto" w:fill="FFFFFF"/>
          </w:tcPr>
          <w:p w:rsidR="00475A74" w:rsidRDefault="00475A74">
            <w:pPr>
              <w:rPr>
                <w:sz w:val="10"/>
                <w:szCs w:val="10"/>
              </w:rPr>
            </w:pPr>
          </w:p>
        </w:tc>
        <w:tc>
          <w:tcPr>
            <w:tcW w:w="1416" w:type="dxa"/>
            <w:tcBorders>
              <w:top w:val="single" w:sz="4" w:space="0" w:color="auto"/>
              <w:left w:val="single" w:sz="4" w:space="0" w:color="auto"/>
              <w:right w:val="single" w:sz="4" w:space="0" w:color="auto"/>
            </w:tcBorders>
            <w:shd w:val="clear" w:color="auto" w:fill="FFFFFF"/>
          </w:tcPr>
          <w:p w:rsidR="00475A74" w:rsidRDefault="0014767D">
            <w:pPr>
              <w:pStyle w:val="a7"/>
              <w:tabs>
                <w:tab w:val="left" w:pos="1094"/>
              </w:tabs>
              <w:ind w:firstLine="0"/>
            </w:pPr>
            <w:r>
              <w:t xml:space="preserve">рождения поэта, драматурга Самуила </w:t>
            </w:r>
            <w:proofErr w:type="gramStart"/>
            <w:r>
              <w:t>Яковлевич</w:t>
            </w:r>
            <w:proofErr w:type="gramEnd"/>
            <w:r>
              <w:t xml:space="preserve"> а Маршака (1887</w:t>
            </w:r>
            <w:r>
              <w:tab/>
              <w:t>-</w:t>
            </w:r>
          </w:p>
          <w:p w:rsidR="00475A74" w:rsidRDefault="0014767D">
            <w:pPr>
              <w:pStyle w:val="a7"/>
              <w:spacing w:after="220"/>
              <w:ind w:firstLine="0"/>
            </w:pPr>
            <w:r>
              <w:t>1964)</w:t>
            </w:r>
          </w:p>
          <w:p w:rsidR="00475A74" w:rsidRDefault="0014767D">
            <w:pPr>
              <w:pStyle w:val="a7"/>
              <w:tabs>
                <w:tab w:val="left" w:pos="1090"/>
              </w:tabs>
              <w:ind w:firstLine="0"/>
            </w:pPr>
            <w:r>
              <w:t xml:space="preserve">6 ноября: день рождения писателя, драматурга Дмитрия </w:t>
            </w:r>
            <w:proofErr w:type="spellStart"/>
            <w:r>
              <w:t>Наркисови</w:t>
            </w:r>
            <w:proofErr w:type="spellEnd"/>
            <w:r>
              <w:t xml:space="preserve"> </w:t>
            </w:r>
            <w:proofErr w:type="spellStart"/>
            <w:r>
              <w:t>ча</w:t>
            </w:r>
            <w:proofErr w:type="spellEnd"/>
            <w:r>
              <w:t xml:space="preserve"> Мамина- Сибиряка (1852</w:t>
            </w:r>
            <w:r>
              <w:tab/>
              <w:t>-</w:t>
            </w:r>
          </w:p>
          <w:p w:rsidR="00475A74" w:rsidRDefault="0014767D">
            <w:pPr>
              <w:pStyle w:val="a7"/>
              <w:ind w:firstLine="0"/>
            </w:pPr>
            <w:r>
              <w:t>1912)</w:t>
            </w:r>
          </w:p>
        </w:tc>
      </w:tr>
      <w:tr w:rsidR="00475A74">
        <w:trPr>
          <w:trHeight w:hRule="exact" w:val="8597"/>
          <w:jc w:val="center"/>
        </w:trPr>
        <w:tc>
          <w:tcPr>
            <w:tcW w:w="1176" w:type="dxa"/>
            <w:tcBorders>
              <w:top w:val="single" w:sz="4" w:space="0" w:color="auto"/>
              <w:left w:val="single" w:sz="4" w:space="0" w:color="auto"/>
              <w:bottom w:val="single" w:sz="4" w:space="0" w:color="auto"/>
            </w:tcBorders>
            <w:shd w:val="clear" w:color="auto" w:fill="FFFFFF"/>
          </w:tcPr>
          <w:p w:rsidR="00475A74" w:rsidRDefault="0014767D">
            <w:pPr>
              <w:pStyle w:val="a7"/>
              <w:ind w:firstLine="0"/>
            </w:pPr>
            <w:r>
              <w:t>Декабрь</w:t>
            </w:r>
          </w:p>
        </w:tc>
        <w:tc>
          <w:tcPr>
            <w:tcW w:w="1464" w:type="dxa"/>
            <w:tcBorders>
              <w:top w:val="single" w:sz="4" w:space="0" w:color="auto"/>
              <w:left w:val="single" w:sz="4" w:space="0" w:color="auto"/>
              <w:bottom w:val="single" w:sz="4" w:space="0" w:color="auto"/>
            </w:tcBorders>
            <w:shd w:val="clear" w:color="auto" w:fill="FFFFFF"/>
          </w:tcPr>
          <w:p w:rsidR="00475A74" w:rsidRDefault="0014767D">
            <w:pPr>
              <w:pStyle w:val="a7"/>
              <w:ind w:firstLine="0"/>
            </w:pPr>
            <w:r>
              <w:t xml:space="preserve">9 декабря: День Г </w:t>
            </w:r>
            <w:proofErr w:type="spellStart"/>
            <w:r>
              <w:t>ероев</w:t>
            </w:r>
            <w:proofErr w:type="spellEnd"/>
            <w:r>
              <w:t xml:space="preserve"> Отечества</w:t>
            </w:r>
          </w:p>
        </w:tc>
        <w:tc>
          <w:tcPr>
            <w:tcW w:w="1382" w:type="dxa"/>
            <w:tcBorders>
              <w:top w:val="single" w:sz="4" w:space="0" w:color="auto"/>
              <w:left w:val="single" w:sz="4" w:space="0" w:color="auto"/>
              <w:bottom w:val="single" w:sz="4" w:space="0" w:color="auto"/>
            </w:tcBorders>
            <w:shd w:val="clear" w:color="auto" w:fill="FFFFFF"/>
          </w:tcPr>
          <w:p w:rsidR="00475A74" w:rsidRDefault="0014767D">
            <w:pPr>
              <w:pStyle w:val="a7"/>
              <w:spacing w:after="240"/>
              <w:ind w:firstLine="0"/>
            </w:pPr>
            <w:r>
              <w:t xml:space="preserve">3 декабря: День неизвестно </w:t>
            </w:r>
            <w:proofErr w:type="spellStart"/>
            <w:r>
              <w:t>го</w:t>
            </w:r>
            <w:proofErr w:type="spellEnd"/>
            <w:r>
              <w:t xml:space="preserve"> солдата; </w:t>
            </w:r>
            <w:proofErr w:type="spellStart"/>
            <w:r>
              <w:t>Междунар</w:t>
            </w:r>
            <w:proofErr w:type="spellEnd"/>
            <w:r>
              <w:t xml:space="preserve"> </w:t>
            </w:r>
            <w:proofErr w:type="spellStart"/>
            <w:r>
              <w:t>одный</w:t>
            </w:r>
            <w:proofErr w:type="spellEnd"/>
            <w:r>
              <w:t xml:space="preserve"> день инвалидов</w:t>
            </w:r>
          </w:p>
          <w:p w:rsidR="00475A74" w:rsidRDefault="0014767D">
            <w:pPr>
              <w:pStyle w:val="a7"/>
              <w:ind w:firstLine="0"/>
            </w:pPr>
            <w:r>
              <w:t xml:space="preserve">5 декабря: День </w:t>
            </w:r>
            <w:proofErr w:type="spellStart"/>
            <w:r>
              <w:t>доброволь</w:t>
            </w:r>
            <w:proofErr w:type="spellEnd"/>
            <w:r>
              <w:t xml:space="preserve"> </w:t>
            </w:r>
            <w:proofErr w:type="spellStart"/>
            <w:r>
              <w:t>ца</w:t>
            </w:r>
            <w:proofErr w:type="spellEnd"/>
            <w:r>
              <w:t xml:space="preserve"> (волонтера) в России</w:t>
            </w:r>
          </w:p>
        </w:tc>
        <w:tc>
          <w:tcPr>
            <w:tcW w:w="1387" w:type="dxa"/>
            <w:tcBorders>
              <w:top w:val="single" w:sz="4" w:space="0" w:color="auto"/>
              <w:left w:val="single" w:sz="4" w:space="0" w:color="auto"/>
              <w:bottom w:val="single" w:sz="4" w:space="0" w:color="auto"/>
            </w:tcBorders>
            <w:shd w:val="clear" w:color="auto" w:fill="FFFFFF"/>
          </w:tcPr>
          <w:p w:rsidR="00475A74" w:rsidRDefault="0014767D">
            <w:pPr>
              <w:pStyle w:val="a7"/>
              <w:ind w:firstLine="0"/>
            </w:pPr>
            <w:r>
              <w:t>15 декабря: День мягкой игрушки</w:t>
            </w:r>
          </w:p>
        </w:tc>
        <w:tc>
          <w:tcPr>
            <w:tcW w:w="1382" w:type="dxa"/>
            <w:tcBorders>
              <w:top w:val="single" w:sz="4" w:space="0" w:color="auto"/>
              <w:left w:val="single" w:sz="4" w:space="0" w:color="auto"/>
              <w:bottom w:val="single" w:sz="4" w:space="0" w:color="auto"/>
            </w:tcBorders>
            <w:shd w:val="clear" w:color="auto" w:fill="FFFFFF"/>
          </w:tcPr>
          <w:p w:rsidR="00475A74" w:rsidRDefault="00475A74">
            <w:pPr>
              <w:rPr>
                <w:sz w:val="10"/>
                <w:szCs w:val="10"/>
              </w:rPr>
            </w:pPr>
          </w:p>
        </w:tc>
        <w:tc>
          <w:tcPr>
            <w:tcW w:w="1378" w:type="dxa"/>
            <w:tcBorders>
              <w:top w:val="single" w:sz="4" w:space="0" w:color="auto"/>
              <w:left w:val="single" w:sz="4" w:space="0" w:color="auto"/>
              <w:bottom w:val="single" w:sz="4" w:space="0" w:color="auto"/>
            </w:tcBorders>
            <w:shd w:val="clear" w:color="auto" w:fill="FFFFFF"/>
          </w:tcPr>
          <w:p w:rsidR="00475A74" w:rsidRDefault="00475A74">
            <w:pPr>
              <w:rPr>
                <w:sz w:val="10"/>
                <w:szCs w:val="10"/>
              </w:rPr>
            </w:pPr>
          </w:p>
        </w:tc>
        <w:tc>
          <w:tcPr>
            <w:tcW w:w="840" w:type="dxa"/>
            <w:tcBorders>
              <w:top w:val="single" w:sz="4" w:space="0" w:color="auto"/>
              <w:left w:val="single" w:sz="4" w:space="0" w:color="auto"/>
              <w:bottom w:val="single" w:sz="4" w:space="0" w:color="auto"/>
            </w:tcBorders>
            <w:shd w:val="clear" w:color="auto" w:fill="FFFFFF"/>
          </w:tcPr>
          <w:p w:rsidR="00475A74" w:rsidRDefault="00475A74">
            <w:pPr>
              <w:rPr>
                <w:sz w:val="10"/>
                <w:szCs w:val="10"/>
              </w:rPr>
            </w:pP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spacing w:after="220"/>
              <w:ind w:firstLine="0"/>
            </w:pPr>
            <w:r>
              <w:t xml:space="preserve">8 декабря: </w:t>
            </w:r>
            <w:proofErr w:type="spellStart"/>
            <w:r>
              <w:t>Междунар</w:t>
            </w:r>
            <w:proofErr w:type="spellEnd"/>
            <w:r>
              <w:t xml:space="preserve"> </w:t>
            </w:r>
            <w:proofErr w:type="spellStart"/>
            <w:r>
              <w:t>одный</w:t>
            </w:r>
            <w:proofErr w:type="spellEnd"/>
            <w:r>
              <w:t xml:space="preserve"> день художника</w:t>
            </w:r>
          </w:p>
          <w:p w:rsidR="00475A74" w:rsidRDefault="0014767D">
            <w:pPr>
              <w:pStyle w:val="a7"/>
              <w:spacing w:after="220"/>
              <w:ind w:firstLine="800"/>
            </w:pPr>
            <w:r>
              <w:t xml:space="preserve">12 декабря: День </w:t>
            </w:r>
            <w:proofErr w:type="spellStart"/>
            <w:r>
              <w:t>Конституц</w:t>
            </w:r>
            <w:proofErr w:type="spellEnd"/>
            <w:r>
              <w:t xml:space="preserve"> </w:t>
            </w:r>
            <w:proofErr w:type="spellStart"/>
            <w:r>
              <w:t>ии</w:t>
            </w:r>
            <w:proofErr w:type="spellEnd"/>
            <w:r>
              <w:t xml:space="preserve"> </w:t>
            </w:r>
            <w:proofErr w:type="spellStart"/>
            <w:r>
              <w:t>Российско</w:t>
            </w:r>
            <w:proofErr w:type="spellEnd"/>
            <w:r>
              <w:t xml:space="preserve"> й </w:t>
            </w:r>
            <w:proofErr w:type="gramStart"/>
            <w:r>
              <w:t>Федерации ,</w:t>
            </w:r>
            <w:proofErr w:type="gramEnd"/>
            <w:r>
              <w:t xml:space="preserve"> день рождения </w:t>
            </w:r>
            <w:proofErr w:type="spellStart"/>
            <w:r>
              <w:t>композито</w:t>
            </w:r>
            <w:proofErr w:type="spellEnd"/>
            <w:r>
              <w:t xml:space="preserve"> </w:t>
            </w:r>
            <w:proofErr w:type="spellStart"/>
            <w:r>
              <w:t>ра</w:t>
            </w:r>
            <w:proofErr w:type="spellEnd"/>
          </w:p>
          <w:p w:rsidR="00475A74" w:rsidRDefault="0014767D">
            <w:pPr>
              <w:pStyle w:val="a7"/>
              <w:tabs>
                <w:tab w:val="left" w:pos="1046"/>
              </w:tabs>
              <w:ind w:firstLine="0"/>
            </w:pPr>
            <w:r>
              <w:t xml:space="preserve">12 декабря </w:t>
            </w:r>
            <w:proofErr w:type="spellStart"/>
            <w:r>
              <w:t>музыкальн</w:t>
            </w:r>
            <w:proofErr w:type="spellEnd"/>
            <w:r>
              <w:t xml:space="preserve"> ого педагога Владимира Яковлевич а Шаинского (1925</w:t>
            </w:r>
            <w:r>
              <w:tab/>
              <w:t>-</w:t>
            </w:r>
          </w:p>
          <w:p w:rsidR="00475A74" w:rsidRDefault="0014767D">
            <w:pPr>
              <w:pStyle w:val="a7"/>
              <w:spacing w:after="220"/>
              <w:ind w:firstLine="0"/>
            </w:pPr>
            <w:r>
              <w:t>2017)</w:t>
            </w:r>
          </w:p>
          <w:p w:rsidR="00945F7E" w:rsidRDefault="0014767D" w:rsidP="00945F7E">
            <w:pPr>
              <w:pStyle w:val="11"/>
              <w:tabs>
                <w:tab w:val="left" w:pos="10219"/>
              </w:tabs>
              <w:ind w:left="9120" w:firstLine="0"/>
              <w:jc w:val="both"/>
            </w:pPr>
            <w:r>
              <w:t>27</w:t>
            </w:r>
            <w:r w:rsidR="00945F7E">
              <w:t xml:space="preserve"> декабря: день рождения основателя Третьякове кой галереи Павла Михайлов </w:t>
            </w:r>
            <w:proofErr w:type="spellStart"/>
            <w:r w:rsidR="00945F7E">
              <w:t>ича</w:t>
            </w:r>
            <w:proofErr w:type="spellEnd"/>
            <w:r w:rsidR="00945F7E">
              <w:t xml:space="preserve"> Третьякова (1832</w:t>
            </w:r>
            <w:r w:rsidR="00945F7E">
              <w:tab/>
              <w:t>-</w:t>
            </w:r>
          </w:p>
          <w:p w:rsidR="00945F7E" w:rsidRDefault="00945F7E" w:rsidP="00945F7E">
            <w:pPr>
              <w:pStyle w:val="11"/>
              <w:spacing w:after="2760" w:line="319" w:lineRule="auto"/>
              <w:ind w:left="9120" w:firstLine="0"/>
              <w:jc w:val="both"/>
            </w:pPr>
            <w:r>
              <w:t>1898)31 декабря: Новый год</w:t>
            </w:r>
          </w:p>
          <w:p w:rsidR="00475A74" w:rsidRDefault="00475A74">
            <w:pPr>
              <w:pStyle w:val="a7"/>
              <w:spacing w:after="220"/>
              <w:ind w:firstLine="0"/>
            </w:pPr>
          </w:p>
        </w:tc>
      </w:tr>
    </w:tbl>
    <w:p w:rsidR="00475A74" w:rsidRDefault="0014767D">
      <w:pPr>
        <w:pStyle w:val="11"/>
        <w:tabs>
          <w:tab w:val="left" w:pos="10219"/>
        </w:tabs>
        <w:ind w:left="9120" w:firstLine="0"/>
        <w:jc w:val="both"/>
      </w:pPr>
      <w:r>
        <w:t xml:space="preserve">декабря: день рождения основателя Третьякове кой галереи Павла Михайлов </w:t>
      </w:r>
      <w:proofErr w:type="spellStart"/>
      <w:r>
        <w:t>ича</w:t>
      </w:r>
      <w:proofErr w:type="spellEnd"/>
      <w:r>
        <w:t xml:space="preserve"> Третьякова (1832</w:t>
      </w:r>
      <w:r>
        <w:tab/>
        <w:t>-</w:t>
      </w:r>
    </w:p>
    <w:p w:rsidR="00475A74" w:rsidRDefault="0014767D">
      <w:pPr>
        <w:pStyle w:val="11"/>
        <w:spacing w:after="2760" w:line="319" w:lineRule="auto"/>
        <w:ind w:left="9120" w:firstLine="0"/>
        <w:jc w:val="both"/>
      </w:pPr>
      <w:r>
        <w:t>1898)31 декабря: Новый год</w:t>
      </w:r>
    </w:p>
    <w:p w:rsidR="00475A74" w:rsidRDefault="0014767D">
      <w:pPr>
        <w:pStyle w:val="a5"/>
      </w:pPr>
      <w:r>
        <w:rPr>
          <w:b/>
          <w:bCs/>
          <w:u w:val="single"/>
        </w:rPr>
        <w:t>Календарный план в соответствии с возрастом детей и особенностями детского сада № 104</w:t>
      </w:r>
    </w:p>
    <w:tbl>
      <w:tblPr>
        <w:tblOverlap w:val="never"/>
        <w:tblW w:w="0" w:type="auto"/>
        <w:jc w:val="center"/>
        <w:tblLayout w:type="fixed"/>
        <w:tblCellMar>
          <w:left w:w="10" w:type="dxa"/>
          <w:right w:w="10" w:type="dxa"/>
        </w:tblCellMar>
        <w:tblLook w:val="0000" w:firstRow="0" w:lastRow="0" w:firstColumn="0" w:lastColumn="0" w:noHBand="0" w:noVBand="0"/>
      </w:tblPr>
      <w:tblGrid>
        <w:gridCol w:w="1522"/>
        <w:gridCol w:w="1286"/>
        <w:gridCol w:w="1814"/>
        <w:gridCol w:w="1925"/>
        <w:gridCol w:w="1920"/>
        <w:gridCol w:w="1958"/>
      </w:tblGrid>
      <w:tr w:rsidR="00475A74">
        <w:trPr>
          <w:trHeight w:hRule="exact" w:val="1162"/>
          <w:jc w:val="center"/>
        </w:trPr>
        <w:tc>
          <w:tcPr>
            <w:tcW w:w="1522" w:type="dxa"/>
            <w:tcBorders>
              <w:top w:val="single" w:sz="4" w:space="0" w:color="auto"/>
              <w:left w:val="single" w:sz="4" w:space="0" w:color="auto"/>
            </w:tcBorders>
            <w:shd w:val="clear" w:color="auto" w:fill="FFFFFF"/>
          </w:tcPr>
          <w:p w:rsidR="00475A74" w:rsidRDefault="0014767D">
            <w:pPr>
              <w:pStyle w:val="a7"/>
              <w:ind w:firstLine="0"/>
            </w:pPr>
            <w:proofErr w:type="spellStart"/>
            <w:r>
              <w:t>Направлени</w:t>
            </w:r>
            <w:proofErr w:type="spellEnd"/>
            <w:r>
              <w:t xml:space="preserve"> я/ месяц</w:t>
            </w:r>
          </w:p>
        </w:tc>
        <w:tc>
          <w:tcPr>
            <w:tcW w:w="1286" w:type="dxa"/>
            <w:tcBorders>
              <w:top w:val="single" w:sz="4" w:space="0" w:color="auto"/>
              <w:left w:val="single" w:sz="4" w:space="0" w:color="auto"/>
            </w:tcBorders>
            <w:shd w:val="clear" w:color="auto" w:fill="FFFFFF"/>
            <w:vAlign w:val="bottom"/>
          </w:tcPr>
          <w:p w:rsidR="00475A74" w:rsidRDefault="0014767D">
            <w:pPr>
              <w:pStyle w:val="a7"/>
              <w:ind w:firstLine="0"/>
            </w:pPr>
            <w:r>
              <w:t>Группа детей раннего возраста</w:t>
            </w:r>
          </w:p>
        </w:tc>
        <w:tc>
          <w:tcPr>
            <w:tcW w:w="1814" w:type="dxa"/>
            <w:tcBorders>
              <w:top w:val="single" w:sz="4" w:space="0" w:color="auto"/>
              <w:left w:val="single" w:sz="4" w:space="0" w:color="auto"/>
            </w:tcBorders>
            <w:shd w:val="clear" w:color="auto" w:fill="FFFFFF"/>
            <w:vAlign w:val="bottom"/>
          </w:tcPr>
          <w:p w:rsidR="00475A74" w:rsidRDefault="0014767D">
            <w:pPr>
              <w:pStyle w:val="a7"/>
              <w:tabs>
                <w:tab w:val="left" w:pos="1277"/>
              </w:tabs>
              <w:ind w:firstLine="0"/>
            </w:pPr>
            <w:r>
              <w:t>Группа детей дошкольного возраста</w:t>
            </w:r>
            <w:r>
              <w:tab/>
              <w:t>3-4</w:t>
            </w:r>
          </w:p>
          <w:p w:rsidR="00475A74" w:rsidRDefault="0014767D">
            <w:pPr>
              <w:pStyle w:val="a7"/>
              <w:ind w:firstLine="0"/>
            </w:pPr>
            <w:r>
              <w:t>лет</w:t>
            </w:r>
          </w:p>
        </w:tc>
        <w:tc>
          <w:tcPr>
            <w:tcW w:w="1925" w:type="dxa"/>
            <w:tcBorders>
              <w:top w:val="single" w:sz="4" w:space="0" w:color="auto"/>
              <w:left w:val="single" w:sz="4" w:space="0" w:color="auto"/>
            </w:tcBorders>
            <w:shd w:val="clear" w:color="auto" w:fill="FFFFFF"/>
          </w:tcPr>
          <w:p w:rsidR="00475A74" w:rsidRDefault="0014767D">
            <w:pPr>
              <w:pStyle w:val="a7"/>
              <w:tabs>
                <w:tab w:val="left" w:pos="1118"/>
              </w:tabs>
              <w:spacing w:line="230" w:lineRule="auto"/>
              <w:ind w:firstLine="0"/>
            </w:pPr>
            <w:r>
              <w:t>Группа</w:t>
            </w:r>
            <w:r>
              <w:tab/>
              <w:t>детей</w:t>
            </w:r>
          </w:p>
          <w:p w:rsidR="00475A74" w:rsidRDefault="0014767D">
            <w:pPr>
              <w:pStyle w:val="a7"/>
              <w:spacing w:line="230" w:lineRule="auto"/>
              <w:ind w:firstLine="0"/>
            </w:pPr>
            <w:r>
              <w:t>дошкольного возраста 4-5 лет</w:t>
            </w:r>
          </w:p>
        </w:tc>
        <w:tc>
          <w:tcPr>
            <w:tcW w:w="1920" w:type="dxa"/>
            <w:tcBorders>
              <w:top w:val="single" w:sz="4" w:space="0" w:color="auto"/>
              <w:left w:val="single" w:sz="4" w:space="0" w:color="auto"/>
            </w:tcBorders>
            <w:shd w:val="clear" w:color="auto" w:fill="FFFFFF"/>
          </w:tcPr>
          <w:p w:rsidR="00475A74" w:rsidRDefault="0014767D">
            <w:pPr>
              <w:pStyle w:val="a7"/>
              <w:tabs>
                <w:tab w:val="left" w:pos="1090"/>
              </w:tabs>
              <w:spacing w:line="230" w:lineRule="auto"/>
              <w:ind w:firstLine="0"/>
            </w:pPr>
            <w:r>
              <w:t xml:space="preserve">Г </w:t>
            </w:r>
            <w:proofErr w:type="spellStart"/>
            <w:r>
              <w:t>рупп</w:t>
            </w:r>
            <w:proofErr w:type="spellEnd"/>
            <w:r>
              <w:tab/>
              <w:t>детей</w:t>
            </w:r>
          </w:p>
          <w:p w:rsidR="00475A74" w:rsidRDefault="0014767D">
            <w:pPr>
              <w:pStyle w:val="a7"/>
              <w:spacing w:line="230" w:lineRule="auto"/>
              <w:ind w:firstLine="0"/>
            </w:pPr>
            <w:r>
              <w:t>дошкольного возраста 5-6 лет</w:t>
            </w:r>
          </w:p>
        </w:tc>
        <w:tc>
          <w:tcPr>
            <w:tcW w:w="1958" w:type="dxa"/>
            <w:tcBorders>
              <w:top w:val="single" w:sz="4" w:space="0" w:color="auto"/>
              <w:left w:val="single" w:sz="4" w:space="0" w:color="auto"/>
              <w:right w:val="single" w:sz="4" w:space="0" w:color="auto"/>
            </w:tcBorders>
            <w:shd w:val="clear" w:color="auto" w:fill="FFFFFF"/>
          </w:tcPr>
          <w:p w:rsidR="00475A74" w:rsidRDefault="0014767D">
            <w:pPr>
              <w:pStyle w:val="a7"/>
              <w:tabs>
                <w:tab w:val="left" w:pos="1235"/>
              </w:tabs>
              <w:spacing w:line="230" w:lineRule="auto"/>
              <w:ind w:firstLine="160"/>
            </w:pPr>
            <w:r>
              <w:t>Группа</w:t>
            </w:r>
            <w:r>
              <w:tab/>
              <w:t>детей</w:t>
            </w:r>
          </w:p>
          <w:p w:rsidR="00475A74" w:rsidRDefault="0014767D">
            <w:pPr>
              <w:pStyle w:val="a7"/>
              <w:spacing w:line="230" w:lineRule="auto"/>
              <w:ind w:firstLine="0"/>
            </w:pPr>
            <w:r>
              <w:t>дошкольного возраста 6-7 лет</w:t>
            </w:r>
          </w:p>
        </w:tc>
      </w:tr>
      <w:tr w:rsidR="00475A74">
        <w:trPr>
          <w:trHeight w:hRule="exact" w:val="2501"/>
          <w:jc w:val="center"/>
        </w:trPr>
        <w:tc>
          <w:tcPr>
            <w:tcW w:w="1522" w:type="dxa"/>
            <w:tcBorders>
              <w:top w:val="single" w:sz="4" w:space="0" w:color="auto"/>
              <w:left w:val="single" w:sz="4" w:space="0" w:color="auto"/>
            </w:tcBorders>
            <w:shd w:val="clear" w:color="auto" w:fill="FFFFFF"/>
          </w:tcPr>
          <w:p w:rsidR="00475A74" w:rsidRDefault="0014767D">
            <w:pPr>
              <w:pStyle w:val="a7"/>
              <w:ind w:firstLine="0"/>
            </w:pPr>
            <w:r>
              <w:t>Январь</w:t>
            </w:r>
          </w:p>
        </w:tc>
        <w:tc>
          <w:tcPr>
            <w:tcW w:w="1286" w:type="dxa"/>
            <w:tcBorders>
              <w:top w:val="single" w:sz="4" w:space="0" w:color="auto"/>
              <w:left w:val="single" w:sz="4" w:space="0" w:color="auto"/>
            </w:tcBorders>
            <w:shd w:val="clear" w:color="auto" w:fill="FFFFFF"/>
          </w:tcPr>
          <w:p w:rsidR="00475A74" w:rsidRDefault="0014767D">
            <w:pPr>
              <w:pStyle w:val="a7"/>
              <w:ind w:firstLine="0"/>
            </w:pPr>
            <w:r>
              <w:t>18 января День рождения Снеговик а</w:t>
            </w:r>
          </w:p>
        </w:tc>
        <w:tc>
          <w:tcPr>
            <w:tcW w:w="1814" w:type="dxa"/>
            <w:tcBorders>
              <w:top w:val="single" w:sz="4" w:space="0" w:color="auto"/>
              <w:left w:val="single" w:sz="4" w:space="0" w:color="auto"/>
            </w:tcBorders>
            <w:shd w:val="clear" w:color="auto" w:fill="FFFFFF"/>
          </w:tcPr>
          <w:p w:rsidR="00475A74" w:rsidRDefault="0014767D">
            <w:pPr>
              <w:pStyle w:val="a7"/>
              <w:ind w:firstLine="0"/>
            </w:pPr>
            <w:r>
              <w:t>18 января День рождения Снеговика</w:t>
            </w:r>
          </w:p>
        </w:tc>
        <w:tc>
          <w:tcPr>
            <w:tcW w:w="1925" w:type="dxa"/>
            <w:tcBorders>
              <w:top w:val="single" w:sz="4" w:space="0" w:color="auto"/>
              <w:left w:val="single" w:sz="4" w:space="0" w:color="auto"/>
            </w:tcBorders>
            <w:shd w:val="clear" w:color="auto" w:fill="FFFFFF"/>
          </w:tcPr>
          <w:p w:rsidR="00475A74" w:rsidRDefault="0014767D">
            <w:pPr>
              <w:pStyle w:val="a7"/>
              <w:ind w:firstLine="160"/>
            </w:pPr>
            <w:r>
              <w:t>18 января День рождения Снеговика</w:t>
            </w:r>
          </w:p>
        </w:tc>
        <w:tc>
          <w:tcPr>
            <w:tcW w:w="1920" w:type="dxa"/>
            <w:tcBorders>
              <w:top w:val="single" w:sz="4" w:space="0" w:color="auto"/>
              <w:left w:val="single" w:sz="4" w:space="0" w:color="auto"/>
            </w:tcBorders>
            <w:shd w:val="clear" w:color="auto" w:fill="FFFFFF"/>
          </w:tcPr>
          <w:p w:rsidR="00475A74" w:rsidRDefault="0014767D">
            <w:pPr>
              <w:pStyle w:val="a7"/>
              <w:spacing w:after="240"/>
              <w:ind w:firstLine="0"/>
            </w:pPr>
            <w:r>
              <w:t>Святки</w:t>
            </w:r>
          </w:p>
          <w:p w:rsidR="00475A74" w:rsidRDefault="0014767D">
            <w:pPr>
              <w:pStyle w:val="a7"/>
              <w:ind w:firstLine="0"/>
            </w:pPr>
            <w:r>
              <w:t>25 января: День российского студенчества</w:t>
            </w:r>
          </w:p>
        </w:tc>
        <w:tc>
          <w:tcPr>
            <w:tcW w:w="1958" w:type="dxa"/>
            <w:tcBorders>
              <w:top w:val="single" w:sz="4" w:space="0" w:color="auto"/>
              <w:left w:val="single" w:sz="4" w:space="0" w:color="auto"/>
              <w:right w:val="single" w:sz="4" w:space="0" w:color="auto"/>
            </w:tcBorders>
            <w:shd w:val="clear" w:color="auto" w:fill="FFFFFF"/>
          </w:tcPr>
          <w:p w:rsidR="00475A74" w:rsidRDefault="0014767D">
            <w:pPr>
              <w:pStyle w:val="a7"/>
              <w:spacing w:after="240"/>
              <w:ind w:firstLine="0"/>
            </w:pPr>
            <w:r>
              <w:t>Святки</w:t>
            </w:r>
          </w:p>
          <w:p w:rsidR="00475A74" w:rsidRDefault="0014767D">
            <w:pPr>
              <w:pStyle w:val="a7"/>
              <w:tabs>
                <w:tab w:val="left" w:pos="912"/>
              </w:tabs>
              <w:ind w:firstLine="240"/>
            </w:pPr>
            <w:r>
              <w:t>27</w:t>
            </w:r>
            <w:r>
              <w:tab/>
              <w:t>января:</w:t>
            </w:r>
          </w:p>
          <w:p w:rsidR="00475A74" w:rsidRDefault="0014767D">
            <w:pPr>
              <w:pStyle w:val="a7"/>
              <w:tabs>
                <w:tab w:val="left" w:pos="821"/>
              </w:tabs>
              <w:ind w:firstLine="0"/>
            </w:pPr>
            <w:r>
              <w:t>День</w:t>
            </w:r>
            <w:r>
              <w:tab/>
              <w:t>полного</w:t>
            </w:r>
          </w:p>
          <w:p w:rsidR="00475A74" w:rsidRDefault="0014767D">
            <w:pPr>
              <w:pStyle w:val="a7"/>
              <w:ind w:firstLine="0"/>
            </w:pPr>
            <w:r>
              <w:t>освобождения Ленинграда от фашистской блокады.</w:t>
            </w:r>
          </w:p>
        </w:tc>
      </w:tr>
      <w:tr w:rsidR="00475A74">
        <w:trPr>
          <w:trHeight w:hRule="exact" w:val="3346"/>
          <w:jc w:val="center"/>
        </w:trPr>
        <w:tc>
          <w:tcPr>
            <w:tcW w:w="1522" w:type="dxa"/>
            <w:tcBorders>
              <w:top w:val="single" w:sz="4" w:space="0" w:color="auto"/>
              <w:left w:val="single" w:sz="4" w:space="0" w:color="auto"/>
              <w:bottom w:val="single" w:sz="4" w:space="0" w:color="auto"/>
            </w:tcBorders>
            <w:shd w:val="clear" w:color="auto" w:fill="FFFFFF"/>
          </w:tcPr>
          <w:p w:rsidR="00475A74" w:rsidRDefault="0014767D">
            <w:pPr>
              <w:pStyle w:val="a7"/>
              <w:ind w:firstLine="0"/>
            </w:pPr>
            <w:r>
              <w:t>Февраль</w:t>
            </w:r>
          </w:p>
        </w:tc>
        <w:tc>
          <w:tcPr>
            <w:tcW w:w="1286" w:type="dxa"/>
            <w:tcBorders>
              <w:top w:val="single" w:sz="4" w:space="0" w:color="auto"/>
              <w:left w:val="single" w:sz="4" w:space="0" w:color="auto"/>
              <w:bottom w:val="single" w:sz="4" w:space="0" w:color="auto"/>
            </w:tcBorders>
            <w:shd w:val="clear" w:color="auto" w:fill="FFFFFF"/>
          </w:tcPr>
          <w:p w:rsidR="00475A74" w:rsidRDefault="00475A74">
            <w:pPr>
              <w:rPr>
                <w:sz w:val="10"/>
                <w:szCs w:val="10"/>
              </w:rPr>
            </w:pPr>
          </w:p>
        </w:tc>
        <w:tc>
          <w:tcPr>
            <w:tcW w:w="1814" w:type="dxa"/>
            <w:tcBorders>
              <w:top w:val="single" w:sz="4" w:space="0" w:color="auto"/>
              <w:left w:val="single" w:sz="4" w:space="0" w:color="auto"/>
              <w:bottom w:val="single" w:sz="4" w:space="0" w:color="auto"/>
            </w:tcBorders>
            <w:shd w:val="clear" w:color="auto" w:fill="FFFFFF"/>
          </w:tcPr>
          <w:p w:rsidR="00475A74" w:rsidRDefault="0014767D">
            <w:pPr>
              <w:pStyle w:val="a7"/>
              <w:tabs>
                <w:tab w:val="left" w:pos="682"/>
              </w:tabs>
              <w:ind w:firstLine="0"/>
            </w:pPr>
            <w:r>
              <w:t>4</w:t>
            </w:r>
            <w:r>
              <w:tab/>
              <w:t>февраля:</w:t>
            </w:r>
          </w:p>
          <w:p w:rsidR="00475A74" w:rsidRDefault="0014767D">
            <w:pPr>
              <w:pStyle w:val="a7"/>
              <w:ind w:firstLine="0"/>
            </w:pPr>
            <w:r>
              <w:t>день рождения детской поэтессы, писательницы, киносценарист а, радиоведущей Агнии Львовны Барто (1901 - 1981)</w:t>
            </w:r>
          </w:p>
        </w:tc>
        <w:tc>
          <w:tcPr>
            <w:tcW w:w="1925" w:type="dxa"/>
            <w:tcBorders>
              <w:top w:val="single" w:sz="4" w:space="0" w:color="auto"/>
              <w:left w:val="single" w:sz="4" w:space="0" w:color="auto"/>
              <w:bottom w:val="single" w:sz="4" w:space="0" w:color="auto"/>
            </w:tcBorders>
            <w:shd w:val="clear" w:color="auto" w:fill="FFFFFF"/>
          </w:tcPr>
          <w:p w:rsidR="00475A74" w:rsidRDefault="0014767D">
            <w:pPr>
              <w:pStyle w:val="a7"/>
              <w:tabs>
                <w:tab w:val="left" w:pos="1574"/>
              </w:tabs>
              <w:ind w:firstLine="0"/>
            </w:pPr>
            <w:r>
              <w:t>4 февраля: день рождения детской поэтессы, писательницы, киносценариста, радиоведущей Агнии Львовны Барто (1901</w:t>
            </w:r>
            <w:r>
              <w:tab/>
              <w:t>-</w:t>
            </w:r>
          </w:p>
          <w:p w:rsidR="00475A74" w:rsidRDefault="0014767D">
            <w:pPr>
              <w:pStyle w:val="a7"/>
              <w:ind w:firstLine="0"/>
            </w:pPr>
            <w:r>
              <w:t>1981)</w:t>
            </w:r>
          </w:p>
        </w:tc>
        <w:tc>
          <w:tcPr>
            <w:tcW w:w="1920" w:type="dxa"/>
            <w:tcBorders>
              <w:top w:val="single" w:sz="4" w:space="0" w:color="auto"/>
              <w:left w:val="single" w:sz="4" w:space="0" w:color="auto"/>
              <w:bottom w:val="single" w:sz="4" w:space="0" w:color="auto"/>
            </w:tcBorders>
            <w:shd w:val="clear" w:color="auto" w:fill="FFFFFF"/>
          </w:tcPr>
          <w:p w:rsidR="00475A74" w:rsidRDefault="0014767D">
            <w:pPr>
              <w:pStyle w:val="a7"/>
              <w:tabs>
                <w:tab w:val="left" w:pos="806"/>
              </w:tabs>
              <w:ind w:firstLine="0"/>
            </w:pPr>
            <w:r>
              <w:t>23</w:t>
            </w:r>
            <w:r>
              <w:tab/>
              <w:t>февраля:</w:t>
            </w:r>
          </w:p>
          <w:p w:rsidR="00475A74" w:rsidRDefault="0014767D">
            <w:pPr>
              <w:pStyle w:val="a7"/>
              <w:spacing w:after="220"/>
              <w:ind w:firstLine="0"/>
            </w:pPr>
            <w:r>
              <w:t>День защитника Отечества</w:t>
            </w:r>
          </w:p>
          <w:p w:rsidR="00475A74" w:rsidRDefault="0014767D">
            <w:pPr>
              <w:pStyle w:val="a7"/>
              <w:tabs>
                <w:tab w:val="left" w:pos="806"/>
              </w:tabs>
              <w:ind w:firstLine="0"/>
            </w:pPr>
            <w:r>
              <w:t>21</w:t>
            </w:r>
            <w:r>
              <w:tab/>
              <w:t>февраля:</w:t>
            </w:r>
          </w:p>
          <w:p w:rsidR="00475A74" w:rsidRDefault="0014767D">
            <w:pPr>
              <w:pStyle w:val="a7"/>
              <w:ind w:firstLine="0"/>
            </w:pPr>
            <w:proofErr w:type="spellStart"/>
            <w:r>
              <w:t>Международны</w:t>
            </w:r>
            <w:proofErr w:type="spellEnd"/>
            <w:r>
              <w:t xml:space="preserve"> й день родного языка</w:t>
            </w:r>
          </w:p>
        </w:tc>
        <w:tc>
          <w:tcPr>
            <w:tcW w:w="1958"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tabs>
                <w:tab w:val="left" w:pos="1507"/>
              </w:tabs>
              <w:ind w:firstLine="0"/>
            </w:pPr>
            <w:r>
              <w:t xml:space="preserve">2 февраля: день победы Вооруженных сил СССР над армией гитлеровской Г </w:t>
            </w:r>
            <w:proofErr w:type="spellStart"/>
            <w:r>
              <w:t>ермании</w:t>
            </w:r>
            <w:proofErr w:type="spellEnd"/>
            <w:r>
              <w:tab/>
              <w:t>в</w:t>
            </w:r>
          </w:p>
          <w:p w:rsidR="00475A74" w:rsidRDefault="0014767D">
            <w:pPr>
              <w:pStyle w:val="a7"/>
              <w:tabs>
                <w:tab w:val="left" w:pos="734"/>
                <w:tab w:val="left" w:pos="1474"/>
              </w:tabs>
              <w:ind w:firstLine="0"/>
            </w:pPr>
            <w:r>
              <w:t>1943</w:t>
            </w:r>
            <w:r>
              <w:tab/>
              <w:t>году</w:t>
            </w:r>
            <w:r>
              <w:tab/>
              <w:t>в</w:t>
            </w:r>
          </w:p>
          <w:p w:rsidR="00475A74" w:rsidRDefault="0014767D">
            <w:pPr>
              <w:pStyle w:val="a7"/>
              <w:ind w:firstLine="0"/>
            </w:pPr>
            <w:r>
              <w:t>Сталинградской битве</w:t>
            </w:r>
          </w:p>
        </w:tc>
      </w:tr>
    </w:tbl>
    <w:p w:rsidR="00475A74" w:rsidRDefault="0014767D">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522"/>
        <w:gridCol w:w="1286"/>
        <w:gridCol w:w="1814"/>
        <w:gridCol w:w="1925"/>
        <w:gridCol w:w="1920"/>
        <w:gridCol w:w="1958"/>
      </w:tblGrid>
      <w:tr w:rsidR="00475A74">
        <w:trPr>
          <w:trHeight w:hRule="exact" w:val="2218"/>
          <w:jc w:val="center"/>
        </w:trPr>
        <w:tc>
          <w:tcPr>
            <w:tcW w:w="1522" w:type="dxa"/>
            <w:tcBorders>
              <w:top w:val="single" w:sz="4" w:space="0" w:color="auto"/>
              <w:left w:val="single" w:sz="4" w:space="0" w:color="auto"/>
            </w:tcBorders>
            <w:shd w:val="clear" w:color="auto" w:fill="FFFFFF"/>
          </w:tcPr>
          <w:p w:rsidR="00475A74" w:rsidRDefault="00475A74">
            <w:pPr>
              <w:rPr>
                <w:sz w:val="10"/>
                <w:szCs w:val="10"/>
              </w:rPr>
            </w:pPr>
          </w:p>
        </w:tc>
        <w:tc>
          <w:tcPr>
            <w:tcW w:w="1286" w:type="dxa"/>
            <w:tcBorders>
              <w:top w:val="single" w:sz="4" w:space="0" w:color="auto"/>
              <w:left w:val="single" w:sz="4" w:space="0" w:color="auto"/>
            </w:tcBorders>
            <w:shd w:val="clear" w:color="auto" w:fill="FFFFFF"/>
          </w:tcPr>
          <w:p w:rsidR="00475A74" w:rsidRDefault="00475A74">
            <w:pPr>
              <w:rPr>
                <w:sz w:val="10"/>
                <w:szCs w:val="10"/>
              </w:rPr>
            </w:pPr>
          </w:p>
        </w:tc>
        <w:tc>
          <w:tcPr>
            <w:tcW w:w="1814" w:type="dxa"/>
            <w:tcBorders>
              <w:top w:val="single" w:sz="4" w:space="0" w:color="auto"/>
              <w:left w:val="single" w:sz="4" w:space="0" w:color="auto"/>
            </w:tcBorders>
            <w:shd w:val="clear" w:color="auto" w:fill="FFFFFF"/>
          </w:tcPr>
          <w:p w:rsidR="00475A74" w:rsidRDefault="00475A74">
            <w:pPr>
              <w:rPr>
                <w:sz w:val="10"/>
                <w:szCs w:val="10"/>
              </w:rPr>
            </w:pPr>
          </w:p>
        </w:tc>
        <w:tc>
          <w:tcPr>
            <w:tcW w:w="1925" w:type="dxa"/>
            <w:tcBorders>
              <w:top w:val="single" w:sz="4" w:space="0" w:color="auto"/>
              <w:left w:val="single" w:sz="4" w:space="0" w:color="auto"/>
            </w:tcBorders>
            <w:shd w:val="clear" w:color="auto" w:fill="FFFFFF"/>
          </w:tcPr>
          <w:p w:rsidR="00475A74" w:rsidRDefault="00475A74">
            <w:pPr>
              <w:rPr>
                <w:sz w:val="10"/>
                <w:szCs w:val="10"/>
              </w:rPr>
            </w:pPr>
          </w:p>
        </w:tc>
        <w:tc>
          <w:tcPr>
            <w:tcW w:w="1920" w:type="dxa"/>
            <w:tcBorders>
              <w:top w:val="single" w:sz="4" w:space="0" w:color="auto"/>
              <w:left w:val="single" w:sz="4" w:space="0" w:color="auto"/>
            </w:tcBorders>
            <w:shd w:val="clear" w:color="auto" w:fill="FFFFFF"/>
          </w:tcPr>
          <w:p w:rsidR="00475A74" w:rsidRDefault="00475A74">
            <w:pPr>
              <w:rPr>
                <w:sz w:val="10"/>
                <w:szCs w:val="10"/>
              </w:rPr>
            </w:pPr>
          </w:p>
        </w:tc>
        <w:tc>
          <w:tcPr>
            <w:tcW w:w="1958" w:type="dxa"/>
            <w:tcBorders>
              <w:top w:val="single" w:sz="4" w:space="0" w:color="auto"/>
              <w:left w:val="single" w:sz="4" w:space="0" w:color="auto"/>
              <w:right w:val="single" w:sz="4" w:space="0" w:color="auto"/>
            </w:tcBorders>
            <w:shd w:val="clear" w:color="auto" w:fill="FFFFFF"/>
          </w:tcPr>
          <w:p w:rsidR="00475A74" w:rsidRDefault="0014767D">
            <w:pPr>
              <w:pStyle w:val="a7"/>
              <w:spacing w:after="220"/>
              <w:ind w:firstLine="0"/>
            </w:pPr>
            <w:r>
              <w:t>8 февраля: День российской науки</w:t>
            </w:r>
          </w:p>
          <w:p w:rsidR="00475A74" w:rsidRDefault="0014767D">
            <w:pPr>
              <w:pStyle w:val="a7"/>
              <w:tabs>
                <w:tab w:val="left" w:pos="811"/>
              </w:tabs>
              <w:ind w:firstLine="0"/>
            </w:pPr>
            <w:r>
              <w:t>23</w:t>
            </w:r>
            <w:r>
              <w:tab/>
              <w:t>февраля:</w:t>
            </w:r>
          </w:p>
          <w:p w:rsidR="00475A74" w:rsidRDefault="0014767D">
            <w:pPr>
              <w:pStyle w:val="a7"/>
              <w:ind w:firstLine="0"/>
            </w:pPr>
            <w:r>
              <w:t>День защитника</w:t>
            </w:r>
          </w:p>
          <w:p w:rsidR="00475A74" w:rsidRDefault="0014767D">
            <w:pPr>
              <w:pStyle w:val="a7"/>
              <w:ind w:firstLine="0"/>
            </w:pPr>
            <w:r>
              <w:t>Отечества</w:t>
            </w:r>
          </w:p>
        </w:tc>
      </w:tr>
      <w:tr w:rsidR="00475A74">
        <w:trPr>
          <w:trHeight w:hRule="exact" w:val="4704"/>
          <w:jc w:val="center"/>
        </w:trPr>
        <w:tc>
          <w:tcPr>
            <w:tcW w:w="1522" w:type="dxa"/>
            <w:tcBorders>
              <w:top w:val="single" w:sz="4" w:space="0" w:color="auto"/>
              <w:left w:val="single" w:sz="4" w:space="0" w:color="auto"/>
            </w:tcBorders>
            <w:shd w:val="clear" w:color="auto" w:fill="FFFFFF"/>
          </w:tcPr>
          <w:p w:rsidR="00475A74" w:rsidRDefault="0014767D">
            <w:pPr>
              <w:pStyle w:val="a7"/>
              <w:ind w:firstLine="0"/>
            </w:pPr>
            <w:r>
              <w:t>Март</w:t>
            </w:r>
          </w:p>
        </w:tc>
        <w:tc>
          <w:tcPr>
            <w:tcW w:w="1286" w:type="dxa"/>
            <w:tcBorders>
              <w:top w:val="single" w:sz="4" w:space="0" w:color="auto"/>
              <w:left w:val="single" w:sz="4" w:space="0" w:color="auto"/>
            </w:tcBorders>
            <w:shd w:val="clear" w:color="auto" w:fill="FFFFFF"/>
          </w:tcPr>
          <w:p w:rsidR="00475A74" w:rsidRDefault="0014767D">
            <w:pPr>
              <w:pStyle w:val="a7"/>
              <w:spacing w:line="233" w:lineRule="auto"/>
              <w:ind w:firstLine="0"/>
            </w:pPr>
            <w:r>
              <w:t>Любимые сказки</w:t>
            </w:r>
          </w:p>
        </w:tc>
        <w:tc>
          <w:tcPr>
            <w:tcW w:w="1814" w:type="dxa"/>
            <w:tcBorders>
              <w:top w:val="single" w:sz="4" w:space="0" w:color="auto"/>
              <w:left w:val="single" w:sz="4" w:space="0" w:color="auto"/>
            </w:tcBorders>
            <w:shd w:val="clear" w:color="auto" w:fill="FFFFFF"/>
          </w:tcPr>
          <w:p w:rsidR="00475A74" w:rsidRDefault="0014767D">
            <w:pPr>
              <w:pStyle w:val="a7"/>
              <w:tabs>
                <w:tab w:val="left" w:pos="912"/>
              </w:tabs>
              <w:ind w:firstLine="0"/>
            </w:pPr>
            <w:r>
              <w:t>8</w:t>
            </w:r>
            <w:r>
              <w:tab/>
              <w:t>марта:</w:t>
            </w:r>
          </w:p>
          <w:p w:rsidR="00475A74" w:rsidRDefault="0014767D">
            <w:pPr>
              <w:pStyle w:val="a7"/>
              <w:tabs>
                <w:tab w:val="left" w:pos="600"/>
              </w:tabs>
              <w:ind w:firstLine="0"/>
            </w:pPr>
            <w:proofErr w:type="spellStart"/>
            <w:r>
              <w:t>Международн</w:t>
            </w:r>
            <w:proofErr w:type="spellEnd"/>
            <w:r>
              <w:t xml:space="preserve"> </w:t>
            </w:r>
            <w:proofErr w:type="spellStart"/>
            <w:r>
              <w:t>ый</w:t>
            </w:r>
            <w:proofErr w:type="spellEnd"/>
            <w:r>
              <w:tab/>
              <w:t>женский</w:t>
            </w:r>
          </w:p>
          <w:p w:rsidR="00475A74" w:rsidRDefault="0014767D">
            <w:pPr>
              <w:pStyle w:val="a7"/>
              <w:ind w:firstLine="0"/>
            </w:pPr>
            <w:r>
              <w:t>день</w:t>
            </w:r>
          </w:p>
        </w:tc>
        <w:tc>
          <w:tcPr>
            <w:tcW w:w="1925" w:type="dxa"/>
            <w:tcBorders>
              <w:top w:val="single" w:sz="4" w:space="0" w:color="auto"/>
              <w:left w:val="single" w:sz="4" w:space="0" w:color="auto"/>
            </w:tcBorders>
            <w:shd w:val="clear" w:color="auto" w:fill="FFFFFF"/>
          </w:tcPr>
          <w:p w:rsidR="00475A74" w:rsidRDefault="0014767D">
            <w:pPr>
              <w:pStyle w:val="a7"/>
              <w:tabs>
                <w:tab w:val="left" w:pos="1022"/>
              </w:tabs>
              <w:ind w:firstLine="0"/>
            </w:pPr>
            <w:r>
              <w:t>8</w:t>
            </w:r>
            <w:r>
              <w:tab/>
              <w:t>марта:</w:t>
            </w:r>
          </w:p>
          <w:p w:rsidR="00475A74" w:rsidRDefault="0014767D">
            <w:pPr>
              <w:pStyle w:val="a7"/>
              <w:spacing w:after="240"/>
              <w:ind w:firstLine="0"/>
            </w:pPr>
            <w:proofErr w:type="spellStart"/>
            <w:r>
              <w:t>Международны</w:t>
            </w:r>
            <w:proofErr w:type="spellEnd"/>
            <w:r>
              <w:t xml:space="preserve"> й женский день</w:t>
            </w:r>
          </w:p>
          <w:p w:rsidR="00475A74" w:rsidRDefault="0014767D">
            <w:pPr>
              <w:pStyle w:val="a7"/>
              <w:tabs>
                <w:tab w:val="left" w:pos="1051"/>
              </w:tabs>
              <w:ind w:firstLine="0"/>
            </w:pPr>
            <w:r>
              <w:t>27</w:t>
            </w:r>
            <w:r>
              <w:tab/>
              <w:t>марта:</w:t>
            </w:r>
          </w:p>
          <w:p w:rsidR="00475A74" w:rsidRDefault="0014767D">
            <w:pPr>
              <w:pStyle w:val="a7"/>
              <w:ind w:firstLine="0"/>
            </w:pPr>
            <w:r>
              <w:t>Всемирный день театра</w:t>
            </w:r>
          </w:p>
        </w:tc>
        <w:tc>
          <w:tcPr>
            <w:tcW w:w="1920" w:type="dxa"/>
            <w:tcBorders>
              <w:top w:val="single" w:sz="4" w:space="0" w:color="auto"/>
              <w:left w:val="single" w:sz="4" w:space="0" w:color="auto"/>
            </w:tcBorders>
            <w:shd w:val="clear" w:color="auto" w:fill="FFFFFF"/>
          </w:tcPr>
          <w:p w:rsidR="00475A74" w:rsidRDefault="0014767D">
            <w:pPr>
              <w:pStyle w:val="a7"/>
              <w:tabs>
                <w:tab w:val="left" w:pos="1022"/>
              </w:tabs>
              <w:ind w:firstLine="0"/>
            </w:pPr>
            <w:r>
              <w:t>8</w:t>
            </w:r>
            <w:r>
              <w:tab/>
              <w:t>марта:</w:t>
            </w:r>
          </w:p>
          <w:p w:rsidR="00475A74" w:rsidRDefault="0014767D">
            <w:pPr>
              <w:pStyle w:val="a7"/>
              <w:spacing w:after="240"/>
              <w:ind w:firstLine="0"/>
            </w:pPr>
            <w:proofErr w:type="spellStart"/>
            <w:r>
              <w:t>Международны</w:t>
            </w:r>
            <w:proofErr w:type="spellEnd"/>
            <w:r>
              <w:t xml:space="preserve"> й женский день</w:t>
            </w:r>
          </w:p>
          <w:p w:rsidR="00475A74" w:rsidRDefault="0014767D">
            <w:pPr>
              <w:pStyle w:val="a7"/>
              <w:tabs>
                <w:tab w:val="right" w:pos="1680"/>
              </w:tabs>
              <w:ind w:firstLine="0"/>
            </w:pPr>
            <w:r>
              <w:t>13 марта: день рождения писателя</w:t>
            </w:r>
            <w:r>
              <w:tab/>
              <w:t>и</w:t>
            </w:r>
          </w:p>
          <w:p w:rsidR="00475A74" w:rsidRDefault="0014767D">
            <w:pPr>
              <w:pStyle w:val="a7"/>
              <w:tabs>
                <w:tab w:val="right" w:pos="1666"/>
              </w:tabs>
              <w:ind w:firstLine="0"/>
            </w:pPr>
            <w:r>
              <w:t>поэта,</w:t>
            </w:r>
            <w:r>
              <w:tab/>
              <w:t>автора</w:t>
            </w:r>
          </w:p>
          <w:p w:rsidR="00475A74" w:rsidRDefault="0014767D">
            <w:pPr>
              <w:pStyle w:val="a7"/>
              <w:tabs>
                <w:tab w:val="right" w:pos="1651"/>
              </w:tabs>
              <w:ind w:firstLine="0"/>
            </w:pPr>
            <w:r>
              <w:t>слов</w:t>
            </w:r>
            <w:r>
              <w:tab/>
              <w:t>гимнов</w:t>
            </w:r>
          </w:p>
          <w:p w:rsidR="00475A74" w:rsidRDefault="0014767D">
            <w:pPr>
              <w:pStyle w:val="a7"/>
              <w:tabs>
                <w:tab w:val="right" w:pos="1675"/>
              </w:tabs>
              <w:ind w:firstLine="0"/>
            </w:pPr>
            <w:r>
              <w:t>Российской Федерации</w:t>
            </w:r>
            <w:r>
              <w:tab/>
              <w:t>и</w:t>
            </w:r>
          </w:p>
          <w:p w:rsidR="00475A74" w:rsidRDefault="0014767D">
            <w:pPr>
              <w:pStyle w:val="a7"/>
              <w:tabs>
                <w:tab w:val="right" w:pos="1661"/>
              </w:tabs>
              <w:ind w:firstLine="0"/>
            </w:pPr>
            <w:r>
              <w:t>СССР</w:t>
            </w:r>
            <w:r>
              <w:tab/>
              <w:t>Сергея</w:t>
            </w:r>
          </w:p>
          <w:p w:rsidR="00475A74" w:rsidRDefault="0014767D">
            <w:pPr>
              <w:pStyle w:val="a7"/>
              <w:ind w:firstLine="0"/>
            </w:pPr>
            <w:r>
              <w:t>Владимировича Михалкова (1913 - 2009)</w:t>
            </w:r>
          </w:p>
        </w:tc>
        <w:tc>
          <w:tcPr>
            <w:tcW w:w="1958" w:type="dxa"/>
            <w:tcBorders>
              <w:top w:val="single" w:sz="4" w:space="0" w:color="auto"/>
              <w:left w:val="single" w:sz="4" w:space="0" w:color="auto"/>
              <w:right w:val="single" w:sz="4" w:space="0" w:color="auto"/>
            </w:tcBorders>
            <w:shd w:val="clear" w:color="auto" w:fill="FFFFFF"/>
          </w:tcPr>
          <w:p w:rsidR="00475A74" w:rsidRDefault="0014767D">
            <w:pPr>
              <w:pStyle w:val="a7"/>
              <w:tabs>
                <w:tab w:val="left" w:pos="1589"/>
              </w:tabs>
              <w:ind w:firstLine="0"/>
            </w:pPr>
            <w:r>
              <w:t>18 марта: День воссоединения Крыма</w:t>
            </w:r>
            <w:r>
              <w:tab/>
              <w:t>с</w:t>
            </w:r>
          </w:p>
          <w:p w:rsidR="00475A74" w:rsidRDefault="0014767D">
            <w:pPr>
              <w:pStyle w:val="a7"/>
              <w:spacing w:after="240"/>
              <w:ind w:firstLine="0"/>
            </w:pPr>
            <w:r>
              <w:t>Россией</w:t>
            </w:r>
          </w:p>
          <w:p w:rsidR="00475A74" w:rsidRDefault="0014767D">
            <w:pPr>
              <w:pStyle w:val="a7"/>
              <w:tabs>
                <w:tab w:val="left" w:pos="989"/>
              </w:tabs>
              <w:ind w:firstLine="0"/>
            </w:pPr>
            <w:r>
              <w:t>8</w:t>
            </w:r>
            <w:r>
              <w:tab/>
              <w:t>марта:</w:t>
            </w:r>
          </w:p>
          <w:p w:rsidR="00475A74" w:rsidRDefault="0014767D">
            <w:pPr>
              <w:pStyle w:val="a7"/>
              <w:spacing w:after="240"/>
              <w:ind w:firstLine="0"/>
            </w:pPr>
            <w:proofErr w:type="spellStart"/>
            <w:r>
              <w:t>Международны</w:t>
            </w:r>
            <w:proofErr w:type="spellEnd"/>
            <w:r>
              <w:t xml:space="preserve"> й женский день</w:t>
            </w:r>
          </w:p>
          <w:p w:rsidR="00475A74" w:rsidRDefault="0014767D">
            <w:pPr>
              <w:pStyle w:val="a7"/>
              <w:spacing w:after="240"/>
              <w:ind w:firstLine="0"/>
            </w:pPr>
            <w:r>
              <w:t>28 марта: день рождения писателя Максима Горького(1968 - 1936)</w:t>
            </w:r>
          </w:p>
        </w:tc>
      </w:tr>
      <w:tr w:rsidR="00475A74">
        <w:trPr>
          <w:trHeight w:hRule="exact" w:val="7766"/>
          <w:jc w:val="center"/>
        </w:trPr>
        <w:tc>
          <w:tcPr>
            <w:tcW w:w="1522" w:type="dxa"/>
            <w:tcBorders>
              <w:top w:val="single" w:sz="4" w:space="0" w:color="auto"/>
              <w:left w:val="single" w:sz="4" w:space="0" w:color="auto"/>
              <w:bottom w:val="single" w:sz="4" w:space="0" w:color="auto"/>
            </w:tcBorders>
            <w:shd w:val="clear" w:color="auto" w:fill="FFFFFF"/>
          </w:tcPr>
          <w:p w:rsidR="00475A74" w:rsidRDefault="0014767D">
            <w:pPr>
              <w:pStyle w:val="a7"/>
              <w:ind w:firstLine="0"/>
            </w:pPr>
            <w:r>
              <w:t>Апрель</w:t>
            </w:r>
          </w:p>
        </w:tc>
        <w:tc>
          <w:tcPr>
            <w:tcW w:w="1286" w:type="dxa"/>
            <w:tcBorders>
              <w:top w:val="single" w:sz="4" w:space="0" w:color="auto"/>
              <w:left w:val="single" w:sz="4" w:space="0" w:color="auto"/>
              <w:bottom w:val="single" w:sz="4" w:space="0" w:color="auto"/>
            </w:tcBorders>
            <w:shd w:val="clear" w:color="auto" w:fill="FFFFFF"/>
          </w:tcPr>
          <w:p w:rsidR="00475A74" w:rsidRDefault="0014767D">
            <w:pPr>
              <w:pStyle w:val="a7"/>
              <w:ind w:firstLine="0"/>
            </w:pPr>
            <w:r>
              <w:t>День птиц</w:t>
            </w:r>
          </w:p>
        </w:tc>
        <w:tc>
          <w:tcPr>
            <w:tcW w:w="1814" w:type="dxa"/>
            <w:tcBorders>
              <w:top w:val="single" w:sz="4" w:space="0" w:color="auto"/>
              <w:left w:val="single" w:sz="4" w:space="0" w:color="auto"/>
              <w:bottom w:val="single" w:sz="4" w:space="0" w:color="auto"/>
            </w:tcBorders>
            <w:shd w:val="clear" w:color="auto" w:fill="FFFFFF"/>
          </w:tcPr>
          <w:p w:rsidR="00475A74" w:rsidRDefault="00475A74">
            <w:pPr>
              <w:rPr>
                <w:sz w:val="10"/>
                <w:szCs w:val="10"/>
              </w:rPr>
            </w:pPr>
          </w:p>
        </w:tc>
        <w:tc>
          <w:tcPr>
            <w:tcW w:w="1925" w:type="dxa"/>
            <w:tcBorders>
              <w:top w:val="single" w:sz="4" w:space="0" w:color="auto"/>
              <w:left w:val="single" w:sz="4" w:space="0" w:color="auto"/>
              <w:bottom w:val="single" w:sz="4" w:space="0" w:color="auto"/>
            </w:tcBorders>
            <w:shd w:val="clear" w:color="auto" w:fill="FFFFFF"/>
          </w:tcPr>
          <w:p w:rsidR="00475A74" w:rsidRDefault="0014767D">
            <w:pPr>
              <w:pStyle w:val="a7"/>
              <w:ind w:firstLine="0"/>
            </w:pPr>
            <w:r>
              <w:t>30 апреля: День пожарной охраны</w:t>
            </w:r>
          </w:p>
        </w:tc>
        <w:tc>
          <w:tcPr>
            <w:tcW w:w="1920" w:type="dxa"/>
            <w:tcBorders>
              <w:top w:val="single" w:sz="4" w:space="0" w:color="auto"/>
              <w:left w:val="single" w:sz="4" w:space="0" w:color="auto"/>
              <w:bottom w:val="single" w:sz="4" w:space="0" w:color="auto"/>
            </w:tcBorders>
            <w:shd w:val="clear" w:color="auto" w:fill="FFFFFF"/>
          </w:tcPr>
          <w:p w:rsidR="00475A74" w:rsidRDefault="0014767D">
            <w:pPr>
              <w:pStyle w:val="a7"/>
              <w:spacing w:after="220"/>
              <w:ind w:firstLine="0"/>
            </w:pPr>
            <w:r>
              <w:t>1 апреля День смеха</w:t>
            </w:r>
          </w:p>
          <w:p w:rsidR="00475A74" w:rsidRDefault="0014767D">
            <w:pPr>
              <w:pStyle w:val="a7"/>
              <w:tabs>
                <w:tab w:val="left" w:pos="898"/>
              </w:tabs>
              <w:ind w:firstLine="0"/>
            </w:pPr>
            <w:r>
              <w:t>12 апреля: День космонавтики, день</w:t>
            </w:r>
            <w:r>
              <w:tab/>
              <w:t>запуска</w:t>
            </w:r>
          </w:p>
          <w:p w:rsidR="00475A74" w:rsidRDefault="0014767D">
            <w:pPr>
              <w:pStyle w:val="a7"/>
              <w:tabs>
                <w:tab w:val="left" w:pos="888"/>
              </w:tabs>
              <w:ind w:firstLine="0"/>
            </w:pPr>
            <w:r>
              <w:t>СССР</w:t>
            </w:r>
            <w:r>
              <w:tab/>
              <w:t>первого</w:t>
            </w:r>
          </w:p>
          <w:p w:rsidR="00475A74" w:rsidRDefault="0014767D">
            <w:pPr>
              <w:pStyle w:val="a7"/>
              <w:spacing w:after="220"/>
              <w:ind w:firstLine="0"/>
            </w:pPr>
            <w:r>
              <w:t>искусственного спутника Земли,</w:t>
            </w:r>
          </w:p>
          <w:p w:rsidR="00475A74" w:rsidRDefault="0014767D">
            <w:pPr>
              <w:pStyle w:val="a7"/>
              <w:tabs>
                <w:tab w:val="left" w:pos="946"/>
              </w:tabs>
              <w:ind w:firstLine="0"/>
            </w:pPr>
            <w:r>
              <w:t>22</w:t>
            </w:r>
            <w:r>
              <w:tab/>
              <w:t>апреля:</w:t>
            </w:r>
          </w:p>
          <w:p w:rsidR="00475A74" w:rsidRDefault="0014767D">
            <w:pPr>
              <w:pStyle w:val="a7"/>
              <w:spacing w:after="220"/>
              <w:ind w:firstLine="0"/>
            </w:pPr>
            <w:r>
              <w:t>Всемирный день Земли</w:t>
            </w:r>
          </w:p>
        </w:tc>
        <w:tc>
          <w:tcPr>
            <w:tcW w:w="1958"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spacing w:after="220"/>
              <w:ind w:firstLine="0"/>
            </w:pPr>
            <w:r>
              <w:t>1 апреля День смеха</w:t>
            </w:r>
          </w:p>
          <w:p w:rsidR="00475A74" w:rsidRDefault="0014767D">
            <w:pPr>
              <w:pStyle w:val="a7"/>
              <w:spacing w:after="220"/>
              <w:ind w:firstLine="0"/>
            </w:pPr>
            <w:r>
              <w:t>1 апреля: день рождения композитора и пианиста Сергея Васильевича Рахманинова (1873 - 1943)</w:t>
            </w:r>
          </w:p>
          <w:p w:rsidR="00475A74" w:rsidRDefault="0014767D">
            <w:pPr>
              <w:pStyle w:val="a7"/>
              <w:tabs>
                <w:tab w:val="left" w:pos="902"/>
              </w:tabs>
              <w:ind w:firstLine="0"/>
            </w:pPr>
            <w:r>
              <w:t>12 апреля: День космонавтики, день</w:t>
            </w:r>
            <w:r>
              <w:tab/>
              <w:t>запуска</w:t>
            </w:r>
          </w:p>
          <w:p w:rsidR="00475A74" w:rsidRDefault="0014767D">
            <w:pPr>
              <w:pStyle w:val="a7"/>
              <w:tabs>
                <w:tab w:val="left" w:pos="888"/>
              </w:tabs>
              <w:ind w:firstLine="0"/>
            </w:pPr>
            <w:r>
              <w:t>СССР</w:t>
            </w:r>
            <w:r>
              <w:tab/>
              <w:t>первого</w:t>
            </w:r>
          </w:p>
          <w:p w:rsidR="00475A74" w:rsidRDefault="0014767D">
            <w:pPr>
              <w:pStyle w:val="a7"/>
              <w:spacing w:after="220"/>
              <w:ind w:firstLine="0"/>
            </w:pPr>
            <w:r>
              <w:t>искусственного спутника Земли,</w:t>
            </w:r>
          </w:p>
          <w:p w:rsidR="00475A74" w:rsidRDefault="0014767D">
            <w:pPr>
              <w:pStyle w:val="a7"/>
              <w:tabs>
                <w:tab w:val="left" w:pos="1574"/>
              </w:tabs>
              <w:ind w:firstLine="0"/>
            </w:pPr>
            <w:r>
              <w:t>22 апреля день рождения российского классика</w:t>
            </w:r>
            <w:r>
              <w:tab/>
              <w:t>и</w:t>
            </w:r>
          </w:p>
          <w:p w:rsidR="00475A74" w:rsidRDefault="0014767D">
            <w:pPr>
              <w:pStyle w:val="a7"/>
              <w:spacing w:after="220"/>
              <w:ind w:firstLine="0"/>
            </w:pPr>
            <w:r>
              <w:t>драматурга Александра Николаевича Островского (1823 - 1886)</w:t>
            </w:r>
          </w:p>
        </w:tc>
      </w:tr>
    </w:tbl>
    <w:p w:rsidR="00475A74" w:rsidRDefault="0014767D">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522"/>
        <w:gridCol w:w="1286"/>
        <w:gridCol w:w="1814"/>
        <w:gridCol w:w="1925"/>
        <w:gridCol w:w="1920"/>
        <w:gridCol w:w="1958"/>
      </w:tblGrid>
      <w:tr w:rsidR="00475A74">
        <w:trPr>
          <w:trHeight w:hRule="exact" w:val="6374"/>
          <w:jc w:val="center"/>
        </w:trPr>
        <w:tc>
          <w:tcPr>
            <w:tcW w:w="1522" w:type="dxa"/>
            <w:tcBorders>
              <w:top w:val="single" w:sz="4" w:space="0" w:color="auto"/>
              <w:left w:val="single" w:sz="4" w:space="0" w:color="auto"/>
            </w:tcBorders>
            <w:shd w:val="clear" w:color="auto" w:fill="FFFFFF"/>
          </w:tcPr>
          <w:p w:rsidR="00475A74" w:rsidRDefault="0014767D">
            <w:pPr>
              <w:pStyle w:val="a7"/>
              <w:ind w:firstLine="0"/>
            </w:pPr>
            <w:r>
              <w:t>Май</w:t>
            </w:r>
          </w:p>
        </w:tc>
        <w:tc>
          <w:tcPr>
            <w:tcW w:w="1286" w:type="dxa"/>
            <w:tcBorders>
              <w:top w:val="single" w:sz="4" w:space="0" w:color="auto"/>
              <w:left w:val="single" w:sz="4" w:space="0" w:color="auto"/>
            </w:tcBorders>
            <w:shd w:val="clear" w:color="auto" w:fill="FFFFFF"/>
          </w:tcPr>
          <w:p w:rsidR="00475A74" w:rsidRDefault="00475A74">
            <w:pPr>
              <w:rPr>
                <w:sz w:val="10"/>
                <w:szCs w:val="10"/>
              </w:rPr>
            </w:pPr>
          </w:p>
        </w:tc>
        <w:tc>
          <w:tcPr>
            <w:tcW w:w="1814" w:type="dxa"/>
            <w:tcBorders>
              <w:top w:val="single" w:sz="4" w:space="0" w:color="auto"/>
              <w:left w:val="single" w:sz="4" w:space="0" w:color="auto"/>
            </w:tcBorders>
            <w:shd w:val="clear" w:color="auto" w:fill="FFFFFF"/>
          </w:tcPr>
          <w:p w:rsidR="00475A74" w:rsidRDefault="0014767D">
            <w:pPr>
              <w:pStyle w:val="a7"/>
              <w:tabs>
                <w:tab w:val="left" w:pos="1090"/>
              </w:tabs>
              <w:ind w:firstLine="0"/>
            </w:pPr>
            <w:r>
              <w:t>1</w:t>
            </w:r>
            <w:r>
              <w:tab/>
              <w:t>мая:</w:t>
            </w:r>
          </w:p>
          <w:p w:rsidR="00475A74" w:rsidRDefault="0014767D">
            <w:pPr>
              <w:pStyle w:val="a7"/>
              <w:ind w:firstLine="0"/>
            </w:pPr>
            <w:r>
              <w:t>Праздник Весны и Труда</w:t>
            </w:r>
          </w:p>
        </w:tc>
        <w:tc>
          <w:tcPr>
            <w:tcW w:w="1925" w:type="dxa"/>
            <w:tcBorders>
              <w:top w:val="single" w:sz="4" w:space="0" w:color="auto"/>
              <w:left w:val="single" w:sz="4" w:space="0" w:color="auto"/>
            </w:tcBorders>
            <w:shd w:val="clear" w:color="auto" w:fill="FFFFFF"/>
          </w:tcPr>
          <w:p w:rsidR="00475A74" w:rsidRDefault="0014767D">
            <w:pPr>
              <w:pStyle w:val="a7"/>
              <w:spacing w:after="220"/>
              <w:ind w:firstLine="0"/>
            </w:pPr>
            <w:r>
              <w:t>1 мая: Праздник Весны и Труда</w:t>
            </w:r>
          </w:p>
          <w:p w:rsidR="00475A74" w:rsidRDefault="0014767D">
            <w:pPr>
              <w:pStyle w:val="a7"/>
              <w:tabs>
                <w:tab w:val="left" w:pos="1157"/>
              </w:tabs>
              <w:ind w:firstLine="0"/>
            </w:pPr>
            <w:r>
              <w:t>15 мая:</w:t>
            </w:r>
            <w:r>
              <w:tab/>
              <w:t>день</w:t>
            </w:r>
          </w:p>
          <w:p w:rsidR="00475A74" w:rsidRDefault="0014767D">
            <w:pPr>
              <w:pStyle w:val="a7"/>
              <w:tabs>
                <w:tab w:val="left" w:pos="1584"/>
              </w:tabs>
              <w:ind w:firstLine="0"/>
            </w:pPr>
            <w:r>
              <w:t>рождения русского художника- живописца</w:t>
            </w:r>
            <w:r>
              <w:tab/>
              <w:t>и</w:t>
            </w:r>
          </w:p>
          <w:p w:rsidR="00475A74" w:rsidRDefault="0014767D">
            <w:pPr>
              <w:pStyle w:val="a7"/>
              <w:spacing w:after="120"/>
              <w:ind w:firstLine="0"/>
            </w:pPr>
            <w:r>
              <w:t>архитектора Виктора Михайловича Васнецова(1848 - 1926)</w:t>
            </w:r>
          </w:p>
        </w:tc>
        <w:tc>
          <w:tcPr>
            <w:tcW w:w="1920" w:type="dxa"/>
            <w:tcBorders>
              <w:top w:val="single" w:sz="4" w:space="0" w:color="auto"/>
              <w:left w:val="single" w:sz="4" w:space="0" w:color="auto"/>
            </w:tcBorders>
            <w:shd w:val="clear" w:color="auto" w:fill="FFFFFF"/>
          </w:tcPr>
          <w:p w:rsidR="00475A74" w:rsidRDefault="0014767D">
            <w:pPr>
              <w:pStyle w:val="a7"/>
              <w:ind w:firstLine="0"/>
            </w:pPr>
            <w:r>
              <w:t>1 мая: Праздник Весны и Труда</w:t>
            </w:r>
          </w:p>
          <w:p w:rsidR="00475A74" w:rsidRDefault="0014767D">
            <w:pPr>
              <w:pStyle w:val="a7"/>
              <w:tabs>
                <w:tab w:val="left" w:pos="427"/>
                <w:tab w:val="left" w:pos="1123"/>
              </w:tabs>
              <w:ind w:firstLine="0"/>
            </w:pPr>
            <w:r>
              <w:t>9</w:t>
            </w:r>
            <w:r>
              <w:tab/>
              <w:t>мая:</w:t>
            </w:r>
            <w:r>
              <w:tab/>
              <w:t>День</w:t>
            </w:r>
          </w:p>
          <w:p w:rsidR="00475A74" w:rsidRDefault="0014767D">
            <w:pPr>
              <w:pStyle w:val="a7"/>
              <w:spacing w:after="220"/>
              <w:ind w:firstLine="0"/>
            </w:pPr>
            <w:r>
              <w:t>Победы</w:t>
            </w:r>
          </w:p>
          <w:p w:rsidR="00475A74" w:rsidRDefault="0014767D">
            <w:pPr>
              <w:pStyle w:val="a7"/>
              <w:tabs>
                <w:tab w:val="left" w:pos="1104"/>
              </w:tabs>
              <w:ind w:firstLine="0"/>
            </w:pPr>
            <w:r>
              <w:t>13 мая:</w:t>
            </w:r>
            <w:r>
              <w:tab/>
              <w:t>день</w:t>
            </w:r>
          </w:p>
          <w:p w:rsidR="00475A74" w:rsidRDefault="0014767D">
            <w:pPr>
              <w:pStyle w:val="a7"/>
              <w:spacing w:after="220"/>
              <w:ind w:firstLine="0"/>
            </w:pPr>
            <w:r>
              <w:t>основания Черноморского флота</w:t>
            </w:r>
          </w:p>
          <w:p w:rsidR="00475A74" w:rsidRDefault="0014767D">
            <w:pPr>
              <w:pStyle w:val="a7"/>
              <w:tabs>
                <w:tab w:val="left" w:pos="1152"/>
              </w:tabs>
              <w:ind w:firstLine="0"/>
            </w:pPr>
            <w:r>
              <w:t>18 мая:</w:t>
            </w:r>
            <w:r>
              <w:tab/>
              <w:t>день</w:t>
            </w:r>
          </w:p>
          <w:p w:rsidR="00475A74" w:rsidRDefault="0014767D">
            <w:pPr>
              <w:pStyle w:val="a7"/>
              <w:spacing w:after="220"/>
              <w:ind w:firstLine="0"/>
            </w:pPr>
            <w:r>
              <w:t>основания Балтийского флота</w:t>
            </w:r>
          </w:p>
          <w:p w:rsidR="00475A74" w:rsidRDefault="0014767D">
            <w:pPr>
              <w:pStyle w:val="a7"/>
              <w:spacing w:after="220"/>
              <w:ind w:firstLine="0"/>
            </w:pPr>
            <w:r>
              <w:t>24 мая: День славянской письменности и культуры</w:t>
            </w:r>
          </w:p>
        </w:tc>
        <w:tc>
          <w:tcPr>
            <w:tcW w:w="1958" w:type="dxa"/>
            <w:tcBorders>
              <w:top w:val="single" w:sz="4" w:space="0" w:color="auto"/>
              <w:left w:val="single" w:sz="4" w:space="0" w:color="auto"/>
              <w:right w:val="single" w:sz="4" w:space="0" w:color="auto"/>
            </w:tcBorders>
            <w:shd w:val="clear" w:color="auto" w:fill="FFFFFF"/>
          </w:tcPr>
          <w:p w:rsidR="00475A74" w:rsidRDefault="0014767D">
            <w:pPr>
              <w:pStyle w:val="a7"/>
              <w:tabs>
                <w:tab w:val="left" w:pos="1066"/>
              </w:tabs>
              <w:ind w:firstLine="0"/>
            </w:pPr>
            <w:r>
              <w:t>1 мая: Праздник Весны и Труда 9 мая:</w:t>
            </w:r>
            <w:r>
              <w:tab/>
              <w:t>День</w:t>
            </w:r>
          </w:p>
          <w:p w:rsidR="00475A74" w:rsidRDefault="0014767D">
            <w:pPr>
              <w:pStyle w:val="a7"/>
              <w:spacing w:after="220"/>
              <w:ind w:firstLine="0"/>
            </w:pPr>
            <w:r>
              <w:t>Победы</w:t>
            </w:r>
          </w:p>
          <w:p w:rsidR="00475A74" w:rsidRDefault="0014767D">
            <w:pPr>
              <w:pStyle w:val="a7"/>
              <w:tabs>
                <w:tab w:val="left" w:pos="1066"/>
              </w:tabs>
              <w:ind w:firstLine="0"/>
            </w:pPr>
            <w:r>
              <w:t>7 мая:</w:t>
            </w:r>
            <w:r>
              <w:tab/>
              <w:t>день</w:t>
            </w:r>
          </w:p>
          <w:p w:rsidR="00475A74" w:rsidRDefault="0014767D">
            <w:pPr>
              <w:pStyle w:val="a7"/>
              <w:tabs>
                <w:tab w:val="left" w:pos="1574"/>
              </w:tabs>
              <w:ind w:firstLine="0"/>
            </w:pPr>
            <w:r>
              <w:t>рождения русского композитора, педагога, дирижёра</w:t>
            </w:r>
            <w:r>
              <w:tab/>
              <w:t>и</w:t>
            </w:r>
          </w:p>
          <w:p w:rsidR="00475A74" w:rsidRDefault="0014767D">
            <w:pPr>
              <w:pStyle w:val="a7"/>
              <w:ind w:firstLine="0"/>
            </w:pPr>
            <w:r>
              <w:t>музыкального критика Петра Ильича Чайковского (1840</w:t>
            </w:r>
          </w:p>
          <w:p w:rsidR="00475A74" w:rsidRDefault="0014767D">
            <w:pPr>
              <w:pStyle w:val="a7"/>
              <w:spacing w:after="220"/>
              <w:ind w:firstLine="0"/>
            </w:pPr>
            <w:r>
              <w:t>- 1893)</w:t>
            </w:r>
          </w:p>
          <w:p w:rsidR="00475A74" w:rsidRDefault="0014767D">
            <w:pPr>
              <w:pStyle w:val="a7"/>
              <w:tabs>
                <w:tab w:val="left" w:pos="1114"/>
              </w:tabs>
              <w:ind w:firstLine="0"/>
            </w:pPr>
            <w:r>
              <w:t>19 мая:</w:t>
            </w:r>
            <w:r>
              <w:tab/>
              <w:t>День</w:t>
            </w:r>
          </w:p>
          <w:p w:rsidR="00475A74" w:rsidRDefault="0014767D">
            <w:pPr>
              <w:pStyle w:val="a7"/>
              <w:spacing w:after="220"/>
              <w:ind w:firstLine="0"/>
            </w:pPr>
            <w:r>
              <w:t>детских общественных организаций России</w:t>
            </w:r>
          </w:p>
        </w:tc>
      </w:tr>
      <w:tr w:rsidR="00475A74">
        <w:trPr>
          <w:trHeight w:hRule="exact" w:val="6912"/>
          <w:jc w:val="center"/>
        </w:trPr>
        <w:tc>
          <w:tcPr>
            <w:tcW w:w="1522" w:type="dxa"/>
            <w:tcBorders>
              <w:top w:val="single" w:sz="4" w:space="0" w:color="auto"/>
              <w:left w:val="single" w:sz="4" w:space="0" w:color="auto"/>
            </w:tcBorders>
            <w:shd w:val="clear" w:color="auto" w:fill="FFFFFF"/>
          </w:tcPr>
          <w:p w:rsidR="00475A74" w:rsidRDefault="0014767D">
            <w:pPr>
              <w:pStyle w:val="a7"/>
              <w:ind w:firstLine="0"/>
            </w:pPr>
            <w:r>
              <w:t>Июнь</w:t>
            </w:r>
          </w:p>
        </w:tc>
        <w:tc>
          <w:tcPr>
            <w:tcW w:w="1286" w:type="dxa"/>
            <w:tcBorders>
              <w:top w:val="single" w:sz="4" w:space="0" w:color="auto"/>
              <w:left w:val="single" w:sz="4" w:space="0" w:color="auto"/>
            </w:tcBorders>
            <w:shd w:val="clear" w:color="auto" w:fill="FFFFFF"/>
          </w:tcPr>
          <w:p w:rsidR="00475A74" w:rsidRDefault="00475A74">
            <w:pPr>
              <w:rPr>
                <w:sz w:val="10"/>
                <w:szCs w:val="10"/>
              </w:rPr>
            </w:pPr>
          </w:p>
        </w:tc>
        <w:tc>
          <w:tcPr>
            <w:tcW w:w="1814" w:type="dxa"/>
            <w:tcBorders>
              <w:top w:val="single" w:sz="4" w:space="0" w:color="auto"/>
              <w:left w:val="single" w:sz="4" w:space="0" w:color="auto"/>
            </w:tcBorders>
            <w:shd w:val="clear" w:color="auto" w:fill="FFFFFF"/>
          </w:tcPr>
          <w:p w:rsidR="00475A74" w:rsidRDefault="0014767D">
            <w:pPr>
              <w:pStyle w:val="a7"/>
              <w:tabs>
                <w:tab w:val="left" w:pos="874"/>
              </w:tabs>
              <w:ind w:firstLine="0"/>
            </w:pPr>
            <w:r>
              <w:t>1</w:t>
            </w:r>
            <w:r>
              <w:tab/>
              <w:t>июня:</w:t>
            </w:r>
          </w:p>
          <w:p w:rsidR="00475A74" w:rsidRDefault="0014767D">
            <w:pPr>
              <w:pStyle w:val="a7"/>
              <w:tabs>
                <w:tab w:val="left" w:pos="1114"/>
              </w:tabs>
              <w:ind w:firstLine="0"/>
            </w:pPr>
            <w:proofErr w:type="spellStart"/>
            <w:r>
              <w:t>Международн</w:t>
            </w:r>
            <w:proofErr w:type="spellEnd"/>
            <w:r>
              <w:t xml:space="preserve"> </w:t>
            </w:r>
            <w:proofErr w:type="spellStart"/>
            <w:r>
              <w:t>ый</w:t>
            </w:r>
            <w:proofErr w:type="spellEnd"/>
            <w:r>
              <w:tab/>
              <w:t>день</w:t>
            </w:r>
          </w:p>
          <w:p w:rsidR="00475A74" w:rsidRDefault="0014767D">
            <w:pPr>
              <w:pStyle w:val="a7"/>
              <w:ind w:firstLine="0"/>
            </w:pPr>
            <w:r>
              <w:t>защиты детей</w:t>
            </w:r>
          </w:p>
        </w:tc>
        <w:tc>
          <w:tcPr>
            <w:tcW w:w="1925" w:type="dxa"/>
            <w:tcBorders>
              <w:top w:val="single" w:sz="4" w:space="0" w:color="auto"/>
              <w:left w:val="single" w:sz="4" w:space="0" w:color="auto"/>
            </w:tcBorders>
            <w:shd w:val="clear" w:color="auto" w:fill="FFFFFF"/>
          </w:tcPr>
          <w:p w:rsidR="00475A74" w:rsidRDefault="0014767D">
            <w:pPr>
              <w:pStyle w:val="a7"/>
              <w:tabs>
                <w:tab w:val="left" w:pos="1022"/>
              </w:tabs>
              <w:ind w:firstLine="0"/>
            </w:pPr>
            <w:r>
              <w:t>1</w:t>
            </w:r>
            <w:r>
              <w:tab/>
              <w:t>июня:</w:t>
            </w:r>
          </w:p>
          <w:p w:rsidR="00475A74" w:rsidRDefault="0014767D">
            <w:pPr>
              <w:pStyle w:val="a7"/>
              <w:spacing w:after="240"/>
              <w:ind w:firstLine="0"/>
            </w:pPr>
            <w:proofErr w:type="spellStart"/>
            <w:r>
              <w:t>Международны</w:t>
            </w:r>
            <w:proofErr w:type="spellEnd"/>
            <w:r>
              <w:t xml:space="preserve"> й день защиты детей</w:t>
            </w:r>
          </w:p>
          <w:p w:rsidR="00475A74" w:rsidRDefault="0014767D">
            <w:pPr>
              <w:pStyle w:val="a7"/>
              <w:tabs>
                <w:tab w:val="left" w:pos="1176"/>
              </w:tabs>
              <w:ind w:firstLine="0"/>
            </w:pPr>
            <w:r>
              <w:t>Третье воскресенье июня:</w:t>
            </w:r>
            <w:r>
              <w:tab/>
              <w:t>День</w:t>
            </w:r>
          </w:p>
          <w:p w:rsidR="00475A74" w:rsidRDefault="0014767D">
            <w:pPr>
              <w:pStyle w:val="a7"/>
              <w:spacing w:after="120"/>
              <w:ind w:firstLine="0"/>
            </w:pPr>
            <w:r>
              <w:t>медицинского работника</w:t>
            </w:r>
          </w:p>
        </w:tc>
        <w:tc>
          <w:tcPr>
            <w:tcW w:w="1920" w:type="dxa"/>
            <w:tcBorders>
              <w:top w:val="single" w:sz="4" w:space="0" w:color="auto"/>
              <w:left w:val="single" w:sz="4" w:space="0" w:color="auto"/>
            </w:tcBorders>
            <w:shd w:val="clear" w:color="auto" w:fill="FFFFFF"/>
          </w:tcPr>
          <w:p w:rsidR="00475A74" w:rsidRDefault="0014767D">
            <w:pPr>
              <w:pStyle w:val="a7"/>
              <w:tabs>
                <w:tab w:val="left" w:pos="1022"/>
              </w:tabs>
              <w:ind w:firstLine="0"/>
            </w:pPr>
            <w:r>
              <w:t>1</w:t>
            </w:r>
            <w:r>
              <w:tab/>
              <w:t>июня:</w:t>
            </w:r>
          </w:p>
          <w:p w:rsidR="00475A74" w:rsidRDefault="0014767D">
            <w:pPr>
              <w:pStyle w:val="a7"/>
              <w:spacing w:after="220"/>
              <w:ind w:firstLine="0"/>
            </w:pPr>
            <w:proofErr w:type="spellStart"/>
            <w:r>
              <w:t>Международны</w:t>
            </w:r>
            <w:proofErr w:type="spellEnd"/>
            <w:r>
              <w:t xml:space="preserve"> й день защиты детей</w:t>
            </w:r>
          </w:p>
          <w:p w:rsidR="00475A74" w:rsidRDefault="0014767D">
            <w:pPr>
              <w:pStyle w:val="a7"/>
              <w:numPr>
                <w:ilvl w:val="0"/>
                <w:numId w:val="103"/>
              </w:numPr>
              <w:tabs>
                <w:tab w:val="left" w:pos="346"/>
              </w:tabs>
              <w:spacing w:after="500"/>
              <w:ind w:firstLine="0"/>
            </w:pPr>
            <w:r>
              <w:t>июня: День эколога</w:t>
            </w:r>
          </w:p>
          <w:p w:rsidR="00475A74" w:rsidRDefault="0014767D">
            <w:pPr>
              <w:pStyle w:val="a7"/>
              <w:numPr>
                <w:ilvl w:val="0"/>
                <w:numId w:val="103"/>
              </w:numPr>
              <w:tabs>
                <w:tab w:val="left" w:pos="374"/>
              </w:tabs>
              <w:ind w:firstLine="0"/>
            </w:pPr>
            <w:r>
              <w:t>июня: день</w:t>
            </w:r>
          </w:p>
          <w:p w:rsidR="00475A74" w:rsidRDefault="0014767D">
            <w:pPr>
              <w:pStyle w:val="a7"/>
              <w:tabs>
                <w:tab w:val="left" w:pos="1186"/>
              </w:tabs>
              <w:ind w:firstLine="0"/>
            </w:pPr>
            <w:r>
              <w:t>рождения великого русского поэта Александра Сергеевича Пушкина (1799</w:t>
            </w:r>
            <w:r>
              <w:softHyphen/>
              <w:t>1837),</w:t>
            </w:r>
            <w:r>
              <w:tab/>
              <w:t>День</w:t>
            </w:r>
          </w:p>
          <w:p w:rsidR="00475A74" w:rsidRDefault="0014767D">
            <w:pPr>
              <w:pStyle w:val="a7"/>
              <w:spacing w:after="220"/>
              <w:ind w:firstLine="0"/>
            </w:pPr>
            <w:r>
              <w:t>русского языка</w:t>
            </w:r>
          </w:p>
          <w:p w:rsidR="00475A74" w:rsidRDefault="0014767D">
            <w:pPr>
              <w:pStyle w:val="a7"/>
              <w:spacing w:after="220"/>
              <w:ind w:firstLine="0"/>
            </w:pPr>
            <w:r>
              <w:t>12 июня: День</w:t>
            </w:r>
          </w:p>
          <w:p w:rsidR="00475A74" w:rsidRDefault="0014767D">
            <w:pPr>
              <w:pStyle w:val="a7"/>
              <w:tabs>
                <w:tab w:val="left" w:pos="1210"/>
              </w:tabs>
              <w:ind w:firstLine="0"/>
            </w:pPr>
            <w:r>
              <w:t>16 июня - День полёта</w:t>
            </w:r>
            <w:r>
              <w:tab/>
            </w:r>
            <w:proofErr w:type="gramStart"/>
            <w:r>
              <w:t>В,Н.</w:t>
            </w:r>
            <w:proofErr w:type="gramEnd"/>
          </w:p>
          <w:p w:rsidR="00475A74" w:rsidRDefault="0014767D">
            <w:pPr>
              <w:pStyle w:val="a7"/>
              <w:tabs>
                <w:tab w:val="left" w:pos="1574"/>
              </w:tabs>
              <w:ind w:firstLine="0"/>
            </w:pPr>
            <w:r>
              <w:t>Терешковой</w:t>
            </w:r>
            <w:r>
              <w:tab/>
              <w:t>в</w:t>
            </w:r>
          </w:p>
          <w:p w:rsidR="00475A74" w:rsidRDefault="0014767D">
            <w:pPr>
              <w:pStyle w:val="a7"/>
              <w:spacing w:after="220"/>
              <w:ind w:firstLine="0"/>
            </w:pPr>
            <w:r>
              <w:t>космос</w:t>
            </w:r>
          </w:p>
        </w:tc>
        <w:tc>
          <w:tcPr>
            <w:tcW w:w="1958" w:type="dxa"/>
            <w:tcBorders>
              <w:top w:val="single" w:sz="4" w:space="0" w:color="auto"/>
              <w:left w:val="single" w:sz="4" w:space="0" w:color="auto"/>
              <w:right w:val="single" w:sz="4" w:space="0" w:color="auto"/>
            </w:tcBorders>
            <w:shd w:val="clear" w:color="auto" w:fill="FFFFFF"/>
          </w:tcPr>
          <w:p w:rsidR="00475A74" w:rsidRDefault="0014767D">
            <w:pPr>
              <w:pStyle w:val="a7"/>
              <w:tabs>
                <w:tab w:val="left" w:pos="1022"/>
              </w:tabs>
              <w:ind w:firstLine="0"/>
            </w:pPr>
            <w:r>
              <w:t>1</w:t>
            </w:r>
            <w:r>
              <w:tab/>
              <w:t>июня:</w:t>
            </w:r>
          </w:p>
          <w:p w:rsidR="00475A74" w:rsidRDefault="0014767D">
            <w:pPr>
              <w:pStyle w:val="a7"/>
              <w:spacing w:after="220"/>
              <w:ind w:firstLine="0"/>
            </w:pPr>
            <w:proofErr w:type="spellStart"/>
            <w:r>
              <w:t>Международны</w:t>
            </w:r>
            <w:proofErr w:type="spellEnd"/>
            <w:r>
              <w:t xml:space="preserve"> й день защиты детей</w:t>
            </w:r>
          </w:p>
          <w:p w:rsidR="00475A74" w:rsidRDefault="0014767D">
            <w:pPr>
              <w:pStyle w:val="a7"/>
              <w:spacing w:after="220"/>
              <w:ind w:firstLine="0"/>
            </w:pPr>
            <w:r>
              <w:t>12 июня: День России</w:t>
            </w:r>
          </w:p>
          <w:p w:rsidR="00475A74" w:rsidRDefault="0014767D">
            <w:pPr>
              <w:pStyle w:val="a7"/>
              <w:tabs>
                <w:tab w:val="left" w:pos="1210"/>
              </w:tabs>
              <w:ind w:firstLine="0"/>
            </w:pPr>
            <w:r>
              <w:t>16 июня - День полёта</w:t>
            </w:r>
            <w:r>
              <w:tab/>
            </w:r>
            <w:proofErr w:type="gramStart"/>
            <w:r>
              <w:t>В,Н.</w:t>
            </w:r>
            <w:proofErr w:type="gramEnd"/>
          </w:p>
          <w:p w:rsidR="00475A74" w:rsidRDefault="0014767D">
            <w:pPr>
              <w:pStyle w:val="a7"/>
              <w:spacing w:after="220"/>
              <w:ind w:firstLine="0"/>
            </w:pPr>
            <w:r>
              <w:t>Терешковой</w:t>
            </w:r>
          </w:p>
          <w:p w:rsidR="00475A74" w:rsidRDefault="0014767D">
            <w:pPr>
              <w:pStyle w:val="a7"/>
              <w:spacing w:after="220"/>
              <w:ind w:firstLine="0"/>
            </w:pPr>
            <w:r>
              <w:t>22 июня: День памяти и скорби в космос</w:t>
            </w:r>
          </w:p>
          <w:p w:rsidR="00475A74" w:rsidRDefault="0014767D">
            <w:pPr>
              <w:pStyle w:val="a7"/>
              <w:spacing w:after="220"/>
              <w:ind w:firstLine="0"/>
            </w:pPr>
            <w:r>
              <w:t>27 июня: День молодежи</w:t>
            </w:r>
          </w:p>
        </w:tc>
      </w:tr>
      <w:tr w:rsidR="00475A74">
        <w:trPr>
          <w:trHeight w:hRule="exact" w:val="1421"/>
          <w:jc w:val="center"/>
        </w:trPr>
        <w:tc>
          <w:tcPr>
            <w:tcW w:w="1522" w:type="dxa"/>
            <w:tcBorders>
              <w:top w:val="single" w:sz="4" w:space="0" w:color="auto"/>
              <w:left w:val="single" w:sz="4" w:space="0" w:color="auto"/>
              <w:bottom w:val="single" w:sz="4" w:space="0" w:color="auto"/>
            </w:tcBorders>
            <w:shd w:val="clear" w:color="auto" w:fill="FFFFFF"/>
          </w:tcPr>
          <w:p w:rsidR="00475A74" w:rsidRDefault="0014767D">
            <w:pPr>
              <w:pStyle w:val="a7"/>
              <w:ind w:firstLine="0"/>
            </w:pPr>
            <w:r>
              <w:t>Июль</w:t>
            </w:r>
          </w:p>
        </w:tc>
        <w:tc>
          <w:tcPr>
            <w:tcW w:w="1286" w:type="dxa"/>
            <w:tcBorders>
              <w:top w:val="single" w:sz="4" w:space="0" w:color="auto"/>
              <w:left w:val="single" w:sz="4" w:space="0" w:color="auto"/>
              <w:bottom w:val="single" w:sz="4" w:space="0" w:color="auto"/>
            </w:tcBorders>
            <w:shd w:val="clear" w:color="auto" w:fill="FFFFFF"/>
          </w:tcPr>
          <w:p w:rsidR="00475A74" w:rsidRDefault="00475A74">
            <w:pPr>
              <w:rPr>
                <w:sz w:val="10"/>
                <w:szCs w:val="10"/>
              </w:rPr>
            </w:pPr>
          </w:p>
        </w:tc>
        <w:tc>
          <w:tcPr>
            <w:tcW w:w="1814" w:type="dxa"/>
            <w:tcBorders>
              <w:top w:val="single" w:sz="4" w:space="0" w:color="auto"/>
              <w:left w:val="single" w:sz="4" w:space="0" w:color="auto"/>
              <w:bottom w:val="single" w:sz="4" w:space="0" w:color="auto"/>
            </w:tcBorders>
            <w:shd w:val="clear" w:color="auto" w:fill="FFFFFF"/>
          </w:tcPr>
          <w:p w:rsidR="00475A74" w:rsidRDefault="00475A74">
            <w:pPr>
              <w:rPr>
                <w:sz w:val="10"/>
                <w:szCs w:val="10"/>
              </w:rPr>
            </w:pPr>
          </w:p>
        </w:tc>
        <w:tc>
          <w:tcPr>
            <w:tcW w:w="1925" w:type="dxa"/>
            <w:tcBorders>
              <w:top w:val="single" w:sz="4" w:space="0" w:color="auto"/>
              <w:left w:val="single" w:sz="4" w:space="0" w:color="auto"/>
              <w:bottom w:val="single" w:sz="4" w:space="0" w:color="auto"/>
            </w:tcBorders>
            <w:shd w:val="clear" w:color="auto" w:fill="FFFFFF"/>
          </w:tcPr>
          <w:p w:rsidR="00475A74" w:rsidRDefault="0014767D">
            <w:pPr>
              <w:pStyle w:val="a7"/>
              <w:ind w:firstLine="0"/>
            </w:pPr>
            <w:r>
              <w:t>8 июля: День семьи, любви и верности</w:t>
            </w:r>
          </w:p>
        </w:tc>
        <w:tc>
          <w:tcPr>
            <w:tcW w:w="1920" w:type="dxa"/>
            <w:tcBorders>
              <w:top w:val="single" w:sz="4" w:space="0" w:color="auto"/>
              <w:left w:val="single" w:sz="4" w:space="0" w:color="auto"/>
              <w:bottom w:val="single" w:sz="4" w:space="0" w:color="auto"/>
            </w:tcBorders>
            <w:shd w:val="clear" w:color="auto" w:fill="FFFFFF"/>
            <w:vAlign w:val="bottom"/>
          </w:tcPr>
          <w:p w:rsidR="00475A74" w:rsidRDefault="0014767D">
            <w:pPr>
              <w:pStyle w:val="a7"/>
              <w:spacing w:after="220"/>
              <w:ind w:firstLine="0"/>
            </w:pPr>
            <w:r>
              <w:t>8 июля: День семьи, любви и верности</w:t>
            </w:r>
          </w:p>
          <w:p w:rsidR="00475A74" w:rsidRDefault="0014767D">
            <w:pPr>
              <w:pStyle w:val="a7"/>
              <w:ind w:firstLine="0"/>
            </w:pPr>
            <w:r>
              <w:t>30 июля: День</w:t>
            </w:r>
          </w:p>
        </w:tc>
        <w:tc>
          <w:tcPr>
            <w:tcW w:w="1958" w:type="dxa"/>
            <w:tcBorders>
              <w:top w:val="single" w:sz="4" w:space="0" w:color="auto"/>
              <w:left w:val="single" w:sz="4" w:space="0" w:color="auto"/>
              <w:bottom w:val="single" w:sz="4" w:space="0" w:color="auto"/>
              <w:right w:val="single" w:sz="4" w:space="0" w:color="auto"/>
            </w:tcBorders>
            <w:shd w:val="clear" w:color="auto" w:fill="FFFFFF"/>
            <w:vAlign w:val="bottom"/>
          </w:tcPr>
          <w:p w:rsidR="00475A74" w:rsidRDefault="0014767D">
            <w:pPr>
              <w:pStyle w:val="a7"/>
              <w:spacing w:after="220"/>
              <w:ind w:firstLine="0"/>
            </w:pPr>
            <w:r>
              <w:t>8 июля: День семьи, любви и верности</w:t>
            </w:r>
          </w:p>
          <w:p w:rsidR="00475A74" w:rsidRDefault="0014767D">
            <w:pPr>
              <w:pStyle w:val="a7"/>
              <w:ind w:firstLine="0"/>
            </w:pPr>
            <w:r>
              <w:t>19 июля: день</w:t>
            </w:r>
          </w:p>
        </w:tc>
      </w:tr>
    </w:tbl>
    <w:p w:rsidR="00475A74" w:rsidRDefault="0014767D">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522"/>
        <w:gridCol w:w="1286"/>
        <w:gridCol w:w="1814"/>
        <w:gridCol w:w="1925"/>
        <w:gridCol w:w="1920"/>
        <w:gridCol w:w="1958"/>
      </w:tblGrid>
      <w:tr w:rsidR="00475A74">
        <w:trPr>
          <w:trHeight w:hRule="exact" w:val="1666"/>
          <w:jc w:val="center"/>
        </w:trPr>
        <w:tc>
          <w:tcPr>
            <w:tcW w:w="1522" w:type="dxa"/>
            <w:tcBorders>
              <w:top w:val="single" w:sz="4" w:space="0" w:color="auto"/>
              <w:left w:val="single" w:sz="4" w:space="0" w:color="auto"/>
            </w:tcBorders>
            <w:shd w:val="clear" w:color="auto" w:fill="FFFFFF"/>
          </w:tcPr>
          <w:p w:rsidR="00475A74" w:rsidRDefault="00475A74">
            <w:pPr>
              <w:rPr>
                <w:sz w:val="10"/>
                <w:szCs w:val="10"/>
              </w:rPr>
            </w:pPr>
          </w:p>
        </w:tc>
        <w:tc>
          <w:tcPr>
            <w:tcW w:w="1286" w:type="dxa"/>
            <w:tcBorders>
              <w:top w:val="single" w:sz="4" w:space="0" w:color="auto"/>
              <w:left w:val="single" w:sz="4" w:space="0" w:color="auto"/>
            </w:tcBorders>
            <w:shd w:val="clear" w:color="auto" w:fill="FFFFFF"/>
          </w:tcPr>
          <w:p w:rsidR="00475A74" w:rsidRDefault="00475A74">
            <w:pPr>
              <w:rPr>
                <w:sz w:val="10"/>
                <w:szCs w:val="10"/>
              </w:rPr>
            </w:pPr>
          </w:p>
        </w:tc>
        <w:tc>
          <w:tcPr>
            <w:tcW w:w="1814" w:type="dxa"/>
            <w:tcBorders>
              <w:top w:val="single" w:sz="4" w:space="0" w:color="auto"/>
              <w:left w:val="single" w:sz="4" w:space="0" w:color="auto"/>
            </w:tcBorders>
            <w:shd w:val="clear" w:color="auto" w:fill="FFFFFF"/>
          </w:tcPr>
          <w:p w:rsidR="00475A74" w:rsidRDefault="00475A74">
            <w:pPr>
              <w:rPr>
                <w:sz w:val="10"/>
                <w:szCs w:val="10"/>
              </w:rPr>
            </w:pPr>
          </w:p>
        </w:tc>
        <w:tc>
          <w:tcPr>
            <w:tcW w:w="1925" w:type="dxa"/>
            <w:tcBorders>
              <w:top w:val="single" w:sz="4" w:space="0" w:color="auto"/>
              <w:left w:val="single" w:sz="4" w:space="0" w:color="auto"/>
            </w:tcBorders>
            <w:shd w:val="clear" w:color="auto" w:fill="FFFFFF"/>
          </w:tcPr>
          <w:p w:rsidR="00475A74" w:rsidRDefault="00475A74">
            <w:pPr>
              <w:rPr>
                <w:sz w:val="10"/>
                <w:szCs w:val="10"/>
              </w:rPr>
            </w:pPr>
          </w:p>
        </w:tc>
        <w:tc>
          <w:tcPr>
            <w:tcW w:w="1920" w:type="dxa"/>
            <w:tcBorders>
              <w:top w:val="single" w:sz="4" w:space="0" w:color="auto"/>
              <w:left w:val="single" w:sz="4" w:space="0" w:color="auto"/>
            </w:tcBorders>
            <w:shd w:val="clear" w:color="auto" w:fill="FFFFFF"/>
          </w:tcPr>
          <w:p w:rsidR="00475A74" w:rsidRDefault="0014767D">
            <w:pPr>
              <w:pStyle w:val="a7"/>
              <w:ind w:firstLine="0"/>
            </w:pPr>
            <w:r>
              <w:t>Военно-морского флота</w:t>
            </w:r>
          </w:p>
        </w:tc>
        <w:tc>
          <w:tcPr>
            <w:tcW w:w="1958" w:type="dxa"/>
            <w:tcBorders>
              <w:top w:val="single" w:sz="4" w:space="0" w:color="auto"/>
              <w:left w:val="single" w:sz="4" w:space="0" w:color="auto"/>
              <w:right w:val="single" w:sz="4" w:space="0" w:color="auto"/>
            </w:tcBorders>
            <w:shd w:val="clear" w:color="auto" w:fill="FFFFFF"/>
          </w:tcPr>
          <w:p w:rsidR="00475A74" w:rsidRDefault="0014767D">
            <w:pPr>
              <w:pStyle w:val="a7"/>
              <w:ind w:firstLine="0"/>
            </w:pPr>
            <w:r>
              <w:t>рождения поэта Владимира Владимировича Маяковского (1893 - 1930)</w:t>
            </w:r>
          </w:p>
        </w:tc>
      </w:tr>
      <w:tr w:rsidR="00475A74">
        <w:trPr>
          <w:trHeight w:hRule="exact" w:val="7459"/>
          <w:jc w:val="center"/>
        </w:trPr>
        <w:tc>
          <w:tcPr>
            <w:tcW w:w="1522" w:type="dxa"/>
            <w:tcBorders>
              <w:top w:val="single" w:sz="4" w:space="0" w:color="auto"/>
              <w:left w:val="single" w:sz="4" w:space="0" w:color="auto"/>
            </w:tcBorders>
            <w:shd w:val="clear" w:color="auto" w:fill="FFFFFF"/>
          </w:tcPr>
          <w:p w:rsidR="00475A74" w:rsidRDefault="0014767D">
            <w:pPr>
              <w:pStyle w:val="a7"/>
              <w:ind w:firstLine="0"/>
            </w:pPr>
            <w:r>
              <w:t>Август</w:t>
            </w:r>
          </w:p>
        </w:tc>
        <w:tc>
          <w:tcPr>
            <w:tcW w:w="1286" w:type="dxa"/>
            <w:tcBorders>
              <w:top w:val="single" w:sz="4" w:space="0" w:color="auto"/>
              <w:left w:val="single" w:sz="4" w:space="0" w:color="auto"/>
            </w:tcBorders>
            <w:shd w:val="clear" w:color="auto" w:fill="FFFFFF"/>
          </w:tcPr>
          <w:p w:rsidR="00475A74" w:rsidRDefault="00475A74">
            <w:pPr>
              <w:rPr>
                <w:sz w:val="10"/>
                <w:szCs w:val="10"/>
              </w:rPr>
            </w:pPr>
          </w:p>
        </w:tc>
        <w:tc>
          <w:tcPr>
            <w:tcW w:w="1814" w:type="dxa"/>
            <w:tcBorders>
              <w:top w:val="single" w:sz="4" w:space="0" w:color="auto"/>
              <w:left w:val="single" w:sz="4" w:space="0" w:color="auto"/>
            </w:tcBorders>
            <w:shd w:val="clear" w:color="auto" w:fill="FFFFFF"/>
          </w:tcPr>
          <w:p w:rsidR="00475A74" w:rsidRDefault="00475A74">
            <w:pPr>
              <w:rPr>
                <w:sz w:val="10"/>
                <w:szCs w:val="10"/>
              </w:rPr>
            </w:pPr>
          </w:p>
        </w:tc>
        <w:tc>
          <w:tcPr>
            <w:tcW w:w="1925" w:type="dxa"/>
            <w:tcBorders>
              <w:top w:val="single" w:sz="4" w:space="0" w:color="auto"/>
              <w:left w:val="single" w:sz="4" w:space="0" w:color="auto"/>
            </w:tcBorders>
            <w:shd w:val="clear" w:color="auto" w:fill="FFFFFF"/>
          </w:tcPr>
          <w:p w:rsidR="00475A74" w:rsidRDefault="0014767D">
            <w:pPr>
              <w:pStyle w:val="a7"/>
              <w:spacing w:after="500"/>
              <w:ind w:firstLine="0"/>
            </w:pPr>
            <w:r>
              <w:t>5 августа - День города Рыбинска</w:t>
            </w:r>
          </w:p>
          <w:p w:rsidR="00475A74" w:rsidRDefault="0014767D">
            <w:pPr>
              <w:pStyle w:val="a7"/>
              <w:tabs>
                <w:tab w:val="left" w:pos="1128"/>
              </w:tabs>
              <w:ind w:firstLine="0"/>
            </w:pPr>
            <w:r>
              <w:t xml:space="preserve">22 августа: День Г </w:t>
            </w:r>
            <w:proofErr w:type="spellStart"/>
            <w:r>
              <w:t>осударственно</w:t>
            </w:r>
            <w:proofErr w:type="spellEnd"/>
            <w:r>
              <w:t xml:space="preserve"> </w:t>
            </w:r>
            <w:proofErr w:type="spellStart"/>
            <w:r>
              <w:t>го</w:t>
            </w:r>
            <w:proofErr w:type="spellEnd"/>
            <w:r>
              <w:tab/>
              <w:t>флага</w:t>
            </w:r>
          </w:p>
          <w:p w:rsidR="00475A74" w:rsidRDefault="0014767D">
            <w:pPr>
              <w:pStyle w:val="a7"/>
              <w:ind w:firstLine="0"/>
            </w:pPr>
            <w:r>
              <w:t>Российской Федерации</w:t>
            </w:r>
          </w:p>
        </w:tc>
        <w:tc>
          <w:tcPr>
            <w:tcW w:w="1920" w:type="dxa"/>
            <w:tcBorders>
              <w:top w:val="single" w:sz="4" w:space="0" w:color="auto"/>
              <w:left w:val="single" w:sz="4" w:space="0" w:color="auto"/>
            </w:tcBorders>
            <w:shd w:val="clear" w:color="auto" w:fill="FFFFFF"/>
          </w:tcPr>
          <w:p w:rsidR="00475A74" w:rsidRDefault="0014767D">
            <w:pPr>
              <w:pStyle w:val="a7"/>
              <w:spacing w:after="220"/>
              <w:ind w:firstLine="0"/>
            </w:pPr>
            <w:r>
              <w:t>5 августа - День города Рыбинска</w:t>
            </w:r>
          </w:p>
          <w:p w:rsidR="00475A74" w:rsidRDefault="0014767D">
            <w:pPr>
              <w:pStyle w:val="a7"/>
              <w:tabs>
                <w:tab w:val="left" w:pos="1118"/>
              </w:tabs>
              <w:ind w:firstLine="0"/>
            </w:pPr>
            <w:r>
              <w:t xml:space="preserve">22 августа: День Г </w:t>
            </w:r>
            <w:proofErr w:type="spellStart"/>
            <w:r>
              <w:t>осударственно</w:t>
            </w:r>
            <w:proofErr w:type="spellEnd"/>
            <w:r>
              <w:t xml:space="preserve"> </w:t>
            </w:r>
            <w:proofErr w:type="spellStart"/>
            <w:r>
              <w:t>го</w:t>
            </w:r>
            <w:proofErr w:type="spellEnd"/>
            <w:r>
              <w:tab/>
              <w:t>флага</w:t>
            </w:r>
          </w:p>
          <w:p w:rsidR="00475A74" w:rsidRDefault="0014767D">
            <w:pPr>
              <w:pStyle w:val="a7"/>
              <w:ind w:firstLine="0"/>
            </w:pPr>
            <w:r>
              <w:t>Российской Федерации</w:t>
            </w:r>
          </w:p>
        </w:tc>
        <w:tc>
          <w:tcPr>
            <w:tcW w:w="1958" w:type="dxa"/>
            <w:tcBorders>
              <w:top w:val="single" w:sz="4" w:space="0" w:color="auto"/>
              <w:left w:val="single" w:sz="4" w:space="0" w:color="auto"/>
              <w:right w:val="single" w:sz="4" w:space="0" w:color="auto"/>
            </w:tcBorders>
            <w:shd w:val="clear" w:color="auto" w:fill="FFFFFF"/>
          </w:tcPr>
          <w:p w:rsidR="00475A74" w:rsidRDefault="0014767D">
            <w:pPr>
              <w:pStyle w:val="a7"/>
              <w:spacing w:after="220"/>
              <w:ind w:firstLine="0"/>
            </w:pPr>
            <w:r>
              <w:t xml:space="preserve">2 августа: День </w:t>
            </w:r>
            <w:proofErr w:type="spellStart"/>
            <w:r>
              <w:t>Воздушно</w:t>
            </w:r>
            <w:r>
              <w:softHyphen/>
              <w:t>десантных</w:t>
            </w:r>
            <w:proofErr w:type="spellEnd"/>
            <w:r>
              <w:t xml:space="preserve"> войск</w:t>
            </w:r>
          </w:p>
          <w:p w:rsidR="00475A74" w:rsidRDefault="0014767D">
            <w:pPr>
              <w:pStyle w:val="a7"/>
              <w:spacing w:after="220"/>
              <w:ind w:firstLine="0"/>
            </w:pPr>
            <w:r>
              <w:t>5 августа - День города Рыбинска</w:t>
            </w:r>
          </w:p>
          <w:p w:rsidR="00475A74" w:rsidRDefault="0014767D">
            <w:pPr>
              <w:pStyle w:val="a7"/>
              <w:numPr>
                <w:ilvl w:val="0"/>
                <w:numId w:val="104"/>
              </w:numPr>
              <w:tabs>
                <w:tab w:val="left" w:pos="322"/>
              </w:tabs>
              <w:ind w:firstLine="0"/>
            </w:pPr>
            <w:r>
              <w:t>августа: День</w:t>
            </w:r>
          </w:p>
          <w:p w:rsidR="00475A74" w:rsidRDefault="0014767D">
            <w:pPr>
              <w:pStyle w:val="a7"/>
              <w:spacing w:after="220"/>
              <w:ind w:firstLine="0"/>
            </w:pPr>
            <w:r>
              <w:t xml:space="preserve">Г </w:t>
            </w:r>
            <w:proofErr w:type="spellStart"/>
            <w:r>
              <w:t>осударственно</w:t>
            </w:r>
            <w:proofErr w:type="spellEnd"/>
            <w:r>
              <w:t xml:space="preserve"> </w:t>
            </w:r>
            <w:proofErr w:type="spellStart"/>
            <w:r>
              <w:t>го</w:t>
            </w:r>
            <w:proofErr w:type="spellEnd"/>
            <w:r>
              <w:t xml:space="preserve"> флага Российской Федерации</w:t>
            </w:r>
          </w:p>
          <w:p w:rsidR="00475A74" w:rsidRDefault="0014767D">
            <w:pPr>
              <w:pStyle w:val="a7"/>
              <w:numPr>
                <w:ilvl w:val="0"/>
                <w:numId w:val="104"/>
              </w:numPr>
              <w:tabs>
                <w:tab w:val="left" w:pos="346"/>
              </w:tabs>
              <w:ind w:firstLine="0"/>
            </w:pPr>
            <w:r>
              <w:t>августа: день победы советских войск над</w:t>
            </w:r>
          </w:p>
          <w:p w:rsidR="00475A74" w:rsidRDefault="0014767D">
            <w:pPr>
              <w:pStyle w:val="a7"/>
              <w:spacing w:after="220"/>
              <w:ind w:firstLine="720"/>
            </w:pPr>
            <w:r>
              <w:t>немецкой армией в битве под Курском в 1943 году</w:t>
            </w:r>
          </w:p>
          <w:p w:rsidR="00475A74" w:rsidRDefault="0014767D">
            <w:pPr>
              <w:pStyle w:val="a7"/>
              <w:spacing w:after="220"/>
              <w:ind w:firstLine="0"/>
            </w:pPr>
            <w:r>
              <w:t>27 августа: День российского кино</w:t>
            </w:r>
          </w:p>
        </w:tc>
      </w:tr>
      <w:tr w:rsidR="00475A74">
        <w:trPr>
          <w:trHeight w:hRule="exact" w:val="5563"/>
          <w:jc w:val="center"/>
        </w:trPr>
        <w:tc>
          <w:tcPr>
            <w:tcW w:w="1522" w:type="dxa"/>
            <w:tcBorders>
              <w:top w:val="single" w:sz="4" w:space="0" w:color="auto"/>
              <w:left w:val="single" w:sz="4" w:space="0" w:color="auto"/>
              <w:bottom w:val="single" w:sz="4" w:space="0" w:color="auto"/>
            </w:tcBorders>
            <w:shd w:val="clear" w:color="auto" w:fill="FFFFFF"/>
          </w:tcPr>
          <w:p w:rsidR="00475A74" w:rsidRDefault="0014767D">
            <w:pPr>
              <w:pStyle w:val="a7"/>
              <w:ind w:firstLine="0"/>
            </w:pPr>
            <w:r>
              <w:t>Сентябрь</w:t>
            </w:r>
          </w:p>
        </w:tc>
        <w:tc>
          <w:tcPr>
            <w:tcW w:w="1286" w:type="dxa"/>
            <w:tcBorders>
              <w:top w:val="single" w:sz="4" w:space="0" w:color="auto"/>
              <w:left w:val="single" w:sz="4" w:space="0" w:color="auto"/>
              <w:bottom w:val="single" w:sz="4" w:space="0" w:color="auto"/>
            </w:tcBorders>
            <w:shd w:val="clear" w:color="auto" w:fill="FFFFFF"/>
          </w:tcPr>
          <w:p w:rsidR="00475A74" w:rsidRDefault="00475A74">
            <w:pPr>
              <w:rPr>
                <w:sz w:val="10"/>
                <w:szCs w:val="10"/>
              </w:rPr>
            </w:pPr>
          </w:p>
        </w:tc>
        <w:tc>
          <w:tcPr>
            <w:tcW w:w="1814" w:type="dxa"/>
            <w:tcBorders>
              <w:top w:val="single" w:sz="4" w:space="0" w:color="auto"/>
              <w:left w:val="single" w:sz="4" w:space="0" w:color="auto"/>
              <w:bottom w:val="single" w:sz="4" w:space="0" w:color="auto"/>
            </w:tcBorders>
            <w:shd w:val="clear" w:color="auto" w:fill="FFFFFF"/>
          </w:tcPr>
          <w:p w:rsidR="00475A74" w:rsidRDefault="00475A74">
            <w:pPr>
              <w:rPr>
                <w:sz w:val="10"/>
                <w:szCs w:val="10"/>
              </w:rPr>
            </w:pPr>
          </w:p>
        </w:tc>
        <w:tc>
          <w:tcPr>
            <w:tcW w:w="1925" w:type="dxa"/>
            <w:tcBorders>
              <w:top w:val="single" w:sz="4" w:space="0" w:color="auto"/>
              <w:left w:val="single" w:sz="4" w:space="0" w:color="auto"/>
              <w:bottom w:val="single" w:sz="4" w:space="0" w:color="auto"/>
            </w:tcBorders>
            <w:shd w:val="clear" w:color="auto" w:fill="FFFFFF"/>
          </w:tcPr>
          <w:p w:rsidR="00475A74" w:rsidRDefault="00475A74">
            <w:pPr>
              <w:rPr>
                <w:sz w:val="10"/>
                <w:szCs w:val="10"/>
              </w:rPr>
            </w:pPr>
          </w:p>
        </w:tc>
        <w:tc>
          <w:tcPr>
            <w:tcW w:w="1920" w:type="dxa"/>
            <w:tcBorders>
              <w:top w:val="single" w:sz="4" w:space="0" w:color="auto"/>
              <w:left w:val="single" w:sz="4" w:space="0" w:color="auto"/>
              <w:bottom w:val="single" w:sz="4" w:space="0" w:color="auto"/>
            </w:tcBorders>
            <w:shd w:val="clear" w:color="auto" w:fill="FFFFFF"/>
            <w:vAlign w:val="center"/>
          </w:tcPr>
          <w:p w:rsidR="00475A74" w:rsidRDefault="0014767D">
            <w:pPr>
              <w:pStyle w:val="a7"/>
              <w:tabs>
                <w:tab w:val="left" w:pos="715"/>
              </w:tabs>
              <w:ind w:firstLine="0"/>
            </w:pPr>
            <w:r>
              <w:t>7</w:t>
            </w:r>
            <w:r>
              <w:tab/>
              <w:t>сентября:</w:t>
            </w:r>
          </w:p>
          <w:p w:rsidR="00475A74" w:rsidRDefault="0014767D">
            <w:pPr>
              <w:pStyle w:val="a7"/>
              <w:spacing w:after="220"/>
              <w:ind w:firstLine="0"/>
            </w:pPr>
            <w:r>
              <w:t>День Бородинского сражения</w:t>
            </w:r>
          </w:p>
          <w:p w:rsidR="00475A74" w:rsidRDefault="0014767D">
            <w:pPr>
              <w:pStyle w:val="a7"/>
              <w:tabs>
                <w:tab w:val="left" w:pos="1200"/>
              </w:tabs>
              <w:ind w:firstLine="0"/>
            </w:pPr>
            <w:r>
              <w:t>9 сентября: день рождения великого русского писателя</w:t>
            </w:r>
            <w:r>
              <w:tab/>
              <w:t>Льва</w:t>
            </w:r>
          </w:p>
          <w:p w:rsidR="00475A74" w:rsidRDefault="0014767D">
            <w:pPr>
              <w:pStyle w:val="a7"/>
              <w:spacing w:after="220"/>
              <w:ind w:firstLine="0"/>
            </w:pPr>
            <w:r>
              <w:t>Николаевича Толстого (1828 - 1910)</w:t>
            </w:r>
          </w:p>
          <w:p w:rsidR="00475A74" w:rsidRDefault="0014767D">
            <w:pPr>
              <w:pStyle w:val="a7"/>
              <w:tabs>
                <w:tab w:val="left" w:pos="730"/>
              </w:tabs>
              <w:ind w:firstLine="0"/>
            </w:pPr>
            <w:r>
              <w:t>27</w:t>
            </w:r>
            <w:r>
              <w:tab/>
              <w:t>сентября:</w:t>
            </w:r>
          </w:p>
          <w:p w:rsidR="00475A74" w:rsidRDefault="0014767D">
            <w:pPr>
              <w:pStyle w:val="a7"/>
              <w:spacing w:after="220"/>
              <w:ind w:firstLine="0"/>
            </w:pPr>
            <w:r>
              <w:t>День воспитателя и всех дошкольных работников</w:t>
            </w:r>
          </w:p>
        </w:tc>
        <w:tc>
          <w:tcPr>
            <w:tcW w:w="1958"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tabs>
                <w:tab w:val="left" w:pos="562"/>
              </w:tabs>
              <w:ind w:firstLine="0"/>
            </w:pPr>
            <w:r>
              <w:t>1</w:t>
            </w:r>
            <w:r>
              <w:tab/>
              <w:t>сентября:</w:t>
            </w:r>
          </w:p>
          <w:p w:rsidR="00475A74" w:rsidRDefault="0014767D">
            <w:pPr>
              <w:pStyle w:val="a7"/>
              <w:spacing w:after="220"/>
              <w:ind w:firstLine="0"/>
            </w:pPr>
            <w:r>
              <w:t>День знаний</w:t>
            </w:r>
          </w:p>
          <w:p w:rsidR="00475A74" w:rsidRDefault="0014767D">
            <w:pPr>
              <w:pStyle w:val="a7"/>
              <w:tabs>
                <w:tab w:val="left" w:pos="581"/>
              </w:tabs>
              <w:ind w:firstLine="0"/>
            </w:pPr>
            <w:r>
              <w:t>3</w:t>
            </w:r>
            <w:r>
              <w:tab/>
              <w:t>сентября:</w:t>
            </w:r>
          </w:p>
          <w:p w:rsidR="00475A74" w:rsidRDefault="0014767D">
            <w:pPr>
              <w:pStyle w:val="a7"/>
              <w:spacing w:after="220"/>
              <w:ind w:firstLine="0"/>
            </w:pPr>
            <w:r>
              <w:t>День окончания Второй мировой войны</w:t>
            </w:r>
          </w:p>
          <w:p w:rsidR="00475A74" w:rsidRDefault="0014767D">
            <w:pPr>
              <w:pStyle w:val="a7"/>
              <w:tabs>
                <w:tab w:val="left" w:pos="686"/>
              </w:tabs>
              <w:ind w:firstLine="0"/>
            </w:pPr>
            <w:r>
              <w:t>8</w:t>
            </w:r>
            <w:r>
              <w:tab/>
              <w:t>сентября:</w:t>
            </w:r>
          </w:p>
          <w:p w:rsidR="00475A74" w:rsidRDefault="0014767D">
            <w:pPr>
              <w:pStyle w:val="a7"/>
              <w:spacing w:after="220"/>
              <w:ind w:firstLine="0"/>
            </w:pPr>
            <w:proofErr w:type="spellStart"/>
            <w:r>
              <w:t>Международны</w:t>
            </w:r>
            <w:proofErr w:type="spellEnd"/>
            <w:r>
              <w:t xml:space="preserve"> й день </w:t>
            </w:r>
            <w:proofErr w:type="spellStart"/>
            <w:r>
              <w:t>распространени</w:t>
            </w:r>
            <w:proofErr w:type="spellEnd"/>
            <w:r>
              <w:t xml:space="preserve"> я грамотности</w:t>
            </w:r>
          </w:p>
          <w:p w:rsidR="00475A74" w:rsidRDefault="0014767D">
            <w:pPr>
              <w:pStyle w:val="a7"/>
              <w:tabs>
                <w:tab w:val="left" w:pos="662"/>
              </w:tabs>
              <w:ind w:firstLine="0"/>
            </w:pPr>
            <w:r>
              <w:t>17</w:t>
            </w:r>
            <w:r>
              <w:tab/>
              <w:t>сентября:</w:t>
            </w:r>
          </w:p>
          <w:p w:rsidR="00475A74" w:rsidRDefault="0014767D">
            <w:pPr>
              <w:pStyle w:val="a7"/>
              <w:spacing w:after="220"/>
              <w:ind w:firstLine="0"/>
            </w:pPr>
            <w:r>
              <w:t>день рождения русского ученого, писателя Константина</w:t>
            </w:r>
          </w:p>
        </w:tc>
      </w:tr>
    </w:tbl>
    <w:p w:rsidR="00475A74" w:rsidRDefault="0014767D">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522"/>
        <w:gridCol w:w="1286"/>
        <w:gridCol w:w="1814"/>
        <w:gridCol w:w="1925"/>
        <w:gridCol w:w="1920"/>
        <w:gridCol w:w="1958"/>
      </w:tblGrid>
      <w:tr w:rsidR="00475A74">
        <w:trPr>
          <w:trHeight w:hRule="exact" w:val="5256"/>
          <w:jc w:val="center"/>
        </w:trPr>
        <w:tc>
          <w:tcPr>
            <w:tcW w:w="1522" w:type="dxa"/>
            <w:tcBorders>
              <w:top w:val="single" w:sz="4" w:space="0" w:color="auto"/>
              <w:left w:val="single" w:sz="4" w:space="0" w:color="auto"/>
            </w:tcBorders>
            <w:shd w:val="clear" w:color="auto" w:fill="FFFFFF"/>
          </w:tcPr>
          <w:p w:rsidR="00475A74" w:rsidRDefault="00475A74">
            <w:pPr>
              <w:rPr>
                <w:sz w:val="10"/>
                <w:szCs w:val="10"/>
              </w:rPr>
            </w:pPr>
          </w:p>
        </w:tc>
        <w:tc>
          <w:tcPr>
            <w:tcW w:w="1286" w:type="dxa"/>
            <w:tcBorders>
              <w:top w:val="single" w:sz="4" w:space="0" w:color="auto"/>
              <w:left w:val="single" w:sz="4" w:space="0" w:color="auto"/>
            </w:tcBorders>
            <w:shd w:val="clear" w:color="auto" w:fill="FFFFFF"/>
          </w:tcPr>
          <w:p w:rsidR="00475A74" w:rsidRDefault="00475A74">
            <w:pPr>
              <w:rPr>
                <w:sz w:val="10"/>
                <w:szCs w:val="10"/>
              </w:rPr>
            </w:pPr>
          </w:p>
        </w:tc>
        <w:tc>
          <w:tcPr>
            <w:tcW w:w="1814" w:type="dxa"/>
            <w:tcBorders>
              <w:top w:val="single" w:sz="4" w:space="0" w:color="auto"/>
              <w:left w:val="single" w:sz="4" w:space="0" w:color="auto"/>
            </w:tcBorders>
            <w:shd w:val="clear" w:color="auto" w:fill="FFFFFF"/>
          </w:tcPr>
          <w:p w:rsidR="00475A74" w:rsidRDefault="00475A74">
            <w:pPr>
              <w:rPr>
                <w:sz w:val="10"/>
                <w:szCs w:val="10"/>
              </w:rPr>
            </w:pPr>
          </w:p>
        </w:tc>
        <w:tc>
          <w:tcPr>
            <w:tcW w:w="1925" w:type="dxa"/>
            <w:tcBorders>
              <w:top w:val="single" w:sz="4" w:space="0" w:color="auto"/>
              <w:left w:val="single" w:sz="4" w:space="0" w:color="auto"/>
            </w:tcBorders>
            <w:shd w:val="clear" w:color="auto" w:fill="FFFFFF"/>
          </w:tcPr>
          <w:p w:rsidR="00475A74" w:rsidRDefault="00475A74">
            <w:pPr>
              <w:rPr>
                <w:sz w:val="10"/>
                <w:szCs w:val="10"/>
              </w:rPr>
            </w:pPr>
          </w:p>
        </w:tc>
        <w:tc>
          <w:tcPr>
            <w:tcW w:w="1920" w:type="dxa"/>
            <w:tcBorders>
              <w:top w:val="single" w:sz="4" w:space="0" w:color="auto"/>
              <w:left w:val="single" w:sz="4" w:space="0" w:color="auto"/>
            </w:tcBorders>
            <w:shd w:val="clear" w:color="auto" w:fill="FFFFFF"/>
          </w:tcPr>
          <w:p w:rsidR="00475A74" w:rsidRDefault="00475A74">
            <w:pPr>
              <w:rPr>
                <w:sz w:val="10"/>
                <w:szCs w:val="10"/>
              </w:rPr>
            </w:pPr>
          </w:p>
        </w:tc>
        <w:tc>
          <w:tcPr>
            <w:tcW w:w="1958" w:type="dxa"/>
            <w:tcBorders>
              <w:top w:val="single" w:sz="4" w:space="0" w:color="auto"/>
              <w:left w:val="single" w:sz="4" w:space="0" w:color="auto"/>
              <w:right w:val="single" w:sz="4" w:space="0" w:color="auto"/>
            </w:tcBorders>
            <w:shd w:val="clear" w:color="auto" w:fill="FFFFFF"/>
          </w:tcPr>
          <w:p w:rsidR="00475A74" w:rsidRDefault="0014767D">
            <w:pPr>
              <w:pStyle w:val="a7"/>
              <w:spacing w:after="220"/>
              <w:ind w:firstLine="0"/>
            </w:pPr>
            <w:r>
              <w:t>Эдуардовича Циолковского (1857 - 1935)</w:t>
            </w:r>
          </w:p>
          <w:p w:rsidR="00475A74" w:rsidRDefault="0014767D">
            <w:pPr>
              <w:pStyle w:val="a7"/>
              <w:tabs>
                <w:tab w:val="left" w:pos="734"/>
              </w:tabs>
              <w:ind w:firstLine="0"/>
            </w:pPr>
            <w:r>
              <w:t>21</w:t>
            </w:r>
            <w:r>
              <w:tab/>
              <w:t>сентября:</w:t>
            </w:r>
          </w:p>
          <w:p w:rsidR="00475A74" w:rsidRDefault="0014767D">
            <w:pPr>
              <w:pStyle w:val="a7"/>
              <w:tabs>
                <w:tab w:val="left" w:pos="1574"/>
              </w:tabs>
              <w:ind w:firstLine="0"/>
            </w:pPr>
            <w:r>
              <w:t>день рождения поэта</w:t>
            </w:r>
            <w:r>
              <w:tab/>
              <w:t>и</w:t>
            </w:r>
          </w:p>
          <w:p w:rsidR="00475A74" w:rsidRDefault="0014767D">
            <w:pPr>
              <w:pStyle w:val="a7"/>
              <w:spacing w:after="220"/>
              <w:ind w:firstLine="0"/>
            </w:pPr>
            <w:r>
              <w:t xml:space="preserve">писателя Сергея Александровича </w:t>
            </w:r>
            <w:proofErr w:type="gramStart"/>
            <w:r>
              <w:t>Есенина(</w:t>
            </w:r>
            <w:proofErr w:type="gramEnd"/>
            <w:r>
              <w:t>1895 - 1925)</w:t>
            </w:r>
          </w:p>
          <w:p w:rsidR="00475A74" w:rsidRDefault="0014767D">
            <w:pPr>
              <w:pStyle w:val="a7"/>
              <w:tabs>
                <w:tab w:val="left" w:pos="734"/>
              </w:tabs>
              <w:ind w:firstLine="0"/>
            </w:pPr>
            <w:r>
              <w:t>27</w:t>
            </w:r>
            <w:r>
              <w:tab/>
              <w:t>сентября:</w:t>
            </w:r>
          </w:p>
          <w:p w:rsidR="00475A74" w:rsidRDefault="0014767D">
            <w:pPr>
              <w:pStyle w:val="a7"/>
              <w:ind w:left="1580" w:hanging="1580"/>
            </w:pPr>
            <w:r>
              <w:t>День воспитателя и</w:t>
            </w:r>
          </w:p>
          <w:p w:rsidR="00475A74" w:rsidRDefault="0014767D">
            <w:pPr>
              <w:pStyle w:val="a7"/>
              <w:spacing w:after="220"/>
              <w:ind w:firstLine="0"/>
            </w:pPr>
            <w:r>
              <w:t>всех дошкольных работников</w:t>
            </w:r>
          </w:p>
        </w:tc>
      </w:tr>
      <w:tr w:rsidR="00475A74">
        <w:trPr>
          <w:trHeight w:hRule="exact" w:val="3595"/>
          <w:jc w:val="center"/>
        </w:trPr>
        <w:tc>
          <w:tcPr>
            <w:tcW w:w="1522" w:type="dxa"/>
            <w:tcBorders>
              <w:top w:val="single" w:sz="4" w:space="0" w:color="auto"/>
              <w:left w:val="single" w:sz="4" w:space="0" w:color="auto"/>
            </w:tcBorders>
            <w:shd w:val="clear" w:color="auto" w:fill="FFFFFF"/>
          </w:tcPr>
          <w:p w:rsidR="00475A74" w:rsidRDefault="0014767D">
            <w:pPr>
              <w:pStyle w:val="a7"/>
              <w:ind w:firstLine="0"/>
            </w:pPr>
            <w:r>
              <w:t>Октябрь</w:t>
            </w:r>
          </w:p>
        </w:tc>
        <w:tc>
          <w:tcPr>
            <w:tcW w:w="1286" w:type="dxa"/>
            <w:tcBorders>
              <w:top w:val="single" w:sz="4" w:space="0" w:color="auto"/>
              <w:left w:val="single" w:sz="4" w:space="0" w:color="auto"/>
            </w:tcBorders>
            <w:shd w:val="clear" w:color="auto" w:fill="FFFFFF"/>
          </w:tcPr>
          <w:p w:rsidR="00475A74" w:rsidRDefault="0014767D">
            <w:pPr>
              <w:pStyle w:val="a7"/>
              <w:ind w:firstLine="0"/>
            </w:pPr>
            <w:r>
              <w:t>Октябрин ы</w:t>
            </w:r>
          </w:p>
        </w:tc>
        <w:tc>
          <w:tcPr>
            <w:tcW w:w="1814" w:type="dxa"/>
            <w:tcBorders>
              <w:top w:val="single" w:sz="4" w:space="0" w:color="auto"/>
              <w:left w:val="single" w:sz="4" w:space="0" w:color="auto"/>
            </w:tcBorders>
            <w:shd w:val="clear" w:color="auto" w:fill="FFFFFF"/>
          </w:tcPr>
          <w:p w:rsidR="00475A74" w:rsidRDefault="0014767D">
            <w:pPr>
              <w:pStyle w:val="a7"/>
              <w:spacing w:before="240"/>
              <w:ind w:firstLine="0"/>
            </w:pPr>
            <w:r>
              <w:t>Октябрины</w:t>
            </w:r>
          </w:p>
        </w:tc>
        <w:tc>
          <w:tcPr>
            <w:tcW w:w="1925" w:type="dxa"/>
            <w:tcBorders>
              <w:top w:val="single" w:sz="4" w:space="0" w:color="auto"/>
              <w:left w:val="single" w:sz="4" w:space="0" w:color="auto"/>
            </w:tcBorders>
            <w:shd w:val="clear" w:color="auto" w:fill="FFFFFF"/>
          </w:tcPr>
          <w:p w:rsidR="00475A74" w:rsidRDefault="0014767D">
            <w:pPr>
              <w:pStyle w:val="a7"/>
              <w:tabs>
                <w:tab w:val="left" w:pos="763"/>
              </w:tabs>
              <w:ind w:firstLine="0"/>
            </w:pPr>
            <w:r>
              <w:t>16</w:t>
            </w:r>
            <w:r>
              <w:tab/>
              <w:t>октября:</w:t>
            </w:r>
          </w:p>
          <w:p w:rsidR="00475A74" w:rsidRDefault="0014767D">
            <w:pPr>
              <w:pStyle w:val="a7"/>
              <w:tabs>
                <w:tab w:val="left" w:pos="821"/>
                <w:tab w:val="left" w:pos="1594"/>
              </w:tabs>
              <w:ind w:firstLine="0"/>
            </w:pPr>
            <w:r>
              <w:t>День</w:t>
            </w:r>
            <w:r>
              <w:tab/>
              <w:t>отца</w:t>
            </w:r>
            <w:r>
              <w:tab/>
              <w:t>в</w:t>
            </w:r>
          </w:p>
          <w:p w:rsidR="00475A74" w:rsidRDefault="0014767D">
            <w:pPr>
              <w:pStyle w:val="a7"/>
              <w:spacing w:after="220"/>
              <w:ind w:firstLine="0"/>
            </w:pPr>
            <w:r>
              <w:t>России</w:t>
            </w:r>
          </w:p>
          <w:p w:rsidR="00475A74" w:rsidRDefault="0014767D">
            <w:pPr>
              <w:pStyle w:val="a7"/>
              <w:ind w:firstLine="0"/>
            </w:pPr>
            <w:r>
              <w:t>Октябрины</w:t>
            </w:r>
          </w:p>
        </w:tc>
        <w:tc>
          <w:tcPr>
            <w:tcW w:w="1920" w:type="dxa"/>
            <w:tcBorders>
              <w:top w:val="single" w:sz="4" w:space="0" w:color="auto"/>
              <w:left w:val="single" w:sz="4" w:space="0" w:color="auto"/>
            </w:tcBorders>
            <w:shd w:val="clear" w:color="auto" w:fill="FFFFFF"/>
          </w:tcPr>
          <w:p w:rsidR="00475A74" w:rsidRDefault="0014767D">
            <w:pPr>
              <w:pStyle w:val="a7"/>
              <w:tabs>
                <w:tab w:val="left" w:pos="830"/>
              </w:tabs>
              <w:ind w:firstLine="0"/>
            </w:pPr>
            <w:r>
              <w:t>1</w:t>
            </w:r>
            <w:r>
              <w:tab/>
              <w:t>октября</w:t>
            </w:r>
          </w:p>
          <w:p w:rsidR="00475A74" w:rsidRDefault="0014767D">
            <w:pPr>
              <w:pStyle w:val="a7"/>
              <w:spacing w:after="220"/>
              <w:ind w:firstLine="0"/>
            </w:pPr>
            <w:proofErr w:type="spellStart"/>
            <w:r>
              <w:t>Международны</w:t>
            </w:r>
            <w:proofErr w:type="spellEnd"/>
            <w:r>
              <w:t xml:space="preserve"> й день музыки</w:t>
            </w:r>
          </w:p>
          <w:p w:rsidR="00475A74" w:rsidRDefault="0014767D">
            <w:pPr>
              <w:pStyle w:val="a7"/>
              <w:tabs>
                <w:tab w:val="left" w:pos="816"/>
              </w:tabs>
              <w:ind w:firstLine="0"/>
            </w:pPr>
            <w:r>
              <w:t>25</w:t>
            </w:r>
            <w:r>
              <w:tab/>
              <w:t>октября:</w:t>
            </w:r>
          </w:p>
          <w:p w:rsidR="00475A74" w:rsidRDefault="0014767D">
            <w:pPr>
              <w:pStyle w:val="a7"/>
              <w:ind w:firstLine="0"/>
            </w:pPr>
            <w:proofErr w:type="spellStart"/>
            <w:r>
              <w:t>Международны</w:t>
            </w:r>
            <w:proofErr w:type="spellEnd"/>
            <w:r>
              <w:t xml:space="preserve"> й день школьных библиотек</w:t>
            </w:r>
          </w:p>
        </w:tc>
        <w:tc>
          <w:tcPr>
            <w:tcW w:w="1958" w:type="dxa"/>
            <w:tcBorders>
              <w:top w:val="single" w:sz="4" w:space="0" w:color="auto"/>
              <w:left w:val="single" w:sz="4" w:space="0" w:color="auto"/>
              <w:right w:val="single" w:sz="4" w:space="0" w:color="auto"/>
            </w:tcBorders>
            <w:shd w:val="clear" w:color="auto" w:fill="FFFFFF"/>
          </w:tcPr>
          <w:p w:rsidR="00475A74" w:rsidRDefault="0014767D">
            <w:pPr>
              <w:pStyle w:val="a7"/>
              <w:tabs>
                <w:tab w:val="left" w:pos="763"/>
              </w:tabs>
              <w:ind w:firstLine="0"/>
            </w:pPr>
            <w:r>
              <w:t>1</w:t>
            </w:r>
            <w:r>
              <w:tab/>
              <w:t>октября:</w:t>
            </w:r>
          </w:p>
          <w:p w:rsidR="00475A74" w:rsidRDefault="0014767D">
            <w:pPr>
              <w:pStyle w:val="a7"/>
              <w:spacing w:after="240"/>
              <w:ind w:firstLine="0"/>
            </w:pPr>
            <w:proofErr w:type="spellStart"/>
            <w:r>
              <w:t>Международны</w:t>
            </w:r>
            <w:proofErr w:type="spellEnd"/>
            <w:r>
              <w:t xml:space="preserve"> й день пожилых людей;</w:t>
            </w:r>
          </w:p>
          <w:p w:rsidR="00475A74" w:rsidRDefault="0014767D">
            <w:pPr>
              <w:pStyle w:val="a7"/>
              <w:spacing w:after="240"/>
              <w:ind w:firstLine="0"/>
            </w:pPr>
            <w:r>
              <w:t>5 октября: День учителя</w:t>
            </w:r>
          </w:p>
          <w:p w:rsidR="00475A74" w:rsidRDefault="0014767D">
            <w:pPr>
              <w:pStyle w:val="a7"/>
              <w:tabs>
                <w:tab w:val="left" w:pos="816"/>
              </w:tabs>
              <w:ind w:firstLine="0"/>
            </w:pPr>
            <w:r>
              <w:t>28</w:t>
            </w:r>
            <w:r>
              <w:tab/>
              <w:t>октября:</w:t>
            </w:r>
          </w:p>
          <w:p w:rsidR="00475A74" w:rsidRDefault="0014767D">
            <w:pPr>
              <w:pStyle w:val="a7"/>
              <w:spacing w:after="240"/>
              <w:ind w:firstLine="0"/>
            </w:pPr>
            <w:proofErr w:type="spellStart"/>
            <w:r>
              <w:t>Международны</w:t>
            </w:r>
            <w:proofErr w:type="spellEnd"/>
            <w:r>
              <w:t xml:space="preserve"> й день анимации</w:t>
            </w:r>
          </w:p>
        </w:tc>
      </w:tr>
      <w:tr w:rsidR="00475A74">
        <w:trPr>
          <w:trHeight w:hRule="exact" w:val="5837"/>
          <w:jc w:val="center"/>
        </w:trPr>
        <w:tc>
          <w:tcPr>
            <w:tcW w:w="1522" w:type="dxa"/>
            <w:tcBorders>
              <w:top w:val="single" w:sz="4" w:space="0" w:color="auto"/>
              <w:left w:val="single" w:sz="4" w:space="0" w:color="auto"/>
              <w:bottom w:val="single" w:sz="4" w:space="0" w:color="auto"/>
            </w:tcBorders>
            <w:shd w:val="clear" w:color="auto" w:fill="FFFFFF"/>
          </w:tcPr>
          <w:p w:rsidR="00475A74" w:rsidRDefault="0014767D">
            <w:pPr>
              <w:pStyle w:val="a7"/>
              <w:ind w:firstLine="0"/>
            </w:pPr>
            <w:r>
              <w:t>Ноябрь</w:t>
            </w:r>
          </w:p>
        </w:tc>
        <w:tc>
          <w:tcPr>
            <w:tcW w:w="1286" w:type="dxa"/>
            <w:tcBorders>
              <w:top w:val="single" w:sz="4" w:space="0" w:color="auto"/>
              <w:left w:val="single" w:sz="4" w:space="0" w:color="auto"/>
              <w:bottom w:val="single" w:sz="4" w:space="0" w:color="auto"/>
            </w:tcBorders>
            <w:shd w:val="clear" w:color="auto" w:fill="FFFFFF"/>
          </w:tcPr>
          <w:p w:rsidR="00475A74" w:rsidRDefault="00475A74">
            <w:pPr>
              <w:rPr>
                <w:sz w:val="10"/>
                <w:szCs w:val="10"/>
              </w:rPr>
            </w:pPr>
          </w:p>
        </w:tc>
        <w:tc>
          <w:tcPr>
            <w:tcW w:w="1814" w:type="dxa"/>
            <w:tcBorders>
              <w:top w:val="single" w:sz="4" w:space="0" w:color="auto"/>
              <w:left w:val="single" w:sz="4" w:space="0" w:color="auto"/>
              <w:bottom w:val="single" w:sz="4" w:space="0" w:color="auto"/>
            </w:tcBorders>
            <w:shd w:val="clear" w:color="auto" w:fill="FFFFFF"/>
          </w:tcPr>
          <w:p w:rsidR="00475A74" w:rsidRDefault="0014767D">
            <w:pPr>
              <w:pStyle w:val="a7"/>
              <w:ind w:firstLine="160"/>
            </w:pPr>
            <w:r>
              <w:t>3 ноября: день рождения поэта, драматурга Самуила Яковлевича Маршака (1887 - 1964)</w:t>
            </w:r>
          </w:p>
        </w:tc>
        <w:tc>
          <w:tcPr>
            <w:tcW w:w="1925" w:type="dxa"/>
            <w:tcBorders>
              <w:top w:val="single" w:sz="4" w:space="0" w:color="auto"/>
              <w:left w:val="single" w:sz="4" w:space="0" w:color="auto"/>
              <w:bottom w:val="single" w:sz="4" w:space="0" w:color="auto"/>
            </w:tcBorders>
            <w:shd w:val="clear" w:color="auto" w:fill="FFFFFF"/>
          </w:tcPr>
          <w:p w:rsidR="00475A74" w:rsidRDefault="0014767D">
            <w:pPr>
              <w:pStyle w:val="a7"/>
              <w:ind w:firstLine="0"/>
            </w:pPr>
            <w:r>
              <w:t>27 ноября: День матери в России</w:t>
            </w:r>
          </w:p>
        </w:tc>
        <w:tc>
          <w:tcPr>
            <w:tcW w:w="1920" w:type="dxa"/>
            <w:tcBorders>
              <w:top w:val="single" w:sz="4" w:space="0" w:color="auto"/>
              <w:left w:val="single" w:sz="4" w:space="0" w:color="auto"/>
              <w:bottom w:val="single" w:sz="4" w:space="0" w:color="auto"/>
            </w:tcBorders>
            <w:shd w:val="clear" w:color="auto" w:fill="FFFFFF"/>
          </w:tcPr>
          <w:p w:rsidR="00475A74" w:rsidRDefault="0014767D">
            <w:pPr>
              <w:pStyle w:val="a7"/>
              <w:spacing w:after="220"/>
              <w:ind w:firstLine="0"/>
            </w:pPr>
            <w:r>
              <w:t>4 ноября: День народного единства</w:t>
            </w:r>
          </w:p>
          <w:p w:rsidR="00475A74" w:rsidRDefault="0014767D">
            <w:pPr>
              <w:pStyle w:val="a7"/>
              <w:ind w:firstLine="0"/>
            </w:pPr>
            <w:r>
              <w:t>27 ноября: День матери в России</w:t>
            </w:r>
          </w:p>
        </w:tc>
        <w:tc>
          <w:tcPr>
            <w:tcW w:w="1958"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spacing w:after="220"/>
              <w:ind w:firstLine="0"/>
            </w:pPr>
            <w:r>
              <w:t>4 ноября: День народного единства</w:t>
            </w:r>
          </w:p>
          <w:p w:rsidR="00475A74" w:rsidRDefault="0014767D">
            <w:pPr>
              <w:pStyle w:val="a7"/>
              <w:spacing w:after="220"/>
              <w:ind w:firstLine="0"/>
            </w:pPr>
            <w:r>
              <w:t xml:space="preserve">6 ноября: день рождения писателя, драматурга Дмитрия </w:t>
            </w:r>
            <w:proofErr w:type="spellStart"/>
            <w:r>
              <w:t>Наркисовича</w:t>
            </w:r>
            <w:proofErr w:type="spellEnd"/>
            <w:r>
              <w:t xml:space="preserve"> Мамина- Сибиряка (1852 - 1912)</w:t>
            </w:r>
          </w:p>
          <w:p w:rsidR="00475A74" w:rsidRDefault="0014767D">
            <w:pPr>
              <w:pStyle w:val="a7"/>
              <w:spacing w:after="220"/>
              <w:ind w:firstLine="0"/>
            </w:pPr>
            <w:r>
              <w:t>10 ноября: День сотрудника внутренних дел Российской федерации</w:t>
            </w:r>
          </w:p>
          <w:p w:rsidR="00475A74" w:rsidRDefault="0014767D">
            <w:pPr>
              <w:pStyle w:val="a7"/>
              <w:spacing w:after="220"/>
              <w:ind w:firstLine="160"/>
              <w:jc w:val="both"/>
            </w:pPr>
            <w:r>
              <w:t>30 ноября: День</w:t>
            </w:r>
          </w:p>
        </w:tc>
      </w:tr>
    </w:tbl>
    <w:p w:rsidR="00475A74" w:rsidRDefault="0014767D">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522"/>
        <w:gridCol w:w="1286"/>
        <w:gridCol w:w="1814"/>
        <w:gridCol w:w="1925"/>
        <w:gridCol w:w="1920"/>
        <w:gridCol w:w="1958"/>
      </w:tblGrid>
      <w:tr w:rsidR="00475A74">
        <w:trPr>
          <w:trHeight w:hRule="exact" w:val="1104"/>
          <w:jc w:val="center"/>
        </w:trPr>
        <w:tc>
          <w:tcPr>
            <w:tcW w:w="1522" w:type="dxa"/>
            <w:tcBorders>
              <w:top w:val="single" w:sz="4" w:space="0" w:color="auto"/>
              <w:left w:val="single" w:sz="4" w:space="0" w:color="auto"/>
            </w:tcBorders>
            <w:shd w:val="clear" w:color="auto" w:fill="FFFFFF"/>
          </w:tcPr>
          <w:p w:rsidR="00475A74" w:rsidRDefault="00475A74">
            <w:pPr>
              <w:rPr>
                <w:sz w:val="10"/>
                <w:szCs w:val="10"/>
              </w:rPr>
            </w:pPr>
          </w:p>
        </w:tc>
        <w:tc>
          <w:tcPr>
            <w:tcW w:w="1286" w:type="dxa"/>
            <w:tcBorders>
              <w:top w:val="single" w:sz="4" w:space="0" w:color="auto"/>
              <w:left w:val="single" w:sz="4" w:space="0" w:color="auto"/>
            </w:tcBorders>
            <w:shd w:val="clear" w:color="auto" w:fill="FFFFFF"/>
          </w:tcPr>
          <w:p w:rsidR="00475A74" w:rsidRDefault="00475A74">
            <w:pPr>
              <w:rPr>
                <w:sz w:val="10"/>
                <w:szCs w:val="10"/>
              </w:rPr>
            </w:pPr>
          </w:p>
        </w:tc>
        <w:tc>
          <w:tcPr>
            <w:tcW w:w="1814" w:type="dxa"/>
            <w:tcBorders>
              <w:top w:val="single" w:sz="4" w:space="0" w:color="auto"/>
              <w:left w:val="single" w:sz="4" w:space="0" w:color="auto"/>
            </w:tcBorders>
            <w:shd w:val="clear" w:color="auto" w:fill="FFFFFF"/>
          </w:tcPr>
          <w:p w:rsidR="00475A74" w:rsidRDefault="00475A74">
            <w:pPr>
              <w:rPr>
                <w:sz w:val="10"/>
                <w:szCs w:val="10"/>
              </w:rPr>
            </w:pPr>
          </w:p>
        </w:tc>
        <w:tc>
          <w:tcPr>
            <w:tcW w:w="1925" w:type="dxa"/>
            <w:tcBorders>
              <w:top w:val="single" w:sz="4" w:space="0" w:color="auto"/>
              <w:left w:val="single" w:sz="4" w:space="0" w:color="auto"/>
            </w:tcBorders>
            <w:shd w:val="clear" w:color="auto" w:fill="FFFFFF"/>
          </w:tcPr>
          <w:p w:rsidR="00475A74" w:rsidRDefault="00475A74">
            <w:pPr>
              <w:rPr>
                <w:sz w:val="10"/>
                <w:szCs w:val="10"/>
              </w:rPr>
            </w:pPr>
          </w:p>
        </w:tc>
        <w:tc>
          <w:tcPr>
            <w:tcW w:w="1920" w:type="dxa"/>
            <w:tcBorders>
              <w:top w:val="single" w:sz="4" w:space="0" w:color="auto"/>
              <w:left w:val="single" w:sz="4" w:space="0" w:color="auto"/>
            </w:tcBorders>
            <w:shd w:val="clear" w:color="auto" w:fill="FFFFFF"/>
          </w:tcPr>
          <w:p w:rsidR="00475A74" w:rsidRDefault="00475A74">
            <w:pPr>
              <w:rPr>
                <w:sz w:val="10"/>
                <w:szCs w:val="10"/>
              </w:rPr>
            </w:pPr>
          </w:p>
        </w:tc>
        <w:tc>
          <w:tcPr>
            <w:tcW w:w="1958"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pPr>
            <w:r>
              <w:t xml:space="preserve">Г </w:t>
            </w:r>
            <w:proofErr w:type="spellStart"/>
            <w:r>
              <w:t>осударственно</w:t>
            </w:r>
            <w:proofErr w:type="spellEnd"/>
            <w:r>
              <w:t xml:space="preserve"> </w:t>
            </w:r>
            <w:proofErr w:type="spellStart"/>
            <w:r>
              <w:t>го</w:t>
            </w:r>
            <w:proofErr w:type="spellEnd"/>
            <w:r>
              <w:t xml:space="preserve"> герба Российской Федерации</w:t>
            </w:r>
          </w:p>
        </w:tc>
      </w:tr>
      <w:tr w:rsidR="00475A74">
        <w:trPr>
          <w:trHeight w:hRule="exact" w:val="6394"/>
          <w:jc w:val="center"/>
        </w:trPr>
        <w:tc>
          <w:tcPr>
            <w:tcW w:w="1522" w:type="dxa"/>
            <w:tcBorders>
              <w:top w:val="single" w:sz="4" w:space="0" w:color="auto"/>
              <w:left w:val="single" w:sz="4" w:space="0" w:color="auto"/>
              <w:bottom w:val="single" w:sz="4" w:space="0" w:color="auto"/>
            </w:tcBorders>
            <w:shd w:val="clear" w:color="auto" w:fill="FFFFFF"/>
          </w:tcPr>
          <w:p w:rsidR="00475A74" w:rsidRDefault="0014767D">
            <w:pPr>
              <w:pStyle w:val="a7"/>
              <w:ind w:firstLine="0"/>
            </w:pPr>
            <w:r>
              <w:t>Декабрь</w:t>
            </w:r>
          </w:p>
        </w:tc>
        <w:tc>
          <w:tcPr>
            <w:tcW w:w="1286" w:type="dxa"/>
            <w:tcBorders>
              <w:top w:val="single" w:sz="4" w:space="0" w:color="auto"/>
              <w:left w:val="single" w:sz="4" w:space="0" w:color="auto"/>
              <w:bottom w:val="single" w:sz="4" w:space="0" w:color="auto"/>
            </w:tcBorders>
            <w:shd w:val="clear" w:color="auto" w:fill="FFFFFF"/>
          </w:tcPr>
          <w:p w:rsidR="00475A74" w:rsidRDefault="0014767D">
            <w:pPr>
              <w:pStyle w:val="a7"/>
              <w:spacing w:after="220"/>
              <w:ind w:firstLine="0"/>
            </w:pPr>
            <w:r>
              <w:t>15 декабря: День мягкой игрушки</w:t>
            </w:r>
          </w:p>
          <w:p w:rsidR="00475A74" w:rsidRDefault="0014767D">
            <w:pPr>
              <w:pStyle w:val="a7"/>
              <w:ind w:firstLine="0"/>
            </w:pPr>
            <w:r>
              <w:t>31 декабря: Новый год</w:t>
            </w:r>
          </w:p>
        </w:tc>
        <w:tc>
          <w:tcPr>
            <w:tcW w:w="1814" w:type="dxa"/>
            <w:tcBorders>
              <w:top w:val="single" w:sz="4" w:space="0" w:color="auto"/>
              <w:left w:val="single" w:sz="4" w:space="0" w:color="auto"/>
              <w:bottom w:val="single" w:sz="4" w:space="0" w:color="auto"/>
            </w:tcBorders>
            <w:shd w:val="clear" w:color="auto" w:fill="FFFFFF"/>
          </w:tcPr>
          <w:p w:rsidR="00475A74" w:rsidRDefault="0014767D">
            <w:pPr>
              <w:pStyle w:val="a7"/>
              <w:tabs>
                <w:tab w:val="left" w:pos="590"/>
              </w:tabs>
              <w:ind w:firstLine="0"/>
            </w:pPr>
            <w:r>
              <w:t>15</w:t>
            </w:r>
            <w:r>
              <w:tab/>
              <w:t>декабря:</w:t>
            </w:r>
          </w:p>
          <w:p w:rsidR="00475A74" w:rsidRDefault="0014767D">
            <w:pPr>
              <w:pStyle w:val="a7"/>
              <w:tabs>
                <w:tab w:val="left" w:pos="850"/>
              </w:tabs>
              <w:ind w:firstLine="0"/>
            </w:pPr>
            <w:r>
              <w:t>День</w:t>
            </w:r>
            <w:r>
              <w:tab/>
              <w:t>мягкой</w:t>
            </w:r>
          </w:p>
          <w:p w:rsidR="00475A74" w:rsidRDefault="0014767D">
            <w:pPr>
              <w:pStyle w:val="a7"/>
              <w:spacing w:after="240"/>
              <w:ind w:firstLine="0"/>
            </w:pPr>
            <w:r>
              <w:t>игрушки</w:t>
            </w:r>
          </w:p>
          <w:p w:rsidR="00475A74" w:rsidRDefault="0014767D">
            <w:pPr>
              <w:pStyle w:val="a7"/>
              <w:tabs>
                <w:tab w:val="left" w:pos="653"/>
              </w:tabs>
              <w:ind w:firstLine="0"/>
            </w:pPr>
            <w:r>
              <w:t>31</w:t>
            </w:r>
            <w:r>
              <w:tab/>
              <w:t>декабря:</w:t>
            </w:r>
          </w:p>
          <w:p w:rsidR="00475A74" w:rsidRDefault="0014767D">
            <w:pPr>
              <w:pStyle w:val="a7"/>
              <w:ind w:firstLine="0"/>
            </w:pPr>
            <w:r>
              <w:t>Новый год</w:t>
            </w:r>
          </w:p>
        </w:tc>
        <w:tc>
          <w:tcPr>
            <w:tcW w:w="1925" w:type="dxa"/>
            <w:tcBorders>
              <w:top w:val="single" w:sz="4" w:space="0" w:color="auto"/>
              <w:left w:val="single" w:sz="4" w:space="0" w:color="auto"/>
              <w:bottom w:val="single" w:sz="4" w:space="0" w:color="auto"/>
            </w:tcBorders>
            <w:shd w:val="clear" w:color="auto" w:fill="FFFFFF"/>
          </w:tcPr>
          <w:p w:rsidR="00475A74" w:rsidRDefault="0014767D">
            <w:pPr>
              <w:pStyle w:val="a7"/>
              <w:tabs>
                <w:tab w:val="left" w:pos="792"/>
              </w:tabs>
              <w:ind w:firstLine="0"/>
            </w:pPr>
            <w:r>
              <w:t>8</w:t>
            </w:r>
            <w:r>
              <w:tab/>
              <w:t>декабря:</w:t>
            </w:r>
          </w:p>
          <w:p w:rsidR="00475A74" w:rsidRDefault="0014767D">
            <w:pPr>
              <w:pStyle w:val="a7"/>
              <w:spacing w:after="220"/>
              <w:ind w:firstLine="0"/>
            </w:pPr>
            <w:proofErr w:type="spellStart"/>
            <w:r>
              <w:t>Международны</w:t>
            </w:r>
            <w:proofErr w:type="spellEnd"/>
            <w:r>
              <w:t xml:space="preserve"> й день художника</w:t>
            </w:r>
          </w:p>
          <w:p w:rsidR="00475A74" w:rsidRDefault="0014767D">
            <w:pPr>
              <w:pStyle w:val="a7"/>
              <w:tabs>
                <w:tab w:val="left" w:pos="778"/>
              </w:tabs>
              <w:ind w:firstLine="0"/>
            </w:pPr>
            <w:r>
              <w:t>12</w:t>
            </w:r>
            <w:r>
              <w:tab/>
              <w:t>декабря</w:t>
            </w:r>
          </w:p>
          <w:p w:rsidR="00475A74" w:rsidRDefault="0014767D">
            <w:pPr>
              <w:pStyle w:val="a7"/>
              <w:spacing w:after="220"/>
              <w:ind w:firstLine="0"/>
            </w:pPr>
            <w:r>
              <w:t>музыкального педагога Владимира Яковлевича Шаинского (1925 - 2017)</w:t>
            </w:r>
          </w:p>
          <w:p w:rsidR="00475A74" w:rsidRDefault="0014767D">
            <w:pPr>
              <w:pStyle w:val="a7"/>
              <w:tabs>
                <w:tab w:val="left" w:pos="806"/>
              </w:tabs>
              <w:ind w:firstLine="0"/>
            </w:pPr>
            <w:r>
              <w:t>31</w:t>
            </w:r>
            <w:r>
              <w:tab/>
              <w:t>декабря:</w:t>
            </w:r>
          </w:p>
          <w:p w:rsidR="00475A74" w:rsidRDefault="0014767D">
            <w:pPr>
              <w:pStyle w:val="a7"/>
              <w:spacing w:after="220"/>
              <w:ind w:firstLine="0"/>
            </w:pPr>
            <w:r>
              <w:t>Новый год</w:t>
            </w:r>
          </w:p>
        </w:tc>
        <w:tc>
          <w:tcPr>
            <w:tcW w:w="1920" w:type="dxa"/>
            <w:tcBorders>
              <w:top w:val="single" w:sz="4" w:space="0" w:color="auto"/>
              <w:left w:val="single" w:sz="4" w:space="0" w:color="auto"/>
              <w:bottom w:val="single" w:sz="4" w:space="0" w:color="auto"/>
            </w:tcBorders>
            <w:shd w:val="clear" w:color="auto" w:fill="FFFFFF"/>
          </w:tcPr>
          <w:p w:rsidR="00475A74" w:rsidRDefault="0014767D">
            <w:pPr>
              <w:pStyle w:val="a7"/>
              <w:spacing w:after="240"/>
              <w:ind w:firstLine="0"/>
            </w:pPr>
            <w:r>
              <w:t xml:space="preserve">3 декабря: День неизвестного солдата; </w:t>
            </w:r>
            <w:proofErr w:type="spellStart"/>
            <w:r>
              <w:t>Международны</w:t>
            </w:r>
            <w:proofErr w:type="spellEnd"/>
            <w:r>
              <w:t xml:space="preserve"> й день инвалидов</w:t>
            </w:r>
          </w:p>
          <w:p w:rsidR="00475A74" w:rsidRDefault="0014767D">
            <w:pPr>
              <w:pStyle w:val="a7"/>
              <w:tabs>
                <w:tab w:val="left" w:pos="1584"/>
              </w:tabs>
              <w:ind w:firstLine="0"/>
            </w:pPr>
            <w:r>
              <w:t>5 декабря: День добровольца (волонтера)</w:t>
            </w:r>
            <w:r>
              <w:tab/>
              <w:t>в</w:t>
            </w:r>
          </w:p>
          <w:p w:rsidR="00475A74" w:rsidRDefault="0014767D">
            <w:pPr>
              <w:pStyle w:val="a7"/>
              <w:spacing w:after="240"/>
              <w:ind w:firstLine="0"/>
            </w:pPr>
            <w:r>
              <w:t>России</w:t>
            </w:r>
          </w:p>
          <w:p w:rsidR="00475A74" w:rsidRDefault="0014767D">
            <w:pPr>
              <w:pStyle w:val="a7"/>
              <w:tabs>
                <w:tab w:val="left" w:pos="806"/>
              </w:tabs>
              <w:ind w:firstLine="0"/>
            </w:pPr>
            <w:r>
              <w:t>31</w:t>
            </w:r>
            <w:r>
              <w:tab/>
              <w:t>декабря:</w:t>
            </w:r>
          </w:p>
          <w:p w:rsidR="00475A74" w:rsidRDefault="0014767D">
            <w:pPr>
              <w:pStyle w:val="a7"/>
              <w:spacing w:after="240"/>
              <w:ind w:firstLine="0"/>
            </w:pPr>
            <w:r>
              <w:t>Новый год</w:t>
            </w:r>
          </w:p>
        </w:tc>
        <w:tc>
          <w:tcPr>
            <w:tcW w:w="1958"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spacing w:after="220"/>
              <w:ind w:firstLine="0"/>
            </w:pPr>
            <w:r>
              <w:t xml:space="preserve">9 декабря: День Г </w:t>
            </w:r>
            <w:proofErr w:type="spellStart"/>
            <w:r>
              <w:t>ероев</w:t>
            </w:r>
            <w:proofErr w:type="spellEnd"/>
            <w:r>
              <w:t xml:space="preserve"> Отечества</w:t>
            </w:r>
          </w:p>
          <w:p w:rsidR="00475A74" w:rsidRDefault="0014767D">
            <w:pPr>
              <w:pStyle w:val="a7"/>
              <w:tabs>
                <w:tab w:val="left" w:pos="749"/>
              </w:tabs>
              <w:ind w:firstLine="0"/>
            </w:pPr>
            <w:r>
              <w:t>12</w:t>
            </w:r>
            <w:r>
              <w:tab/>
              <w:t>декабря:</w:t>
            </w:r>
          </w:p>
          <w:p w:rsidR="00475A74" w:rsidRDefault="0014767D">
            <w:pPr>
              <w:pStyle w:val="a7"/>
              <w:spacing w:after="220"/>
              <w:ind w:firstLine="0"/>
            </w:pPr>
            <w:r>
              <w:t>День Конституции Российской Федерации, день рождения композитора</w:t>
            </w:r>
          </w:p>
          <w:p w:rsidR="00475A74" w:rsidRDefault="0014767D">
            <w:pPr>
              <w:pStyle w:val="a7"/>
              <w:tabs>
                <w:tab w:val="left" w:pos="1061"/>
              </w:tabs>
              <w:ind w:firstLine="0"/>
            </w:pPr>
            <w:r>
              <w:t>27 декабря: день рождения основателя Третьяковской галереи</w:t>
            </w:r>
            <w:r>
              <w:tab/>
              <w:t>Павла</w:t>
            </w:r>
          </w:p>
          <w:p w:rsidR="00475A74" w:rsidRDefault="0014767D">
            <w:pPr>
              <w:pStyle w:val="a7"/>
              <w:spacing w:after="220"/>
              <w:ind w:firstLine="0"/>
            </w:pPr>
            <w:r>
              <w:t xml:space="preserve">Михайловича </w:t>
            </w:r>
            <w:proofErr w:type="gramStart"/>
            <w:r>
              <w:t>Третьякова(</w:t>
            </w:r>
            <w:proofErr w:type="gramEnd"/>
            <w:r>
              <w:t>1832 - 1898)</w:t>
            </w:r>
          </w:p>
          <w:p w:rsidR="00475A74" w:rsidRDefault="0014767D">
            <w:pPr>
              <w:pStyle w:val="a7"/>
              <w:tabs>
                <w:tab w:val="left" w:pos="806"/>
              </w:tabs>
              <w:ind w:firstLine="0"/>
            </w:pPr>
            <w:r>
              <w:t>31</w:t>
            </w:r>
            <w:r>
              <w:tab/>
              <w:t>декабря:</w:t>
            </w:r>
          </w:p>
          <w:p w:rsidR="00475A74" w:rsidRDefault="0014767D">
            <w:pPr>
              <w:pStyle w:val="a7"/>
              <w:spacing w:after="220"/>
              <w:ind w:firstLine="0"/>
            </w:pPr>
            <w:r>
              <w:t>Новый год</w:t>
            </w:r>
          </w:p>
        </w:tc>
      </w:tr>
    </w:tbl>
    <w:p w:rsidR="00475A74" w:rsidRPr="00945F7E" w:rsidRDefault="0014767D">
      <w:pPr>
        <w:pStyle w:val="11"/>
        <w:spacing w:after="360"/>
        <w:ind w:firstLine="860"/>
        <w:jc w:val="both"/>
        <w:rPr>
          <w:b/>
        </w:rPr>
      </w:pPr>
      <w:r>
        <w:t xml:space="preserve">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общеобразовательной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w:t>
      </w:r>
      <w:r w:rsidRPr="00945F7E">
        <w:t>органов власти в сфере образования.</w:t>
      </w:r>
    </w:p>
    <w:p w:rsidR="005C1A20" w:rsidRPr="00945F7E" w:rsidRDefault="005C1A20" w:rsidP="005C1A20">
      <w:pPr>
        <w:keepNext/>
        <w:keepLines/>
        <w:tabs>
          <w:tab w:val="left" w:pos="1201"/>
        </w:tabs>
        <w:spacing w:line="276" w:lineRule="auto"/>
        <w:jc w:val="both"/>
        <w:outlineLvl w:val="0"/>
        <w:rPr>
          <w:rFonts w:ascii="Times New Roman" w:eastAsia="Times New Roman" w:hAnsi="Times New Roman" w:cs="Times New Roman"/>
          <w:b/>
        </w:rPr>
      </w:pPr>
      <w:r w:rsidRPr="00945F7E">
        <w:rPr>
          <w:rFonts w:ascii="Times New Roman" w:eastAsia="Times New Roman" w:hAnsi="Times New Roman" w:cs="Times New Roman"/>
          <w:b/>
        </w:rPr>
        <w:t xml:space="preserve">  4.7.1. </w:t>
      </w:r>
      <w:proofErr w:type="gramStart"/>
      <w:r w:rsidR="00945F7E" w:rsidRPr="00945F7E">
        <w:rPr>
          <w:rFonts w:ascii="Times New Roman" w:eastAsia="Times New Roman" w:hAnsi="Times New Roman" w:cs="Times New Roman"/>
          <w:b/>
        </w:rPr>
        <w:t xml:space="preserve">Примерный </w:t>
      </w:r>
      <w:r w:rsidRPr="00945F7E">
        <w:rPr>
          <w:rFonts w:ascii="Times New Roman" w:eastAsia="Times New Roman" w:hAnsi="Times New Roman" w:cs="Times New Roman"/>
          <w:b/>
        </w:rPr>
        <w:t xml:space="preserve"> </w:t>
      </w:r>
      <w:r w:rsidR="00945F7E">
        <w:rPr>
          <w:rFonts w:ascii="Times New Roman" w:eastAsia="Times New Roman" w:hAnsi="Times New Roman" w:cs="Times New Roman"/>
          <w:b/>
        </w:rPr>
        <w:t>к</w:t>
      </w:r>
      <w:r w:rsidRPr="00945F7E">
        <w:rPr>
          <w:rFonts w:ascii="Times New Roman" w:eastAsia="Times New Roman" w:hAnsi="Times New Roman" w:cs="Times New Roman"/>
          <w:b/>
        </w:rPr>
        <w:t>алендарный</w:t>
      </w:r>
      <w:proofErr w:type="gramEnd"/>
      <w:r w:rsidRPr="00945F7E">
        <w:rPr>
          <w:rFonts w:ascii="Times New Roman" w:eastAsia="Times New Roman" w:hAnsi="Times New Roman" w:cs="Times New Roman"/>
          <w:b/>
        </w:rPr>
        <w:t xml:space="preserve"> план воспитательной работы</w:t>
      </w:r>
    </w:p>
    <w:p w:rsidR="005C1A20" w:rsidRPr="00201AE6" w:rsidRDefault="005C1A20" w:rsidP="005C1A20">
      <w:pPr>
        <w:spacing w:line="276" w:lineRule="auto"/>
        <w:ind w:firstLine="720"/>
        <w:jc w:val="both"/>
        <w:rPr>
          <w:rFonts w:ascii="Times New Roman" w:eastAsia="Times New Roman" w:hAnsi="Times New Roman" w:cs="Times New Roman"/>
          <w:b/>
          <w:bCs/>
        </w:rPr>
      </w:pPr>
      <w:r w:rsidRPr="00201AE6">
        <w:rPr>
          <w:rFonts w:ascii="Times New Roman" w:eastAsia="Times New Roman" w:hAnsi="Times New Roman" w:cs="Times New Roman"/>
        </w:rPr>
        <w:t>В образовательную программу включена матрица воспитательных событий (таблица 1), составленная в соответствии с направлениями воспитания, определенными в рабочей программе воспитания. Матрица воспитательных событий служит основой для разработка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Примерном перечне основных государственных и народных праздников, памятных дат (пункт 36.4 ФОП дошкольного образования)</w:t>
      </w:r>
      <w:r>
        <w:rPr>
          <w:rFonts w:ascii="Times New Roman" w:eastAsia="Times New Roman" w:hAnsi="Times New Roman" w:cs="Times New Roman"/>
        </w:rPr>
        <w:t xml:space="preserve"> </w:t>
      </w:r>
      <w:r w:rsidRPr="00201AE6">
        <w:rPr>
          <w:rFonts w:ascii="Times New Roman" w:eastAsia="Times New Roman" w:hAnsi="Times New Roman" w:cs="Times New Roman"/>
          <w:i/>
          <w:iCs/>
        </w:rPr>
        <w:t>Таблица 1</w:t>
      </w:r>
    </w:p>
    <w:p w:rsidR="005C1A20" w:rsidRPr="00201AE6" w:rsidRDefault="005C1A20" w:rsidP="005C1A20">
      <w:pPr>
        <w:ind w:left="5808"/>
        <w:rPr>
          <w:rFonts w:ascii="Times New Roman" w:eastAsia="Times New Roman" w:hAnsi="Times New Roman" w:cs="Times New Roman"/>
          <w:b/>
          <w:bCs/>
        </w:rPr>
      </w:pPr>
      <w:r>
        <w:rPr>
          <w:rFonts w:ascii="Times New Roman" w:eastAsia="Times New Roman" w:hAnsi="Times New Roman" w:cs="Times New Roman"/>
          <w:b/>
          <w:bCs/>
        </w:rPr>
        <w:t>Сетка</w:t>
      </w:r>
      <w:r w:rsidRPr="00201AE6">
        <w:rPr>
          <w:rFonts w:ascii="Times New Roman" w:eastAsia="Times New Roman" w:hAnsi="Times New Roman" w:cs="Times New Roman"/>
          <w:b/>
          <w:bCs/>
        </w:rPr>
        <w:t xml:space="preserve"> воспитательных событий</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358"/>
        <w:gridCol w:w="2232"/>
        <w:gridCol w:w="2568"/>
        <w:gridCol w:w="2102"/>
        <w:gridCol w:w="2126"/>
        <w:gridCol w:w="2107"/>
        <w:gridCol w:w="1795"/>
        <w:gridCol w:w="1248"/>
      </w:tblGrid>
      <w:tr w:rsidR="005C1A20" w:rsidRPr="00201AE6" w:rsidTr="0068096D">
        <w:trPr>
          <w:trHeight w:hRule="exact" w:val="293"/>
          <w:jc w:val="center"/>
        </w:trPr>
        <w:tc>
          <w:tcPr>
            <w:tcW w:w="1358" w:type="dxa"/>
            <w:vMerge w:val="restart"/>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b/>
                <w:bCs/>
              </w:rPr>
              <w:t>Месяц</w:t>
            </w:r>
          </w:p>
        </w:tc>
        <w:tc>
          <w:tcPr>
            <w:tcW w:w="14178" w:type="dxa"/>
            <w:gridSpan w:val="7"/>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b/>
                <w:bCs/>
              </w:rPr>
              <w:t>Направления воспитания в дошкольной образовательной организации</w:t>
            </w:r>
          </w:p>
        </w:tc>
      </w:tr>
      <w:tr w:rsidR="005C1A20" w:rsidRPr="00201AE6" w:rsidTr="0068096D">
        <w:trPr>
          <w:trHeight w:hRule="exact" w:val="835"/>
          <w:jc w:val="center"/>
        </w:trPr>
        <w:tc>
          <w:tcPr>
            <w:tcW w:w="1358" w:type="dxa"/>
            <w:vMerge/>
            <w:shd w:val="clear" w:color="auto" w:fill="FFFFFF"/>
            <w:vAlign w:val="center"/>
          </w:tcPr>
          <w:p w:rsidR="005C1A20" w:rsidRPr="00201AE6" w:rsidRDefault="005C1A20" w:rsidP="0068096D"/>
        </w:tc>
        <w:tc>
          <w:tcPr>
            <w:tcW w:w="2232" w:type="dxa"/>
            <w:shd w:val="clear" w:color="auto" w:fill="FFFFFF"/>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b/>
                <w:bCs/>
              </w:rPr>
              <w:t>Патриотическое</w:t>
            </w:r>
          </w:p>
        </w:tc>
        <w:tc>
          <w:tcPr>
            <w:tcW w:w="2568" w:type="dxa"/>
            <w:shd w:val="clear" w:color="auto" w:fill="FFFFFF"/>
          </w:tcPr>
          <w:p w:rsidR="005C1A20" w:rsidRPr="00201AE6" w:rsidRDefault="005C1A20" w:rsidP="0068096D">
            <w:pPr>
              <w:spacing w:line="233" w:lineRule="auto"/>
              <w:jc w:val="center"/>
              <w:rPr>
                <w:rFonts w:ascii="Times New Roman" w:eastAsia="Times New Roman" w:hAnsi="Times New Roman" w:cs="Times New Roman"/>
              </w:rPr>
            </w:pPr>
            <w:r w:rsidRPr="00201AE6">
              <w:rPr>
                <w:rFonts w:ascii="Times New Roman" w:eastAsia="Times New Roman" w:hAnsi="Times New Roman" w:cs="Times New Roman"/>
                <w:b/>
                <w:bCs/>
              </w:rPr>
              <w:t>Духовно</w:t>
            </w:r>
            <w:r>
              <w:rPr>
                <w:rFonts w:ascii="Times New Roman" w:eastAsia="Times New Roman" w:hAnsi="Times New Roman" w:cs="Times New Roman"/>
                <w:b/>
                <w:bCs/>
              </w:rPr>
              <w:t>-</w:t>
            </w:r>
            <w:r w:rsidRPr="00201AE6">
              <w:rPr>
                <w:rFonts w:ascii="Times New Roman" w:eastAsia="Times New Roman" w:hAnsi="Times New Roman" w:cs="Times New Roman"/>
                <w:b/>
                <w:bCs/>
              </w:rPr>
              <w:softHyphen/>
              <w:t>нравственное</w:t>
            </w:r>
          </w:p>
        </w:tc>
        <w:tc>
          <w:tcPr>
            <w:tcW w:w="2102" w:type="dxa"/>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b/>
                <w:bCs/>
              </w:rPr>
              <w:t>Трудовое</w:t>
            </w:r>
          </w:p>
        </w:tc>
        <w:tc>
          <w:tcPr>
            <w:tcW w:w="2126" w:type="dxa"/>
            <w:shd w:val="clear" w:color="auto" w:fill="FFFFFF"/>
            <w:vAlign w:val="center"/>
          </w:tcPr>
          <w:p w:rsidR="005C1A20" w:rsidRPr="00201AE6" w:rsidRDefault="005C1A20" w:rsidP="0068096D">
            <w:pPr>
              <w:ind w:firstLine="180"/>
              <w:rPr>
                <w:rFonts w:ascii="Times New Roman" w:eastAsia="Times New Roman" w:hAnsi="Times New Roman" w:cs="Times New Roman"/>
              </w:rPr>
            </w:pPr>
            <w:r w:rsidRPr="00201AE6">
              <w:rPr>
                <w:rFonts w:ascii="Times New Roman" w:eastAsia="Times New Roman" w:hAnsi="Times New Roman" w:cs="Times New Roman"/>
                <w:b/>
                <w:bCs/>
              </w:rPr>
              <w:t>Познавательное</w:t>
            </w:r>
          </w:p>
        </w:tc>
        <w:tc>
          <w:tcPr>
            <w:tcW w:w="2107" w:type="dxa"/>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b/>
                <w:bCs/>
              </w:rPr>
              <w:t>Социальное</w:t>
            </w:r>
          </w:p>
        </w:tc>
        <w:tc>
          <w:tcPr>
            <w:tcW w:w="1795" w:type="dxa"/>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b/>
                <w:bCs/>
              </w:rPr>
              <w:t xml:space="preserve">Физическое и </w:t>
            </w:r>
            <w:proofErr w:type="spellStart"/>
            <w:r w:rsidRPr="00201AE6">
              <w:rPr>
                <w:rFonts w:ascii="Times New Roman" w:eastAsia="Times New Roman" w:hAnsi="Times New Roman" w:cs="Times New Roman"/>
                <w:b/>
                <w:bCs/>
              </w:rPr>
              <w:t>оздоровитель</w:t>
            </w:r>
            <w:proofErr w:type="spellEnd"/>
            <w:r w:rsidRPr="00201AE6">
              <w:rPr>
                <w:rFonts w:ascii="Times New Roman" w:eastAsia="Times New Roman" w:hAnsi="Times New Roman" w:cs="Times New Roman"/>
                <w:b/>
                <w:bCs/>
              </w:rPr>
              <w:t xml:space="preserve"> </w:t>
            </w:r>
            <w:proofErr w:type="spellStart"/>
            <w:r w:rsidRPr="00201AE6">
              <w:rPr>
                <w:rFonts w:ascii="Times New Roman" w:eastAsia="Times New Roman" w:hAnsi="Times New Roman" w:cs="Times New Roman"/>
                <w:b/>
                <w:bCs/>
              </w:rPr>
              <w:t>ное</w:t>
            </w:r>
            <w:proofErr w:type="spellEnd"/>
          </w:p>
        </w:tc>
        <w:tc>
          <w:tcPr>
            <w:tcW w:w="1248" w:type="dxa"/>
            <w:shd w:val="clear" w:color="auto" w:fill="FFFFFF"/>
            <w:vAlign w:val="center"/>
          </w:tcPr>
          <w:p w:rsidR="005C1A20" w:rsidRPr="00201AE6" w:rsidRDefault="005C1A20" w:rsidP="0068096D">
            <w:pPr>
              <w:ind w:left="520" w:hanging="380"/>
              <w:rPr>
                <w:rFonts w:ascii="Times New Roman" w:eastAsia="Times New Roman" w:hAnsi="Times New Roman" w:cs="Times New Roman"/>
              </w:rPr>
            </w:pPr>
            <w:proofErr w:type="spellStart"/>
            <w:r w:rsidRPr="00201AE6">
              <w:rPr>
                <w:rFonts w:ascii="Times New Roman" w:eastAsia="Times New Roman" w:hAnsi="Times New Roman" w:cs="Times New Roman"/>
                <w:b/>
                <w:bCs/>
              </w:rPr>
              <w:t>Эстетичес</w:t>
            </w:r>
            <w:proofErr w:type="spellEnd"/>
            <w:r w:rsidRPr="00201AE6">
              <w:rPr>
                <w:rFonts w:ascii="Times New Roman" w:eastAsia="Times New Roman" w:hAnsi="Times New Roman" w:cs="Times New Roman"/>
                <w:b/>
                <w:bCs/>
              </w:rPr>
              <w:t xml:space="preserve"> кое</w:t>
            </w:r>
          </w:p>
        </w:tc>
      </w:tr>
      <w:tr w:rsidR="005C1A20" w:rsidRPr="00201AE6" w:rsidTr="0068096D">
        <w:trPr>
          <w:trHeight w:hRule="exact" w:val="1392"/>
          <w:jc w:val="center"/>
        </w:trPr>
        <w:tc>
          <w:tcPr>
            <w:tcW w:w="1358" w:type="dxa"/>
            <w:vMerge w:val="restart"/>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b/>
                <w:bCs/>
              </w:rPr>
              <w:t>Сентябрь</w:t>
            </w:r>
          </w:p>
        </w:tc>
        <w:tc>
          <w:tcPr>
            <w:tcW w:w="2232" w:type="dxa"/>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color w:val="C00000"/>
              </w:rPr>
              <w:t>День Бородинского сражения (7 сентября)</w:t>
            </w:r>
          </w:p>
        </w:tc>
        <w:tc>
          <w:tcPr>
            <w:tcW w:w="2568" w:type="dxa"/>
            <w:vMerge w:val="restart"/>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Международный день благотворительности (5 сентября)</w:t>
            </w:r>
          </w:p>
        </w:tc>
        <w:tc>
          <w:tcPr>
            <w:tcW w:w="2102" w:type="dxa"/>
            <w:vMerge w:val="restart"/>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color w:val="C00000"/>
              </w:rPr>
              <w:t>День воспитателя и всех дошкольных работников (27 сентября)</w:t>
            </w:r>
          </w:p>
        </w:tc>
        <w:tc>
          <w:tcPr>
            <w:tcW w:w="2126" w:type="dxa"/>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Международный день чистого воздуха для голубого неба (7 сентября)</w:t>
            </w:r>
          </w:p>
        </w:tc>
        <w:tc>
          <w:tcPr>
            <w:tcW w:w="2107" w:type="dxa"/>
            <w:vMerge w:val="restart"/>
            <w:shd w:val="clear" w:color="auto" w:fill="FFFFFF"/>
          </w:tcPr>
          <w:p w:rsidR="005C1A20" w:rsidRPr="00201AE6" w:rsidRDefault="005C1A20" w:rsidP="0068096D">
            <w:pPr>
              <w:rPr>
                <w:sz w:val="10"/>
                <w:szCs w:val="10"/>
              </w:rPr>
            </w:pPr>
          </w:p>
        </w:tc>
        <w:tc>
          <w:tcPr>
            <w:tcW w:w="1795" w:type="dxa"/>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День шарлотки и осенних пирогов (13 сентября)</w:t>
            </w:r>
          </w:p>
        </w:tc>
        <w:tc>
          <w:tcPr>
            <w:tcW w:w="1248" w:type="dxa"/>
            <w:vMerge w:val="restart"/>
            <w:shd w:val="clear" w:color="auto" w:fill="FFFFFF"/>
          </w:tcPr>
          <w:p w:rsidR="005C1A20" w:rsidRPr="00201AE6" w:rsidRDefault="005C1A20" w:rsidP="0068096D">
            <w:pPr>
              <w:rPr>
                <w:sz w:val="10"/>
                <w:szCs w:val="10"/>
              </w:rPr>
            </w:pPr>
          </w:p>
        </w:tc>
      </w:tr>
      <w:tr w:rsidR="005C1A20" w:rsidRPr="00201AE6" w:rsidTr="0068096D">
        <w:trPr>
          <w:trHeight w:hRule="exact" w:val="1114"/>
          <w:jc w:val="center"/>
        </w:trPr>
        <w:tc>
          <w:tcPr>
            <w:tcW w:w="1358" w:type="dxa"/>
            <w:vMerge/>
            <w:shd w:val="clear" w:color="auto" w:fill="FFFFFF"/>
            <w:vAlign w:val="center"/>
          </w:tcPr>
          <w:p w:rsidR="005C1A20" w:rsidRPr="00201AE6" w:rsidRDefault="005C1A20" w:rsidP="0068096D"/>
        </w:tc>
        <w:tc>
          <w:tcPr>
            <w:tcW w:w="2232" w:type="dxa"/>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Международный день мира (21 сентября)</w:t>
            </w:r>
          </w:p>
        </w:tc>
        <w:tc>
          <w:tcPr>
            <w:tcW w:w="2568" w:type="dxa"/>
            <w:vMerge/>
            <w:shd w:val="clear" w:color="auto" w:fill="FFFFFF"/>
            <w:vAlign w:val="center"/>
          </w:tcPr>
          <w:p w:rsidR="005C1A20" w:rsidRPr="00201AE6" w:rsidRDefault="005C1A20" w:rsidP="0068096D"/>
        </w:tc>
        <w:tc>
          <w:tcPr>
            <w:tcW w:w="2102" w:type="dxa"/>
            <w:vMerge/>
            <w:shd w:val="clear" w:color="auto" w:fill="FFFFFF"/>
            <w:vAlign w:val="center"/>
          </w:tcPr>
          <w:p w:rsidR="005C1A20" w:rsidRPr="00201AE6" w:rsidRDefault="005C1A20" w:rsidP="0068096D"/>
        </w:tc>
        <w:tc>
          <w:tcPr>
            <w:tcW w:w="2126" w:type="dxa"/>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color w:val="C00000"/>
              </w:rPr>
              <w:t>День знаний (1 сентября)</w:t>
            </w:r>
          </w:p>
        </w:tc>
        <w:tc>
          <w:tcPr>
            <w:tcW w:w="2107" w:type="dxa"/>
            <w:vMerge/>
            <w:shd w:val="clear" w:color="auto" w:fill="FFFFFF"/>
          </w:tcPr>
          <w:p w:rsidR="005C1A20" w:rsidRPr="00201AE6" w:rsidRDefault="005C1A20" w:rsidP="0068096D"/>
        </w:tc>
        <w:tc>
          <w:tcPr>
            <w:tcW w:w="1795" w:type="dxa"/>
            <w:shd w:val="clear" w:color="auto" w:fill="FFFFFF"/>
            <w:vAlign w:val="bottom"/>
          </w:tcPr>
          <w:p w:rsidR="005C1A20" w:rsidRPr="00201AE6" w:rsidRDefault="005C1A20" w:rsidP="0068096D">
            <w:pPr>
              <w:jc w:val="center"/>
              <w:rPr>
                <w:rFonts w:ascii="Times New Roman" w:eastAsia="Times New Roman" w:hAnsi="Times New Roman" w:cs="Times New Roman"/>
              </w:rPr>
            </w:pPr>
            <w:proofErr w:type="spellStart"/>
            <w:r w:rsidRPr="00201AE6">
              <w:rPr>
                <w:rFonts w:ascii="Times New Roman" w:eastAsia="Times New Roman" w:hAnsi="Times New Roman" w:cs="Times New Roman"/>
              </w:rPr>
              <w:t>Международн</w:t>
            </w:r>
            <w:proofErr w:type="spellEnd"/>
            <w:r w:rsidRPr="00201AE6">
              <w:rPr>
                <w:rFonts w:ascii="Times New Roman" w:eastAsia="Times New Roman" w:hAnsi="Times New Roman" w:cs="Times New Roman"/>
              </w:rPr>
              <w:t xml:space="preserve"> </w:t>
            </w:r>
            <w:proofErr w:type="spellStart"/>
            <w:r w:rsidRPr="00201AE6">
              <w:rPr>
                <w:rFonts w:ascii="Times New Roman" w:eastAsia="Times New Roman" w:hAnsi="Times New Roman" w:cs="Times New Roman"/>
              </w:rPr>
              <w:t>ый</w:t>
            </w:r>
            <w:proofErr w:type="spellEnd"/>
            <w:r w:rsidRPr="00201AE6">
              <w:rPr>
                <w:rFonts w:ascii="Times New Roman" w:eastAsia="Times New Roman" w:hAnsi="Times New Roman" w:cs="Times New Roman"/>
              </w:rPr>
              <w:t xml:space="preserve"> день туризма (27 сентября)</w:t>
            </w:r>
          </w:p>
        </w:tc>
        <w:tc>
          <w:tcPr>
            <w:tcW w:w="1248" w:type="dxa"/>
            <w:vMerge/>
            <w:shd w:val="clear" w:color="auto" w:fill="FFFFFF"/>
          </w:tcPr>
          <w:p w:rsidR="005C1A20" w:rsidRPr="00201AE6" w:rsidRDefault="005C1A20" w:rsidP="0068096D"/>
        </w:tc>
      </w:tr>
      <w:tr w:rsidR="005C1A20" w:rsidRPr="00201AE6" w:rsidTr="0068096D">
        <w:trPr>
          <w:trHeight w:hRule="exact" w:val="1114"/>
          <w:jc w:val="center"/>
        </w:trPr>
        <w:tc>
          <w:tcPr>
            <w:tcW w:w="1358" w:type="dxa"/>
            <w:vMerge w:val="restart"/>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b/>
                <w:bCs/>
              </w:rPr>
              <w:t>Октябрь</w:t>
            </w:r>
          </w:p>
        </w:tc>
        <w:tc>
          <w:tcPr>
            <w:tcW w:w="2232" w:type="dxa"/>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Всемирный день учителя (5 октября)</w:t>
            </w:r>
          </w:p>
        </w:tc>
        <w:tc>
          <w:tcPr>
            <w:tcW w:w="2568" w:type="dxa"/>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Всемирный день хлеба (16 октября)</w:t>
            </w:r>
          </w:p>
        </w:tc>
        <w:tc>
          <w:tcPr>
            <w:tcW w:w="2102" w:type="dxa"/>
            <w:vMerge w:val="restart"/>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color w:val="C00000"/>
              </w:rPr>
              <w:t>День учителя (5 октября)</w:t>
            </w:r>
          </w:p>
        </w:tc>
        <w:tc>
          <w:tcPr>
            <w:tcW w:w="2126" w:type="dxa"/>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Всемирный день зашиты животных (4 октября)</w:t>
            </w:r>
          </w:p>
        </w:tc>
        <w:tc>
          <w:tcPr>
            <w:tcW w:w="2107" w:type="dxa"/>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color w:val="C00000"/>
              </w:rPr>
              <w:t>День отца в России (5 октября)</w:t>
            </w:r>
          </w:p>
        </w:tc>
        <w:tc>
          <w:tcPr>
            <w:tcW w:w="1795" w:type="dxa"/>
            <w:vMerge w:val="restart"/>
            <w:shd w:val="clear" w:color="auto" w:fill="FFFFFF"/>
          </w:tcPr>
          <w:p w:rsidR="005C1A20" w:rsidRPr="00201AE6" w:rsidRDefault="005C1A20" w:rsidP="0068096D">
            <w:pPr>
              <w:rPr>
                <w:sz w:val="10"/>
                <w:szCs w:val="10"/>
              </w:rPr>
            </w:pPr>
          </w:p>
        </w:tc>
        <w:tc>
          <w:tcPr>
            <w:tcW w:w="1248" w:type="dxa"/>
            <w:shd w:val="clear" w:color="auto" w:fill="FFFFFF"/>
            <w:vAlign w:val="bottom"/>
          </w:tcPr>
          <w:p w:rsidR="005C1A20" w:rsidRPr="00201AE6" w:rsidRDefault="005C1A20" w:rsidP="0068096D">
            <w:pPr>
              <w:jc w:val="right"/>
              <w:rPr>
                <w:rFonts w:ascii="Times New Roman" w:eastAsia="Times New Roman" w:hAnsi="Times New Roman" w:cs="Times New Roman"/>
              </w:rPr>
            </w:pPr>
            <w:proofErr w:type="spellStart"/>
            <w:r w:rsidRPr="00201AE6">
              <w:rPr>
                <w:rFonts w:ascii="Times New Roman" w:eastAsia="Times New Roman" w:hAnsi="Times New Roman" w:cs="Times New Roman"/>
                <w:color w:val="C00000"/>
              </w:rPr>
              <w:t>Междунар</w:t>
            </w:r>
            <w:proofErr w:type="spellEnd"/>
            <w:r w:rsidRPr="00201AE6">
              <w:rPr>
                <w:rFonts w:ascii="Times New Roman" w:eastAsia="Times New Roman" w:hAnsi="Times New Roman" w:cs="Times New Roman"/>
                <w:color w:val="C00000"/>
              </w:rPr>
              <w:t xml:space="preserve"> </w:t>
            </w:r>
            <w:proofErr w:type="spellStart"/>
            <w:r w:rsidRPr="00201AE6">
              <w:rPr>
                <w:rFonts w:ascii="Times New Roman" w:eastAsia="Times New Roman" w:hAnsi="Times New Roman" w:cs="Times New Roman"/>
                <w:color w:val="C00000"/>
              </w:rPr>
              <w:t>одный</w:t>
            </w:r>
            <w:proofErr w:type="spellEnd"/>
            <w:r w:rsidRPr="00201AE6">
              <w:rPr>
                <w:rFonts w:ascii="Times New Roman" w:eastAsia="Times New Roman" w:hAnsi="Times New Roman" w:cs="Times New Roman"/>
                <w:color w:val="C00000"/>
              </w:rPr>
              <w:t xml:space="preserve"> </w:t>
            </w:r>
            <w:proofErr w:type="spellStart"/>
            <w:r w:rsidRPr="00201AE6">
              <w:rPr>
                <w:rFonts w:ascii="Times New Roman" w:eastAsia="Times New Roman" w:hAnsi="Times New Roman" w:cs="Times New Roman"/>
                <w:color w:val="C00000"/>
              </w:rPr>
              <w:t>ден</w:t>
            </w:r>
            <w:proofErr w:type="spellEnd"/>
            <w:r w:rsidRPr="00201AE6">
              <w:rPr>
                <w:rFonts w:ascii="Times New Roman" w:eastAsia="Times New Roman" w:hAnsi="Times New Roman" w:cs="Times New Roman"/>
                <w:color w:val="C00000"/>
              </w:rPr>
              <w:t xml:space="preserve"> музыки</w:t>
            </w:r>
          </w:p>
          <w:p w:rsidR="005C1A20" w:rsidRPr="00201AE6" w:rsidRDefault="005C1A20" w:rsidP="0068096D">
            <w:pPr>
              <w:rPr>
                <w:rFonts w:ascii="Times New Roman" w:eastAsia="Times New Roman" w:hAnsi="Times New Roman" w:cs="Times New Roman"/>
              </w:rPr>
            </w:pPr>
            <w:r w:rsidRPr="00201AE6">
              <w:rPr>
                <w:rFonts w:ascii="Times New Roman" w:eastAsia="Times New Roman" w:hAnsi="Times New Roman" w:cs="Times New Roman"/>
                <w:color w:val="C00000"/>
              </w:rPr>
              <w:t>(1 октября)</w:t>
            </w:r>
          </w:p>
        </w:tc>
      </w:tr>
      <w:tr w:rsidR="005C1A20" w:rsidRPr="00201AE6" w:rsidTr="0068096D">
        <w:trPr>
          <w:trHeight w:hRule="exact" w:val="1392"/>
          <w:jc w:val="center"/>
        </w:trPr>
        <w:tc>
          <w:tcPr>
            <w:tcW w:w="1358" w:type="dxa"/>
            <w:vMerge/>
            <w:shd w:val="clear" w:color="auto" w:fill="FFFFFF"/>
            <w:vAlign w:val="center"/>
          </w:tcPr>
          <w:p w:rsidR="005C1A20" w:rsidRPr="00201AE6" w:rsidRDefault="005C1A20" w:rsidP="0068096D"/>
        </w:tc>
        <w:tc>
          <w:tcPr>
            <w:tcW w:w="2232" w:type="dxa"/>
            <w:shd w:val="clear" w:color="auto" w:fill="FFFFFF"/>
          </w:tcPr>
          <w:p w:rsidR="005C1A20" w:rsidRPr="00201AE6" w:rsidRDefault="005C1A20" w:rsidP="0068096D">
            <w:pPr>
              <w:rPr>
                <w:sz w:val="10"/>
                <w:szCs w:val="10"/>
              </w:rPr>
            </w:pPr>
          </w:p>
        </w:tc>
        <w:tc>
          <w:tcPr>
            <w:tcW w:w="2568" w:type="dxa"/>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color w:val="C00000"/>
              </w:rPr>
              <w:t>Международный день пожилых людей (1 октября)</w:t>
            </w:r>
          </w:p>
        </w:tc>
        <w:tc>
          <w:tcPr>
            <w:tcW w:w="2102" w:type="dxa"/>
            <w:vMerge/>
            <w:shd w:val="clear" w:color="auto" w:fill="FFFFFF"/>
            <w:vAlign w:val="center"/>
          </w:tcPr>
          <w:p w:rsidR="005C1A20" w:rsidRPr="00201AE6" w:rsidRDefault="005C1A20" w:rsidP="0068096D"/>
        </w:tc>
        <w:tc>
          <w:tcPr>
            <w:tcW w:w="2126" w:type="dxa"/>
            <w:shd w:val="clear" w:color="auto" w:fill="FFFFFF"/>
          </w:tcPr>
          <w:p w:rsidR="005C1A20" w:rsidRPr="00201AE6" w:rsidRDefault="005C1A20" w:rsidP="0068096D">
            <w:pPr>
              <w:rPr>
                <w:sz w:val="10"/>
                <w:szCs w:val="10"/>
              </w:rPr>
            </w:pPr>
          </w:p>
        </w:tc>
        <w:tc>
          <w:tcPr>
            <w:tcW w:w="2107" w:type="dxa"/>
            <w:shd w:val="clear" w:color="auto" w:fill="FFFFFF"/>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Международный день Бабушек и Дедушек (28 октября)</w:t>
            </w:r>
          </w:p>
        </w:tc>
        <w:tc>
          <w:tcPr>
            <w:tcW w:w="1795" w:type="dxa"/>
            <w:vMerge/>
            <w:shd w:val="clear" w:color="auto" w:fill="FFFFFF"/>
          </w:tcPr>
          <w:p w:rsidR="005C1A20" w:rsidRPr="00201AE6" w:rsidRDefault="005C1A20" w:rsidP="0068096D"/>
        </w:tc>
        <w:tc>
          <w:tcPr>
            <w:tcW w:w="1248" w:type="dxa"/>
            <w:shd w:val="clear" w:color="auto" w:fill="FFFFFF"/>
            <w:vAlign w:val="bottom"/>
          </w:tcPr>
          <w:p w:rsidR="005C1A20" w:rsidRPr="00201AE6" w:rsidRDefault="005C1A20" w:rsidP="0068096D">
            <w:pPr>
              <w:jc w:val="right"/>
              <w:rPr>
                <w:rFonts w:ascii="Times New Roman" w:eastAsia="Times New Roman" w:hAnsi="Times New Roman" w:cs="Times New Roman"/>
              </w:rPr>
            </w:pPr>
            <w:proofErr w:type="spellStart"/>
            <w:r w:rsidRPr="00201AE6">
              <w:rPr>
                <w:rFonts w:ascii="Times New Roman" w:eastAsia="Times New Roman" w:hAnsi="Times New Roman" w:cs="Times New Roman"/>
                <w:color w:val="C00000"/>
              </w:rPr>
              <w:t>Междунар</w:t>
            </w:r>
            <w:proofErr w:type="spellEnd"/>
            <w:r w:rsidRPr="00201AE6">
              <w:rPr>
                <w:rFonts w:ascii="Times New Roman" w:eastAsia="Times New Roman" w:hAnsi="Times New Roman" w:cs="Times New Roman"/>
                <w:color w:val="C00000"/>
              </w:rPr>
              <w:t xml:space="preserve"> </w:t>
            </w:r>
            <w:proofErr w:type="spellStart"/>
            <w:r w:rsidRPr="00201AE6">
              <w:rPr>
                <w:rFonts w:ascii="Times New Roman" w:eastAsia="Times New Roman" w:hAnsi="Times New Roman" w:cs="Times New Roman"/>
                <w:color w:val="C00000"/>
              </w:rPr>
              <w:t>одный</w:t>
            </w:r>
            <w:proofErr w:type="spellEnd"/>
            <w:r w:rsidRPr="00201AE6">
              <w:rPr>
                <w:rFonts w:ascii="Times New Roman" w:eastAsia="Times New Roman" w:hAnsi="Times New Roman" w:cs="Times New Roman"/>
                <w:color w:val="C00000"/>
              </w:rPr>
              <w:t xml:space="preserve"> </w:t>
            </w:r>
            <w:proofErr w:type="spellStart"/>
            <w:r w:rsidRPr="00201AE6">
              <w:rPr>
                <w:rFonts w:ascii="Times New Roman" w:eastAsia="Times New Roman" w:hAnsi="Times New Roman" w:cs="Times New Roman"/>
                <w:color w:val="C00000"/>
              </w:rPr>
              <w:t>ден</w:t>
            </w:r>
            <w:proofErr w:type="spellEnd"/>
            <w:r w:rsidRPr="00201AE6">
              <w:rPr>
                <w:rFonts w:ascii="Times New Roman" w:eastAsia="Times New Roman" w:hAnsi="Times New Roman" w:cs="Times New Roman"/>
                <w:color w:val="C00000"/>
              </w:rPr>
              <w:t xml:space="preserve"> анимации (28 октября)</w:t>
            </w:r>
          </w:p>
        </w:tc>
      </w:tr>
      <w:tr w:rsidR="005C1A20" w:rsidRPr="00201AE6" w:rsidTr="0068096D">
        <w:trPr>
          <w:trHeight w:hRule="exact" w:val="283"/>
          <w:jc w:val="center"/>
        </w:trPr>
        <w:tc>
          <w:tcPr>
            <w:tcW w:w="1358" w:type="dxa"/>
            <w:vMerge/>
            <w:shd w:val="clear" w:color="auto" w:fill="FFFFFF"/>
            <w:vAlign w:val="center"/>
          </w:tcPr>
          <w:p w:rsidR="005C1A20" w:rsidRPr="00201AE6" w:rsidRDefault="005C1A20" w:rsidP="0068096D"/>
        </w:tc>
        <w:tc>
          <w:tcPr>
            <w:tcW w:w="14178" w:type="dxa"/>
            <w:gridSpan w:val="7"/>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Осенний праздник «Осенины»</w:t>
            </w:r>
          </w:p>
        </w:tc>
      </w:tr>
      <w:tr w:rsidR="005C1A20" w:rsidRPr="00201AE6" w:rsidTr="0068096D">
        <w:trPr>
          <w:trHeight w:hRule="exact" w:val="1392"/>
          <w:jc w:val="center"/>
        </w:trPr>
        <w:tc>
          <w:tcPr>
            <w:tcW w:w="1358" w:type="dxa"/>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b/>
                <w:bCs/>
              </w:rPr>
              <w:t>Ноябрь</w:t>
            </w:r>
          </w:p>
        </w:tc>
        <w:tc>
          <w:tcPr>
            <w:tcW w:w="2232" w:type="dxa"/>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color w:val="C00000"/>
              </w:rPr>
              <w:t>День народного единства(4 ноября)</w:t>
            </w:r>
          </w:p>
        </w:tc>
        <w:tc>
          <w:tcPr>
            <w:tcW w:w="2568" w:type="dxa"/>
            <w:shd w:val="clear" w:color="auto" w:fill="FFFFFF"/>
          </w:tcPr>
          <w:p w:rsidR="005C1A20" w:rsidRPr="00201AE6" w:rsidRDefault="005C1A20" w:rsidP="0068096D">
            <w:pPr>
              <w:rPr>
                <w:sz w:val="10"/>
                <w:szCs w:val="10"/>
              </w:rPr>
            </w:pPr>
          </w:p>
        </w:tc>
        <w:tc>
          <w:tcPr>
            <w:tcW w:w="2102" w:type="dxa"/>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color w:val="C00000"/>
              </w:rPr>
              <w:t>День милиции (день сотрудника органов внутренних дел) (10 ноября)</w:t>
            </w:r>
          </w:p>
        </w:tc>
        <w:tc>
          <w:tcPr>
            <w:tcW w:w="2126" w:type="dxa"/>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Всемирный день телевидения (21 ноября)</w:t>
            </w:r>
          </w:p>
        </w:tc>
        <w:tc>
          <w:tcPr>
            <w:tcW w:w="2107" w:type="dxa"/>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color w:val="C00000"/>
              </w:rPr>
              <w:t>День матери в России (27 ноября)</w:t>
            </w:r>
          </w:p>
        </w:tc>
        <w:tc>
          <w:tcPr>
            <w:tcW w:w="1795" w:type="dxa"/>
            <w:vMerge w:val="restart"/>
            <w:shd w:val="clear" w:color="auto" w:fill="FFFFFF"/>
          </w:tcPr>
          <w:p w:rsidR="005C1A20" w:rsidRPr="00201AE6" w:rsidRDefault="005C1A20" w:rsidP="0068096D">
            <w:pPr>
              <w:rPr>
                <w:sz w:val="10"/>
                <w:szCs w:val="10"/>
              </w:rPr>
            </w:pPr>
          </w:p>
        </w:tc>
        <w:tc>
          <w:tcPr>
            <w:tcW w:w="1248" w:type="dxa"/>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День Самуила Маршака (3 ноября)</w:t>
            </w:r>
          </w:p>
        </w:tc>
      </w:tr>
      <w:tr w:rsidR="005C1A20" w:rsidRPr="00201AE6" w:rsidTr="0068096D">
        <w:trPr>
          <w:trHeight w:hRule="exact" w:val="1402"/>
          <w:jc w:val="center"/>
        </w:trPr>
        <w:tc>
          <w:tcPr>
            <w:tcW w:w="1358" w:type="dxa"/>
            <w:shd w:val="clear" w:color="auto" w:fill="FFFFFF"/>
          </w:tcPr>
          <w:p w:rsidR="005C1A20" w:rsidRPr="00201AE6" w:rsidRDefault="005C1A20" w:rsidP="0068096D">
            <w:pPr>
              <w:rPr>
                <w:sz w:val="10"/>
                <w:szCs w:val="10"/>
              </w:rPr>
            </w:pPr>
          </w:p>
        </w:tc>
        <w:tc>
          <w:tcPr>
            <w:tcW w:w="2232" w:type="dxa"/>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color w:val="C00000"/>
              </w:rPr>
              <w:t>День Государственного герба Российской Федерации (30 ноября)</w:t>
            </w:r>
          </w:p>
        </w:tc>
        <w:tc>
          <w:tcPr>
            <w:tcW w:w="2568" w:type="dxa"/>
            <w:shd w:val="clear" w:color="auto" w:fill="FFFFFF"/>
          </w:tcPr>
          <w:p w:rsidR="005C1A20" w:rsidRPr="00201AE6" w:rsidRDefault="005C1A20" w:rsidP="0068096D">
            <w:pPr>
              <w:rPr>
                <w:sz w:val="10"/>
                <w:szCs w:val="10"/>
              </w:rPr>
            </w:pPr>
          </w:p>
        </w:tc>
        <w:tc>
          <w:tcPr>
            <w:tcW w:w="2102" w:type="dxa"/>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Международный день логопеда (14 ноября)</w:t>
            </w:r>
          </w:p>
        </w:tc>
        <w:tc>
          <w:tcPr>
            <w:tcW w:w="2126" w:type="dxa"/>
            <w:shd w:val="clear" w:color="auto" w:fill="FFFFFF"/>
          </w:tcPr>
          <w:p w:rsidR="005C1A20" w:rsidRPr="00201AE6" w:rsidRDefault="005C1A20" w:rsidP="0068096D">
            <w:pPr>
              <w:rPr>
                <w:sz w:val="10"/>
                <w:szCs w:val="10"/>
              </w:rPr>
            </w:pPr>
          </w:p>
        </w:tc>
        <w:tc>
          <w:tcPr>
            <w:tcW w:w="2107" w:type="dxa"/>
            <w:shd w:val="clear" w:color="auto" w:fill="FFFFFF"/>
          </w:tcPr>
          <w:p w:rsidR="005C1A20" w:rsidRPr="00201AE6" w:rsidRDefault="005C1A20" w:rsidP="0068096D">
            <w:pPr>
              <w:rPr>
                <w:sz w:val="10"/>
                <w:szCs w:val="10"/>
              </w:rPr>
            </w:pPr>
          </w:p>
        </w:tc>
        <w:tc>
          <w:tcPr>
            <w:tcW w:w="1795" w:type="dxa"/>
            <w:vMerge/>
            <w:shd w:val="clear" w:color="auto" w:fill="FFFFFF"/>
          </w:tcPr>
          <w:p w:rsidR="005C1A20" w:rsidRPr="00201AE6" w:rsidRDefault="005C1A20" w:rsidP="0068096D"/>
        </w:tc>
        <w:tc>
          <w:tcPr>
            <w:tcW w:w="1248" w:type="dxa"/>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День рождения</w:t>
            </w:r>
          </w:p>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Деда Мороза (18 ноября)</w:t>
            </w:r>
          </w:p>
        </w:tc>
      </w:tr>
    </w:tbl>
    <w:p w:rsidR="005C1A20" w:rsidRPr="00201AE6" w:rsidRDefault="005C1A20" w:rsidP="005C1A20">
      <w:pPr>
        <w:spacing w:line="1" w:lineRule="exact"/>
        <w:rPr>
          <w:sz w:val="2"/>
          <w:szCs w:val="2"/>
        </w:rPr>
      </w:pPr>
      <w:r w:rsidRPr="00201A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358"/>
        <w:gridCol w:w="2232"/>
        <w:gridCol w:w="2568"/>
        <w:gridCol w:w="2102"/>
        <w:gridCol w:w="2126"/>
        <w:gridCol w:w="2107"/>
        <w:gridCol w:w="1795"/>
        <w:gridCol w:w="1248"/>
      </w:tblGrid>
      <w:tr w:rsidR="005C1A20" w:rsidRPr="00201AE6" w:rsidTr="0068096D">
        <w:trPr>
          <w:trHeight w:hRule="exact" w:val="293"/>
          <w:jc w:val="center"/>
        </w:trPr>
        <w:tc>
          <w:tcPr>
            <w:tcW w:w="1358" w:type="dxa"/>
            <w:vMerge w:val="restart"/>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b/>
                <w:bCs/>
              </w:rPr>
              <w:t>Месяц</w:t>
            </w:r>
          </w:p>
        </w:tc>
        <w:tc>
          <w:tcPr>
            <w:tcW w:w="14178" w:type="dxa"/>
            <w:gridSpan w:val="7"/>
            <w:tcBorders>
              <w:top w:val="single" w:sz="4" w:space="0" w:color="auto"/>
              <w:left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b/>
                <w:bCs/>
              </w:rPr>
              <w:t>Направления воспитания в дошкольной образовательной организации</w:t>
            </w:r>
          </w:p>
        </w:tc>
      </w:tr>
      <w:tr w:rsidR="005C1A20" w:rsidRPr="00201AE6" w:rsidTr="0068096D">
        <w:trPr>
          <w:trHeight w:hRule="exact" w:val="840"/>
          <w:jc w:val="center"/>
        </w:trPr>
        <w:tc>
          <w:tcPr>
            <w:tcW w:w="1358" w:type="dxa"/>
            <w:vMerge/>
            <w:tcBorders>
              <w:left w:val="single" w:sz="4" w:space="0" w:color="auto"/>
            </w:tcBorders>
            <w:shd w:val="clear" w:color="auto" w:fill="FFFFFF"/>
            <w:vAlign w:val="center"/>
          </w:tcPr>
          <w:p w:rsidR="005C1A20" w:rsidRPr="00201AE6" w:rsidRDefault="005C1A20" w:rsidP="0068096D"/>
        </w:tc>
        <w:tc>
          <w:tcPr>
            <w:tcW w:w="2232" w:type="dxa"/>
            <w:tcBorders>
              <w:top w:val="single" w:sz="4" w:space="0" w:color="auto"/>
              <w:left w:val="single" w:sz="4" w:space="0" w:color="auto"/>
            </w:tcBorders>
            <w:shd w:val="clear" w:color="auto" w:fill="FFFFFF"/>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b/>
                <w:bCs/>
              </w:rPr>
              <w:t>Патриотическое</w:t>
            </w:r>
          </w:p>
        </w:tc>
        <w:tc>
          <w:tcPr>
            <w:tcW w:w="2568" w:type="dxa"/>
            <w:tcBorders>
              <w:top w:val="single" w:sz="4" w:space="0" w:color="auto"/>
              <w:left w:val="single" w:sz="4" w:space="0" w:color="auto"/>
            </w:tcBorders>
            <w:shd w:val="clear" w:color="auto" w:fill="FFFFFF"/>
          </w:tcPr>
          <w:p w:rsidR="005C1A20" w:rsidRPr="00201AE6" w:rsidRDefault="005C1A20" w:rsidP="0068096D">
            <w:pPr>
              <w:spacing w:line="233" w:lineRule="auto"/>
              <w:jc w:val="center"/>
              <w:rPr>
                <w:rFonts w:ascii="Times New Roman" w:eastAsia="Times New Roman" w:hAnsi="Times New Roman" w:cs="Times New Roman"/>
              </w:rPr>
            </w:pPr>
            <w:proofErr w:type="spellStart"/>
            <w:r w:rsidRPr="00201AE6">
              <w:rPr>
                <w:rFonts w:ascii="Times New Roman" w:eastAsia="Times New Roman" w:hAnsi="Times New Roman" w:cs="Times New Roman"/>
                <w:b/>
                <w:bCs/>
              </w:rPr>
              <w:t>Духовно</w:t>
            </w:r>
            <w:r w:rsidRPr="00201AE6">
              <w:rPr>
                <w:rFonts w:ascii="Times New Roman" w:eastAsia="Times New Roman" w:hAnsi="Times New Roman" w:cs="Times New Roman"/>
                <w:b/>
                <w:bCs/>
              </w:rPr>
              <w:softHyphen/>
              <w:t>нравственное</w:t>
            </w:r>
            <w:proofErr w:type="spellEnd"/>
          </w:p>
        </w:tc>
        <w:tc>
          <w:tcPr>
            <w:tcW w:w="2102" w:type="dxa"/>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b/>
                <w:bCs/>
              </w:rPr>
              <w:t>Трудовое</w:t>
            </w:r>
          </w:p>
        </w:tc>
        <w:tc>
          <w:tcPr>
            <w:tcW w:w="2126" w:type="dxa"/>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b/>
                <w:bCs/>
              </w:rPr>
              <w:t>Познавательное</w:t>
            </w:r>
          </w:p>
        </w:tc>
        <w:tc>
          <w:tcPr>
            <w:tcW w:w="2107" w:type="dxa"/>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b/>
                <w:bCs/>
              </w:rPr>
              <w:t>Социальное</w:t>
            </w:r>
          </w:p>
        </w:tc>
        <w:tc>
          <w:tcPr>
            <w:tcW w:w="1795" w:type="dxa"/>
            <w:tcBorders>
              <w:top w:val="single" w:sz="4" w:space="0" w:color="auto"/>
              <w:left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b/>
                <w:bCs/>
              </w:rPr>
              <w:t xml:space="preserve">Физическое и </w:t>
            </w:r>
            <w:proofErr w:type="spellStart"/>
            <w:r w:rsidRPr="00201AE6">
              <w:rPr>
                <w:rFonts w:ascii="Times New Roman" w:eastAsia="Times New Roman" w:hAnsi="Times New Roman" w:cs="Times New Roman"/>
                <w:b/>
                <w:bCs/>
              </w:rPr>
              <w:t>оздоровитель</w:t>
            </w:r>
            <w:proofErr w:type="spellEnd"/>
            <w:r w:rsidRPr="00201AE6">
              <w:rPr>
                <w:rFonts w:ascii="Times New Roman" w:eastAsia="Times New Roman" w:hAnsi="Times New Roman" w:cs="Times New Roman"/>
                <w:b/>
                <w:bCs/>
              </w:rPr>
              <w:t xml:space="preserve"> </w:t>
            </w:r>
            <w:proofErr w:type="spellStart"/>
            <w:r w:rsidRPr="00201AE6">
              <w:rPr>
                <w:rFonts w:ascii="Times New Roman" w:eastAsia="Times New Roman" w:hAnsi="Times New Roman" w:cs="Times New Roman"/>
                <w:b/>
                <w:bCs/>
              </w:rPr>
              <w:t>ное</w:t>
            </w:r>
            <w:proofErr w:type="spellEnd"/>
          </w:p>
        </w:tc>
        <w:tc>
          <w:tcPr>
            <w:tcW w:w="1248" w:type="dxa"/>
            <w:tcBorders>
              <w:top w:val="single" w:sz="4" w:space="0" w:color="auto"/>
              <w:left w:val="single" w:sz="4" w:space="0" w:color="auto"/>
            </w:tcBorders>
            <w:shd w:val="clear" w:color="auto" w:fill="FFFFFF"/>
            <w:vAlign w:val="center"/>
          </w:tcPr>
          <w:p w:rsidR="005C1A20" w:rsidRPr="00201AE6" w:rsidRDefault="005C1A20" w:rsidP="0068096D">
            <w:pPr>
              <w:ind w:left="520" w:hanging="380"/>
              <w:rPr>
                <w:rFonts w:ascii="Times New Roman" w:eastAsia="Times New Roman" w:hAnsi="Times New Roman" w:cs="Times New Roman"/>
              </w:rPr>
            </w:pPr>
            <w:proofErr w:type="spellStart"/>
            <w:r w:rsidRPr="00201AE6">
              <w:rPr>
                <w:rFonts w:ascii="Times New Roman" w:eastAsia="Times New Roman" w:hAnsi="Times New Roman" w:cs="Times New Roman"/>
                <w:b/>
                <w:bCs/>
              </w:rPr>
              <w:t>Эстетичес</w:t>
            </w:r>
            <w:proofErr w:type="spellEnd"/>
            <w:r w:rsidRPr="00201AE6">
              <w:rPr>
                <w:rFonts w:ascii="Times New Roman" w:eastAsia="Times New Roman" w:hAnsi="Times New Roman" w:cs="Times New Roman"/>
                <w:b/>
                <w:bCs/>
              </w:rPr>
              <w:t xml:space="preserve"> кое</w:t>
            </w:r>
          </w:p>
        </w:tc>
      </w:tr>
      <w:tr w:rsidR="005C1A20" w:rsidRPr="00201AE6" w:rsidTr="0068096D">
        <w:trPr>
          <w:trHeight w:hRule="exact" w:val="1114"/>
          <w:jc w:val="center"/>
        </w:trPr>
        <w:tc>
          <w:tcPr>
            <w:tcW w:w="1358" w:type="dxa"/>
            <w:vMerge w:val="restart"/>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Декабрь</w:t>
            </w:r>
          </w:p>
        </w:tc>
        <w:tc>
          <w:tcPr>
            <w:tcW w:w="2232" w:type="dxa"/>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color w:val="C00000"/>
              </w:rPr>
              <w:t>День неизвестного солдата (3 декабря)</w:t>
            </w:r>
          </w:p>
        </w:tc>
        <w:tc>
          <w:tcPr>
            <w:tcW w:w="2568" w:type="dxa"/>
            <w:vMerge w:val="restart"/>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color w:val="C00000"/>
              </w:rPr>
              <w:t>Международный день инвалидов (3 декабря)</w:t>
            </w:r>
          </w:p>
        </w:tc>
        <w:tc>
          <w:tcPr>
            <w:tcW w:w="2102" w:type="dxa"/>
            <w:tcBorders>
              <w:top w:val="single" w:sz="4" w:space="0" w:color="auto"/>
              <w:left w:val="single" w:sz="4" w:space="0" w:color="auto"/>
            </w:tcBorders>
            <w:shd w:val="clear" w:color="auto" w:fill="FFFFFF"/>
          </w:tcPr>
          <w:p w:rsidR="005C1A20" w:rsidRPr="00201AE6" w:rsidRDefault="005C1A20" w:rsidP="0068096D">
            <w:pPr>
              <w:rPr>
                <w:sz w:val="10"/>
                <w:szCs w:val="10"/>
              </w:rPr>
            </w:pPr>
          </w:p>
        </w:tc>
        <w:tc>
          <w:tcPr>
            <w:tcW w:w="2126" w:type="dxa"/>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Международный день кино (28 декабря)</w:t>
            </w:r>
          </w:p>
        </w:tc>
        <w:tc>
          <w:tcPr>
            <w:tcW w:w="2107" w:type="dxa"/>
            <w:vMerge w:val="restart"/>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color w:val="C00000"/>
              </w:rPr>
              <w:t>День добровольца (волонтера в России (5 декабря)</w:t>
            </w:r>
          </w:p>
        </w:tc>
        <w:tc>
          <w:tcPr>
            <w:tcW w:w="1795" w:type="dxa"/>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Всероссийский день хоккея (1 декабря)</w:t>
            </w:r>
          </w:p>
        </w:tc>
        <w:tc>
          <w:tcPr>
            <w:tcW w:w="1248" w:type="dxa"/>
            <w:tcBorders>
              <w:top w:val="single" w:sz="4" w:space="0" w:color="auto"/>
              <w:left w:val="single" w:sz="4" w:space="0" w:color="auto"/>
            </w:tcBorders>
            <w:shd w:val="clear" w:color="auto" w:fill="FFFFFF"/>
            <w:vAlign w:val="bottom"/>
          </w:tcPr>
          <w:p w:rsidR="005C1A20" w:rsidRPr="00201AE6" w:rsidRDefault="005C1A20" w:rsidP="0068096D">
            <w:pPr>
              <w:ind w:firstLine="140"/>
              <w:rPr>
                <w:rFonts w:ascii="Times New Roman" w:eastAsia="Times New Roman" w:hAnsi="Times New Roman" w:cs="Times New Roman"/>
              </w:rPr>
            </w:pPr>
            <w:proofErr w:type="spellStart"/>
            <w:r w:rsidRPr="00201AE6">
              <w:rPr>
                <w:rFonts w:ascii="Times New Roman" w:eastAsia="Times New Roman" w:hAnsi="Times New Roman" w:cs="Times New Roman"/>
              </w:rPr>
              <w:t>Междунар</w:t>
            </w:r>
            <w:proofErr w:type="spellEnd"/>
            <w:r w:rsidRPr="00201AE6">
              <w:rPr>
                <w:rFonts w:ascii="Times New Roman" w:eastAsia="Times New Roman" w:hAnsi="Times New Roman" w:cs="Times New Roman"/>
              </w:rPr>
              <w:t xml:space="preserve"> </w:t>
            </w:r>
            <w:proofErr w:type="spellStart"/>
            <w:r w:rsidRPr="00201AE6">
              <w:rPr>
                <w:rFonts w:ascii="Times New Roman" w:eastAsia="Times New Roman" w:hAnsi="Times New Roman" w:cs="Times New Roman"/>
              </w:rPr>
              <w:t>одный</w:t>
            </w:r>
            <w:proofErr w:type="spellEnd"/>
            <w:r w:rsidRPr="00201AE6">
              <w:rPr>
                <w:rFonts w:ascii="Times New Roman" w:eastAsia="Times New Roman" w:hAnsi="Times New Roman" w:cs="Times New Roman"/>
              </w:rPr>
              <w:t xml:space="preserve"> </w:t>
            </w:r>
            <w:proofErr w:type="spellStart"/>
            <w:r w:rsidRPr="00201AE6">
              <w:rPr>
                <w:rFonts w:ascii="Times New Roman" w:eastAsia="Times New Roman" w:hAnsi="Times New Roman" w:cs="Times New Roman"/>
              </w:rPr>
              <w:t>ден</w:t>
            </w:r>
            <w:proofErr w:type="spellEnd"/>
            <w:r w:rsidRPr="00201AE6">
              <w:rPr>
                <w:rFonts w:ascii="Times New Roman" w:eastAsia="Times New Roman" w:hAnsi="Times New Roman" w:cs="Times New Roman"/>
              </w:rPr>
              <w:t xml:space="preserve"> художника (8 декабря)</w:t>
            </w:r>
          </w:p>
        </w:tc>
      </w:tr>
      <w:tr w:rsidR="005C1A20" w:rsidRPr="00201AE6" w:rsidTr="0068096D">
        <w:trPr>
          <w:trHeight w:hRule="exact" w:val="1666"/>
          <w:jc w:val="center"/>
        </w:trPr>
        <w:tc>
          <w:tcPr>
            <w:tcW w:w="1358" w:type="dxa"/>
            <w:vMerge/>
            <w:tcBorders>
              <w:left w:val="single" w:sz="4" w:space="0" w:color="auto"/>
            </w:tcBorders>
            <w:shd w:val="clear" w:color="auto" w:fill="FFFFFF"/>
            <w:vAlign w:val="center"/>
          </w:tcPr>
          <w:p w:rsidR="005C1A20" w:rsidRPr="00201AE6" w:rsidRDefault="005C1A20" w:rsidP="0068096D"/>
        </w:tc>
        <w:tc>
          <w:tcPr>
            <w:tcW w:w="2232" w:type="dxa"/>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color w:val="C00000"/>
              </w:rPr>
              <w:t>День Героев Отечества (9 декабря)</w:t>
            </w:r>
          </w:p>
        </w:tc>
        <w:tc>
          <w:tcPr>
            <w:tcW w:w="2568" w:type="dxa"/>
            <w:vMerge/>
            <w:tcBorders>
              <w:left w:val="single" w:sz="4" w:space="0" w:color="auto"/>
            </w:tcBorders>
            <w:shd w:val="clear" w:color="auto" w:fill="FFFFFF"/>
            <w:vAlign w:val="center"/>
          </w:tcPr>
          <w:p w:rsidR="005C1A20" w:rsidRPr="00201AE6" w:rsidRDefault="005C1A20" w:rsidP="0068096D"/>
        </w:tc>
        <w:tc>
          <w:tcPr>
            <w:tcW w:w="2102" w:type="dxa"/>
            <w:tcBorders>
              <w:top w:val="single" w:sz="4" w:space="0" w:color="auto"/>
              <w:left w:val="single" w:sz="4" w:space="0" w:color="auto"/>
            </w:tcBorders>
            <w:shd w:val="clear" w:color="auto" w:fill="FFFFFF"/>
          </w:tcPr>
          <w:p w:rsidR="005C1A20" w:rsidRPr="00201AE6" w:rsidRDefault="005C1A20" w:rsidP="0068096D">
            <w:pPr>
              <w:rPr>
                <w:sz w:val="10"/>
                <w:szCs w:val="10"/>
              </w:rPr>
            </w:pPr>
          </w:p>
        </w:tc>
        <w:tc>
          <w:tcPr>
            <w:tcW w:w="2126" w:type="dxa"/>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color w:val="C00000"/>
              </w:rPr>
              <w:t>День Конституции Российской Федерации (12 декабря)</w:t>
            </w:r>
          </w:p>
        </w:tc>
        <w:tc>
          <w:tcPr>
            <w:tcW w:w="2107" w:type="dxa"/>
            <w:vMerge/>
            <w:tcBorders>
              <w:left w:val="single" w:sz="4" w:space="0" w:color="auto"/>
            </w:tcBorders>
            <w:shd w:val="clear" w:color="auto" w:fill="FFFFFF"/>
            <w:vAlign w:val="center"/>
          </w:tcPr>
          <w:p w:rsidR="005C1A20" w:rsidRPr="00201AE6" w:rsidRDefault="005C1A20" w:rsidP="0068096D"/>
        </w:tc>
        <w:tc>
          <w:tcPr>
            <w:tcW w:w="1795" w:type="dxa"/>
            <w:tcBorders>
              <w:top w:val="single" w:sz="4" w:space="0" w:color="auto"/>
              <w:left w:val="single" w:sz="4" w:space="0" w:color="auto"/>
            </w:tcBorders>
            <w:shd w:val="clear" w:color="auto" w:fill="FFFFFF"/>
          </w:tcPr>
          <w:p w:rsidR="005C1A20" w:rsidRPr="00201AE6" w:rsidRDefault="005C1A20" w:rsidP="0068096D">
            <w:pPr>
              <w:rPr>
                <w:sz w:val="10"/>
                <w:szCs w:val="10"/>
              </w:rPr>
            </w:pPr>
          </w:p>
        </w:tc>
        <w:tc>
          <w:tcPr>
            <w:tcW w:w="1248" w:type="dxa"/>
            <w:tcBorders>
              <w:top w:val="single" w:sz="4" w:space="0" w:color="auto"/>
              <w:left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 xml:space="preserve">День </w:t>
            </w:r>
            <w:proofErr w:type="spellStart"/>
            <w:r w:rsidRPr="00201AE6">
              <w:rPr>
                <w:rFonts w:ascii="Times New Roman" w:eastAsia="Times New Roman" w:hAnsi="Times New Roman" w:cs="Times New Roman"/>
              </w:rPr>
              <w:t>заворачива</w:t>
            </w:r>
            <w:proofErr w:type="spellEnd"/>
            <w:r w:rsidRPr="00201AE6">
              <w:rPr>
                <w:rFonts w:ascii="Times New Roman" w:eastAsia="Times New Roman" w:hAnsi="Times New Roman" w:cs="Times New Roman"/>
              </w:rPr>
              <w:t xml:space="preserve"> </w:t>
            </w:r>
            <w:proofErr w:type="spellStart"/>
            <w:r w:rsidRPr="00201AE6">
              <w:rPr>
                <w:rFonts w:ascii="Times New Roman" w:eastAsia="Times New Roman" w:hAnsi="Times New Roman" w:cs="Times New Roman"/>
              </w:rPr>
              <w:t>ния</w:t>
            </w:r>
            <w:proofErr w:type="spellEnd"/>
            <w:r w:rsidRPr="00201AE6">
              <w:rPr>
                <w:rFonts w:ascii="Times New Roman" w:eastAsia="Times New Roman" w:hAnsi="Times New Roman" w:cs="Times New Roman"/>
              </w:rPr>
              <w:t xml:space="preserve"> подарков (30 декабря)</w:t>
            </w:r>
          </w:p>
        </w:tc>
      </w:tr>
      <w:tr w:rsidR="005C1A20" w:rsidRPr="00201AE6" w:rsidTr="0068096D">
        <w:trPr>
          <w:trHeight w:hRule="exact" w:val="283"/>
          <w:jc w:val="center"/>
        </w:trPr>
        <w:tc>
          <w:tcPr>
            <w:tcW w:w="1358" w:type="dxa"/>
            <w:vMerge/>
            <w:tcBorders>
              <w:left w:val="single" w:sz="4" w:space="0" w:color="auto"/>
            </w:tcBorders>
            <w:shd w:val="clear" w:color="auto" w:fill="FFFFFF"/>
            <w:vAlign w:val="center"/>
          </w:tcPr>
          <w:p w:rsidR="005C1A20" w:rsidRPr="00201AE6" w:rsidRDefault="005C1A20" w:rsidP="0068096D"/>
        </w:tc>
        <w:tc>
          <w:tcPr>
            <w:tcW w:w="14178" w:type="dxa"/>
            <w:gridSpan w:val="7"/>
            <w:tcBorders>
              <w:top w:val="single" w:sz="4" w:space="0" w:color="auto"/>
              <w:left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Новогодний утренник</w:t>
            </w:r>
          </w:p>
        </w:tc>
      </w:tr>
      <w:tr w:rsidR="005C1A20" w:rsidRPr="00201AE6" w:rsidTr="0068096D">
        <w:trPr>
          <w:trHeight w:hRule="exact" w:val="1666"/>
          <w:jc w:val="center"/>
        </w:trPr>
        <w:tc>
          <w:tcPr>
            <w:tcW w:w="1358" w:type="dxa"/>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Январь</w:t>
            </w:r>
          </w:p>
        </w:tc>
        <w:tc>
          <w:tcPr>
            <w:tcW w:w="2232" w:type="dxa"/>
            <w:tcBorders>
              <w:top w:val="single" w:sz="4" w:space="0" w:color="auto"/>
              <w:left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color w:val="C00000"/>
              </w:rPr>
              <w:t>День полного освобождения Ленинграда от фашистской блокады (27 января)</w:t>
            </w:r>
          </w:p>
        </w:tc>
        <w:tc>
          <w:tcPr>
            <w:tcW w:w="2568" w:type="dxa"/>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Международный день образования (24 января)</w:t>
            </w:r>
          </w:p>
        </w:tc>
        <w:tc>
          <w:tcPr>
            <w:tcW w:w="2102" w:type="dxa"/>
            <w:tcBorders>
              <w:top w:val="single" w:sz="4" w:space="0" w:color="auto"/>
              <w:left w:val="single" w:sz="4" w:space="0" w:color="auto"/>
            </w:tcBorders>
            <w:shd w:val="clear" w:color="auto" w:fill="FFFFFF"/>
          </w:tcPr>
          <w:p w:rsidR="005C1A20" w:rsidRPr="00201AE6" w:rsidRDefault="005C1A20" w:rsidP="0068096D">
            <w:pPr>
              <w:rPr>
                <w:sz w:val="10"/>
                <w:szCs w:val="10"/>
              </w:rPr>
            </w:pPr>
          </w:p>
        </w:tc>
        <w:tc>
          <w:tcPr>
            <w:tcW w:w="2126" w:type="dxa"/>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День Лего (28 января)</w:t>
            </w:r>
          </w:p>
        </w:tc>
        <w:tc>
          <w:tcPr>
            <w:tcW w:w="2107" w:type="dxa"/>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Всемирный день «спасибо» (11 января)</w:t>
            </w:r>
          </w:p>
        </w:tc>
        <w:tc>
          <w:tcPr>
            <w:tcW w:w="1795" w:type="dxa"/>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Неделя зимних игр и забав</w:t>
            </w:r>
          </w:p>
        </w:tc>
        <w:tc>
          <w:tcPr>
            <w:tcW w:w="1248" w:type="dxa"/>
            <w:tcBorders>
              <w:top w:val="single" w:sz="4" w:space="0" w:color="auto"/>
              <w:left w:val="single" w:sz="4" w:space="0" w:color="auto"/>
            </w:tcBorders>
            <w:shd w:val="clear" w:color="auto" w:fill="FFFFFF"/>
          </w:tcPr>
          <w:p w:rsidR="005C1A20" w:rsidRPr="00201AE6" w:rsidRDefault="005C1A20" w:rsidP="0068096D">
            <w:pPr>
              <w:rPr>
                <w:sz w:val="10"/>
                <w:szCs w:val="10"/>
              </w:rPr>
            </w:pPr>
          </w:p>
        </w:tc>
      </w:tr>
      <w:tr w:rsidR="005C1A20" w:rsidRPr="00201AE6" w:rsidTr="0068096D">
        <w:trPr>
          <w:trHeight w:hRule="exact" w:val="840"/>
          <w:jc w:val="center"/>
        </w:trPr>
        <w:tc>
          <w:tcPr>
            <w:tcW w:w="1358" w:type="dxa"/>
            <w:vMerge w:val="restart"/>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Февраль</w:t>
            </w:r>
          </w:p>
        </w:tc>
        <w:tc>
          <w:tcPr>
            <w:tcW w:w="2232" w:type="dxa"/>
            <w:tcBorders>
              <w:top w:val="single" w:sz="4" w:space="0" w:color="auto"/>
              <w:left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color w:val="C00000"/>
              </w:rPr>
              <w:t>Всемирный день родного языка (10 февраля)</w:t>
            </w:r>
          </w:p>
        </w:tc>
        <w:tc>
          <w:tcPr>
            <w:tcW w:w="2568" w:type="dxa"/>
            <w:vMerge w:val="restart"/>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День спонтанного проявления доброты (17 февраля)</w:t>
            </w:r>
          </w:p>
        </w:tc>
        <w:tc>
          <w:tcPr>
            <w:tcW w:w="2102" w:type="dxa"/>
            <w:tcBorders>
              <w:top w:val="single" w:sz="4" w:space="0" w:color="auto"/>
              <w:left w:val="single" w:sz="4" w:space="0" w:color="auto"/>
            </w:tcBorders>
            <w:shd w:val="clear" w:color="auto" w:fill="FFFFFF"/>
            <w:vAlign w:val="center"/>
          </w:tcPr>
          <w:p w:rsidR="005C1A20" w:rsidRPr="00201AE6" w:rsidRDefault="005C1A20" w:rsidP="0068096D">
            <w:pPr>
              <w:ind w:left="140" w:firstLine="20"/>
              <w:rPr>
                <w:rFonts w:ascii="Times New Roman" w:eastAsia="Times New Roman" w:hAnsi="Times New Roman" w:cs="Times New Roman"/>
              </w:rPr>
            </w:pPr>
            <w:r w:rsidRPr="00201AE6">
              <w:rPr>
                <w:rFonts w:ascii="Times New Roman" w:eastAsia="Times New Roman" w:hAnsi="Times New Roman" w:cs="Times New Roman"/>
                <w:color w:val="C00000"/>
              </w:rPr>
              <w:t>День Российской науки (8 февраля)</w:t>
            </w:r>
          </w:p>
        </w:tc>
        <w:tc>
          <w:tcPr>
            <w:tcW w:w="2126" w:type="dxa"/>
            <w:vMerge w:val="restart"/>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День кита или всемирный день защиты морских млекопитающих (19 февраля)</w:t>
            </w:r>
          </w:p>
        </w:tc>
        <w:tc>
          <w:tcPr>
            <w:tcW w:w="2107" w:type="dxa"/>
            <w:vMerge w:val="restart"/>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21 февраля День родного языка (ЮНЕСКО)</w:t>
            </w:r>
          </w:p>
        </w:tc>
        <w:tc>
          <w:tcPr>
            <w:tcW w:w="1795" w:type="dxa"/>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День здоровья</w:t>
            </w:r>
          </w:p>
        </w:tc>
        <w:tc>
          <w:tcPr>
            <w:tcW w:w="1248" w:type="dxa"/>
            <w:vMerge w:val="restart"/>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День Агнии Барто (17 февраля)</w:t>
            </w:r>
          </w:p>
        </w:tc>
      </w:tr>
      <w:tr w:rsidR="005C1A20" w:rsidRPr="00201AE6" w:rsidTr="0068096D">
        <w:trPr>
          <w:trHeight w:hRule="exact" w:val="1387"/>
          <w:jc w:val="center"/>
        </w:trPr>
        <w:tc>
          <w:tcPr>
            <w:tcW w:w="1358" w:type="dxa"/>
            <w:vMerge/>
            <w:tcBorders>
              <w:left w:val="single" w:sz="4" w:space="0" w:color="auto"/>
            </w:tcBorders>
            <w:shd w:val="clear" w:color="auto" w:fill="FFFFFF"/>
            <w:vAlign w:val="center"/>
          </w:tcPr>
          <w:p w:rsidR="005C1A20" w:rsidRPr="00201AE6" w:rsidRDefault="005C1A20" w:rsidP="0068096D"/>
        </w:tc>
        <w:tc>
          <w:tcPr>
            <w:tcW w:w="2232" w:type="dxa"/>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color w:val="C00000"/>
              </w:rPr>
              <w:t>День защитника Отечества (23 февраля)</w:t>
            </w:r>
          </w:p>
        </w:tc>
        <w:tc>
          <w:tcPr>
            <w:tcW w:w="2568" w:type="dxa"/>
            <w:vMerge/>
            <w:tcBorders>
              <w:left w:val="single" w:sz="4" w:space="0" w:color="auto"/>
            </w:tcBorders>
            <w:shd w:val="clear" w:color="auto" w:fill="FFFFFF"/>
            <w:vAlign w:val="center"/>
          </w:tcPr>
          <w:p w:rsidR="005C1A20" w:rsidRPr="00201AE6" w:rsidRDefault="005C1A20" w:rsidP="0068096D"/>
        </w:tc>
        <w:tc>
          <w:tcPr>
            <w:tcW w:w="2102" w:type="dxa"/>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Всемирный день компьютерщика (14 февраля)</w:t>
            </w:r>
          </w:p>
        </w:tc>
        <w:tc>
          <w:tcPr>
            <w:tcW w:w="2126" w:type="dxa"/>
            <w:vMerge/>
            <w:tcBorders>
              <w:left w:val="single" w:sz="4" w:space="0" w:color="auto"/>
            </w:tcBorders>
            <w:shd w:val="clear" w:color="auto" w:fill="FFFFFF"/>
            <w:vAlign w:val="center"/>
          </w:tcPr>
          <w:p w:rsidR="005C1A20" w:rsidRPr="00201AE6" w:rsidRDefault="005C1A20" w:rsidP="0068096D"/>
        </w:tc>
        <w:tc>
          <w:tcPr>
            <w:tcW w:w="2107" w:type="dxa"/>
            <w:vMerge/>
            <w:tcBorders>
              <w:left w:val="single" w:sz="4" w:space="0" w:color="auto"/>
            </w:tcBorders>
            <w:shd w:val="clear" w:color="auto" w:fill="FFFFFF"/>
            <w:vAlign w:val="center"/>
          </w:tcPr>
          <w:p w:rsidR="005C1A20" w:rsidRPr="00201AE6" w:rsidRDefault="005C1A20" w:rsidP="0068096D"/>
        </w:tc>
        <w:tc>
          <w:tcPr>
            <w:tcW w:w="1795" w:type="dxa"/>
            <w:tcBorders>
              <w:top w:val="single" w:sz="4" w:space="0" w:color="auto"/>
              <w:left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proofErr w:type="spellStart"/>
            <w:r w:rsidRPr="00201AE6">
              <w:rPr>
                <w:rFonts w:ascii="Times New Roman" w:eastAsia="Times New Roman" w:hAnsi="Times New Roman" w:cs="Times New Roman"/>
              </w:rPr>
              <w:t>Международн</w:t>
            </w:r>
            <w:proofErr w:type="spellEnd"/>
            <w:r w:rsidRPr="00201AE6">
              <w:rPr>
                <w:rFonts w:ascii="Times New Roman" w:eastAsia="Times New Roman" w:hAnsi="Times New Roman" w:cs="Times New Roman"/>
              </w:rPr>
              <w:t xml:space="preserve"> </w:t>
            </w:r>
            <w:proofErr w:type="spellStart"/>
            <w:r w:rsidRPr="00201AE6">
              <w:rPr>
                <w:rFonts w:ascii="Times New Roman" w:eastAsia="Times New Roman" w:hAnsi="Times New Roman" w:cs="Times New Roman"/>
              </w:rPr>
              <w:t>ый</w:t>
            </w:r>
            <w:proofErr w:type="spellEnd"/>
            <w:r w:rsidRPr="00201AE6">
              <w:rPr>
                <w:rFonts w:ascii="Times New Roman" w:eastAsia="Times New Roman" w:hAnsi="Times New Roman" w:cs="Times New Roman"/>
              </w:rPr>
              <w:t xml:space="preserve"> день домашнего супа (4 февраля)</w:t>
            </w:r>
          </w:p>
        </w:tc>
        <w:tc>
          <w:tcPr>
            <w:tcW w:w="1248" w:type="dxa"/>
            <w:vMerge/>
            <w:tcBorders>
              <w:left w:val="single" w:sz="4" w:space="0" w:color="auto"/>
            </w:tcBorders>
            <w:shd w:val="clear" w:color="auto" w:fill="FFFFFF"/>
            <w:vAlign w:val="center"/>
          </w:tcPr>
          <w:p w:rsidR="005C1A20" w:rsidRPr="00201AE6" w:rsidRDefault="005C1A20" w:rsidP="0068096D"/>
        </w:tc>
      </w:tr>
      <w:tr w:rsidR="005C1A20" w:rsidRPr="00201AE6" w:rsidTr="0068096D">
        <w:trPr>
          <w:trHeight w:hRule="exact" w:val="1392"/>
          <w:jc w:val="center"/>
        </w:trPr>
        <w:tc>
          <w:tcPr>
            <w:tcW w:w="1358" w:type="dxa"/>
            <w:vMerge w:val="restart"/>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Март</w:t>
            </w:r>
          </w:p>
        </w:tc>
        <w:tc>
          <w:tcPr>
            <w:tcW w:w="2232" w:type="dxa"/>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День моряка- подводника (19 марта)</w:t>
            </w:r>
          </w:p>
        </w:tc>
        <w:tc>
          <w:tcPr>
            <w:tcW w:w="2568" w:type="dxa"/>
            <w:vMerge w:val="restart"/>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Всемирный день дикой природы (3 марта)</w:t>
            </w:r>
          </w:p>
        </w:tc>
        <w:tc>
          <w:tcPr>
            <w:tcW w:w="2102" w:type="dxa"/>
            <w:vMerge w:val="restart"/>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Международный день кукольника (21 марта)</w:t>
            </w:r>
          </w:p>
        </w:tc>
        <w:tc>
          <w:tcPr>
            <w:tcW w:w="2126" w:type="dxa"/>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Всемирный день кошек (1 марта)</w:t>
            </w:r>
          </w:p>
        </w:tc>
        <w:tc>
          <w:tcPr>
            <w:tcW w:w="2107" w:type="dxa"/>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color w:val="C00000"/>
              </w:rPr>
              <w:t>Международный женский день 8 марта</w:t>
            </w:r>
          </w:p>
        </w:tc>
        <w:tc>
          <w:tcPr>
            <w:tcW w:w="1795" w:type="dxa"/>
            <w:tcBorders>
              <w:top w:val="single" w:sz="4" w:space="0" w:color="auto"/>
              <w:left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proofErr w:type="spellStart"/>
            <w:r w:rsidRPr="00201AE6">
              <w:rPr>
                <w:rFonts w:ascii="Times New Roman" w:eastAsia="Times New Roman" w:hAnsi="Times New Roman" w:cs="Times New Roman"/>
              </w:rPr>
              <w:t>Международн</w:t>
            </w:r>
            <w:proofErr w:type="spellEnd"/>
            <w:r w:rsidRPr="00201AE6">
              <w:rPr>
                <w:rFonts w:ascii="Times New Roman" w:eastAsia="Times New Roman" w:hAnsi="Times New Roman" w:cs="Times New Roman"/>
              </w:rPr>
              <w:t xml:space="preserve"> </w:t>
            </w:r>
            <w:proofErr w:type="spellStart"/>
            <w:r w:rsidRPr="00201AE6">
              <w:rPr>
                <w:rFonts w:ascii="Times New Roman" w:eastAsia="Times New Roman" w:hAnsi="Times New Roman" w:cs="Times New Roman"/>
              </w:rPr>
              <w:t>ый</w:t>
            </w:r>
            <w:proofErr w:type="spellEnd"/>
            <w:r w:rsidRPr="00201AE6">
              <w:rPr>
                <w:rFonts w:ascii="Times New Roman" w:eastAsia="Times New Roman" w:hAnsi="Times New Roman" w:cs="Times New Roman"/>
              </w:rPr>
              <w:t xml:space="preserve"> день выключенных гаджетов (5 марта)</w:t>
            </w:r>
          </w:p>
        </w:tc>
        <w:tc>
          <w:tcPr>
            <w:tcW w:w="1248" w:type="dxa"/>
            <w:tcBorders>
              <w:top w:val="single" w:sz="4" w:space="0" w:color="auto"/>
              <w:left w:val="single" w:sz="4" w:space="0" w:color="auto"/>
            </w:tcBorders>
            <w:shd w:val="clear" w:color="auto" w:fill="FFFFFF"/>
            <w:vAlign w:val="center"/>
          </w:tcPr>
          <w:p w:rsidR="005C1A20" w:rsidRPr="00201AE6" w:rsidRDefault="005C1A20" w:rsidP="0068096D">
            <w:pPr>
              <w:jc w:val="right"/>
              <w:rPr>
                <w:rFonts w:ascii="Times New Roman" w:eastAsia="Times New Roman" w:hAnsi="Times New Roman" w:cs="Times New Roman"/>
              </w:rPr>
            </w:pPr>
            <w:proofErr w:type="spellStart"/>
            <w:r w:rsidRPr="00201AE6">
              <w:rPr>
                <w:rFonts w:ascii="Times New Roman" w:eastAsia="Times New Roman" w:hAnsi="Times New Roman" w:cs="Times New Roman"/>
                <w:color w:val="C00000"/>
              </w:rPr>
              <w:t>Междунар</w:t>
            </w:r>
            <w:proofErr w:type="spellEnd"/>
            <w:r w:rsidRPr="00201AE6">
              <w:rPr>
                <w:rFonts w:ascii="Times New Roman" w:eastAsia="Times New Roman" w:hAnsi="Times New Roman" w:cs="Times New Roman"/>
                <w:color w:val="C00000"/>
              </w:rPr>
              <w:t xml:space="preserve"> </w:t>
            </w:r>
            <w:proofErr w:type="spellStart"/>
            <w:r w:rsidRPr="00201AE6">
              <w:rPr>
                <w:rFonts w:ascii="Times New Roman" w:eastAsia="Times New Roman" w:hAnsi="Times New Roman" w:cs="Times New Roman"/>
                <w:color w:val="C00000"/>
              </w:rPr>
              <w:t>дный</w:t>
            </w:r>
            <w:proofErr w:type="spellEnd"/>
            <w:r w:rsidRPr="00201AE6">
              <w:rPr>
                <w:rFonts w:ascii="Times New Roman" w:eastAsia="Times New Roman" w:hAnsi="Times New Roman" w:cs="Times New Roman"/>
                <w:color w:val="C00000"/>
              </w:rPr>
              <w:t xml:space="preserve"> день театра</w:t>
            </w:r>
          </w:p>
          <w:p w:rsidR="005C1A20" w:rsidRPr="00201AE6" w:rsidRDefault="005C1A20" w:rsidP="0068096D">
            <w:pPr>
              <w:rPr>
                <w:rFonts w:ascii="Times New Roman" w:eastAsia="Times New Roman" w:hAnsi="Times New Roman" w:cs="Times New Roman"/>
              </w:rPr>
            </w:pPr>
            <w:r w:rsidRPr="00201AE6">
              <w:rPr>
                <w:rFonts w:ascii="Times New Roman" w:eastAsia="Times New Roman" w:hAnsi="Times New Roman" w:cs="Times New Roman"/>
                <w:color w:val="C00000"/>
              </w:rPr>
              <w:t>(27 марта)</w:t>
            </w:r>
          </w:p>
        </w:tc>
      </w:tr>
      <w:tr w:rsidR="005C1A20" w:rsidRPr="00201AE6" w:rsidTr="0068096D">
        <w:trPr>
          <w:trHeight w:hRule="exact" w:val="298"/>
          <w:jc w:val="center"/>
        </w:trPr>
        <w:tc>
          <w:tcPr>
            <w:tcW w:w="1358" w:type="dxa"/>
            <w:vMerge/>
            <w:tcBorders>
              <w:left w:val="single" w:sz="4" w:space="0" w:color="auto"/>
              <w:bottom w:val="single" w:sz="4" w:space="0" w:color="auto"/>
            </w:tcBorders>
            <w:shd w:val="clear" w:color="auto" w:fill="FFFFFF"/>
            <w:vAlign w:val="center"/>
          </w:tcPr>
          <w:p w:rsidR="005C1A20" w:rsidRPr="00201AE6" w:rsidRDefault="005C1A20" w:rsidP="0068096D"/>
        </w:tc>
        <w:tc>
          <w:tcPr>
            <w:tcW w:w="2232" w:type="dxa"/>
            <w:tcBorders>
              <w:top w:val="single" w:sz="4" w:space="0" w:color="auto"/>
              <w:left w:val="single" w:sz="4" w:space="0" w:color="auto"/>
              <w:bottom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color w:val="C00000"/>
              </w:rPr>
              <w:t>День</w:t>
            </w:r>
          </w:p>
        </w:tc>
        <w:tc>
          <w:tcPr>
            <w:tcW w:w="2568" w:type="dxa"/>
            <w:vMerge/>
            <w:tcBorders>
              <w:left w:val="single" w:sz="4" w:space="0" w:color="auto"/>
              <w:bottom w:val="single" w:sz="4" w:space="0" w:color="auto"/>
            </w:tcBorders>
            <w:shd w:val="clear" w:color="auto" w:fill="FFFFFF"/>
            <w:vAlign w:val="center"/>
          </w:tcPr>
          <w:p w:rsidR="005C1A20" w:rsidRPr="00201AE6" w:rsidRDefault="005C1A20" w:rsidP="0068096D"/>
        </w:tc>
        <w:tc>
          <w:tcPr>
            <w:tcW w:w="2102" w:type="dxa"/>
            <w:vMerge/>
            <w:tcBorders>
              <w:left w:val="single" w:sz="4" w:space="0" w:color="auto"/>
              <w:bottom w:val="single" w:sz="4" w:space="0" w:color="auto"/>
            </w:tcBorders>
            <w:shd w:val="clear" w:color="auto" w:fill="FFFFFF"/>
            <w:vAlign w:val="center"/>
          </w:tcPr>
          <w:p w:rsidR="005C1A20" w:rsidRPr="00201AE6" w:rsidRDefault="005C1A20" w:rsidP="0068096D"/>
        </w:tc>
        <w:tc>
          <w:tcPr>
            <w:tcW w:w="2126" w:type="dxa"/>
            <w:tcBorders>
              <w:top w:val="single" w:sz="4" w:space="0" w:color="auto"/>
              <w:left w:val="single" w:sz="4" w:space="0" w:color="auto"/>
              <w:bottom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Сороки или</w:t>
            </w:r>
          </w:p>
        </w:tc>
        <w:tc>
          <w:tcPr>
            <w:tcW w:w="2107" w:type="dxa"/>
            <w:tcBorders>
              <w:top w:val="single" w:sz="4" w:space="0" w:color="auto"/>
              <w:left w:val="single" w:sz="4" w:space="0" w:color="auto"/>
              <w:bottom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Международный</w:t>
            </w:r>
          </w:p>
        </w:tc>
        <w:tc>
          <w:tcPr>
            <w:tcW w:w="1795" w:type="dxa"/>
            <w:tcBorders>
              <w:top w:val="single" w:sz="4" w:space="0" w:color="auto"/>
              <w:left w:val="single" w:sz="4" w:space="0" w:color="auto"/>
              <w:bottom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Всемирный</w:t>
            </w:r>
          </w:p>
        </w:tc>
        <w:tc>
          <w:tcPr>
            <w:tcW w:w="1248" w:type="dxa"/>
            <w:tcBorders>
              <w:top w:val="single" w:sz="4" w:space="0" w:color="auto"/>
              <w:left w:val="single" w:sz="4" w:space="0" w:color="auto"/>
              <w:bottom w:val="single" w:sz="4" w:space="0" w:color="auto"/>
            </w:tcBorders>
            <w:shd w:val="clear" w:color="auto" w:fill="FFFFFF"/>
            <w:vAlign w:val="bottom"/>
          </w:tcPr>
          <w:p w:rsidR="005C1A20" w:rsidRPr="00201AE6" w:rsidRDefault="005C1A20" w:rsidP="0068096D">
            <w:pPr>
              <w:ind w:firstLine="420"/>
              <w:rPr>
                <w:rFonts w:ascii="Times New Roman" w:eastAsia="Times New Roman" w:hAnsi="Times New Roman" w:cs="Times New Roman"/>
              </w:rPr>
            </w:pPr>
            <w:r w:rsidRPr="00201AE6">
              <w:rPr>
                <w:rFonts w:ascii="Times New Roman" w:eastAsia="Times New Roman" w:hAnsi="Times New Roman" w:cs="Times New Roman"/>
              </w:rPr>
              <w:t>День</w:t>
            </w:r>
          </w:p>
        </w:tc>
      </w:tr>
    </w:tbl>
    <w:p w:rsidR="005C1A20" w:rsidRPr="00201AE6" w:rsidRDefault="005C1A20" w:rsidP="005C1A20">
      <w:pPr>
        <w:spacing w:line="1" w:lineRule="exact"/>
        <w:rPr>
          <w:sz w:val="2"/>
          <w:szCs w:val="2"/>
        </w:rPr>
      </w:pPr>
      <w:r w:rsidRPr="00201A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358"/>
        <w:gridCol w:w="2232"/>
        <w:gridCol w:w="2568"/>
        <w:gridCol w:w="2102"/>
        <w:gridCol w:w="2126"/>
        <w:gridCol w:w="2107"/>
        <w:gridCol w:w="1795"/>
        <w:gridCol w:w="1248"/>
      </w:tblGrid>
      <w:tr w:rsidR="005C1A20" w:rsidRPr="00201AE6" w:rsidTr="0068096D">
        <w:trPr>
          <w:trHeight w:hRule="exact" w:val="293"/>
          <w:jc w:val="center"/>
        </w:trPr>
        <w:tc>
          <w:tcPr>
            <w:tcW w:w="1358" w:type="dxa"/>
            <w:vMerge w:val="restart"/>
            <w:tcBorders>
              <w:top w:val="single" w:sz="4" w:space="0" w:color="auto"/>
              <w:left w:val="single" w:sz="4" w:space="0" w:color="auto"/>
            </w:tcBorders>
            <w:shd w:val="clear" w:color="auto" w:fill="FFFFFF"/>
          </w:tcPr>
          <w:p w:rsidR="005C1A20" w:rsidRPr="00201AE6" w:rsidRDefault="005C1A20" w:rsidP="0068096D">
            <w:pPr>
              <w:spacing w:before="420"/>
              <w:jc w:val="center"/>
              <w:rPr>
                <w:rFonts w:ascii="Times New Roman" w:eastAsia="Times New Roman" w:hAnsi="Times New Roman" w:cs="Times New Roman"/>
              </w:rPr>
            </w:pPr>
            <w:r w:rsidRPr="00201AE6">
              <w:rPr>
                <w:rFonts w:ascii="Times New Roman" w:eastAsia="Times New Roman" w:hAnsi="Times New Roman" w:cs="Times New Roman"/>
                <w:b/>
                <w:bCs/>
              </w:rPr>
              <w:t>Месяц</w:t>
            </w:r>
          </w:p>
        </w:tc>
        <w:tc>
          <w:tcPr>
            <w:tcW w:w="14178" w:type="dxa"/>
            <w:gridSpan w:val="7"/>
            <w:tcBorders>
              <w:top w:val="single" w:sz="4" w:space="0" w:color="auto"/>
              <w:left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b/>
                <w:bCs/>
              </w:rPr>
              <w:t>Направления воспитания в дошкольной образовательной организации</w:t>
            </w:r>
          </w:p>
        </w:tc>
      </w:tr>
      <w:tr w:rsidR="005C1A20" w:rsidRPr="00201AE6" w:rsidTr="0068096D">
        <w:trPr>
          <w:trHeight w:hRule="exact" w:val="840"/>
          <w:jc w:val="center"/>
        </w:trPr>
        <w:tc>
          <w:tcPr>
            <w:tcW w:w="1358" w:type="dxa"/>
            <w:vMerge/>
            <w:tcBorders>
              <w:left w:val="single" w:sz="4" w:space="0" w:color="auto"/>
            </w:tcBorders>
            <w:shd w:val="clear" w:color="auto" w:fill="FFFFFF"/>
          </w:tcPr>
          <w:p w:rsidR="005C1A20" w:rsidRPr="00201AE6" w:rsidRDefault="005C1A20" w:rsidP="0068096D"/>
        </w:tc>
        <w:tc>
          <w:tcPr>
            <w:tcW w:w="2232" w:type="dxa"/>
            <w:tcBorders>
              <w:top w:val="single" w:sz="4" w:space="0" w:color="auto"/>
              <w:left w:val="single" w:sz="4" w:space="0" w:color="auto"/>
            </w:tcBorders>
            <w:shd w:val="clear" w:color="auto" w:fill="FFFFFF"/>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b/>
                <w:bCs/>
              </w:rPr>
              <w:t>Патриотическое</w:t>
            </w:r>
          </w:p>
        </w:tc>
        <w:tc>
          <w:tcPr>
            <w:tcW w:w="2568" w:type="dxa"/>
            <w:tcBorders>
              <w:top w:val="single" w:sz="4" w:space="0" w:color="auto"/>
              <w:left w:val="single" w:sz="4" w:space="0" w:color="auto"/>
            </w:tcBorders>
            <w:shd w:val="clear" w:color="auto" w:fill="FFFFFF"/>
          </w:tcPr>
          <w:p w:rsidR="005C1A20" w:rsidRPr="00201AE6" w:rsidRDefault="005C1A20" w:rsidP="0068096D">
            <w:pPr>
              <w:spacing w:line="233" w:lineRule="auto"/>
              <w:jc w:val="center"/>
              <w:rPr>
                <w:rFonts w:ascii="Times New Roman" w:eastAsia="Times New Roman" w:hAnsi="Times New Roman" w:cs="Times New Roman"/>
              </w:rPr>
            </w:pPr>
            <w:proofErr w:type="spellStart"/>
            <w:r w:rsidRPr="00201AE6">
              <w:rPr>
                <w:rFonts w:ascii="Times New Roman" w:eastAsia="Times New Roman" w:hAnsi="Times New Roman" w:cs="Times New Roman"/>
                <w:b/>
                <w:bCs/>
              </w:rPr>
              <w:t>Духовно</w:t>
            </w:r>
            <w:r w:rsidRPr="00201AE6">
              <w:rPr>
                <w:rFonts w:ascii="Times New Roman" w:eastAsia="Times New Roman" w:hAnsi="Times New Roman" w:cs="Times New Roman"/>
                <w:b/>
                <w:bCs/>
              </w:rPr>
              <w:softHyphen/>
              <w:t>нравственное</w:t>
            </w:r>
            <w:proofErr w:type="spellEnd"/>
          </w:p>
        </w:tc>
        <w:tc>
          <w:tcPr>
            <w:tcW w:w="2102" w:type="dxa"/>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b/>
                <w:bCs/>
              </w:rPr>
              <w:t>Трудовое</w:t>
            </w:r>
          </w:p>
        </w:tc>
        <w:tc>
          <w:tcPr>
            <w:tcW w:w="2126" w:type="dxa"/>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b/>
                <w:bCs/>
              </w:rPr>
              <w:t>Познавательное</w:t>
            </w:r>
          </w:p>
        </w:tc>
        <w:tc>
          <w:tcPr>
            <w:tcW w:w="2107" w:type="dxa"/>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b/>
                <w:bCs/>
              </w:rPr>
              <w:t>Социальное</w:t>
            </w:r>
          </w:p>
        </w:tc>
        <w:tc>
          <w:tcPr>
            <w:tcW w:w="1795" w:type="dxa"/>
            <w:tcBorders>
              <w:top w:val="single" w:sz="4" w:space="0" w:color="auto"/>
              <w:left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b/>
                <w:bCs/>
              </w:rPr>
              <w:t xml:space="preserve">Физическое и </w:t>
            </w:r>
            <w:proofErr w:type="spellStart"/>
            <w:r w:rsidRPr="00201AE6">
              <w:rPr>
                <w:rFonts w:ascii="Times New Roman" w:eastAsia="Times New Roman" w:hAnsi="Times New Roman" w:cs="Times New Roman"/>
                <w:b/>
                <w:bCs/>
              </w:rPr>
              <w:t>оздоровитель</w:t>
            </w:r>
            <w:proofErr w:type="spellEnd"/>
            <w:r w:rsidRPr="00201AE6">
              <w:rPr>
                <w:rFonts w:ascii="Times New Roman" w:eastAsia="Times New Roman" w:hAnsi="Times New Roman" w:cs="Times New Roman"/>
                <w:b/>
                <w:bCs/>
              </w:rPr>
              <w:t xml:space="preserve"> </w:t>
            </w:r>
            <w:proofErr w:type="spellStart"/>
            <w:r w:rsidRPr="00201AE6">
              <w:rPr>
                <w:rFonts w:ascii="Times New Roman" w:eastAsia="Times New Roman" w:hAnsi="Times New Roman" w:cs="Times New Roman"/>
                <w:b/>
                <w:bCs/>
              </w:rPr>
              <w:t>ное</w:t>
            </w:r>
            <w:proofErr w:type="spellEnd"/>
          </w:p>
        </w:tc>
        <w:tc>
          <w:tcPr>
            <w:tcW w:w="1248" w:type="dxa"/>
            <w:tcBorders>
              <w:top w:val="single" w:sz="4" w:space="0" w:color="auto"/>
              <w:left w:val="single" w:sz="4" w:space="0" w:color="auto"/>
            </w:tcBorders>
            <w:shd w:val="clear" w:color="auto" w:fill="FFFFFF"/>
            <w:vAlign w:val="center"/>
          </w:tcPr>
          <w:p w:rsidR="005C1A20" w:rsidRPr="00201AE6" w:rsidRDefault="005C1A20" w:rsidP="0068096D">
            <w:pPr>
              <w:ind w:left="520" w:hanging="380"/>
              <w:jc w:val="both"/>
              <w:rPr>
                <w:rFonts w:ascii="Times New Roman" w:eastAsia="Times New Roman" w:hAnsi="Times New Roman" w:cs="Times New Roman"/>
              </w:rPr>
            </w:pPr>
            <w:proofErr w:type="spellStart"/>
            <w:r w:rsidRPr="00201AE6">
              <w:rPr>
                <w:rFonts w:ascii="Times New Roman" w:eastAsia="Times New Roman" w:hAnsi="Times New Roman" w:cs="Times New Roman"/>
                <w:b/>
                <w:bCs/>
              </w:rPr>
              <w:t>Эстетичес</w:t>
            </w:r>
            <w:proofErr w:type="spellEnd"/>
            <w:r w:rsidRPr="00201AE6">
              <w:rPr>
                <w:rFonts w:ascii="Times New Roman" w:eastAsia="Times New Roman" w:hAnsi="Times New Roman" w:cs="Times New Roman"/>
                <w:b/>
                <w:bCs/>
              </w:rPr>
              <w:t xml:space="preserve"> кое</w:t>
            </w:r>
          </w:p>
        </w:tc>
      </w:tr>
      <w:tr w:rsidR="005C1A20" w:rsidRPr="00201AE6" w:rsidTr="0068096D">
        <w:trPr>
          <w:trHeight w:hRule="exact" w:val="835"/>
          <w:jc w:val="center"/>
        </w:trPr>
        <w:tc>
          <w:tcPr>
            <w:tcW w:w="1358" w:type="dxa"/>
            <w:vMerge/>
            <w:tcBorders>
              <w:left w:val="single" w:sz="4" w:space="0" w:color="auto"/>
            </w:tcBorders>
            <w:shd w:val="clear" w:color="auto" w:fill="FFFFFF"/>
          </w:tcPr>
          <w:p w:rsidR="005C1A20" w:rsidRPr="00201AE6" w:rsidRDefault="005C1A20" w:rsidP="0068096D"/>
        </w:tc>
        <w:tc>
          <w:tcPr>
            <w:tcW w:w="2232" w:type="dxa"/>
            <w:tcBorders>
              <w:top w:val="single" w:sz="4" w:space="0" w:color="auto"/>
              <w:left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color w:val="C00000"/>
              </w:rPr>
              <w:t>воссоединения Крыма с Россией (18 марта)</w:t>
            </w:r>
          </w:p>
        </w:tc>
        <w:tc>
          <w:tcPr>
            <w:tcW w:w="2568" w:type="dxa"/>
            <w:tcBorders>
              <w:top w:val="single" w:sz="4" w:space="0" w:color="auto"/>
              <w:left w:val="single" w:sz="4" w:space="0" w:color="auto"/>
            </w:tcBorders>
            <w:shd w:val="clear" w:color="auto" w:fill="FFFFFF"/>
          </w:tcPr>
          <w:p w:rsidR="005C1A20" w:rsidRPr="00201AE6" w:rsidRDefault="005C1A20" w:rsidP="0068096D">
            <w:pPr>
              <w:rPr>
                <w:sz w:val="10"/>
                <w:szCs w:val="10"/>
              </w:rPr>
            </w:pPr>
          </w:p>
        </w:tc>
        <w:tc>
          <w:tcPr>
            <w:tcW w:w="2102" w:type="dxa"/>
            <w:tcBorders>
              <w:top w:val="single" w:sz="4" w:space="0" w:color="auto"/>
              <w:left w:val="single" w:sz="4" w:space="0" w:color="auto"/>
            </w:tcBorders>
            <w:shd w:val="clear" w:color="auto" w:fill="FFFFFF"/>
          </w:tcPr>
          <w:p w:rsidR="005C1A20" w:rsidRPr="00201AE6" w:rsidRDefault="005C1A20" w:rsidP="0068096D">
            <w:pPr>
              <w:rPr>
                <w:sz w:val="10"/>
                <w:szCs w:val="10"/>
              </w:rPr>
            </w:pPr>
          </w:p>
        </w:tc>
        <w:tc>
          <w:tcPr>
            <w:tcW w:w="2126" w:type="dxa"/>
            <w:tcBorders>
              <w:top w:val="single" w:sz="4" w:space="0" w:color="auto"/>
              <w:left w:val="single" w:sz="4" w:space="0" w:color="auto"/>
            </w:tcBorders>
            <w:shd w:val="clear" w:color="auto" w:fill="FFFFFF"/>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жаворонки (22 марта)</w:t>
            </w:r>
          </w:p>
        </w:tc>
        <w:tc>
          <w:tcPr>
            <w:tcW w:w="2107" w:type="dxa"/>
            <w:tcBorders>
              <w:top w:val="single" w:sz="4" w:space="0" w:color="auto"/>
              <w:left w:val="single" w:sz="4" w:space="0" w:color="auto"/>
            </w:tcBorders>
            <w:shd w:val="clear" w:color="auto" w:fill="FFFFFF"/>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день счастья (20 марта)</w:t>
            </w:r>
          </w:p>
        </w:tc>
        <w:tc>
          <w:tcPr>
            <w:tcW w:w="1795" w:type="dxa"/>
            <w:tcBorders>
              <w:top w:val="single" w:sz="4" w:space="0" w:color="auto"/>
              <w:left w:val="single" w:sz="4" w:space="0" w:color="auto"/>
            </w:tcBorders>
            <w:shd w:val="clear" w:color="auto" w:fill="FFFFFF"/>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день сна (19 марта)</w:t>
            </w:r>
          </w:p>
        </w:tc>
        <w:tc>
          <w:tcPr>
            <w:tcW w:w="1248" w:type="dxa"/>
            <w:tcBorders>
              <w:top w:val="single" w:sz="4" w:space="0" w:color="auto"/>
              <w:left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Корнея Чуковского (31 марта)</w:t>
            </w:r>
          </w:p>
        </w:tc>
      </w:tr>
      <w:tr w:rsidR="005C1A20" w:rsidRPr="00201AE6" w:rsidTr="0068096D">
        <w:trPr>
          <w:trHeight w:hRule="exact" w:val="840"/>
          <w:jc w:val="center"/>
        </w:trPr>
        <w:tc>
          <w:tcPr>
            <w:tcW w:w="1358" w:type="dxa"/>
            <w:vMerge/>
            <w:tcBorders>
              <w:left w:val="single" w:sz="4" w:space="0" w:color="auto"/>
            </w:tcBorders>
            <w:shd w:val="clear" w:color="auto" w:fill="FFFFFF"/>
          </w:tcPr>
          <w:p w:rsidR="005C1A20" w:rsidRPr="00201AE6" w:rsidRDefault="005C1A20" w:rsidP="0068096D"/>
        </w:tc>
        <w:tc>
          <w:tcPr>
            <w:tcW w:w="2232" w:type="dxa"/>
            <w:tcBorders>
              <w:top w:val="single" w:sz="4" w:space="0" w:color="auto"/>
              <w:left w:val="single" w:sz="4" w:space="0" w:color="auto"/>
            </w:tcBorders>
            <w:shd w:val="clear" w:color="auto" w:fill="FFFFFF"/>
          </w:tcPr>
          <w:p w:rsidR="005C1A20" w:rsidRPr="00201AE6" w:rsidRDefault="005C1A20" w:rsidP="0068096D">
            <w:pPr>
              <w:rPr>
                <w:sz w:val="10"/>
                <w:szCs w:val="10"/>
              </w:rPr>
            </w:pPr>
          </w:p>
        </w:tc>
        <w:tc>
          <w:tcPr>
            <w:tcW w:w="2568" w:type="dxa"/>
            <w:tcBorders>
              <w:top w:val="single" w:sz="4" w:space="0" w:color="auto"/>
              <w:left w:val="single" w:sz="4" w:space="0" w:color="auto"/>
            </w:tcBorders>
            <w:shd w:val="clear" w:color="auto" w:fill="FFFFFF"/>
          </w:tcPr>
          <w:p w:rsidR="005C1A20" w:rsidRPr="00201AE6" w:rsidRDefault="005C1A20" w:rsidP="0068096D">
            <w:pPr>
              <w:rPr>
                <w:sz w:val="10"/>
                <w:szCs w:val="10"/>
              </w:rPr>
            </w:pPr>
          </w:p>
        </w:tc>
        <w:tc>
          <w:tcPr>
            <w:tcW w:w="2102" w:type="dxa"/>
            <w:tcBorders>
              <w:top w:val="single" w:sz="4" w:space="0" w:color="auto"/>
              <w:left w:val="single" w:sz="4" w:space="0" w:color="auto"/>
            </w:tcBorders>
            <w:shd w:val="clear" w:color="auto" w:fill="FFFFFF"/>
          </w:tcPr>
          <w:p w:rsidR="005C1A20" w:rsidRPr="00201AE6" w:rsidRDefault="005C1A20" w:rsidP="0068096D">
            <w:pPr>
              <w:rPr>
                <w:sz w:val="10"/>
                <w:szCs w:val="10"/>
              </w:rPr>
            </w:pPr>
          </w:p>
        </w:tc>
        <w:tc>
          <w:tcPr>
            <w:tcW w:w="2126" w:type="dxa"/>
            <w:tcBorders>
              <w:top w:val="single" w:sz="4" w:space="0" w:color="auto"/>
              <w:left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Всемирный день водных ресурсов (22 марта)</w:t>
            </w:r>
          </w:p>
        </w:tc>
        <w:tc>
          <w:tcPr>
            <w:tcW w:w="2107" w:type="dxa"/>
            <w:tcBorders>
              <w:top w:val="single" w:sz="4" w:space="0" w:color="auto"/>
              <w:left w:val="single" w:sz="4" w:space="0" w:color="auto"/>
            </w:tcBorders>
            <w:shd w:val="clear" w:color="auto" w:fill="FFFFFF"/>
          </w:tcPr>
          <w:p w:rsidR="005C1A20" w:rsidRPr="00201AE6" w:rsidRDefault="005C1A20" w:rsidP="0068096D">
            <w:pPr>
              <w:rPr>
                <w:sz w:val="10"/>
                <w:szCs w:val="10"/>
              </w:rPr>
            </w:pPr>
          </w:p>
        </w:tc>
        <w:tc>
          <w:tcPr>
            <w:tcW w:w="1795" w:type="dxa"/>
            <w:tcBorders>
              <w:top w:val="single" w:sz="4" w:space="0" w:color="auto"/>
              <w:left w:val="single" w:sz="4" w:space="0" w:color="auto"/>
            </w:tcBorders>
            <w:shd w:val="clear" w:color="auto" w:fill="FFFFFF"/>
          </w:tcPr>
          <w:p w:rsidR="005C1A20" w:rsidRPr="00201AE6" w:rsidRDefault="005C1A20" w:rsidP="0068096D">
            <w:pPr>
              <w:rPr>
                <w:sz w:val="10"/>
                <w:szCs w:val="10"/>
              </w:rPr>
            </w:pPr>
          </w:p>
        </w:tc>
        <w:tc>
          <w:tcPr>
            <w:tcW w:w="1248" w:type="dxa"/>
            <w:tcBorders>
              <w:top w:val="single" w:sz="4" w:space="0" w:color="auto"/>
              <w:left w:val="single" w:sz="4" w:space="0" w:color="auto"/>
            </w:tcBorders>
            <w:shd w:val="clear" w:color="auto" w:fill="FFFFFF"/>
          </w:tcPr>
          <w:p w:rsidR="005C1A20" w:rsidRPr="00201AE6" w:rsidRDefault="005C1A20" w:rsidP="0068096D">
            <w:pPr>
              <w:rPr>
                <w:sz w:val="10"/>
                <w:szCs w:val="10"/>
              </w:rPr>
            </w:pPr>
          </w:p>
        </w:tc>
      </w:tr>
      <w:tr w:rsidR="005C1A20" w:rsidRPr="00201AE6" w:rsidTr="0068096D">
        <w:trPr>
          <w:trHeight w:hRule="exact" w:val="283"/>
          <w:jc w:val="center"/>
        </w:trPr>
        <w:tc>
          <w:tcPr>
            <w:tcW w:w="1358" w:type="dxa"/>
            <w:vMerge/>
            <w:tcBorders>
              <w:left w:val="single" w:sz="4" w:space="0" w:color="auto"/>
            </w:tcBorders>
            <w:shd w:val="clear" w:color="auto" w:fill="FFFFFF"/>
          </w:tcPr>
          <w:p w:rsidR="005C1A20" w:rsidRPr="00201AE6" w:rsidRDefault="005C1A20" w:rsidP="0068096D"/>
        </w:tc>
        <w:tc>
          <w:tcPr>
            <w:tcW w:w="14178" w:type="dxa"/>
            <w:gridSpan w:val="7"/>
            <w:tcBorders>
              <w:top w:val="single" w:sz="4" w:space="0" w:color="auto"/>
              <w:left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Утренники, посвящённые 8 Марта</w:t>
            </w:r>
          </w:p>
        </w:tc>
      </w:tr>
      <w:tr w:rsidR="005C1A20" w:rsidRPr="00201AE6" w:rsidTr="0068096D">
        <w:trPr>
          <w:trHeight w:hRule="exact" w:val="1114"/>
          <w:jc w:val="center"/>
        </w:trPr>
        <w:tc>
          <w:tcPr>
            <w:tcW w:w="1358" w:type="dxa"/>
            <w:vMerge w:val="restart"/>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Апрель</w:t>
            </w:r>
          </w:p>
        </w:tc>
        <w:tc>
          <w:tcPr>
            <w:tcW w:w="2232" w:type="dxa"/>
            <w:vMerge w:val="restart"/>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color w:val="C00000"/>
              </w:rPr>
              <w:t>День космонавтики (12 апреля)</w:t>
            </w:r>
          </w:p>
        </w:tc>
        <w:tc>
          <w:tcPr>
            <w:tcW w:w="2568" w:type="dxa"/>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color w:val="C00000"/>
              </w:rPr>
              <w:t>Всемирный день Земли (22 апреля)</w:t>
            </w:r>
          </w:p>
        </w:tc>
        <w:tc>
          <w:tcPr>
            <w:tcW w:w="2102" w:type="dxa"/>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Международный день детской книги (2 апреля)</w:t>
            </w:r>
          </w:p>
        </w:tc>
        <w:tc>
          <w:tcPr>
            <w:tcW w:w="2126" w:type="dxa"/>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Международный день птиц (1 апреля)</w:t>
            </w:r>
          </w:p>
        </w:tc>
        <w:tc>
          <w:tcPr>
            <w:tcW w:w="2107" w:type="dxa"/>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Всемирный день книги (23 апреля)</w:t>
            </w:r>
          </w:p>
        </w:tc>
        <w:tc>
          <w:tcPr>
            <w:tcW w:w="1795" w:type="dxa"/>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Всемирный день здоровья (7 апреля)</w:t>
            </w:r>
          </w:p>
        </w:tc>
        <w:tc>
          <w:tcPr>
            <w:tcW w:w="1248" w:type="dxa"/>
            <w:tcBorders>
              <w:top w:val="single" w:sz="4" w:space="0" w:color="auto"/>
              <w:left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День российской анимации (8 апреля</w:t>
            </w:r>
          </w:p>
        </w:tc>
      </w:tr>
      <w:tr w:rsidR="005C1A20" w:rsidRPr="00201AE6" w:rsidTr="0068096D">
        <w:trPr>
          <w:trHeight w:hRule="exact" w:val="1114"/>
          <w:jc w:val="center"/>
        </w:trPr>
        <w:tc>
          <w:tcPr>
            <w:tcW w:w="1358" w:type="dxa"/>
            <w:vMerge/>
            <w:tcBorders>
              <w:left w:val="single" w:sz="4" w:space="0" w:color="auto"/>
            </w:tcBorders>
            <w:shd w:val="clear" w:color="auto" w:fill="FFFFFF"/>
            <w:vAlign w:val="center"/>
          </w:tcPr>
          <w:p w:rsidR="005C1A20" w:rsidRPr="00201AE6" w:rsidRDefault="005C1A20" w:rsidP="0068096D"/>
        </w:tc>
        <w:tc>
          <w:tcPr>
            <w:tcW w:w="2232" w:type="dxa"/>
            <w:vMerge/>
            <w:tcBorders>
              <w:left w:val="single" w:sz="4" w:space="0" w:color="auto"/>
            </w:tcBorders>
            <w:shd w:val="clear" w:color="auto" w:fill="FFFFFF"/>
            <w:vAlign w:val="center"/>
          </w:tcPr>
          <w:p w:rsidR="005C1A20" w:rsidRPr="00201AE6" w:rsidRDefault="005C1A20" w:rsidP="0068096D"/>
        </w:tc>
        <w:tc>
          <w:tcPr>
            <w:tcW w:w="2568" w:type="dxa"/>
            <w:vMerge w:val="restart"/>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День донора (20 апреля)</w:t>
            </w:r>
          </w:p>
        </w:tc>
        <w:tc>
          <w:tcPr>
            <w:tcW w:w="2102" w:type="dxa"/>
            <w:vMerge w:val="restart"/>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День работников Скорой помощи (28 апреля)</w:t>
            </w:r>
          </w:p>
        </w:tc>
        <w:tc>
          <w:tcPr>
            <w:tcW w:w="2126" w:type="dxa"/>
            <w:vMerge w:val="restart"/>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День подснежника (19 апреля)</w:t>
            </w:r>
          </w:p>
        </w:tc>
        <w:tc>
          <w:tcPr>
            <w:tcW w:w="2107" w:type="dxa"/>
            <w:vMerge w:val="restart"/>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День дочери (25 апреля)</w:t>
            </w:r>
          </w:p>
        </w:tc>
        <w:tc>
          <w:tcPr>
            <w:tcW w:w="1795" w:type="dxa"/>
            <w:vMerge w:val="restart"/>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proofErr w:type="spellStart"/>
            <w:r w:rsidRPr="00201AE6">
              <w:rPr>
                <w:rFonts w:ascii="Times New Roman" w:eastAsia="Times New Roman" w:hAnsi="Times New Roman" w:cs="Times New Roman"/>
              </w:rPr>
              <w:t>Международн</w:t>
            </w:r>
            <w:proofErr w:type="spellEnd"/>
            <w:r w:rsidRPr="00201AE6">
              <w:rPr>
                <w:rFonts w:ascii="Times New Roman" w:eastAsia="Times New Roman" w:hAnsi="Times New Roman" w:cs="Times New Roman"/>
              </w:rPr>
              <w:t xml:space="preserve"> </w:t>
            </w:r>
            <w:proofErr w:type="spellStart"/>
            <w:r w:rsidRPr="00201AE6">
              <w:rPr>
                <w:rFonts w:ascii="Times New Roman" w:eastAsia="Times New Roman" w:hAnsi="Times New Roman" w:cs="Times New Roman"/>
              </w:rPr>
              <w:t>ый</w:t>
            </w:r>
            <w:proofErr w:type="spellEnd"/>
            <w:r w:rsidRPr="00201AE6">
              <w:rPr>
                <w:rFonts w:ascii="Times New Roman" w:eastAsia="Times New Roman" w:hAnsi="Times New Roman" w:cs="Times New Roman"/>
              </w:rPr>
              <w:t xml:space="preserve"> день цирка (17 апреля)</w:t>
            </w:r>
          </w:p>
        </w:tc>
        <w:tc>
          <w:tcPr>
            <w:tcW w:w="1248" w:type="dxa"/>
            <w:tcBorders>
              <w:top w:val="single" w:sz="4" w:space="0" w:color="auto"/>
              <w:left w:val="single" w:sz="4" w:space="0" w:color="auto"/>
            </w:tcBorders>
            <w:shd w:val="clear" w:color="auto" w:fill="FFFFFF"/>
            <w:vAlign w:val="bottom"/>
          </w:tcPr>
          <w:p w:rsidR="005C1A20" w:rsidRPr="00201AE6" w:rsidRDefault="005C1A20" w:rsidP="0068096D">
            <w:pPr>
              <w:ind w:firstLine="140"/>
              <w:jc w:val="both"/>
              <w:rPr>
                <w:rFonts w:ascii="Times New Roman" w:eastAsia="Times New Roman" w:hAnsi="Times New Roman" w:cs="Times New Roman"/>
              </w:rPr>
            </w:pPr>
            <w:proofErr w:type="spellStart"/>
            <w:r w:rsidRPr="00201AE6">
              <w:rPr>
                <w:rFonts w:ascii="Times New Roman" w:eastAsia="Times New Roman" w:hAnsi="Times New Roman" w:cs="Times New Roman"/>
              </w:rPr>
              <w:t>Междунар</w:t>
            </w:r>
            <w:proofErr w:type="spellEnd"/>
            <w:r w:rsidRPr="00201AE6">
              <w:rPr>
                <w:rFonts w:ascii="Times New Roman" w:eastAsia="Times New Roman" w:hAnsi="Times New Roman" w:cs="Times New Roman"/>
              </w:rPr>
              <w:t xml:space="preserve"> </w:t>
            </w:r>
            <w:proofErr w:type="spellStart"/>
            <w:r w:rsidRPr="00201AE6">
              <w:rPr>
                <w:rFonts w:ascii="Times New Roman" w:eastAsia="Times New Roman" w:hAnsi="Times New Roman" w:cs="Times New Roman"/>
              </w:rPr>
              <w:t>дный</w:t>
            </w:r>
            <w:proofErr w:type="spellEnd"/>
            <w:r w:rsidRPr="00201AE6">
              <w:rPr>
                <w:rFonts w:ascii="Times New Roman" w:eastAsia="Times New Roman" w:hAnsi="Times New Roman" w:cs="Times New Roman"/>
              </w:rPr>
              <w:t xml:space="preserve"> день культуры (15 апреля)</w:t>
            </w:r>
          </w:p>
        </w:tc>
      </w:tr>
      <w:tr w:rsidR="005C1A20" w:rsidRPr="00201AE6" w:rsidTr="0068096D">
        <w:trPr>
          <w:trHeight w:hRule="exact" w:val="1114"/>
          <w:jc w:val="center"/>
        </w:trPr>
        <w:tc>
          <w:tcPr>
            <w:tcW w:w="1358" w:type="dxa"/>
            <w:vMerge/>
            <w:tcBorders>
              <w:left w:val="single" w:sz="4" w:space="0" w:color="auto"/>
            </w:tcBorders>
            <w:shd w:val="clear" w:color="auto" w:fill="FFFFFF"/>
            <w:vAlign w:val="center"/>
          </w:tcPr>
          <w:p w:rsidR="005C1A20" w:rsidRPr="00201AE6" w:rsidRDefault="005C1A20" w:rsidP="0068096D"/>
        </w:tc>
        <w:tc>
          <w:tcPr>
            <w:tcW w:w="2232" w:type="dxa"/>
            <w:vMerge/>
            <w:tcBorders>
              <w:left w:val="single" w:sz="4" w:space="0" w:color="auto"/>
            </w:tcBorders>
            <w:shd w:val="clear" w:color="auto" w:fill="FFFFFF"/>
            <w:vAlign w:val="center"/>
          </w:tcPr>
          <w:p w:rsidR="005C1A20" w:rsidRPr="00201AE6" w:rsidRDefault="005C1A20" w:rsidP="0068096D"/>
        </w:tc>
        <w:tc>
          <w:tcPr>
            <w:tcW w:w="2568" w:type="dxa"/>
            <w:vMerge/>
            <w:tcBorders>
              <w:left w:val="single" w:sz="4" w:space="0" w:color="auto"/>
            </w:tcBorders>
            <w:shd w:val="clear" w:color="auto" w:fill="FFFFFF"/>
            <w:vAlign w:val="center"/>
          </w:tcPr>
          <w:p w:rsidR="005C1A20" w:rsidRPr="00201AE6" w:rsidRDefault="005C1A20" w:rsidP="0068096D"/>
        </w:tc>
        <w:tc>
          <w:tcPr>
            <w:tcW w:w="2102" w:type="dxa"/>
            <w:vMerge/>
            <w:tcBorders>
              <w:left w:val="single" w:sz="4" w:space="0" w:color="auto"/>
            </w:tcBorders>
            <w:shd w:val="clear" w:color="auto" w:fill="FFFFFF"/>
            <w:vAlign w:val="center"/>
          </w:tcPr>
          <w:p w:rsidR="005C1A20" w:rsidRPr="00201AE6" w:rsidRDefault="005C1A20" w:rsidP="0068096D"/>
        </w:tc>
        <w:tc>
          <w:tcPr>
            <w:tcW w:w="2126" w:type="dxa"/>
            <w:vMerge/>
            <w:tcBorders>
              <w:left w:val="single" w:sz="4" w:space="0" w:color="auto"/>
            </w:tcBorders>
            <w:shd w:val="clear" w:color="auto" w:fill="FFFFFF"/>
            <w:vAlign w:val="center"/>
          </w:tcPr>
          <w:p w:rsidR="005C1A20" w:rsidRPr="00201AE6" w:rsidRDefault="005C1A20" w:rsidP="0068096D"/>
        </w:tc>
        <w:tc>
          <w:tcPr>
            <w:tcW w:w="2107" w:type="dxa"/>
            <w:vMerge/>
            <w:tcBorders>
              <w:left w:val="single" w:sz="4" w:space="0" w:color="auto"/>
            </w:tcBorders>
            <w:shd w:val="clear" w:color="auto" w:fill="FFFFFF"/>
            <w:vAlign w:val="center"/>
          </w:tcPr>
          <w:p w:rsidR="005C1A20" w:rsidRPr="00201AE6" w:rsidRDefault="005C1A20" w:rsidP="0068096D"/>
        </w:tc>
        <w:tc>
          <w:tcPr>
            <w:tcW w:w="1795" w:type="dxa"/>
            <w:vMerge/>
            <w:tcBorders>
              <w:left w:val="single" w:sz="4" w:space="0" w:color="auto"/>
            </w:tcBorders>
            <w:shd w:val="clear" w:color="auto" w:fill="FFFFFF"/>
            <w:vAlign w:val="center"/>
          </w:tcPr>
          <w:p w:rsidR="005C1A20" w:rsidRPr="00201AE6" w:rsidRDefault="005C1A20" w:rsidP="0068096D"/>
        </w:tc>
        <w:tc>
          <w:tcPr>
            <w:tcW w:w="1248" w:type="dxa"/>
            <w:tcBorders>
              <w:top w:val="single" w:sz="4" w:space="0" w:color="auto"/>
              <w:left w:val="single" w:sz="4" w:space="0" w:color="auto"/>
            </w:tcBorders>
            <w:shd w:val="clear" w:color="auto" w:fill="FFFFFF"/>
            <w:vAlign w:val="bottom"/>
          </w:tcPr>
          <w:p w:rsidR="005C1A20" w:rsidRPr="00201AE6" w:rsidRDefault="005C1A20" w:rsidP="0068096D">
            <w:pPr>
              <w:jc w:val="right"/>
              <w:rPr>
                <w:rFonts w:ascii="Times New Roman" w:eastAsia="Times New Roman" w:hAnsi="Times New Roman" w:cs="Times New Roman"/>
              </w:rPr>
            </w:pPr>
            <w:proofErr w:type="spellStart"/>
            <w:r w:rsidRPr="00201AE6">
              <w:rPr>
                <w:rFonts w:ascii="Times New Roman" w:eastAsia="Times New Roman" w:hAnsi="Times New Roman" w:cs="Times New Roman"/>
              </w:rPr>
              <w:t>Междунар</w:t>
            </w:r>
            <w:proofErr w:type="spellEnd"/>
            <w:r w:rsidRPr="00201AE6">
              <w:rPr>
                <w:rFonts w:ascii="Times New Roman" w:eastAsia="Times New Roman" w:hAnsi="Times New Roman" w:cs="Times New Roman"/>
              </w:rPr>
              <w:t xml:space="preserve"> </w:t>
            </w:r>
            <w:proofErr w:type="spellStart"/>
            <w:r w:rsidRPr="00201AE6">
              <w:rPr>
                <w:rFonts w:ascii="Times New Roman" w:eastAsia="Times New Roman" w:hAnsi="Times New Roman" w:cs="Times New Roman"/>
              </w:rPr>
              <w:t>дный</w:t>
            </w:r>
            <w:proofErr w:type="spellEnd"/>
            <w:r w:rsidRPr="00201AE6">
              <w:rPr>
                <w:rFonts w:ascii="Times New Roman" w:eastAsia="Times New Roman" w:hAnsi="Times New Roman" w:cs="Times New Roman"/>
              </w:rPr>
              <w:t xml:space="preserve"> день танца (29 апреля)</w:t>
            </w:r>
          </w:p>
        </w:tc>
      </w:tr>
      <w:tr w:rsidR="005C1A20" w:rsidRPr="00201AE6" w:rsidTr="0068096D">
        <w:trPr>
          <w:trHeight w:hRule="exact" w:val="2496"/>
          <w:jc w:val="center"/>
        </w:trPr>
        <w:tc>
          <w:tcPr>
            <w:tcW w:w="1358" w:type="dxa"/>
            <w:vMerge w:val="restart"/>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Май</w:t>
            </w:r>
          </w:p>
        </w:tc>
        <w:tc>
          <w:tcPr>
            <w:tcW w:w="2232" w:type="dxa"/>
            <w:vMerge w:val="restart"/>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color w:val="C00000"/>
              </w:rPr>
              <w:t>День Победы</w:t>
            </w:r>
          </w:p>
        </w:tc>
        <w:tc>
          <w:tcPr>
            <w:tcW w:w="2568" w:type="dxa"/>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Международный день памятников (18 апреля)</w:t>
            </w:r>
          </w:p>
        </w:tc>
        <w:tc>
          <w:tcPr>
            <w:tcW w:w="2102" w:type="dxa"/>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color w:val="C00000"/>
              </w:rPr>
              <w:t>День весны и Труда (1 мая)</w:t>
            </w:r>
          </w:p>
        </w:tc>
        <w:tc>
          <w:tcPr>
            <w:tcW w:w="2126" w:type="dxa"/>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Всемирный день пчел (20 мая)</w:t>
            </w:r>
          </w:p>
        </w:tc>
        <w:tc>
          <w:tcPr>
            <w:tcW w:w="2107" w:type="dxa"/>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color w:val="C00000"/>
              </w:rPr>
              <w:t>День детских общественных организаций в России (19 мая)</w:t>
            </w:r>
          </w:p>
        </w:tc>
        <w:tc>
          <w:tcPr>
            <w:tcW w:w="1795" w:type="dxa"/>
            <w:vMerge w:val="restart"/>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proofErr w:type="spellStart"/>
            <w:r w:rsidRPr="00201AE6">
              <w:rPr>
                <w:rFonts w:ascii="Times New Roman" w:eastAsia="Times New Roman" w:hAnsi="Times New Roman" w:cs="Times New Roman"/>
              </w:rPr>
              <w:t>Международн</w:t>
            </w:r>
            <w:proofErr w:type="spellEnd"/>
            <w:r w:rsidRPr="00201AE6">
              <w:rPr>
                <w:rFonts w:ascii="Times New Roman" w:eastAsia="Times New Roman" w:hAnsi="Times New Roman" w:cs="Times New Roman"/>
              </w:rPr>
              <w:t xml:space="preserve"> </w:t>
            </w:r>
            <w:proofErr w:type="spellStart"/>
            <w:r w:rsidRPr="00201AE6">
              <w:rPr>
                <w:rFonts w:ascii="Times New Roman" w:eastAsia="Times New Roman" w:hAnsi="Times New Roman" w:cs="Times New Roman"/>
              </w:rPr>
              <w:t>ый</w:t>
            </w:r>
            <w:proofErr w:type="spellEnd"/>
            <w:r w:rsidRPr="00201AE6">
              <w:rPr>
                <w:rFonts w:ascii="Times New Roman" w:eastAsia="Times New Roman" w:hAnsi="Times New Roman" w:cs="Times New Roman"/>
              </w:rPr>
              <w:t xml:space="preserve"> день пожарных (4 мая)</w:t>
            </w:r>
          </w:p>
        </w:tc>
        <w:tc>
          <w:tcPr>
            <w:tcW w:w="1248" w:type="dxa"/>
            <w:tcBorders>
              <w:top w:val="single" w:sz="4" w:space="0" w:color="auto"/>
              <w:left w:val="single" w:sz="4" w:space="0" w:color="auto"/>
            </w:tcBorders>
            <w:shd w:val="clear" w:color="auto" w:fill="FFFFFF"/>
            <w:vAlign w:val="bottom"/>
          </w:tcPr>
          <w:p w:rsidR="005C1A20" w:rsidRPr="00201AE6" w:rsidRDefault="005C1A20" w:rsidP="0068096D">
            <w:pPr>
              <w:ind w:firstLine="140"/>
              <w:rPr>
                <w:rFonts w:ascii="Times New Roman" w:eastAsia="Times New Roman" w:hAnsi="Times New Roman" w:cs="Times New Roman"/>
              </w:rPr>
            </w:pPr>
            <w:proofErr w:type="spellStart"/>
            <w:r w:rsidRPr="00201AE6">
              <w:rPr>
                <w:rFonts w:ascii="Times New Roman" w:eastAsia="Times New Roman" w:hAnsi="Times New Roman" w:cs="Times New Roman"/>
              </w:rPr>
              <w:t>Междунар</w:t>
            </w:r>
            <w:proofErr w:type="spellEnd"/>
            <w:r w:rsidRPr="00201AE6">
              <w:rPr>
                <w:rFonts w:ascii="Times New Roman" w:eastAsia="Times New Roman" w:hAnsi="Times New Roman" w:cs="Times New Roman"/>
              </w:rPr>
              <w:t xml:space="preserve"> </w:t>
            </w:r>
            <w:proofErr w:type="spellStart"/>
            <w:r w:rsidRPr="00201AE6">
              <w:rPr>
                <w:rFonts w:ascii="Times New Roman" w:eastAsia="Times New Roman" w:hAnsi="Times New Roman" w:cs="Times New Roman"/>
              </w:rPr>
              <w:t>дный</w:t>
            </w:r>
            <w:proofErr w:type="spellEnd"/>
            <w:r w:rsidRPr="00201AE6">
              <w:rPr>
                <w:rFonts w:ascii="Times New Roman" w:eastAsia="Times New Roman" w:hAnsi="Times New Roman" w:cs="Times New Roman"/>
              </w:rPr>
              <w:t xml:space="preserve"> день </w:t>
            </w:r>
            <w:proofErr w:type="spellStart"/>
            <w:r w:rsidRPr="00201AE6">
              <w:rPr>
                <w:rFonts w:ascii="Times New Roman" w:eastAsia="Times New Roman" w:hAnsi="Times New Roman" w:cs="Times New Roman"/>
              </w:rPr>
              <w:t>культурног</w:t>
            </w:r>
            <w:proofErr w:type="spellEnd"/>
            <w:r w:rsidRPr="00201AE6">
              <w:rPr>
                <w:rFonts w:ascii="Times New Roman" w:eastAsia="Times New Roman" w:hAnsi="Times New Roman" w:cs="Times New Roman"/>
              </w:rPr>
              <w:t xml:space="preserve"> о </w:t>
            </w:r>
            <w:proofErr w:type="spellStart"/>
            <w:r w:rsidRPr="00201AE6">
              <w:rPr>
                <w:rFonts w:ascii="Times New Roman" w:eastAsia="Times New Roman" w:hAnsi="Times New Roman" w:cs="Times New Roman"/>
              </w:rPr>
              <w:t>разнообраз</w:t>
            </w:r>
            <w:proofErr w:type="spellEnd"/>
            <w:r w:rsidRPr="00201AE6">
              <w:rPr>
                <w:rFonts w:ascii="Times New Roman" w:eastAsia="Times New Roman" w:hAnsi="Times New Roman" w:cs="Times New Roman"/>
              </w:rPr>
              <w:t xml:space="preserve"> </w:t>
            </w:r>
            <w:proofErr w:type="spellStart"/>
            <w:r w:rsidRPr="00201AE6">
              <w:rPr>
                <w:rFonts w:ascii="Times New Roman" w:eastAsia="Times New Roman" w:hAnsi="Times New Roman" w:cs="Times New Roman"/>
              </w:rPr>
              <w:t>ия</w:t>
            </w:r>
            <w:proofErr w:type="spellEnd"/>
            <w:r w:rsidRPr="00201AE6">
              <w:rPr>
                <w:rFonts w:ascii="Times New Roman" w:eastAsia="Times New Roman" w:hAnsi="Times New Roman" w:cs="Times New Roman"/>
              </w:rPr>
              <w:t xml:space="preserve"> во имя диалога и развития (21 мая)</w:t>
            </w:r>
          </w:p>
        </w:tc>
      </w:tr>
      <w:tr w:rsidR="005C1A20" w:rsidRPr="00201AE6" w:rsidTr="0068096D">
        <w:trPr>
          <w:trHeight w:hRule="exact" w:val="850"/>
          <w:jc w:val="center"/>
        </w:trPr>
        <w:tc>
          <w:tcPr>
            <w:tcW w:w="1358" w:type="dxa"/>
            <w:vMerge/>
            <w:tcBorders>
              <w:left w:val="single" w:sz="4" w:space="0" w:color="auto"/>
              <w:bottom w:val="single" w:sz="4" w:space="0" w:color="auto"/>
            </w:tcBorders>
            <w:shd w:val="clear" w:color="auto" w:fill="FFFFFF"/>
            <w:vAlign w:val="center"/>
          </w:tcPr>
          <w:p w:rsidR="005C1A20" w:rsidRPr="00201AE6" w:rsidRDefault="005C1A20" w:rsidP="0068096D"/>
        </w:tc>
        <w:tc>
          <w:tcPr>
            <w:tcW w:w="2232" w:type="dxa"/>
            <w:vMerge/>
            <w:tcBorders>
              <w:left w:val="single" w:sz="4" w:space="0" w:color="auto"/>
              <w:bottom w:val="single" w:sz="4" w:space="0" w:color="auto"/>
            </w:tcBorders>
            <w:shd w:val="clear" w:color="auto" w:fill="FFFFFF"/>
            <w:vAlign w:val="center"/>
          </w:tcPr>
          <w:p w:rsidR="005C1A20" w:rsidRPr="00201AE6" w:rsidRDefault="005C1A20" w:rsidP="0068096D"/>
        </w:tc>
        <w:tc>
          <w:tcPr>
            <w:tcW w:w="2568" w:type="dxa"/>
            <w:tcBorders>
              <w:top w:val="single" w:sz="4" w:space="0" w:color="auto"/>
              <w:left w:val="single" w:sz="4" w:space="0" w:color="auto"/>
              <w:bottom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color w:val="C00000"/>
              </w:rPr>
              <w:t>День славянской письменности и культуры (24 мая)</w:t>
            </w:r>
          </w:p>
        </w:tc>
        <w:tc>
          <w:tcPr>
            <w:tcW w:w="2102" w:type="dxa"/>
            <w:tcBorders>
              <w:top w:val="single" w:sz="4" w:space="0" w:color="auto"/>
              <w:left w:val="single" w:sz="4" w:space="0" w:color="auto"/>
              <w:bottom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День библиотекаря (27 мая)</w:t>
            </w:r>
          </w:p>
        </w:tc>
        <w:tc>
          <w:tcPr>
            <w:tcW w:w="2126" w:type="dxa"/>
            <w:tcBorders>
              <w:top w:val="single" w:sz="4" w:space="0" w:color="auto"/>
              <w:left w:val="single" w:sz="4" w:space="0" w:color="auto"/>
              <w:bottom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День радио (7 мая)</w:t>
            </w:r>
          </w:p>
        </w:tc>
        <w:tc>
          <w:tcPr>
            <w:tcW w:w="2107" w:type="dxa"/>
            <w:tcBorders>
              <w:top w:val="single" w:sz="4" w:space="0" w:color="auto"/>
              <w:left w:val="single" w:sz="4" w:space="0" w:color="auto"/>
              <w:bottom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Международный день семей (14 мая)</w:t>
            </w:r>
          </w:p>
        </w:tc>
        <w:tc>
          <w:tcPr>
            <w:tcW w:w="1795" w:type="dxa"/>
            <w:vMerge/>
            <w:tcBorders>
              <w:left w:val="single" w:sz="4" w:space="0" w:color="auto"/>
              <w:bottom w:val="single" w:sz="4" w:space="0" w:color="auto"/>
            </w:tcBorders>
            <w:shd w:val="clear" w:color="auto" w:fill="FFFFFF"/>
            <w:vAlign w:val="center"/>
          </w:tcPr>
          <w:p w:rsidR="005C1A20" w:rsidRPr="00201AE6" w:rsidRDefault="005C1A20" w:rsidP="0068096D"/>
        </w:tc>
        <w:tc>
          <w:tcPr>
            <w:tcW w:w="1248" w:type="dxa"/>
            <w:tcBorders>
              <w:top w:val="single" w:sz="4" w:space="0" w:color="auto"/>
              <w:left w:val="single" w:sz="4" w:space="0" w:color="auto"/>
              <w:bottom w:val="single" w:sz="4" w:space="0" w:color="auto"/>
            </w:tcBorders>
            <w:shd w:val="clear" w:color="auto" w:fill="FFFFFF"/>
            <w:vAlign w:val="bottom"/>
          </w:tcPr>
          <w:p w:rsidR="005C1A20" w:rsidRPr="00201AE6" w:rsidRDefault="005C1A20" w:rsidP="0068096D">
            <w:pPr>
              <w:ind w:firstLine="140"/>
              <w:rPr>
                <w:rFonts w:ascii="Times New Roman" w:eastAsia="Times New Roman" w:hAnsi="Times New Roman" w:cs="Times New Roman"/>
              </w:rPr>
            </w:pPr>
            <w:proofErr w:type="spellStart"/>
            <w:r w:rsidRPr="00201AE6">
              <w:rPr>
                <w:rFonts w:ascii="Times New Roman" w:eastAsia="Times New Roman" w:hAnsi="Times New Roman" w:cs="Times New Roman"/>
              </w:rPr>
              <w:t>Междунар</w:t>
            </w:r>
            <w:proofErr w:type="spellEnd"/>
            <w:r w:rsidRPr="00201AE6">
              <w:rPr>
                <w:rFonts w:ascii="Times New Roman" w:eastAsia="Times New Roman" w:hAnsi="Times New Roman" w:cs="Times New Roman"/>
              </w:rPr>
              <w:t xml:space="preserve"> </w:t>
            </w:r>
            <w:proofErr w:type="spellStart"/>
            <w:r w:rsidRPr="00201AE6">
              <w:rPr>
                <w:rFonts w:ascii="Times New Roman" w:eastAsia="Times New Roman" w:hAnsi="Times New Roman" w:cs="Times New Roman"/>
              </w:rPr>
              <w:t>дный</w:t>
            </w:r>
            <w:proofErr w:type="spellEnd"/>
            <w:r w:rsidRPr="00201AE6">
              <w:rPr>
                <w:rFonts w:ascii="Times New Roman" w:eastAsia="Times New Roman" w:hAnsi="Times New Roman" w:cs="Times New Roman"/>
              </w:rPr>
              <w:t xml:space="preserve"> день музеев</w:t>
            </w:r>
          </w:p>
        </w:tc>
      </w:tr>
    </w:tbl>
    <w:p w:rsidR="005C1A20" w:rsidRPr="00201AE6" w:rsidRDefault="005C1A20" w:rsidP="005C1A20">
      <w:pPr>
        <w:spacing w:line="1" w:lineRule="exact"/>
        <w:rPr>
          <w:sz w:val="2"/>
          <w:szCs w:val="2"/>
        </w:rPr>
      </w:pPr>
      <w:r w:rsidRPr="00201A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358"/>
        <w:gridCol w:w="2232"/>
        <w:gridCol w:w="2568"/>
        <w:gridCol w:w="2102"/>
        <w:gridCol w:w="2126"/>
        <w:gridCol w:w="2107"/>
        <w:gridCol w:w="1795"/>
        <w:gridCol w:w="1248"/>
      </w:tblGrid>
      <w:tr w:rsidR="005C1A20" w:rsidRPr="00201AE6" w:rsidTr="0068096D">
        <w:trPr>
          <w:trHeight w:hRule="exact" w:val="293"/>
          <w:jc w:val="center"/>
        </w:trPr>
        <w:tc>
          <w:tcPr>
            <w:tcW w:w="1358" w:type="dxa"/>
            <w:vMerge w:val="restart"/>
            <w:tcBorders>
              <w:top w:val="single" w:sz="4" w:space="0" w:color="auto"/>
              <w:left w:val="single" w:sz="4" w:space="0" w:color="auto"/>
            </w:tcBorders>
            <w:shd w:val="clear" w:color="auto" w:fill="FFFFFF"/>
          </w:tcPr>
          <w:p w:rsidR="005C1A20" w:rsidRPr="00201AE6" w:rsidRDefault="005C1A20" w:rsidP="0068096D">
            <w:pPr>
              <w:spacing w:before="420"/>
              <w:jc w:val="center"/>
              <w:rPr>
                <w:rFonts w:ascii="Times New Roman" w:eastAsia="Times New Roman" w:hAnsi="Times New Roman" w:cs="Times New Roman"/>
              </w:rPr>
            </w:pPr>
            <w:r w:rsidRPr="00201AE6">
              <w:rPr>
                <w:rFonts w:ascii="Times New Roman" w:eastAsia="Times New Roman" w:hAnsi="Times New Roman" w:cs="Times New Roman"/>
                <w:b/>
                <w:bCs/>
              </w:rPr>
              <w:t>Месяц</w:t>
            </w:r>
          </w:p>
        </w:tc>
        <w:tc>
          <w:tcPr>
            <w:tcW w:w="14178" w:type="dxa"/>
            <w:gridSpan w:val="7"/>
            <w:tcBorders>
              <w:top w:val="single" w:sz="4" w:space="0" w:color="auto"/>
              <w:left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b/>
                <w:bCs/>
              </w:rPr>
              <w:t>Направления воспитания в дошкольной образовательной организации</w:t>
            </w:r>
          </w:p>
        </w:tc>
      </w:tr>
      <w:tr w:rsidR="005C1A20" w:rsidRPr="00201AE6" w:rsidTr="0068096D">
        <w:trPr>
          <w:trHeight w:hRule="exact" w:val="840"/>
          <w:jc w:val="center"/>
        </w:trPr>
        <w:tc>
          <w:tcPr>
            <w:tcW w:w="1358" w:type="dxa"/>
            <w:vMerge/>
            <w:tcBorders>
              <w:left w:val="single" w:sz="4" w:space="0" w:color="auto"/>
            </w:tcBorders>
            <w:shd w:val="clear" w:color="auto" w:fill="FFFFFF"/>
          </w:tcPr>
          <w:p w:rsidR="005C1A20" w:rsidRPr="00201AE6" w:rsidRDefault="005C1A20" w:rsidP="0068096D"/>
        </w:tc>
        <w:tc>
          <w:tcPr>
            <w:tcW w:w="2232" w:type="dxa"/>
            <w:tcBorders>
              <w:top w:val="single" w:sz="4" w:space="0" w:color="auto"/>
              <w:left w:val="single" w:sz="4" w:space="0" w:color="auto"/>
            </w:tcBorders>
            <w:shd w:val="clear" w:color="auto" w:fill="FFFFFF"/>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b/>
                <w:bCs/>
              </w:rPr>
              <w:t>Патриотическое</w:t>
            </w:r>
          </w:p>
        </w:tc>
        <w:tc>
          <w:tcPr>
            <w:tcW w:w="2568" w:type="dxa"/>
            <w:tcBorders>
              <w:top w:val="single" w:sz="4" w:space="0" w:color="auto"/>
              <w:left w:val="single" w:sz="4" w:space="0" w:color="auto"/>
            </w:tcBorders>
            <w:shd w:val="clear" w:color="auto" w:fill="FFFFFF"/>
          </w:tcPr>
          <w:p w:rsidR="005C1A20" w:rsidRPr="00201AE6" w:rsidRDefault="005C1A20" w:rsidP="0068096D">
            <w:pPr>
              <w:spacing w:line="233" w:lineRule="auto"/>
              <w:jc w:val="center"/>
              <w:rPr>
                <w:rFonts w:ascii="Times New Roman" w:eastAsia="Times New Roman" w:hAnsi="Times New Roman" w:cs="Times New Roman"/>
              </w:rPr>
            </w:pPr>
            <w:r w:rsidRPr="00201AE6">
              <w:rPr>
                <w:rFonts w:ascii="Times New Roman" w:eastAsia="Times New Roman" w:hAnsi="Times New Roman" w:cs="Times New Roman"/>
                <w:b/>
                <w:bCs/>
              </w:rPr>
              <w:t>Духовно</w:t>
            </w:r>
            <w:r w:rsidRPr="00201AE6">
              <w:rPr>
                <w:rFonts w:ascii="Times New Roman" w:eastAsia="Times New Roman" w:hAnsi="Times New Roman" w:cs="Times New Roman"/>
                <w:b/>
                <w:bCs/>
              </w:rPr>
              <w:softHyphen/>
            </w:r>
            <w:r>
              <w:rPr>
                <w:rFonts w:ascii="Times New Roman" w:eastAsia="Times New Roman" w:hAnsi="Times New Roman" w:cs="Times New Roman"/>
                <w:b/>
                <w:bCs/>
              </w:rPr>
              <w:t>-</w:t>
            </w:r>
            <w:r w:rsidRPr="00201AE6">
              <w:rPr>
                <w:rFonts w:ascii="Times New Roman" w:eastAsia="Times New Roman" w:hAnsi="Times New Roman" w:cs="Times New Roman"/>
                <w:b/>
                <w:bCs/>
              </w:rPr>
              <w:t>нравственное</w:t>
            </w:r>
          </w:p>
        </w:tc>
        <w:tc>
          <w:tcPr>
            <w:tcW w:w="2102" w:type="dxa"/>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b/>
                <w:bCs/>
              </w:rPr>
              <w:t>Трудовое</w:t>
            </w:r>
          </w:p>
        </w:tc>
        <w:tc>
          <w:tcPr>
            <w:tcW w:w="2126" w:type="dxa"/>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b/>
                <w:bCs/>
              </w:rPr>
              <w:t>Познавательное</w:t>
            </w:r>
          </w:p>
        </w:tc>
        <w:tc>
          <w:tcPr>
            <w:tcW w:w="2107" w:type="dxa"/>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b/>
                <w:bCs/>
              </w:rPr>
              <w:t>Социальное</w:t>
            </w:r>
          </w:p>
        </w:tc>
        <w:tc>
          <w:tcPr>
            <w:tcW w:w="1795" w:type="dxa"/>
            <w:tcBorders>
              <w:top w:val="single" w:sz="4" w:space="0" w:color="auto"/>
              <w:left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b/>
                <w:bCs/>
              </w:rPr>
              <w:t xml:space="preserve">Физическое и </w:t>
            </w:r>
            <w:proofErr w:type="spellStart"/>
            <w:r w:rsidRPr="00201AE6">
              <w:rPr>
                <w:rFonts w:ascii="Times New Roman" w:eastAsia="Times New Roman" w:hAnsi="Times New Roman" w:cs="Times New Roman"/>
                <w:b/>
                <w:bCs/>
              </w:rPr>
              <w:t>оздоровитель</w:t>
            </w:r>
            <w:proofErr w:type="spellEnd"/>
            <w:r w:rsidRPr="00201AE6">
              <w:rPr>
                <w:rFonts w:ascii="Times New Roman" w:eastAsia="Times New Roman" w:hAnsi="Times New Roman" w:cs="Times New Roman"/>
                <w:b/>
                <w:bCs/>
              </w:rPr>
              <w:t xml:space="preserve"> </w:t>
            </w:r>
            <w:proofErr w:type="spellStart"/>
            <w:r w:rsidRPr="00201AE6">
              <w:rPr>
                <w:rFonts w:ascii="Times New Roman" w:eastAsia="Times New Roman" w:hAnsi="Times New Roman" w:cs="Times New Roman"/>
                <w:b/>
                <w:bCs/>
              </w:rPr>
              <w:t>ное</w:t>
            </w:r>
            <w:proofErr w:type="spellEnd"/>
          </w:p>
        </w:tc>
        <w:tc>
          <w:tcPr>
            <w:tcW w:w="1248" w:type="dxa"/>
            <w:tcBorders>
              <w:top w:val="single" w:sz="4" w:space="0" w:color="auto"/>
              <w:left w:val="single" w:sz="4" w:space="0" w:color="auto"/>
            </w:tcBorders>
            <w:shd w:val="clear" w:color="auto" w:fill="FFFFFF"/>
            <w:vAlign w:val="center"/>
          </w:tcPr>
          <w:p w:rsidR="005C1A20" w:rsidRPr="00201AE6" w:rsidRDefault="005C1A20" w:rsidP="0068096D">
            <w:pPr>
              <w:ind w:left="520" w:hanging="360"/>
              <w:jc w:val="both"/>
              <w:rPr>
                <w:rFonts w:ascii="Times New Roman" w:eastAsia="Times New Roman" w:hAnsi="Times New Roman" w:cs="Times New Roman"/>
              </w:rPr>
            </w:pPr>
            <w:proofErr w:type="spellStart"/>
            <w:r w:rsidRPr="00201AE6">
              <w:rPr>
                <w:rFonts w:ascii="Times New Roman" w:eastAsia="Times New Roman" w:hAnsi="Times New Roman" w:cs="Times New Roman"/>
                <w:b/>
                <w:bCs/>
              </w:rPr>
              <w:t>Эстетичес</w:t>
            </w:r>
            <w:proofErr w:type="spellEnd"/>
            <w:r w:rsidRPr="00201AE6">
              <w:rPr>
                <w:rFonts w:ascii="Times New Roman" w:eastAsia="Times New Roman" w:hAnsi="Times New Roman" w:cs="Times New Roman"/>
                <w:b/>
                <w:bCs/>
              </w:rPr>
              <w:t xml:space="preserve"> кое</w:t>
            </w:r>
          </w:p>
        </w:tc>
      </w:tr>
      <w:tr w:rsidR="005C1A20" w:rsidRPr="00201AE6" w:rsidTr="0068096D">
        <w:trPr>
          <w:trHeight w:hRule="exact" w:val="562"/>
          <w:jc w:val="center"/>
        </w:trPr>
        <w:tc>
          <w:tcPr>
            <w:tcW w:w="1358" w:type="dxa"/>
            <w:vMerge/>
            <w:tcBorders>
              <w:left w:val="single" w:sz="4" w:space="0" w:color="auto"/>
            </w:tcBorders>
            <w:shd w:val="clear" w:color="auto" w:fill="FFFFFF"/>
          </w:tcPr>
          <w:p w:rsidR="005C1A20" w:rsidRPr="00201AE6" w:rsidRDefault="005C1A20" w:rsidP="0068096D"/>
        </w:tc>
        <w:tc>
          <w:tcPr>
            <w:tcW w:w="2232" w:type="dxa"/>
            <w:tcBorders>
              <w:top w:val="single" w:sz="4" w:space="0" w:color="auto"/>
              <w:left w:val="single" w:sz="4" w:space="0" w:color="auto"/>
            </w:tcBorders>
            <w:shd w:val="clear" w:color="auto" w:fill="FFFFFF"/>
          </w:tcPr>
          <w:p w:rsidR="005C1A20" w:rsidRPr="00201AE6" w:rsidRDefault="005C1A20" w:rsidP="0068096D">
            <w:pPr>
              <w:rPr>
                <w:sz w:val="10"/>
                <w:szCs w:val="10"/>
              </w:rPr>
            </w:pPr>
          </w:p>
        </w:tc>
        <w:tc>
          <w:tcPr>
            <w:tcW w:w="2568" w:type="dxa"/>
            <w:tcBorders>
              <w:top w:val="single" w:sz="4" w:space="0" w:color="auto"/>
              <w:left w:val="single" w:sz="4" w:space="0" w:color="auto"/>
            </w:tcBorders>
            <w:shd w:val="clear" w:color="auto" w:fill="FFFFFF"/>
          </w:tcPr>
          <w:p w:rsidR="005C1A20" w:rsidRPr="00201AE6" w:rsidRDefault="005C1A20" w:rsidP="0068096D">
            <w:pPr>
              <w:rPr>
                <w:sz w:val="10"/>
                <w:szCs w:val="10"/>
              </w:rPr>
            </w:pPr>
          </w:p>
        </w:tc>
        <w:tc>
          <w:tcPr>
            <w:tcW w:w="2102" w:type="dxa"/>
            <w:tcBorders>
              <w:top w:val="single" w:sz="4" w:space="0" w:color="auto"/>
              <w:left w:val="single" w:sz="4" w:space="0" w:color="auto"/>
            </w:tcBorders>
            <w:shd w:val="clear" w:color="auto" w:fill="FFFFFF"/>
          </w:tcPr>
          <w:p w:rsidR="005C1A20" w:rsidRPr="00201AE6" w:rsidRDefault="005C1A20" w:rsidP="0068096D">
            <w:pPr>
              <w:rPr>
                <w:sz w:val="10"/>
                <w:szCs w:val="10"/>
              </w:rPr>
            </w:pPr>
          </w:p>
        </w:tc>
        <w:tc>
          <w:tcPr>
            <w:tcW w:w="2126" w:type="dxa"/>
            <w:tcBorders>
              <w:top w:val="single" w:sz="4" w:space="0" w:color="auto"/>
              <w:left w:val="single" w:sz="4" w:space="0" w:color="auto"/>
            </w:tcBorders>
            <w:shd w:val="clear" w:color="auto" w:fill="FFFFFF"/>
          </w:tcPr>
          <w:p w:rsidR="005C1A20" w:rsidRPr="00201AE6" w:rsidRDefault="005C1A20" w:rsidP="0068096D">
            <w:pPr>
              <w:rPr>
                <w:sz w:val="10"/>
                <w:szCs w:val="10"/>
              </w:rPr>
            </w:pPr>
          </w:p>
        </w:tc>
        <w:tc>
          <w:tcPr>
            <w:tcW w:w="2107" w:type="dxa"/>
            <w:tcBorders>
              <w:top w:val="single" w:sz="4" w:space="0" w:color="auto"/>
              <w:left w:val="single" w:sz="4" w:space="0" w:color="auto"/>
            </w:tcBorders>
            <w:shd w:val="clear" w:color="auto" w:fill="FFFFFF"/>
          </w:tcPr>
          <w:p w:rsidR="005C1A20" w:rsidRPr="00201AE6" w:rsidRDefault="005C1A20" w:rsidP="0068096D">
            <w:pPr>
              <w:rPr>
                <w:sz w:val="10"/>
                <w:szCs w:val="10"/>
              </w:rPr>
            </w:pPr>
          </w:p>
        </w:tc>
        <w:tc>
          <w:tcPr>
            <w:tcW w:w="1795" w:type="dxa"/>
            <w:tcBorders>
              <w:top w:val="single" w:sz="4" w:space="0" w:color="auto"/>
              <w:left w:val="single" w:sz="4" w:space="0" w:color="auto"/>
            </w:tcBorders>
            <w:shd w:val="clear" w:color="auto" w:fill="FFFFFF"/>
          </w:tcPr>
          <w:p w:rsidR="005C1A20" w:rsidRPr="00201AE6" w:rsidRDefault="005C1A20" w:rsidP="0068096D">
            <w:pPr>
              <w:rPr>
                <w:sz w:val="10"/>
                <w:szCs w:val="10"/>
              </w:rPr>
            </w:pPr>
          </w:p>
        </w:tc>
        <w:tc>
          <w:tcPr>
            <w:tcW w:w="1248" w:type="dxa"/>
            <w:tcBorders>
              <w:top w:val="single" w:sz="4" w:space="0" w:color="auto"/>
              <w:left w:val="single" w:sz="4" w:space="0" w:color="auto"/>
            </w:tcBorders>
            <w:shd w:val="clear" w:color="auto" w:fill="FFFFFF"/>
          </w:tcPr>
          <w:p w:rsidR="005C1A20" w:rsidRPr="00201AE6" w:rsidRDefault="005C1A20" w:rsidP="0068096D">
            <w:pPr>
              <w:ind w:firstLine="280"/>
              <w:rPr>
                <w:rFonts w:ascii="Times New Roman" w:eastAsia="Times New Roman" w:hAnsi="Times New Roman" w:cs="Times New Roman"/>
              </w:rPr>
            </w:pPr>
            <w:r w:rsidRPr="00201AE6">
              <w:rPr>
                <w:rFonts w:ascii="Times New Roman" w:eastAsia="Times New Roman" w:hAnsi="Times New Roman" w:cs="Times New Roman"/>
              </w:rPr>
              <w:t>(18 мая)</w:t>
            </w:r>
          </w:p>
        </w:tc>
      </w:tr>
      <w:tr w:rsidR="005C1A20" w:rsidRPr="00201AE6" w:rsidTr="0068096D">
        <w:trPr>
          <w:trHeight w:hRule="exact" w:val="1114"/>
          <w:jc w:val="center"/>
        </w:trPr>
        <w:tc>
          <w:tcPr>
            <w:tcW w:w="1358" w:type="dxa"/>
            <w:vMerge w:val="restart"/>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Июнь</w:t>
            </w:r>
          </w:p>
        </w:tc>
        <w:tc>
          <w:tcPr>
            <w:tcW w:w="2232" w:type="dxa"/>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color w:val="C00000"/>
              </w:rPr>
              <w:t>День русского языка в ООН (6 июня)</w:t>
            </w:r>
          </w:p>
        </w:tc>
        <w:tc>
          <w:tcPr>
            <w:tcW w:w="2568" w:type="dxa"/>
            <w:vMerge w:val="restart"/>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color w:val="C00000"/>
              </w:rPr>
              <w:t>Международный день защиты детей (1 июня)</w:t>
            </w:r>
          </w:p>
        </w:tc>
        <w:tc>
          <w:tcPr>
            <w:tcW w:w="2102" w:type="dxa"/>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День эколога (5 июня)</w:t>
            </w:r>
          </w:p>
        </w:tc>
        <w:tc>
          <w:tcPr>
            <w:tcW w:w="2126" w:type="dxa"/>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Всемирный день окружающей среды (5 июня)</w:t>
            </w:r>
          </w:p>
        </w:tc>
        <w:tc>
          <w:tcPr>
            <w:tcW w:w="2107" w:type="dxa"/>
            <w:vMerge w:val="restart"/>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Всемирный день донора крови (14 июня)</w:t>
            </w:r>
          </w:p>
        </w:tc>
        <w:tc>
          <w:tcPr>
            <w:tcW w:w="1795" w:type="dxa"/>
            <w:tcBorders>
              <w:top w:val="single" w:sz="4" w:space="0" w:color="auto"/>
              <w:left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proofErr w:type="spellStart"/>
            <w:r w:rsidRPr="00201AE6">
              <w:rPr>
                <w:rFonts w:ascii="Times New Roman" w:eastAsia="Times New Roman" w:hAnsi="Times New Roman" w:cs="Times New Roman"/>
              </w:rPr>
              <w:t>Международн</w:t>
            </w:r>
            <w:proofErr w:type="spellEnd"/>
            <w:r w:rsidRPr="00201AE6">
              <w:rPr>
                <w:rFonts w:ascii="Times New Roman" w:eastAsia="Times New Roman" w:hAnsi="Times New Roman" w:cs="Times New Roman"/>
              </w:rPr>
              <w:t xml:space="preserve"> </w:t>
            </w:r>
            <w:proofErr w:type="spellStart"/>
            <w:r w:rsidRPr="00201AE6">
              <w:rPr>
                <w:rFonts w:ascii="Times New Roman" w:eastAsia="Times New Roman" w:hAnsi="Times New Roman" w:cs="Times New Roman"/>
              </w:rPr>
              <w:t>ый</w:t>
            </w:r>
            <w:proofErr w:type="spellEnd"/>
            <w:r w:rsidRPr="00201AE6">
              <w:rPr>
                <w:rFonts w:ascii="Times New Roman" w:eastAsia="Times New Roman" w:hAnsi="Times New Roman" w:cs="Times New Roman"/>
              </w:rPr>
              <w:t xml:space="preserve"> День молока (1 июня)</w:t>
            </w:r>
          </w:p>
        </w:tc>
        <w:tc>
          <w:tcPr>
            <w:tcW w:w="1248" w:type="dxa"/>
            <w:tcBorders>
              <w:top w:val="single" w:sz="4" w:space="0" w:color="auto"/>
              <w:left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proofErr w:type="spellStart"/>
            <w:r w:rsidRPr="00201AE6">
              <w:rPr>
                <w:rFonts w:ascii="Times New Roman" w:eastAsia="Times New Roman" w:hAnsi="Times New Roman" w:cs="Times New Roman"/>
              </w:rPr>
              <w:t>Пушкинск</w:t>
            </w:r>
            <w:proofErr w:type="spellEnd"/>
            <w:r w:rsidRPr="00201AE6">
              <w:rPr>
                <w:rFonts w:ascii="Times New Roman" w:eastAsia="Times New Roman" w:hAnsi="Times New Roman" w:cs="Times New Roman"/>
              </w:rPr>
              <w:t xml:space="preserve"> </w:t>
            </w:r>
            <w:proofErr w:type="spellStart"/>
            <w:r w:rsidRPr="00201AE6">
              <w:rPr>
                <w:rFonts w:ascii="Times New Roman" w:eastAsia="Times New Roman" w:hAnsi="Times New Roman" w:cs="Times New Roman"/>
              </w:rPr>
              <w:t>ий</w:t>
            </w:r>
            <w:proofErr w:type="spellEnd"/>
            <w:r w:rsidRPr="00201AE6">
              <w:rPr>
                <w:rFonts w:ascii="Times New Roman" w:eastAsia="Times New Roman" w:hAnsi="Times New Roman" w:cs="Times New Roman"/>
              </w:rPr>
              <w:t xml:space="preserve"> день России (6 июня)</w:t>
            </w:r>
          </w:p>
        </w:tc>
      </w:tr>
      <w:tr w:rsidR="005C1A20" w:rsidRPr="00201AE6" w:rsidTr="0068096D">
        <w:trPr>
          <w:trHeight w:hRule="exact" w:val="1114"/>
          <w:jc w:val="center"/>
        </w:trPr>
        <w:tc>
          <w:tcPr>
            <w:tcW w:w="1358" w:type="dxa"/>
            <w:vMerge/>
            <w:tcBorders>
              <w:left w:val="single" w:sz="4" w:space="0" w:color="auto"/>
            </w:tcBorders>
            <w:shd w:val="clear" w:color="auto" w:fill="FFFFFF"/>
            <w:vAlign w:val="center"/>
          </w:tcPr>
          <w:p w:rsidR="005C1A20" w:rsidRPr="00201AE6" w:rsidRDefault="005C1A20" w:rsidP="0068096D"/>
        </w:tc>
        <w:tc>
          <w:tcPr>
            <w:tcW w:w="2232" w:type="dxa"/>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color w:val="C00000"/>
              </w:rPr>
              <w:t>День России (12 июня)</w:t>
            </w:r>
          </w:p>
        </w:tc>
        <w:tc>
          <w:tcPr>
            <w:tcW w:w="2568" w:type="dxa"/>
            <w:vMerge/>
            <w:tcBorders>
              <w:left w:val="single" w:sz="4" w:space="0" w:color="auto"/>
            </w:tcBorders>
            <w:shd w:val="clear" w:color="auto" w:fill="FFFFFF"/>
            <w:vAlign w:val="center"/>
          </w:tcPr>
          <w:p w:rsidR="005C1A20" w:rsidRPr="00201AE6" w:rsidRDefault="005C1A20" w:rsidP="0068096D"/>
        </w:tc>
        <w:tc>
          <w:tcPr>
            <w:tcW w:w="2102" w:type="dxa"/>
            <w:vMerge w:val="restart"/>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День моряка (25 июня)</w:t>
            </w:r>
          </w:p>
        </w:tc>
        <w:tc>
          <w:tcPr>
            <w:tcW w:w="2126" w:type="dxa"/>
            <w:vMerge w:val="restart"/>
            <w:tcBorders>
              <w:top w:val="single" w:sz="4" w:space="0" w:color="auto"/>
              <w:left w:val="single" w:sz="4" w:space="0" w:color="auto"/>
            </w:tcBorders>
            <w:shd w:val="clear" w:color="auto" w:fill="FFFFFF"/>
            <w:vAlign w:val="center"/>
          </w:tcPr>
          <w:p w:rsidR="005C1A20" w:rsidRPr="00201AE6" w:rsidRDefault="005C1A20" w:rsidP="0068096D">
            <w:pPr>
              <w:ind w:left="140" w:firstLine="40"/>
              <w:rPr>
                <w:rFonts w:ascii="Times New Roman" w:eastAsia="Times New Roman" w:hAnsi="Times New Roman" w:cs="Times New Roman"/>
              </w:rPr>
            </w:pPr>
            <w:r w:rsidRPr="00201AE6">
              <w:rPr>
                <w:rFonts w:ascii="Times New Roman" w:eastAsia="Times New Roman" w:hAnsi="Times New Roman" w:cs="Times New Roman"/>
              </w:rPr>
              <w:t>Всемирный день океанов (8 июня)</w:t>
            </w:r>
          </w:p>
        </w:tc>
        <w:tc>
          <w:tcPr>
            <w:tcW w:w="2107" w:type="dxa"/>
            <w:vMerge/>
            <w:tcBorders>
              <w:left w:val="single" w:sz="4" w:space="0" w:color="auto"/>
            </w:tcBorders>
            <w:shd w:val="clear" w:color="auto" w:fill="FFFFFF"/>
            <w:vAlign w:val="center"/>
          </w:tcPr>
          <w:p w:rsidR="005C1A20" w:rsidRPr="00201AE6" w:rsidRDefault="005C1A20" w:rsidP="0068096D"/>
        </w:tc>
        <w:tc>
          <w:tcPr>
            <w:tcW w:w="1795" w:type="dxa"/>
            <w:tcBorders>
              <w:top w:val="single" w:sz="4" w:space="0" w:color="auto"/>
              <w:left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Всемирный день велосипеда (3 июня)</w:t>
            </w:r>
          </w:p>
        </w:tc>
        <w:tc>
          <w:tcPr>
            <w:tcW w:w="1248" w:type="dxa"/>
            <w:vMerge w:val="restart"/>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proofErr w:type="spellStart"/>
            <w:r w:rsidRPr="00201AE6">
              <w:rPr>
                <w:rFonts w:ascii="Times New Roman" w:eastAsia="Times New Roman" w:hAnsi="Times New Roman" w:cs="Times New Roman"/>
              </w:rPr>
              <w:t>Междунар</w:t>
            </w:r>
            <w:proofErr w:type="spellEnd"/>
            <w:r w:rsidRPr="00201AE6">
              <w:rPr>
                <w:rFonts w:ascii="Times New Roman" w:eastAsia="Times New Roman" w:hAnsi="Times New Roman" w:cs="Times New Roman"/>
              </w:rPr>
              <w:t xml:space="preserve"> </w:t>
            </w:r>
            <w:proofErr w:type="spellStart"/>
            <w:r w:rsidRPr="00201AE6">
              <w:rPr>
                <w:rFonts w:ascii="Times New Roman" w:eastAsia="Times New Roman" w:hAnsi="Times New Roman" w:cs="Times New Roman"/>
              </w:rPr>
              <w:t>дный</w:t>
            </w:r>
            <w:proofErr w:type="spellEnd"/>
            <w:r w:rsidRPr="00201AE6">
              <w:rPr>
                <w:rFonts w:ascii="Times New Roman" w:eastAsia="Times New Roman" w:hAnsi="Times New Roman" w:cs="Times New Roman"/>
              </w:rPr>
              <w:t xml:space="preserve"> день цветка(21 июня)</w:t>
            </w:r>
          </w:p>
        </w:tc>
      </w:tr>
      <w:tr w:rsidR="005C1A20" w:rsidRPr="00201AE6" w:rsidTr="0068096D">
        <w:trPr>
          <w:trHeight w:hRule="exact" w:val="835"/>
          <w:jc w:val="center"/>
        </w:trPr>
        <w:tc>
          <w:tcPr>
            <w:tcW w:w="1358" w:type="dxa"/>
            <w:vMerge/>
            <w:tcBorders>
              <w:left w:val="single" w:sz="4" w:space="0" w:color="auto"/>
            </w:tcBorders>
            <w:shd w:val="clear" w:color="auto" w:fill="FFFFFF"/>
            <w:vAlign w:val="center"/>
          </w:tcPr>
          <w:p w:rsidR="005C1A20" w:rsidRPr="00201AE6" w:rsidRDefault="005C1A20" w:rsidP="0068096D"/>
        </w:tc>
        <w:tc>
          <w:tcPr>
            <w:tcW w:w="2232" w:type="dxa"/>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color w:val="C00000"/>
              </w:rPr>
              <w:t>День памяти и скорби (22 июня)</w:t>
            </w:r>
          </w:p>
        </w:tc>
        <w:tc>
          <w:tcPr>
            <w:tcW w:w="2568" w:type="dxa"/>
            <w:vMerge/>
            <w:tcBorders>
              <w:left w:val="single" w:sz="4" w:space="0" w:color="auto"/>
            </w:tcBorders>
            <w:shd w:val="clear" w:color="auto" w:fill="FFFFFF"/>
            <w:vAlign w:val="center"/>
          </w:tcPr>
          <w:p w:rsidR="005C1A20" w:rsidRPr="00201AE6" w:rsidRDefault="005C1A20" w:rsidP="0068096D"/>
        </w:tc>
        <w:tc>
          <w:tcPr>
            <w:tcW w:w="2102" w:type="dxa"/>
            <w:vMerge/>
            <w:tcBorders>
              <w:left w:val="single" w:sz="4" w:space="0" w:color="auto"/>
            </w:tcBorders>
            <w:shd w:val="clear" w:color="auto" w:fill="FFFFFF"/>
            <w:vAlign w:val="center"/>
          </w:tcPr>
          <w:p w:rsidR="005C1A20" w:rsidRPr="00201AE6" w:rsidRDefault="005C1A20" w:rsidP="0068096D"/>
        </w:tc>
        <w:tc>
          <w:tcPr>
            <w:tcW w:w="2126" w:type="dxa"/>
            <w:vMerge/>
            <w:tcBorders>
              <w:left w:val="single" w:sz="4" w:space="0" w:color="auto"/>
            </w:tcBorders>
            <w:shd w:val="clear" w:color="auto" w:fill="FFFFFF"/>
            <w:vAlign w:val="center"/>
          </w:tcPr>
          <w:p w:rsidR="005C1A20" w:rsidRPr="00201AE6" w:rsidRDefault="005C1A20" w:rsidP="0068096D"/>
        </w:tc>
        <w:tc>
          <w:tcPr>
            <w:tcW w:w="2107" w:type="dxa"/>
            <w:vMerge/>
            <w:tcBorders>
              <w:left w:val="single" w:sz="4" w:space="0" w:color="auto"/>
            </w:tcBorders>
            <w:shd w:val="clear" w:color="auto" w:fill="FFFFFF"/>
            <w:vAlign w:val="center"/>
          </w:tcPr>
          <w:p w:rsidR="005C1A20" w:rsidRPr="00201AE6" w:rsidRDefault="005C1A20" w:rsidP="0068096D"/>
        </w:tc>
        <w:tc>
          <w:tcPr>
            <w:tcW w:w="1795" w:type="dxa"/>
            <w:tcBorders>
              <w:top w:val="single" w:sz="4" w:space="0" w:color="auto"/>
              <w:left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Всемирный день прогулки (19 июня)</w:t>
            </w:r>
          </w:p>
        </w:tc>
        <w:tc>
          <w:tcPr>
            <w:tcW w:w="1248" w:type="dxa"/>
            <w:vMerge/>
            <w:tcBorders>
              <w:left w:val="single" w:sz="4" w:space="0" w:color="auto"/>
            </w:tcBorders>
            <w:shd w:val="clear" w:color="auto" w:fill="FFFFFF"/>
            <w:vAlign w:val="center"/>
          </w:tcPr>
          <w:p w:rsidR="005C1A20" w:rsidRPr="00201AE6" w:rsidRDefault="005C1A20" w:rsidP="0068096D"/>
        </w:tc>
      </w:tr>
      <w:tr w:rsidR="005C1A20" w:rsidRPr="00201AE6" w:rsidTr="0068096D">
        <w:trPr>
          <w:trHeight w:hRule="exact" w:val="562"/>
          <w:jc w:val="center"/>
        </w:trPr>
        <w:tc>
          <w:tcPr>
            <w:tcW w:w="1358" w:type="dxa"/>
            <w:vMerge w:val="restart"/>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Июль</w:t>
            </w:r>
          </w:p>
        </w:tc>
        <w:tc>
          <w:tcPr>
            <w:tcW w:w="2232" w:type="dxa"/>
            <w:vMerge w:val="restart"/>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color w:val="C00000"/>
              </w:rPr>
              <w:t xml:space="preserve">День </w:t>
            </w:r>
            <w:proofErr w:type="spellStart"/>
            <w:r w:rsidRPr="00201AE6">
              <w:rPr>
                <w:rFonts w:ascii="Times New Roman" w:eastAsia="Times New Roman" w:hAnsi="Times New Roman" w:cs="Times New Roman"/>
                <w:color w:val="C00000"/>
              </w:rPr>
              <w:t>военно</w:t>
            </w:r>
            <w:r w:rsidRPr="00201AE6">
              <w:rPr>
                <w:rFonts w:ascii="Times New Roman" w:eastAsia="Times New Roman" w:hAnsi="Times New Roman" w:cs="Times New Roman"/>
                <w:color w:val="C00000"/>
              </w:rPr>
              <w:softHyphen/>
              <w:t>морского</w:t>
            </w:r>
            <w:proofErr w:type="spellEnd"/>
            <w:r w:rsidRPr="00201AE6">
              <w:rPr>
                <w:rFonts w:ascii="Times New Roman" w:eastAsia="Times New Roman" w:hAnsi="Times New Roman" w:cs="Times New Roman"/>
                <w:color w:val="C00000"/>
              </w:rPr>
              <w:t xml:space="preserve"> флота (30 июля)</w:t>
            </w:r>
          </w:p>
        </w:tc>
        <w:tc>
          <w:tcPr>
            <w:tcW w:w="2568" w:type="dxa"/>
            <w:vMerge w:val="restart"/>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color w:val="C00000"/>
              </w:rPr>
              <w:t>День семьи, любви и верности (8 июля)</w:t>
            </w:r>
          </w:p>
        </w:tc>
        <w:tc>
          <w:tcPr>
            <w:tcW w:w="2102" w:type="dxa"/>
            <w:vMerge w:val="restart"/>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День металлурга (17 июля)</w:t>
            </w:r>
          </w:p>
        </w:tc>
        <w:tc>
          <w:tcPr>
            <w:tcW w:w="2126" w:type="dxa"/>
            <w:vMerge w:val="restart"/>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Всемирный день шахмат (20 июля)</w:t>
            </w:r>
          </w:p>
        </w:tc>
        <w:tc>
          <w:tcPr>
            <w:tcW w:w="2107" w:type="dxa"/>
            <w:tcBorders>
              <w:top w:val="single" w:sz="4" w:space="0" w:color="auto"/>
              <w:left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День сюрпризов (2 июля)</w:t>
            </w:r>
          </w:p>
        </w:tc>
        <w:tc>
          <w:tcPr>
            <w:tcW w:w="1795" w:type="dxa"/>
            <w:vMerge w:val="restart"/>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Всемирный день шоколада (11 июля)</w:t>
            </w:r>
          </w:p>
        </w:tc>
        <w:tc>
          <w:tcPr>
            <w:tcW w:w="1248" w:type="dxa"/>
            <w:vMerge w:val="restart"/>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proofErr w:type="spellStart"/>
            <w:r w:rsidRPr="00201AE6">
              <w:rPr>
                <w:rFonts w:ascii="Times New Roman" w:eastAsia="Times New Roman" w:hAnsi="Times New Roman" w:cs="Times New Roman"/>
              </w:rPr>
              <w:t>Междунарс</w:t>
            </w:r>
            <w:proofErr w:type="spellEnd"/>
            <w:r w:rsidRPr="00201AE6">
              <w:rPr>
                <w:rFonts w:ascii="Times New Roman" w:eastAsia="Times New Roman" w:hAnsi="Times New Roman" w:cs="Times New Roman"/>
              </w:rPr>
              <w:t xml:space="preserve"> </w:t>
            </w:r>
            <w:proofErr w:type="spellStart"/>
            <w:r w:rsidRPr="00201AE6">
              <w:rPr>
                <w:rFonts w:ascii="Times New Roman" w:eastAsia="Times New Roman" w:hAnsi="Times New Roman" w:cs="Times New Roman"/>
              </w:rPr>
              <w:t>дный</w:t>
            </w:r>
            <w:proofErr w:type="spellEnd"/>
            <w:r w:rsidRPr="00201AE6">
              <w:rPr>
                <w:rFonts w:ascii="Times New Roman" w:eastAsia="Times New Roman" w:hAnsi="Times New Roman" w:cs="Times New Roman"/>
              </w:rPr>
              <w:t xml:space="preserve"> день торта (20 июля)</w:t>
            </w:r>
          </w:p>
        </w:tc>
      </w:tr>
      <w:tr w:rsidR="005C1A20" w:rsidRPr="00201AE6" w:rsidTr="0068096D">
        <w:trPr>
          <w:trHeight w:hRule="exact" w:val="840"/>
          <w:jc w:val="center"/>
        </w:trPr>
        <w:tc>
          <w:tcPr>
            <w:tcW w:w="1358" w:type="dxa"/>
            <w:vMerge/>
            <w:tcBorders>
              <w:left w:val="single" w:sz="4" w:space="0" w:color="auto"/>
            </w:tcBorders>
            <w:shd w:val="clear" w:color="auto" w:fill="FFFFFF"/>
            <w:vAlign w:val="center"/>
          </w:tcPr>
          <w:p w:rsidR="005C1A20" w:rsidRPr="00201AE6" w:rsidRDefault="005C1A20" w:rsidP="0068096D"/>
        </w:tc>
        <w:tc>
          <w:tcPr>
            <w:tcW w:w="2232" w:type="dxa"/>
            <w:vMerge/>
            <w:tcBorders>
              <w:left w:val="single" w:sz="4" w:space="0" w:color="auto"/>
            </w:tcBorders>
            <w:shd w:val="clear" w:color="auto" w:fill="FFFFFF"/>
            <w:vAlign w:val="center"/>
          </w:tcPr>
          <w:p w:rsidR="005C1A20" w:rsidRPr="00201AE6" w:rsidRDefault="005C1A20" w:rsidP="0068096D"/>
        </w:tc>
        <w:tc>
          <w:tcPr>
            <w:tcW w:w="2568" w:type="dxa"/>
            <w:vMerge/>
            <w:tcBorders>
              <w:left w:val="single" w:sz="4" w:space="0" w:color="auto"/>
            </w:tcBorders>
            <w:shd w:val="clear" w:color="auto" w:fill="FFFFFF"/>
            <w:vAlign w:val="center"/>
          </w:tcPr>
          <w:p w:rsidR="005C1A20" w:rsidRPr="00201AE6" w:rsidRDefault="005C1A20" w:rsidP="0068096D"/>
        </w:tc>
        <w:tc>
          <w:tcPr>
            <w:tcW w:w="2102" w:type="dxa"/>
            <w:vMerge/>
            <w:tcBorders>
              <w:left w:val="single" w:sz="4" w:space="0" w:color="auto"/>
            </w:tcBorders>
            <w:shd w:val="clear" w:color="auto" w:fill="FFFFFF"/>
            <w:vAlign w:val="center"/>
          </w:tcPr>
          <w:p w:rsidR="005C1A20" w:rsidRPr="00201AE6" w:rsidRDefault="005C1A20" w:rsidP="0068096D"/>
        </w:tc>
        <w:tc>
          <w:tcPr>
            <w:tcW w:w="2126" w:type="dxa"/>
            <w:vMerge/>
            <w:tcBorders>
              <w:left w:val="single" w:sz="4" w:space="0" w:color="auto"/>
            </w:tcBorders>
            <w:shd w:val="clear" w:color="auto" w:fill="FFFFFF"/>
            <w:vAlign w:val="center"/>
          </w:tcPr>
          <w:p w:rsidR="005C1A20" w:rsidRPr="00201AE6" w:rsidRDefault="005C1A20" w:rsidP="0068096D"/>
        </w:tc>
        <w:tc>
          <w:tcPr>
            <w:tcW w:w="2107" w:type="dxa"/>
            <w:tcBorders>
              <w:top w:val="single" w:sz="4" w:space="0" w:color="auto"/>
              <w:left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Международный день дружбы (30 июля)</w:t>
            </w:r>
          </w:p>
        </w:tc>
        <w:tc>
          <w:tcPr>
            <w:tcW w:w="1795" w:type="dxa"/>
            <w:vMerge/>
            <w:tcBorders>
              <w:left w:val="single" w:sz="4" w:space="0" w:color="auto"/>
            </w:tcBorders>
            <w:shd w:val="clear" w:color="auto" w:fill="FFFFFF"/>
            <w:vAlign w:val="center"/>
          </w:tcPr>
          <w:p w:rsidR="005C1A20" w:rsidRPr="00201AE6" w:rsidRDefault="005C1A20" w:rsidP="0068096D"/>
        </w:tc>
        <w:tc>
          <w:tcPr>
            <w:tcW w:w="1248" w:type="dxa"/>
            <w:vMerge/>
            <w:tcBorders>
              <w:left w:val="single" w:sz="4" w:space="0" w:color="auto"/>
            </w:tcBorders>
            <w:shd w:val="clear" w:color="auto" w:fill="FFFFFF"/>
            <w:vAlign w:val="center"/>
          </w:tcPr>
          <w:p w:rsidR="005C1A20" w:rsidRPr="00201AE6" w:rsidRDefault="005C1A20" w:rsidP="0068096D"/>
        </w:tc>
      </w:tr>
      <w:tr w:rsidR="005C1A20" w:rsidRPr="00201AE6" w:rsidTr="0068096D">
        <w:trPr>
          <w:trHeight w:hRule="exact" w:val="1123"/>
          <w:jc w:val="center"/>
        </w:trPr>
        <w:tc>
          <w:tcPr>
            <w:tcW w:w="1358" w:type="dxa"/>
            <w:tcBorders>
              <w:top w:val="single" w:sz="4" w:space="0" w:color="auto"/>
              <w:left w:val="single" w:sz="4" w:space="0" w:color="auto"/>
              <w:bottom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Август</w:t>
            </w:r>
          </w:p>
        </w:tc>
        <w:tc>
          <w:tcPr>
            <w:tcW w:w="2232" w:type="dxa"/>
            <w:tcBorders>
              <w:top w:val="single" w:sz="4" w:space="0" w:color="auto"/>
              <w:left w:val="single" w:sz="4" w:space="0" w:color="auto"/>
              <w:bottom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color w:val="C00000"/>
              </w:rPr>
              <w:t xml:space="preserve">День </w:t>
            </w:r>
            <w:proofErr w:type="spellStart"/>
            <w:r w:rsidRPr="00201AE6">
              <w:rPr>
                <w:rFonts w:ascii="Times New Roman" w:eastAsia="Times New Roman" w:hAnsi="Times New Roman" w:cs="Times New Roman"/>
                <w:color w:val="C00000"/>
              </w:rPr>
              <w:t>воздушно</w:t>
            </w:r>
            <w:r w:rsidRPr="00201AE6">
              <w:rPr>
                <w:rFonts w:ascii="Times New Roman" w:eastAsia="Times New Roman" w:hAnsi="Times New Roman" w:cs="Times New Roman"/>
                <w:color w:val="C00000"/>
              </w:rPr>
              <w:softHyphen/>
              <w:t>десантных</w:t>
            </w:r>
            <w:proofErr w:type="spellEnd"/>
            <w:r w:rsidRPr="00201AE6">
              <w:rPr>
                <w:rFonts w:ascii="Times New Roman" w:eastAsia="Times New Roman" w:hAnsi="Times New Roman" w:cs="Times New Roman"/>
                <w:color w:val="C00000"/>
              </w:rPr>
              <w:t xml:space="preserve"> войск России (2 августа)</w:t>
            </w:r>
          </w:p>
        </w:tc>
        <w:tc>
          <w:tcPr>
            <w:tcW w:w="2568" w:type="dxa"/>
            <w:tcBorders>
              <w:top w:val="single" w:sz="4" w:space="0" w:color="auto"/>
              <w:left w:val="single" w:sz="4" w:space="0" w:color="auto"/>
              <w:bottom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Всемирный день гуманитарной помощи (19 августа)</w:t>
            </w:r>
          </w:p>
        </w:tc>
        <w:tc>
          <w:tcPr>
            <w:tcW w:w="2102" w:type="dxa"/>
            <w:tcBorders>
              <w:top w:val="single" w:sz="4" w:space="0" w:color="auto"/>
              <w:left w:val="single" w:sz="4" w:space="0" w:color="auto"/>
              <w:bottom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День строителя (14 августа)</w:t>
            </w:r>
          </w:p>
        </w:tc>
        <w:tc>
          <w:tcPr>
            <w:tcW w:w="2126" w:type="dxa"/>
            <w:tcBorders>
              <w:top w:val="single" w:sz="4" w:space="0" w:color="auto"/>
              <w:left w:val="single" w:sz="4" w:space="0" w:color="auto"/>
              <w:bottom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Международный день светофора (5 августа)</w:t>
            </w:r>
          </w:p>
        </w:tc>
        <w:tc>
          <w:tcPr>
            <w:tcW w:w="2107" w:type="dxa"/>
            <w:tcBorders>
              <w:top w:val="single" w:sz="4" w:space="0" w:color="auto"/>
              <w:left w:val="single" w:sz="4" w:space="0" w:color="auto"/>
              <w:bottom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Международный день коренных народов мира (9 августа)</w:t>
            </w:r>
          </w:p>
        </w:tc>
        <w:tc>
          <w:tcPr>
            <w:tcW w:w="1795" w:type="dxa"/>
            <w:tcBorders>
              <w:top w:val="single" w:sz="4" w:space="0" w:color="auto"/>
              <w:left w:val="single" w:sz="4" w:space="0" w:color="auto"/>
              <w:bottom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День физкультурник а (13 августа)</w:t>
            </w:r>
          </w:p>
        </w:tc>
        <w:tc>
          <w:tcPr>
            <w:tcW w:w="1248" w:type="dxa"/>
            <w:tcBorders>
              <w:top w:val="single" w:sz="4" w:space="0" w:color="auto"/>
              <w:left w:val="single" w:sz="4" w:space="0" w:color="auto"/>
              <w:bottom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 xml:space="preserve">День </w:t>
            </w:r>
            <w:proofErr w:type="spellStart"/>
            <w:r w:rsidRPr="00201AE6">
              <w:rPr>
                <w:rFonts w:ascii="Times New Roman" w:eastAsia="Times New Roman" w:hAnsi="Times New Roman" w:cs="Times New Roman"/>
              </w:rPr>
              <w:t>российског</w:t>
            </w:r>
            <w:proofErr w:type="spellEnd"/>
            <w:r w:rsidRPr="00201AE6">
              <w:rPr>
                <w:rFonts w:ascii="Times New Roman" w:eastAsia="Times New Roman" w:hAnsi="Times New Roman" w:cs="Times New Roman"/>
              </w:rPr>
              <w:t xml:space="preserve"> о кино (27 августа)</w:t>
            </w:r>
          </w:p>
        </w:tc>
      </w:tr>
    </w:tbl>
    <w:p w:rsidR="005C1A20" w:rsidRPr="00201AE6" w:rsidRDefault="005C1A20" w:rsidP="005C1A20">
      <w:pPr>
        <w:sectPr w:rsidR="005C1A20" w:rsidRPr="00201AE6" w:rsidSect="004219A7">
          <w:headerReference w:type="even" r:id="rId130"/>
          <w:headerReference w:type="default" r:id="rId131"/>
          <w:footnotePr>
            <w:numStart w:val="2"/>
          </w:footnotePr>
          <w:pgSz w:w="16840" w:h="11900" w:orient="landscape"/>
          <w:pgMar w:top="1225" w:right="397" w:bottom="788" w:left="426" w:header="0" w:footer="360" w:gutter="0"/>
          <w:cols w:space="720"/>
          <w:noEndnote/>
          <w:docGrid w:linePitch="360"/>
        </w:sectPr>
      </w:pPr>
    </w:p>
    <w:p w:rsidR="005C1A20" w:rsidRPr="00201AE6" w:rsidRDefault="005C1A20" w:rsidP="005C1A20">
      <w:pPr>
        <w:spacing w:line="276" w:lineRule="auto"/>
        <w:ind w:firstLine="440"/>
        <w:jc w:val="both"/>
        <w:rPr>
          <w:rFonts w:ascii="Times New Roman" w:eastAsia="Times New Roman" w:hAnsi="Times New Roman" w:cs="Times New Roman"/>
        </w:rPr>
      </w:pPr>
      <w:r>
        <w:rPr>
          <w:rFonts w:ascii="Times New Roman" w:eastAsia="Times New Roman" w:hAnsi="Times New Roman" w:cs="Times New Roman"/>
        </w:rPr>
        <w:t>Сетка</w:t>
      </w:r>
      <w:r w:rsidRPr="00201AE6">
        <w:rPr>
          <w:rFonts w:ascii="Times New Roman" w:eastAsia="Times New Roman" w:hAnsi="Times New Roman" w:cs="Times New Roman"/>
        </w:rPr>
        <w:t xml:space="preserve"> воспитательных событий служит основой для разработки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Примерном перечне основных государственных и народных праздников, памятных дат (пункт 36.4 ФОП дошкольного образования). Это будет инвариантной частью календарного плана воспитательной работы. В дополнение к ним включаем в план и иные события из матрицы, которые будут отражать специфику детского сада. Они станут вариативной частью календарного плана. Вариативная часть каждый год будет изменяться, обновляться, в нее будут входить иные воспитательные события (по сравнению с текущим годом).</w:t>
      </w:r>
    </w:p>
    <w:p w:rsidR="005C1A20" w:rsidRPr="00201AE6" w:rsidRDefault="005C1A20" w:rsidP="005C1A20">
      <w:pPr>
        <w:spacing w:line="276" w:lineRule="auto"/>
        <w:ind w:firstLine="720"/>
        <w:jc w:val="both"/>
        <w:rPr>
          <w:rFonts w:ascii="Times New Roman" w:eastAsia="Times New Roman" w:hAnsi="Times New Roman" w:cs="Times New Roman"/>
        </w:rPr>
        <w:sectPr w:rsidR="005C1A20" w:rsidRPr="00201AE6" w:rsidSect="00201AE6">
          <w:headerReference w:type="even" r:id="rId132"/>
          <w:headerReference w:type="default" r:id="rId133"/>
          <w:footnotePr>
            <w:numStart w:val="2"/>
          </w:footnotePr>
          <w:pgSz w:w="11900" w:h="16840"/>
          <w:pgMar w:top="1465" w:right="540" w:bottom="1465" w:left="1390" w:header="0" w:footer="1037" w:gutter="0"/>
          <w:cols w:space="720"/>
          <w:noEndnote/>
          <w:docGrid w:linePitch="360"/>
        </w:sectPr>
      </w:pPr>
      <w:r w:rsidRPr="00201AE6">
        <w:rPr>
          <w:rFonts w:ascii="Times New Roman" w:eastAsia="Times New Roman" w:hAnsi="Times New Roman" w:cs="Times New Roman"/>
        </w:rPr>
        <w:t>В календарном плане определяется, в какой форме будут организованы воспитательные события: рассказ, беседа, чтение художественной или познавательной литературы, конкурс или выставка детских рисунков (поделок), театрализованная деятельность, презентация, создание коллекций, издание детских книг, реализация проектов (детско-родительских; групповых с презентацией итогов проекта для всего детского сада, объединяющих группы одного возраста, объединяющих весь детский сад и всех участников образовательных отношений - детей, их родителей, педагогов и других сотрудников), акций, утренников и др. Пример календарного плана воспитательной работы приведен в таблице 2</w:t>
      </w:r>
    </w:p>
    <w:p w:rsidR="005C1A20" w:rsidRPr="00201AE6" w:rsidRDefault="005C1A20" w:rsidP="005C1A20">
      <w:pPr>
        <w:framePr w:w="12360" w:h="307" w:wrap="none" w:hAnchor="page" w:x="2882" w:y="251"/>
        <w:rPr>
          <w:rFonts w:ascii="Times New Roman" w:eastAsia="Times New Roman" w:hAnsi="Times New Roman" w:cs="Times New Roman"/>
        </w:rPr>
      </w:pPr>
      <w:r>
        <w:rPr>
          <w:rFonts w:ascii="Times New Roman" w:eastAsia="Times New Roman" w:hAnsi="Times New Roman" w:cs="Times New Roman"/>
          <w:b/>
          <w:bCs/>
        </w:rPr>
        <w:t>Примерный к</w:t>
      </w:r>
      <w:r w:rsidRPr="00201AE6">
        <w:rPr>
          <w:rFonts w:ascii="Times New Roman" w:eastAsia="Times New Roman" w:hAnsi="Times New Roman" w:cs="Times New Roman"/>
          <w:b/>
          <w:bCs/>
        </w:rPr>
        <w:t>алендарный план воспитательной работы в центре развития - детском саду на 202</w:t>
      </w:r>
      <w:r>
        <w:rPr>
          <w:rFonts w:ascii="Times New Roman" w:eastAsia="Times New Roman" w:hAnsi="Times New Roman" w:cs="Times New Roman"/>
          <w:b/>
          <w:bCs/>
        </w:rPr>
        <w:t>5</w:t>
      </w:r>
      <w:r w:rsidRPr="00201AE6">
        <w:rPr>
          <w:rFonts w:ascii="Times New Roman" w:eastAsia="Times New Roman" w:hAnsi="Times New Roman" w:cs="Times New Roman"/>
          <w:b/>
          <w:bCs/>
        </w:rPr>
        <w:t>-202</w:t>
      </w:r>
      <w:r>
        <w:rPr>
          <w:rFonts w:ascii="Times New Roman" w:eastAsia="Times New Roman" w:hAnsi="Times New Roman" w:cs="Times New Roman"/>
          <w:b/>
          <w:bCs/>
        </w:rPr>
        <w:t>6</w:t>
      </w:r>
      <w:r w:rsidRPr="00201AE6">
        <w:rPr>
          <w:rFonts w:ascii="Times New Roman" w:eastAsia="Times New Roman" w:hAnsi="Times New Roman" w:cs="Times New Roman"/>
          <w:b/>
          <w:bCs/>
        </w:rPr>
        <w:t xml:space="preserve"> учебный год </w:t>
      </w:r>
      <w:r w:rsidRPr="00201AE6">
        <w:rPr>
          <w:rFonts w:ascii="Times New Roman" w:eastAsia="Times New Roman" w:hAnsi="Times New Roman" w:cs="Times New Roman"/>
          <w:b/>
          <w:bCs/>
          <w:i/>
          <w:iCs/>
        </w:rPr>
        <w:t>(проект)</w:t>
      </w:r>
    </w:p>
    <w:p w:rsidR="005C1A20" w:rsidRPr="00201AE6" w:rsidRDefault="005C1A20" w:rsidP="005C1A20">
      <w:pPr>
        <w:framePr w:w="4243" w:h="307" w:wrap="none" w:hAnchor="page" w:x="8210" w:y="496"/>
        <w:rPr>
          <w:rFonts w:ascii="Times New Roman" w:eastAsia="Times New Roman" w:hAnsi="Times New Roman" w:cs="Times New Roman"/>
        </w:rPr>
      </w:pPr>
      <w:r w:rsidRPr="00201AE6">
        <w:rPr>
          <w:rFonts w:ascii="Times New Roman" w:eastAsia="Times New Roman" w:hAnsi="Times New Roman" w:cs="Times New Roman"/>
          <w:i/>
          <w:iCs/>
          <w:u w:val="single"/>
        </w:rPr>
        <w:t>(наименования дошкольной организации)</w:t>
      </w:r>
    </w:p>
    <w:tbl>
      <w:tblPr>
        <w:tblOverlap w:val="never"/>
        <w:tblW w:w="0" w:type="auto"/>
        <w:tblLayout w:type="fixed"/>
        <w:tblCellMar>
          <w:left w:w="10" w:type="dxa"/>
          <w:right w:w="10" w:type="dxa"/>
        </w:tblCellMar>
        <w:tblLook w:val="0000" w:firstRow="0" w:lastRow="0" w:firstColumn="0" w:lastColumn="0" w:noHBand="0" w:noVBand="0"/>
      </w:tblPr>
      <w:tblGrid>
        <w:gridCol w:w="566"/>
        <w:gridCol w:w="1325"/>
        <w:gridCol w:w="2899"/>
        <w:gridCol w:w="2146"/>
        <w:gridCol w:w="1517"/>
        <w:gridCol w:w="2290"/>
        <w:gridCol w:w="4190"/>
      </w:tblGrid>
      <w:tr w:rsidR="005C1A20" w:rsidRPr="00201AE6" w:rsidTr="0068096D">
        <w:trPr>
          <w:trHeight w:hRule="exact" w:val="288"/>
        </w:trPr>
        <w:tc>
          <w:tcPr>
            <w:tcW w:w="566" w:type="dxa"/>
            <w:vMerge w:val="restart"/>
            <w:tcBorders>
              <w:top w:val="single" w:sz="4" w:space="0" w:color="auto"/>
              <w:left w:val="single" w:sz="4" w:space="0" w:color="auto"/>
            </w:tcBorders>
            <w:shd w:val="clear" w:color="auto" w:fill="FFFFFF"/>
            <w:vAlign w:val="center"/>
          </w:tcPr>
          <w:p w:rsidR="005C1A20" w:rsidRPr="00201AE6" w:rsidRDefault="005C1A20" w:rsidP="0068096D">
            <w:pPr>
              <w:framePr w:w="14933" w:h="9082" w:hSpace="62" w:vSpace="811" w:wrap="none" w:hAnchor="page" w:x="1303" w:y="779"/>
              <w:jc w:val="center"/>
              <w:rPr>
                <w:rFonts w:ascii="Times New Roman" w:eastAsia="Times New Roman" w:hAnsi="Times New Roman" w:cs="Times New Roman"/>
              </w:rPr>
            </w:pPr>
            <w:r w:rsidRPr="00201AE6">
              <w:rPr>
                <w:rFonts w:ascii="Times New Roman" w:eastAsia="Times New Roman" w:hAnsi="Times New Roman" w:cs="Times New Roman"/>
                <w:b/>
                <w:bCs/>
              </w:rPr>
              <w:t>№ п/п</w:t>
            </w:r>
          </w:p>
        </w:tc>
        <w:tc>
          <w:tcPr>
            <w:tcW w:w="1325" w:type="dxa"/>
            <w:vMerge w:val="restart"/>
            <w:tcBorders>
              <w:top w:val="single" w:sz="4" w:space="0" w:color="auto"/>
              <w:left w:val="single" w:sz="4" w:space="0" w:color="auto"/>
            </w:tcBorders>
            <w:shd w:val="clear" w:color="auto" w:fill="FFFFFF"/>
            <w:vAlign w:val="center"/>
          </w:tcPr>
          <w:p w:rsidR="005C1A20" w:rsidRPr="00201AE6" w:rsidRDefault="005C1A20" w:rsidP="0068096D">
            <w:pPr>
              <w:framePr w:w="14933" w:h="9082" w:hSpace="62" w:vSpace="811" w:wrap="none" w:hAnchor="page" w:x="1303" w:y="779"/>
              <w:jc w:val="center"/>
              <w:rPr>
                <w:rFonts w:ascii="Times New Roman" w:eastAsia="Times New Roman" w:hAnsi="Times New Roman" w:cs="Times New Roman"/>
              </w:rPr>
            </w:pPr>
            <w:r w:rsidRPr="00201AE6">
              <w:rPr>
                <w:rFonts w:ascii="Times New Roman" w:eastAsia="Times New Roman" w:hAnsi="Times New Roman" w:cs="Times New Roman"/>
                <w:b/>
                <w:bCs/>
              </w:rPr>
              <w:t>Дата</w:t>
            </w:r>
          </w:p>
        </w:tc>
        <w:tc>
          <w:tcPr>
            <w:tcW w:w="2899" w:type="dxa"/>
            <w:vMerge w:val="restart"/>
            <w:tcBorders>
              <w:top w:val="single" w:sz="4" w:space="0" w:color="auto"/>
              <w:left w:val="single" w:sz="4" w:space="0" w:color="auto"/>
            </w:tcBorders>
            <w:shd w:val="clear" w:color="auto" w:fill="FFFFFF"/>
            <w:vAlign w:val="center"/>
          </w:tcPr>
          <w:p w:rsidR="005C1A20" w:rsidRPr="00201AE6" w:rsidRDefault="005C1A20" w:rsidP="0068096D">
            <w:pPr>
              <w:framePr w:w="14933" w:h="9082" w:hSpace="62" w:vSpace="811" w:wrap="none" w:hAnchor="page" w:x="1303" w:y="779"/>
              <w:jc w:val="center"/>
              <w:rPr>
                <w:rFonts w:ascii="Times New Roman" w:eastAsia="Times New Roman" w:hAnsi="Times New Roman" w:cs="Times New Roman"/>
              </w:rPr>
            </w:pPr>
            <w:r w:rsidRPr="00201AE6">
              <w:rPr>
                <w:rFonts w:ascii="Times New Roman" w:eastAsia="Times New Roman" w:hAnsi="Times New Roman" w:cs="Times New Roman"/>
                <w:b/>
                <w:bCs/>
              </w:rPr>
              <w:t>Воспитательное событие</w:t>
            </w:r>
          </w:p>
        </w:tc>
        <w:tc>
          <w:tcPr>
            <w:tcW w:w="10143" w:type="dxa"/>
            <w:gridSpan w:val="4"/>
            <w:tcBorders>
              <w:top w:val="single" w:sz="4" w:space="0" w:color="auto"/>
              <w:left w:val="single" w:sz="4" w:space="0" w:color="auto"/>
              <w:right w:val="single" w:sz="4" w:space="0" w:color="auto"/>
            </w:tcBorders>
            <w:shd w:val="clear" w:color="auto" w:fill="FFFFFF"/>
            <w:vAlign w:val="bottom"/>
          </w:tcPr>
          <w:p w:rsidR="005C1A20" w:rsidRPr="00201AE6" w:rsidRDefault="005C1A20" w:rsidP="0068096D">
            <w:pPr>
              <w:framePr w:w="14933" w:h="9082" w:hSpace="62" w:vSpace="811" w:wrap="none" w:hAnchor="page" w:x="1303" w:y="779"/>
              <w:jc w:val="center"/>
              <w:rPr>
                <w:rFonts w:ascii="Times New Roman" w:eastAsia="Times New Roman" w:hAnsi="Times New Roman" w:cs="Times New Roman"/>
              </w:rPr>
            </w:pPr>
            <w:r w:rsidRPr="00201AE6">
              <w:rPr>
                <w:rFonts w:ascii="Times New Roman" w:eastAsia="Times New Roman" w:hAnsi="Times New Roman" w:cs="Times New Roman"/>
                <w:b/>
                <w:bCs/>
              </w:rPr>
              <w:t>Формы организации образовательного процесса в разных возрастных группах</w:t>
            </w:r>
          </w:p>
        </w:tc>
      </w:tr>
      <w:tr w:rsidR="005C1A20" w:rsidRPr="00201AE6" w:rsidTr="0068096D">
        <w:trPr>
          <w:trHeight w:hRule="exact" w:val="562"/>
        </w:trPr>
        <w:tc>
          <w:tcPr>
            <w:tcW w:w="566" w:type="dxa"/>
            <w:vMerge/>
            <w:tcBorders>
              <w:left w:val="single" w:sz="4" w:space="0" w:color="auto"/>
            </w:tcBorders>
            <w:shd w:val="clear" w:color="auto" w:fill="FFFFFF"/>
            <w:vAlign w:val="center"/>
          </w:tcPr>
          <w:p w:rsidR="005C1A20" w:rsidRPr="00201AE6" w:rsidRDefault="005C1A20" w:rsidP="0068096D">
            <w:pPr>
              <w:framePr w:w="14933" w:h="9082" w:hSpace="62" w:vSpace="811" w:wrap="none" w:hAnchor="page" w:x="1303" w:y="779"/>
            </w:pPr>
          </w:p>
        </w:tc>
        <w:tc>
          <w:tcPr>
            <w:tcW w:w="1325" w:type="dxa"/>
            <w:vMerge/>
            <w:tcBorders>
              <w:left w:val="single" w:sz="4" w:space="0" w:color="auto"/>
            </w:tcBorders>
            <w:shd w:val="clear" w:color="auto" w:fill="FFFFFF"/>
            <w:vAlign w:val="center"/>
          </w:tcPr>
          <w:p w:rsidR="005C1A20" w:rsidRPr="00201AE6" w:rsidRDefault="005C1A20" w:rsidP="0068096D">
            <w:pPr>
              <w:framePr w:w="14933" w:h="9082" w:hSpace="62" w:vSpace="811" w:wrap="none" w:hAnchor="page" w:x="1303" w:y="779"/>
            </w:pPr>
          </w:p>
        </w:tc>
        <w:tc>
          <w:tcPr>
            <w:tcW w:w="2899" w:type="dxa"/>
            <w:vMerge/>
            <w:tcBorders>
              <w:left w:val="single" w:sz="4" w:space="0" w:color="auto"/>
            </w:tcBorders>
            <w:shd w:val="clear" w:color="auto" w:fill="FFFFFF"/>
            <w:vAlign w:val="center"/>
          </w:tcPr>
          <w:p w:rsidR="005C1A20" w:rsidRPr="00201AE6" w:rsidRDefault="005C1A20" w:rsidP="0068096D">
            <w:pPr>
              <w:framePr w:w="14933" w:h="9082" w:hSpace="62" w:vSpace="811" w:wrap="none" w:hAnchor="page" w:x="1303" w:y="779"/>
            </w:pPr>
          </w:p>
        </w:tc>
        <w:tc>
          <w:tcPr>
            <w:tcW w:w="2146" w:type="dxa"/>
            <w:tcBorders>
              <w:top w:val="single" w:sz="4" w:space="0" w:color="auto"/>
              <w:left w:val="single" w:sz="4" w:space="0" w:color="auto"/>
            </w:tcBorders>
            <w:shd w:val="clear" w:color="auto" w:fill="FFFFFF"/>
            <w:vAlign w:val="bottom"/>
          </w:tcPr>
          <w:p w:rsidR="005C1A20" w:rsidRPr="00201AE6" w:rsidRDefault="005C1A20" w:rsidP="0068096D">
            <w:pPr>
              <w:framePr w:w="14933" w:h="9082" w:hSpace="62" w:vSpace="811" w:wrap="none" w:hAnchor="page" w:x="1303" w:y="779"/>
              <w:jc w:val="center"/>
              <w:rPr>
                <w:rFonts w:ascii="Times New Roman" w:eastAsia="Times New Roman" w:hAnsi="Times New Roman" w:cs="Times New Roman"/>
              </w:rPr>
            </w:pPr>
            <w:r w:rsidRPr="00201AE6">
              <w:rPr>
                <w:rFonts w:ascii="Times New Roman" w:eastAsia="Times New Roman" w:hAnsi="Times New Roman" w:cs="Times New Roman"/>
                <w:b/>
                <w:bCs/>
              </w:rPr>
              <w:t>Группа раннего возраста</w:t>
            </w:r>
          </w:p>
        </w:tc>
        <w:tc>
          <w:tcPr>
            <w:tcW w:w="1517" w:type="dxa"/>
            <w:tcBorders>
              <w:top w:val="single" w:sz="4" w:space="0" w:color="auto"/>
              <w:left w:val="single" w:sz="4" w:space="0" w:color="auto"/>
            </w:tcBorders>
            <w:shd w:val="clear" w:color="auto" w:fill="FFFFFF"/>
            <w:vAlign w:val="bottom"/>
          </w:tcPr>
          <w:p w:rsidR="005C1A20" w:rsidRPr="00201AE6" w:rsidRDefault="005C1A20" w:rsidP="0068096D">
            <w:pPr>
              <w:framePr w:w="14933" w:h="9082" w:hSpace="62" w:vSpace="811" w:wrap="none" w:hAnchor="page" w:x="1303" w:y="779"/>
              <w:jc w:val="center"/>
              <w:rPr>
                <w:rFonts w:ascii="Times New Roman" w:eastAsia="Times New Roman" w:hAnsi="Times New Roman" w:cs="Times New Roman"/>
              </w:rPr>
            </w:pPr>
            <w:r w:rsidRPr="00201AE6">
              <w:rPr>
                <w:rFonts w:ascii="Times New Roman" w:eastAsia="Times New Roman" w:hAnsi="Times New Roman" w:cs="Times New Roman"/>
                <w:b/>
                <w:bCs/>
              </w:rPr>
              <w:t>Младшая группа</w:t>
            </w:r>
          </w:p>
        </w:tc>
        <w:tc>
          <w:tcPr>
            <w:tcW w:w="2290" w:type="dxa"/>
            <w:tcBorders>
              <w:top w:val="single" w:sz="4" w:space="0" w:color="auto"/>
              <w:left w:val="single" w:sz="4" w:space="0" w:color="auto"/>
            </w:tcBorders>
            <w:shd w:val="clear" w:color="auto" w:fill="FFFFFF"/>
            <w:vAlign w:val="center"/>
          </w:tcPr>
          <w:p w:rsidR="005C1A20" w:rsidRPr="00201AE6" w:rsidRDefault="005C1A20" w:rsidP="0068096D">
            <w:pPr>
              <w:framePr w:w="14933" w:h="9082" w:hSpace="62" w:vSpace="811" w:wrap="none" w:hAnchor="page" w:x="1303" w:y="779"/>
              <w:jc w:val="center"/>
              <w:rPr>
                <w:rFonts w:ascii="Times New Roman" w:eastAsia="Times New Roman" w:hAnsi="Times New Roman" w:cs="Times New Roman"/>
              </w:rPr>
            </w:pPr>
            <w:r w:rsidRPr="00201AE6">
              <w:rPr>
                <w:rFonts w:ascii="Times New Roman" w:eastAsia="Times New Roman" w:hAnsi="Times New Roman" w:cs="Times New Roman"/>
                <w:b/>
                <w:bCs/>
              </w:rPr>
              <w:t>Средняя группа</w:t>
            </w:r>
          </w:p>
        </w:tc>
        <w:tc>
          <w:tcPr>
            <w:tcW w:w="4190" w:type="dxa"/>
            <w:tcBorders>
              <w:top w:val="single" w:sz="4" w:space="0" w:color="auto"/>
              <w:left w:val="single" w:sz="4" w:space="0" w:color="auto"/>
              <w:right w:val="single" w:sz="4" w:space="0" w:color="auto"/>
            </w:tcBorders>
            <w:shd w:val="clear" w:color="auto" w:fill="FFFFFF"/>
            <w:vAlign w:val="bottom"/>
          </w:tcPr>
          <w:p w:rsidR="005C1A20" w:rsidRPr="00201AE6" w:rsidRDefault="005C1A20" w:rsidP="0068096D">
            <w:pPr>
              <w:framePr w:w="14933" w:h="9082" w:hSpace="62" w:vSpace="811" w:wrap="none" w:hAnchor="page" w:x="1303" w:y="779"/>
              <w:tabs>
                <w:tab w:val="left" w:pos="2006"/>
              </w:tabs>
              <w:ind w:firstLine="460"/>
              <w:rPr>
                <w:rFonts w:ascii="Times New Roman" w:eastAsia="Times New Roman" w:hAnsi="Times New Roman" w:cs="Times New Roman"/>
              </w:rPr>
            </w:pPr>
            <w:r w:rsidRPr="00201AE6">
              <w:rPr>
                <w:rFonts w:ascii="Times New Roman" w:eastAsia="Times New Roman" w:hAnsi="Times New Roman" w:cs="Times New Roman"/>
                <w:b/>
                <w:bCs/>
              </w:rPr>
              <w:t>Старшая</w:t>
            </w:r>
            <w:r w:rsidRPr="00201AE6">
              <w:rPr>
                <w:rFonts w:ascii="Times New Roman" w:eastAsia="Times New Roman" w:hAnsi="Times New Roman" w:cs="Times New Roman"/>
                <w:b/>
                <w:bCs/>
              </w:rPr>
              <w:tab/>
              <w:t>Подготовительная</w:t>
            </w:r>
          </w:p>
          <w:p w:rsidR="005C1A20" w:rsidRPr="00201AE6" w:rsidRDefault="005C1A20" w:rsidP="0068096D">
            <w:pPr>
              <w:framePr w:w="14933" w:h="9082" w:hSpace="62" w:vSpace="811" w:wrap="none" w:hAnchor="page" w:x="1303" w:y="779"/>
              <w:tabs>
                <w:tab w:val="left" w:pos="2668"/>
              </w:tabs>
              <w:ind w:firstLine="580"/>
              <w:rPr>
                <w:rFonts w:ascii="Times New Roman" w:eastAsia="Times New Roman" w:hAnsi="Times New Roman" w:cs="Times New Roman"/>
              </w:rPr>
            </w:pPr>
            <w:r w:rsidRPr="00201AE6">
              <w:rPr>
                <w:rFonts w:ascii="Times New Roman" w:eastAsia="Times New Roman" w:hAnsi="Times New Roman" w:cs="Times New Roman"/>
                <w:b/>
                <w:bCs/>
              </w:rPr>
              <w:t>группа</w:t>
            </w:r>
            <w:r w:rsidRPr="00201AE6">
              <w:rPr>
                <w:rFonts w:ascii="Times New Roman" w:eastAsia="Times New Roman" w:hAnsi="Times New Roman" w:cs="Times New Roman"/>
                <w:b/>
                <w:bCs/>
              </w:rPr>
              <w:tab/>
            </w:r>
            <w:proofErr w:type="spellStart"/>
            <w:r w:rsidRPr="00201AE6">
              <w:rPr>
                <w:rFonts w:ascii="Times New Roman" w:eastAsia="Times New Roman" w:hAnsi="Times New Roman" w:cs="Times New Roman"/>
                <w:b/>
                <w:bCs/>
              </w:rPr>
              <w:t>группа</w:t>
            </w:r>
            <w:proofErr w:type="spellEnd"/>
          </w:p>
        </w:tc>
      </w:tr>
      <w:tr w:rsidR="005C1A20" w:rsidRPr="00201AE6" w:rsidTr="0068096D">
        <w:trPr>
          <w:trHeight w:hRule="exact" w:val="566"/>
        </w:trPr>
        <w:tc>
          <w:tcPr>
            <w:tcW w:w="566" w:type="dxa"/>
            <w:tcBorders>
              <w:top w:val="single" w:sz="4" w:space="0" w:color="auto"/>
              <w:left w:val="single" w:sz="4" w:space="0" w:color="auto"/>
            </w:tcBorders>
            <w:shd w:val="clear" w:color="auto" w:fill="FFFFFF"/>
            <w:vAlign w:val="center"/>
          </w:tcPr>
          <w:p w:rsidR="005C1A20" w:rsidRPr="00201AE6" w:rsidRDefault="005C1A20" w:rsidP="0068096D">
            <w:pPr>
              <w:framePr w:w="14933" w:h="9082" w:hSpace="62" w:vSpace="811" w:wrap="none" w:hAnchor="page" w:x="1303" w:y="779"/>
              <w:rPr>
                <w:rFonts w:ascii="Times New Roman" w:eastAsia="Times New Roman" w:hAnsi="Times New Roman" w:cs="Times New Roman"/>
                <w:sz w:val="26"/>
                <w:szCs w:val="26"/>
              </w:rPr>
            </w:pPr>
            <w:r w:rsidRPr="00201AE6">
              <w:rPr>
                <w:rFonts w:ascii="Times New Roman" w:eastAsia="Times New Roman" w:hAnsi="Times New Roman" w:cs="Times New Roman"/>
                <w:sz w:val="26"/>
                <w:szCs w:val="26"/>
              </w:rPr>
              <w:t>1.</w:t>
            </w:r>
          </w:p>
        </w:tc>
        <w:tc>
          <w:tcPr>
            <w:tcW w:w="1325" w:type="dxa"/>
            <w:tcBorders>
              <w:top w:val="single" w:sz="4" w:space="0" w:color="auto"/>
              <w:left w:val="single" w:sz="4" w:space="0" w:color="auto"/>
            </w:tcBorders>
            <w:shd w:val="clear" w:color="auto" w:fill="FFFFFF"/>
            <w:vAlign w:val="center"/>
          </w:tcPr>
          <w:p w:rsidR="005C1A20" w:rsidRPr="00201AE6" w:rsidRDefault="005C1A20" w:rsidP="0068096D">
            <w:pPr>
              <w:framePr w:w="14933" w:h="9082" w:hSpace="62" w:vSpace="811" w:wrap="none" w:hAnchor="page" w:x="1303" w:y="779"/>
              <w:rPr>
                <w:rFonts w:ascii="Times New Roman" w:eastAsia="Times New Roman" w:hAnsi="Times New Roman" w:cs="Times New Roman"/>
              </w:rPr>
            </w:pPr>
            <w:r w:rsidRPr="00201AE6">
              <w:rPr>
                <w:rFonts w:ascii="Times New Roman" w:eastAsia="Times New Roman" w:hAnsi="Times New Roman" w:cs="Times New Roman"/>
                <w:color w:val="C00000"/>
              </w:rPr>
              <w:t>1 сентября</w:t>
            </w:r>
          </w:p>
        </w:tc>
        <w:tc>
          <w:tcPr>
            <w:tcW w:w="2899" w:type="dxa"/>
            <w:tcBorders>
              <w:top w:val="single" w:sz="4" w:space="0" w:color="auto"/>
              <w:left w:val="single" w:sz="4" w:space="0" w:color="auto"/>
            </w:tcBorders>
            <w:shd w:val="clear" w:color="auto" w:fill="FFFFFF"/>
            <w:vAlign w:val="center"/>
          </w:tcPr>
          <w:p w:rsidR="005C1A20" w:rsidRPr="00201AE6" w:rsidRDefault="005C1A20" w:rsidP="0068096D">
            <w:pPr>
              <w:framePr w:w="14933" w:h="9082" w:hSpace="62" w:vSpace="811" w:wrap="none" w:hAnchor="page" w:x="1303" w:y="779"/>
              <w:jc w:val="center"/>
              <w:rPr>
                <w:rFonts w:ascii="Times New Roman" w:eastAsia="Times New Roman" w:hAnsi="Times New Roman" w:cs="Times New Roman"/>
              </w:rPr>
            </w:pPr>
            <w:r w:rsidRPr="00201AE6">
              <w:rPr>
                <w:rFonts w:ascii="Times New Roman" w:eastAsia="Times New Roman" w:hAnsi="Times New Roman" w:cs="Times New Roman"/>
                <w:color w:val="C00000"/>
              </w:rPr>
              <w:t>День знаний</w:t>
            </w:r>
          </w:p>
        </w:tc>
        <w:tc>
          <w:tcPr>
            <w:tcW w:w="2146" w:type="dxa"/>
            <w:tcBorders>
              <w:top w:val="single" w:sz="4" w:space="0" w:color="auto"/>
              <w:left w:val="single" w:sz="4" w:space="0" w:color="auto"/>
            </w:tcBorders>
            <w:shd w:val="clear" w:color="auto" w:fill="FFFFFF"/>
          </w:tcPr>
          <w:p w:rsidR="005C1A20" w:rsidRPr="00201AE6" w:rsidRDefault="005C1A20" w:rsidP="0068096D">
            <w:pPr>
              <w:framePr w:w="14933" w:h="9082" w:hSpace="62" w:vSpace="811" w:wrap="none" w:hAnchor="page" w:x="1303" w:y="779"/>
              <w:rPr>
                <w:sz w:val="10"/>
                <w:szCs w:val="10"/>
              </w:rPr>
            </w:pPr>
          </w:p>
        </w:tc>
        <w:tc>
          <w:tcPr>
            <w:tcW w:w="1517" w:type="dxa"/>
            <w:tcBorders>
              <w:top w:val="single" w:sz="4" w:space="0" w:color="auto"/>
              <w:left w:val="single" w:sz="4" w:space="0" w:color="auto"/>
            </w:tcBorders>
            <w:shd w:val="clear" w:color="auto" w:fill="FFFFFF"/>
          </w:tcPr>
          <w:p w:rsidR="005C1A20" w:rsidRPr="00201AE6" w:rsidRDefault="005C1A20" w:rsidP="0068096D">
            <w:pPr>
              <w:framePr w:w="14933" w:h="9082" w:hSpace="62" w:vSpace="811" w:wrap="none" w:hAnchor="page" w:x="1303" w:y="779"/>
              <w:rPr>
                <w:sz w:val="10"/>
                <w:szCs w:val="10"/>
              </w:rPr>
            </w:pPr>
          </w:p>
        </w:tc>
        <w:tc>
          <w:tcPr>
            <w:tcW w:w="2290" w:type="dxa"/>
            <w:tcBorders>
              <w:top w:val="single" w:sz="4" w:space="0" w:color="auto"/>
              <w:left w:val="single" w:sz="4" w:space="0" w:color="auto"/>
            </w:tcBorders>
            <w:shd w:val="clear" w:color="auto" w:fill="FFFFFF"/>
            <w:vAlign w:val="center"/>
          </w:tcPr>
          <w:p w:rsidR="005C1A20" w:rsidRPr="00201AE6" w:rsidRDefault="005C1A20" w:rsidP="0068096D">
            <w:pPr>
              <w:framePr w:w="14933" w:h="9082" w:hSpace="62" w:vSpace="811" w:wrap="none" w:hAnchor="page" w:x="1303" w:y="779"/>
              <w:jc w:val="center"/>
              <w:rPr>
                <w:rFonts w:ascii="Times New Roman" w:eastAsia="Times New Roman" w:hAnsi="Times New Roman" w:cs="Times New Roman"/>
              </w:rPr>
            </w:pPr>
            <w:r w:rsidRPr="00201AE6">
              <w:rPr>
                <w:rFonts w:ascii="Times New Roman" w:eastAsia="Times New Roman" w:hAnsi="Times New Roman" w:cs="Times New Roman"/>
              </w:rPr>
              <w:t>Беседа</w:t>
            </w:r>
          </w:p>
        </w:tc>
        <w:tc>
          <w:tcPr>
            <w:tcW w:w="4190" w:type="dxa"/>
            <w:tcBorders>
              <w:top w:val="single" w:sz="4" w:space="0" w:color="auto"/>
              <w:left w:val="single" w:sz="4" w:space="0" w:color="auto"/>
              <w:right w:val="single" w:sz="4" w:space="0" w:color="auto"/>
            </w:tcBorders>
            <w:shd w:val="clear" w:color="auto" w:fill="FFFFFF"/>
            <w:vAlign w:val="bottom"/>
          </w:tcPr>
          <w:p w:rsidR="005C1A20" w:rsidRPr="00201AE6" w:rsidRDefault="005C1A20" w:rsidP="0068096D">
            <w:pPr>
              <w:framePr w:w="14933" w:h="9082" w:hSpace="62" w:vSpace="811" w:wrap="none" w:hAnchor="page" w:x="1303" w:y="779"/>
              <w:jc w:val="center"/>
              <w:rPr>
                <w:rFonts w:ascii="Times New Roman" w:eastAsia="Times New Roman" w:hAnsi="Times New Roman" w:cs="Times New Roman"/>
              </w:rPr>
            </w:pPr>
            <w:r w:rsidRPr="00201AE6">
              <w:rPr>
                <w:rFonts w:ascii="Times New Roman" w:eastAsia="Times New Roman" w:hAnsi="Times New Roman" w:cs="Times New Roman"/>
              </w:rPr>
              <w:t>Познавательный досуг «Конкурс эрудитов»</w:t>
            </w:r>
          </w:p>
        </w:tc>
      </w:tr>
      <w:tr w:rsidR="005C1A20" w:rsidRPr="00201AE6" w:rsidTr="0068096D">
        <w:trPr>
          <w:trHeight w:hRule="exact" w:val="562"/>
        </w:trPr>
        <w:tc>
          <w:tcPr>
            <w:tcW w:w="566" w:type="dxa"/>
            <w:tcBorders>
              <w:top w:val="single" w:sz="4" w:space="0" w:color="auto"/>
              <w:left w:val="single" w:sz="4" w:space="0" w:color="auto"/>
            </w:tcBorders>
            <w:shd w:val="clear" w:color="auto" w:fill="FFFFFF"/>
            <w:vAlign w:val="center"/>
          </w:tcPr>
          <w:p w:rsidR="005C1A20" w:rsidRPr="00201AE6" w:rsidRDefault="005C1A20" w:rsidP="0068096D">
            <w:pPr>
              <w:framePr w:w="14933" w:h="9082" w:hSpace="62" w:vSpace="811" w:wrap="none" w:hAnchor="page" w:x="1303" w:y="779"/>
              <w:rPr>
                <w:rFonts w:ascii="Times New Roman" w:eastAsia="Times New Roman" w:hAnsi="Times New Roman" w:cs="Times New Roman"/>
                <w:sz w:val="26"/>
                <w:szCs w:val="26"/>
              </w:rPr>
            </w:pPr>
            <w:r w:rsidRPr="00201AE6">
              <w:rPr>
                <w:rFonts w:ascii="Times New Roman" w:eastAsia="Times New Roman" w:hAnsi="Times New Roman" w:cs="Times New Roman"/>
                <w:sz w:val="26"/>
                <w:szCs w:val="26"/>
              </w:rPr>
              <w:t>2.</w:t>
            </w:r>
          </w:p>
        </w:tc>
        <w:tc>
          <w:tcPr>
            <w:tcW w:w="1325" w:type="dxa"/>
            <w:tcBorders>
              <w:top w:val="single" w:sz="4" w:space="0" w:color="auto"/>
              <w:left w:val="single" w:sz="4" w:space="0" w:color="auto"/>
            </w:tcBorders>
            <w:shd w:val="clear" w:color="auto" w:fill="FFFFFF"/>
            <w:vAlign w:val="center"/>
          </w:tcPr>
          <w:p w:rsidR="005C1A20" w:rsidRPr="00201AE6" w:rsidRDefault="005C1A20" w:rsidP="0068096D">
            <w:pPr>
              <w:framePr w:w="14933" w:h="9082" w:hSpace="62" w:vSpace="811" w:wrap="none" w:hAnchor="page" w:x="1303" w:y="779"/>
              <w:rPr>
                <w:rFonts w:ascii="Times New Roman" w:eastAsia="Times New Roman" w:hAnsi="Times New Roman" w:cs="Times New Roman"/>
              </w:rPr>
            </w:pPr>
            <w:r w:rsidRPr="00201AE6">
              <w:rPr>
                <w:rFonts w:ascii="Times New Roman" w:eastAsia="Times New Roman" w:hAnsi="Times New Roman" w:cs="Times New Roman"/>
                <w:color w:val="C00000"/>
              </w:rPr>
              <w:t>7 сентября</w:t>
            </w:r>
          </w:p>
        </w:tc>
        <w:tc>
          <w:tcPr>
            <w:tcW w:w="2899" w:type="dxa"/>
            <w:tcBorders>
              <w:top w:val="single" w:sz="4" w:space="0" w:color="auto"/>
              <w:left w:val="single" w:sz="4" w:space="0" w:color="auto"/>
            </w:tcBorders>
            <w:shd w:val="clear" w:color="auto" w:fill="FFFFFF"/>
            <w:vAlign w:val="bottom"/>
          </w:tcPr>
          <w:p w:rsidR="005C1A20" w:rsidRPr="00201AE6" w:rsidRDefault="005C1A20" w:rsidP="0068096D">
            <w:pPr>
              <w:framePr w:w="14933" w:h="9082" w:hSpace="62" w:vSpace="811" w:wrap="none" w:hAnchor="page" w:x="1303" w:y="779"/>
              <w:jc w:val="center"/>
              <w:rPr>
                <w:rFonts w:ascii="Times New Roman" w:eastAsia="Times New Roman" w:hAnsi="Times New Roman" w:cs="Times New Roman"/>
              </w:rPr>
            </w:pPr>
            <w:r w:rsidRPr="00201AE6">
              <w:rPr>
                <w:rFonts w:ascii="Times New Roman" w:eastAsia="Times New Roman" w:hAnsi="Times New Roman" w:cs="Times New Roman"/>
                <w:color w:val="C00000"/>
              </w:rPr>
              <w:t>День Бородинского сражения</w:t>
            </w:r>
          </w:p>
        </w:tc>
        <w:tc>
          <w:tcPr>
            <w:tcW w:w="2146" w:type="dxa"/>
            <w:tcBorders>
              <w:top w:val="single" w:sz="4" w:space="0" w:color="auto"/>
              <w:left w:val="single" w:sz="4" w:space="0" w:color="auto"/>
            </w:tcBorders>
            <w:shd w:val="clear" w:color="auto" w:fill="FFFFFF"/>
          </w:tcPr>
          <w:p w:rsidR="005C1A20" w:rsidRPr="00201AE6" w:rsidRDefault="005C1A20" w:rsidP="0068096D">
            <w:pPr>
              <w:framePr w:w="14933" w:h="9082" w:hSpace="62" w:vSpace="811" w:wrap="none" w:hAnchor="page" w:x="1303" w:y="779"/>
              <w:rPr>
                <w:sz w:val="10"/>
                <w:szCs w:val="10"/>
              </w:rPr>
            </w:pPr>
          </w:p>
        </w:tc>
        <w:tc>
          <w:tcPr>
            <w:tcW w:w="1517" w:type="dxa"/>
            <w:tcBorders>
              <w:top w:val="single" w:sz="4" w:space="0" w:color="auto"/>
              <w:left w:val="single" w:sz="4" w:space="0" w:color="auto"/>
            </w:tcBorders>
            <w:shd w:val="clear" w:color="auto" w:fill="FFFFFF"/>
          </w:tcPr>
          <w:p w:rsidR="005C1A20" w:rsidRPr="00201AE6" w:rsidRDefault="005C1A20" w:rsidP="0068096D">
            <w:pPr>
              <w:framePr w:w="14933" w:h="9082" w:hSpace="62" w:vSpace="811" w:wrap="none" w:hAnchor="page" w:x="1303" w:y="779"/>
              <w:rPr>
                <w:sz w:val="10"/>
                <w:szCs w:val="10"/>
              </w:rPr>
            </w:pPr>
          </w:p>
        </w:tc>
        <w:tc>
          <w:tcPr>
            <w:tcW w:w="2290" w:type="dxa"/>
            <w:tcBorders>
              <w:top w:val="single" w:sz="4" w:space="0" w:color="auto"/>
              <w:left w:val="single" w:sz="4" w:space="0" w:color="auto"/>
            </w:tcBorders>
            <w:shd w:val="clear" w:color="auto" w:fill="FFFFFF"/>
          </w:tcPr>
          <w:p w:rsidR="005C1A20" w:rsidRPr="00201AE6" w:rsidRDefault="005C1A20" w:rsidP="0068096D">
            <w:pPr>
              <w:framePr w:w="14933" w:h="9082" w:hSpace="62" w:vSpace="811" w:wrap="none" w:hAnchor="page" w:x="1303" w:y="779"/>
              <w:rPr>
                <w:sz w:val="10"/>
                <w:szCs w:val="10"/>
              </w:rPr>
            </w:pPr>
          </w:p>
        </w:tc>
        <w:tc>
          <w:tcPr>
            <w:tcW w:w="4190" w:type="dxa"/>
            <w:tcBorders>
              <w:top w:val="single" w:sz="4" w:space="0" w:color="auto"/>
              <w:left w:val="single" w:sz="4" w:space="0" w:color="auto"/>
              <w:right w:val="single" w:sz="4" w:space="0" w:color="auto"/>
            </w:tcBorders>
            <w:shd w:val="clear" w:color="auto" w:fill="FFFFFF"/>
            <w:vAlign w:val="center"/>
          </w:tcPr>
          <w:p w:rsidR="005C1A20" w:rsidRPr="00201AE6" w:rsidRDefault="005C1A20" w:rsidP="0068096D">
            <w:pPr>
              <w:framePr w:w="14933" w:h="9082" w:hSpace="62" w:vSpace="811" w:wrap="none" w:hAnchor="page" w:x="1303" w:y="779"/>
              <w:jc w:val="center"/>
              <w:rPr>
                <w:rFonts w:ascii="Times New Roman" w:eastAsia="Times New Roman" w:hAnsi="Times New Roman" w:cs="Times New Roman"/>
              </w:rPr>
            </w:pPr>
            <w:r w:rsidRPr="00201AE6">
              <w:rPr>
                <w:rFonts w:ascii="Times New Roman" w:eastAsia="Times New Roman" w:hAnsi="Times New Roman" w:cs="Times New Roman"/>
              </w:rPr>
              <w:t>Презентация</w:t>
            </w:r>
          </w:p>
        </w:tc>
      </w:tr>
      <w:tr w:rsidR="005C1A20" w:rsidRPr="00201AE6" w:rsidTr="0068096D">
        <w:trPr>
          <w:trHeight w:hRule="exact" w:val="562"/>
        </w:trPr>
        <w:tc>
          <w:tcPr>
            <w:tcW w:w="566" w:type="dxa"/>
            <w:tcBorders>
              <w:top w:val="single" w:sz="4" w:space="0" w:color="auto"/>
              <w:left w:val="single" w:sz="4" w:space="0" w:color="auto"/>
            </w:tcBorders>
            <w:shd w:val="clear" w:color="auto" w:fill="FFFFFF"/>
            <w:vAlign w:val="center"/>
          </w:tcPr>
          <w:p w:rsidR="005C1A20" w:rsidRPr="00201AE6" w:rsidRDefault="005C1A20" w:rsidP="0068096D">
            <w:pPr>
              <w:framePr w:w="14933" w:h="9082" w:hSpace="62" w:vSpace="811" w:wrap="none" w:hAnchor="page" w:x="1303" w:y="779"/>
              <w:rPr>
                <w:rFonts w:ascii="Times New Roman" w:eastAsia="Times New Roman" w:hAnsi="Times New Roman" w:cs="Times New Roman"/>
                <w:sz w:val="26"/>
                <w:szCs w:val="26"/>
              </w:rPr>
            </w:pPr>
            <w:r w:rsidRPr="00201AE6">
              <w:rPr>
                <w:rFonts w:ascii="Times New Roman" w:eastAsia="Times New Roman" w:hAnsi="Times New Roman" w:cs="Times New Roman"/>
                <w:sz w:val="26"/>
                <w:szCs w:val="26"/>
              </w:rPr>
              <w:t>3.</w:t>
            </w:r>
          </w:p>
        </w:tc>
        <w:tc>
          <w:tcPr>
            <w:tcW w:w="1325" w:type="dxa"/>
            <w:tcBorders>
              <w:top w:val="single" w:sz="4" w:space="0" w:color="auto"/>
              <w:left w:val="single" w:sz="4" w:space="0" w:color="auto"/>
            </w:tcBorders>
            <w:shd w:val="clear" w:color="auto" w:fill="FFFFFF"/>
            <w:vAlign w:val="bottom"/>
          </w:tcPr>
          <w:p w:rsidR="005C1A20" w:rsidRPr="00201AE6" w:rsidRDefault="005C1A20" w:rsidP="0068096D">
            <w:pPr>
              <w:framePr w:w="14933" w:h="9082" w:hSpace="62" w:vSpace="811" w:wrap="none" w:hAnchor="page" w:x="1303" w:y="779"/>
              <w:jc w:val="center"/>
              <w:rPr>
                <w:rFonts w:ascii="Times New Roman" w:eastAsia="Times New Roman" w:hAnsi="Times New Roman" w:cs="Times New Roman"/>
              </w:rPr>
            </w:pPr>
            <w:r w:rsidRPr="00201AE6">
              <w:rPr>
                <w:rFonts w:ascii="Times New Roman" w:eastAsia="Times New Roman" w:hAnsi="Times New Roman" w:cs="Times New Roman"/>
              </w:rPr>
              <w:t>27 сентября</w:t>
            </w:r>
          </w:p>
        </w:tc>
        <w:tc>
          <w:tcPr>
            <w:tcW w:w="2899" w:type="dxa"/>
            <w:tcBorders>
              <w:top w:val="single" w:sz="4" w:space="0" w:color="auto"/>
              <w:left w:val="single" w:sz="4" w:space="0" w:color="auto"/>
            </w:tcBorders>
            <w:shd w:val="clear" w:color="auto" w:fill="FFFFFF"/>
            <w:vAlign w:val="bottom"/>
          </w:tcPr>
          <w:p w:rsidR="005C1A20" w:rsidRPr="00201AE6" w:rsidRDefault="005C1A20" w:rsidP="0068096D">
            <w:pPr>
              <w:framePr w:w="14933" w:h="9082" w:hSpace="62" w:vSpace="811" w:wrap="none" w:hAnchor="page" w:x="1303" w:y="779"/>
              <w:jc w:val="center"/>
              <w:rPr>
                <w:rFonts w:ascii="Times New Roman" w:eastAsia="Times New Roman" w:hAnsi="Times New Roman" w:cs="Times New Roman"/>
              </w:rPr>
            </w:pPr>
            <w:r w:rsidRPr="00201AE6">
              <w:rPr>
                <w:rFonts w:ascii="Times New Roman" w:eastAsia="Times New Roman" w:hAnsi="Times New Roman" w:cs="Times New Roman"/>
              </w:rPr>
              <w:t>Международный день туризма</w:t>
            </w:r>
          </w:p>
        </w:tc>
        <w:tc>
          <w:tcPr>
            <w:tcW w:w="5953" w:type="dxa"/>
            <w:gridSpan w:val="3"/>
            <w:tcBorders>
              <w:top w:val="single" w:sz="4" w:space="0" w:color="auto"/>
              <w:left w:val="single" w:sz="4" w:space="0" w:color="auto"/>
            </w:tcBorders>
            <w:shd w:val="clear" w:color="auto" w:fill="FFFFFF"/>
            <w:vAlign w:val="center"/>
          </w:tcPr>
          <w:p w:rsidR="005C1A20" w:rsidRPr="00201AE6" w:rsidRDefault="005C1A20" w:rsidP="0068096D">
            <w:pPr>
              <w:framePr w:w="14933" w:h="9082" w:hSpace="62" w:vSpace="811" w:wrap="none" w:hAnchor="page" w:x="1303" w:y="779"/>
              <w:jc w:val="center"/>
              <w:rPr>
                <w:rFonts w:ascii="Times New Roman" w:eastAsia="Times New Roman" w:hAnsi="Times New Roman" w:cs="Times New Roman"/>
              </w:rPr>
            </w:pPr>
            <w:r w:rsidRPr="00201AE6">
              <w:rPr>
                <w:rFonts w:ascii="Times New Roman" w:eastAsia="Times New Roman" w:hAnsi="Times New Roman" w:cs="Times New Roman"/>
              </w:rPr>
              <w:t>Поход-экскурсия по участку детского сада</w:t>
            </w:r>
          </w:p>
        </w:tc>
        <w:tc>
          <w:tcPr>
            <w:tcW w:w="4190" w:type="dxa"/>
            <w:tcBorders>
              <w:top w:val="single" w:sz="4" w:space="0" w:color="auto"/>
              <w:left w:val="single" w:sz="4" w:space="0" w:color="auto"/>
              <w:right w:val="single" w:sz="4" w:space="0" w:color="auto"/>
            </w:tcBorders>
            <w:shd w:val="clear" w:color="auto" w:fill="FFFFFF"/>
            <w:vAlign w:val="bottom"/>
          </w:tcPr>
          <w:p w:rsidR="005C1A20" w:rsidRPr="00201AE6" w:rsidRDefault="005C1A20" w:rsidP="0068096D">
            <w:pPr>
              <w:framePr w:w="14933" w:h="9082" w:hSpace="62" w:vSpace="811" w:wrap="none" w:hAnchor="page" w:x="1303" w:y="779"/>
              <w:jc w:val="center"/>
              <w:rPr>
                <w:rFonts w:ascii="Times New Roman" w:eastAsia="Times New Roman" w:hAnsi="Times New Roman" w:cs="Times New Roman"/>
              </w:rPr>
            </w:pPr>
            <w:r w:rsidRPr="00201AE6">
              <w:rPr>
                <w:rFonts w:ascii="Times New Roman" w:eastAsia="Times New Roman" w:hAnsi="Times New Roman" w:cs="Times New Roman"/>
              </w:rPr>
              <w:t>Поход с участием родителей «По родному краю с рюкзаком шагаю»</w:t>
            </w:r>
          </w:p>
        </w:tc>
      </w:tr>
      <w:tr w:rsidR="005C1A20" w:rsidRPr="00201AE6" w:rsidTr="0068096D">
        <w:trPr>
          <w:trHeight w:hRule="exact" w:val="835"/>
        </w:trPr>
        <w:tc>
          <w:tcPr>
            <w:tcW w:w="566" w:type="dxa"/>
            <w:tcBorders>
              <w:top w:val="single" w:sz="4" w:space="0" w:color="auto"/>
              <w:left w:val="single" w:sz="4" w:space="0" w:color="auto"/>
            </w:tcBorders>
            <w:shd w:val="clear" w:color="auto" w:fill="FFFFFF"/>
            <w:vAlign w:val="center"/>
          </w:tcPr>
          <w:p w:rsidR="005C1A20" w:rsidRPr="00201AE6" w:rsidRDefault="005C1A20" w:rsidP="0068096D">
            <w:pPr>
              <w:framePr w:w="14933" w:h="9082" w:hSpace="62" w:vSpace="811" w:wrap="none" w:hAnchor="page" w:x="1303" w:y="779"/>
              <w:rPr>
                <w:rFonts w:ascii="Times New Roman" w:eastAsia="Times New Roman" w:hAnsi="Times New Roman" w:cs="Times New Roman"/>
                <w:sz w:val="26"/>
                <w:szCs w:val="26"/>
              </w:rPr>
            </w:pPr>
            <w:r w:rsidRPr="00201AE6">
              <w:rPr>
                <w:rFonts w:ascii="Times New Roman" w:eastAsia="Times New Roman" w:hAnsi="Times New Roman" w:cs="Times New Roman"/>
                <w:sz w:val="26"/>
                <w:szCs w:val="26"/>
              </w:rPr>
              <w:t>4.</w:t>
            </w:r>
          </w:p>
        </w:tc>
        <w:tc>
          <w:tcPr>
            <w:tcW w:w="1325" w:type="dxa"/>
            <w:tcBorders>
              <w:top w:val="single" w:sz="4" w:space="0" w:color="auto"/>
              <w:left w:val="single" w:sz="4" w:space="0" w:color="auto"/>
            </w:tcBorders>
            <w:shd w:val="clear" w:color="auto" w:fill="FFFFFF"/>
            <w:vAlign w:val="center"/>
          </w:tcPr>
          <w:p w:rsidR="005C1A20" w:rsidRPr="00201AE6" w:rsidRDefault="005C1A20" w:rsidP="0068096D">
            <w:pPr>
              <w:framePr w:w="14933" w:h="9082" w:hSpace="62" w:vSpace="811" w:wrap="none" w:hAnchor="page" w:x="1303" w:y="779"/>
              <w:jc w:val="center"/>
              <w:rPr>
                <w:rFonts w:ascii="Times New Roman" w:eastAsia="Times New Roman" w:hAnsi="Times New Roman" w:cs="Times New Roman"/>
              </w:rPr>
            </w:pPr>
            <w:r w:rsidRPr="00201AE6">
              <w:rPr>
                <w:rFonts w:ascii="Times New Roman" w:eastAsia="Times New Roman" w:hAnsi="Times New Roman" w:cs="Times New Roman"/>
                <w:color w:val="C00000"/>
              </w:rPr>
              <w:t>27 сентября</w:t>
            </w:r>
          </w:p>
        </w:tc>
        <w:tc>
          <w:tcPr>
            <w:tcW w:w="2899" w:type="dxa"/>
            <w:tcBorders>
              <w:top w:val="single" w:sz="4" w:space="0" w:color="auto"/>
              <w:left w:val="single" w:sz="4" w:space="0" w:color="auto"/>
            </w:tcBorders>
            <w:shd w:val="clear" w:color="auto" w:fill="FFFFFF"/>
            <w:vAlign w:val="center"/>
          </w:tcPr>
          <w:p w:rsidR="005C1A20" w:rsidRPr="00201AE6" w:rsidRDefault="005C1A20" w:rsidP="0068096D">
            <w:pPr>
              <w:framePr w:w="14933" w:h="9082" w:hSpace="62" w:vSpace="811" w:wrap="none" w:hAnchor="page" w:x="1303" w:y="779"/>
              <w:jc w:val="center"/>
              <w:rPr>
                <w:rFonts w:ascii="Times New Roman" w:eastAsia="Times New Roman" w:hAnsi="Times New Roman" w:cs="Times New Roman"/>
              </w:rPr>
            </w:pPr>
            <w:r w:rsidRPr="00201AE6">
              <w:rPr>
                <w:rFonts w:ascii="Times New Roman" w:eastAsia="Times New Roman" w:hAnsi="Times New Roman" w:cs="Times New Roman"/>
                <w:color w:val="C00000"/>
              </w:rPr>
              <w:t>День воспитателя и всех дошкольных работников</w:t>
            </w:r>
          </w:p>
        </w:tc>
        <w:tc>
          <w:tcPr>
            <w:tcW w:w="3663" w:type="dxa"/>
            <w:gridSpan w:val="2"/>
            <w:tcBorders>
              <w:top w:val="single" w:sz="4" w:space="0" w:color="auto"/>
              <w:left w:val="single" w:sz="4" w:space="0" w:color="auto"/>
            </w:tcBorders>
            <w:shd w:val="clear" w:color="auto" w:fill="FFFFFF"/>
            <w:vAlign w:val="center"/>
          </w:tcPr>
          <w:p w:rsidR="005C1A20" w:rsidRPr="00201AE6" w:rsidRDefault="005C1A20" w:rsidP="0068096D">
            <w:pPr>
              <w:framePr w:w="14933" w:h="9082" w:hSpace="62" w:vSpace="811" w:wrap="none" w:hAnchor="page" w:x="1303" w:y="779"/>
              <w:jc w:val="center"/>
              <w:rPr>
                <w:rFonts w:ascii="Times New Roman" w:eastAsia="Times New Roman" w:hAnsi="Times New Roman" w:cs="Times New Roman"/>
              </w:rPr>
            </w:pPr>
            <w:r w:rsidRPr="00201AE6">
              <w:rPr>
                <w:rFonts w:ascii="Times New Roman" w:eastAsia="Times New Roman" w:hAnsi="Times New Roman" w:cs="Times New Roman"/>
              </w:rPr>
              <w:t>Беседа «Наши помощники - воспитатели»</w:t>
            </w:r>
          </w:p>
        </w:tc>
        <w:tc>
          <w:tcPr>
            <w:tcW w:w="2290" w:type="dxa"/>
            <w:tcBorders>
              <w:top w:val="single" w:sz="4" w:space="0" w:color="auto"/>
              <w:left w:val="single" w:sz="4" w:space="0" w:color="auto"/>
            </w:tcBorders>
            <w:shd w:val="clear" w:color="auto" w:fill="FFFFFF"/>
            <w:vAlign w:val="bottom"/>
          </w:tcPr>
          <w:p w:rsidR="005C1A20" w:rsidRPr="00201AE6" w:rsidRDefault="005C1A20" w:rsidP="0068096D">
            <w:pPr>
              <w:framePr w:w="14933" w:h="9082" w:hSpace="62" w:vSpace="811" w:wrap="none" w:hAnchor="page" w:x="1303" w:y="779"/>
              <w:jc w:val="center"/>
              <w:rPr>
                <w:rFonts w:ascii="Times New Roman" w:eastAsia="Times New Roman" w:hAnsi="Times New Roman" w:cs="Times New Roman"/>
              </w:rPr>
            </w:pPr>
            <w:r w:rsidRPr="00201AE6">
              <w:rPr>
                <w:rFonts w:ascii="Times New Roman" w:eastAsia="Times New Roman" w:hAnsi="Times New Roman" w:cs="Times New Roman"/>
              </w:rPr>
              <w:t>Беседа «Поговорим о профессиях: Воспитатель»</w:t>
            </w:r>
          </w:p>
        </w:tc>
        <w:tc>
          <w:tcPr>
            <w:tcW w:w="4190" w:type="dxa"/>
            <w:tcBorders>
              <w:top w:val="single" w:sz="4" w:space="0" w:color="auto"/>
              <w:left w:val="single" w:sz="4" w:space="0" w:color="auto"/>
              <w:right w:val="single" w:sz="4" w:space="0" w:color="auto"/>
            </w:tcBorders>
            <w:shd w:val="clear" w:color="auto" w:fill="FFFFFF"/>
            <w:vAlign w:val="center"/>
          </w:tcPr>
          <w:p w:rsidR="005C1A20" w:rsidRPr="00201AE6" w:rsidRDefault="005C1A20" w:rsidP="0068096D">
            <w:pPr>
              <w:framePr w:w="14933" w:h="9082" w:hSpace="62" w:vSpace="811" w:wrap="none" w:hAnchor="page" w:x="1303" w:y="779"/>
              <w:jc w:val="center"/>
              <w:rPr>
                <w:rFonts w:ascii="Times New Roman" w:eastAsia="Times New Roman" w:hAnsi="Times New Roman" w:cs="Times New Roman"/>
              </w:rPr>
            </w:pPr>
            <w:r w:rsidRPr="00201AE6">
              <w:rPr>
                <w:rFonts w:ascii="Times New Roman" w:eastAsia="Times New Roman" w:hAnsi="Times New Roman" w:cs="Times New Roman"/>
              </w:rPr>
              <w:t>Рассказ-беседа «Профессиональные праздники: День воспитателя»</w:t>
            </w:r>
          </w:p>
        </w:tc>
      </w:tr>
      <w:tr w:rsidR="005C1A20" w:rsidRPr="00201AE6" w:rsidTr="0068096D">
        <w:trPr>
          <w:trHeight w:hRule="exact" w:val="562"/>
        </w:trPr>
        <w:tc>
          <w:tcPr>
            <w:tcW w:w="566" w:type="dxa"/>
            <w:tcBorders>
              <w:top w:val="single" w:sz="4" w:space="0" w:color="auto"/>
              <w:left w:val="single" w:sz="4" w:space="0" w:color="auto"/>
            </w:tcBorders>
            <w:shd w:val="clear" w:color="auto" w:fill="FFFFFF"/>
            <w:vAlign w:val="center"/>
          </w:tcPr>
          <w:p w:rsidR="005C1A20" w:rsidRPr="00201AE6" w:rsidRDefault="005C1A20" w:rsidP="0068096D">
            <w:pPr>
              <w:framePr w:w="14933" w:h="9082" w:hSpace="62" w:vSpace="811" w:wrap="none" w:hAnchor="page" w:x="1303" w:y="779"/>
              <w:rPr>
                <w:rFonts w:ascii="Times New Roman" w:eastAsia="Times New Roman" w:hAnsi="Times New Roman" w:cs="Times New Roman"/>
                <w:sz w:val="26"/>
                <w:szCs w:val="26"/>
              </w:rPr>
            </w:pPr>
            <w:r w:rsidRPr="00201AE6">
              <w:rPr>
                <w:rFonts w:ascii="Times New Roman" w:eastAsia="Times New Roman" w:hAnsi="Times New Roman" w:cs="Times New Roman"/>
                <w:sz w:val="26"/>
                <w:szCs w:val="26"/>
              </w:rPr>
              <w:t>5.</w:t>
            </w:r>
          </w:p>
        </w:tc>
        <w:tc>
          <w:tcPr>
            <w:tcW w:w="1325" w:type="dxa"/>
            <w:tcBorders>
              <w:top w:val="single" w:sz="4" w:space="0" w:color="auto"/>
              <w:left w:val="single" w:sz="4" w:space="0" w:color="auto"/>
            </w:tcBorders>
            <w:shd w:val="clear" w:color="auto" w:fill="FFFFFF"/>
            <w:vAlign w:val="center"/>
          </w:tcPr>
          <w:p w:rsidR="005C1A20" w:rsidRPr="00201AE6" w:rsidRDefault="005C1A20" w:rsidP="0068096D">
            <w:pPr>
              <w:framePr w:w="14933" w:h="9082" w:hSpace="62" w:vSpace="811" w:wrap="none" w:hAnchor="page" w:x="1303" w:y="779"/>
              <w:jc w:val="center"/>
              <w:rPr>
                <w:rFonts w:ascii="Times New Roman" w:eastAsia="Times New Roman" w:hAnsi="Times New Roman" w:cs="Times New Roman"/>
              </w:rPr>
            </w:pPr>
            <w:r w:rsidRPr="00201AE6">
              <w:rPr>
                <w:rFonts w:ascii="Times New Roman" w:eastAsia="Times New Roman" w:hAnsi="Times New Roman" w:cs="Times New Roman"/>
                <w:color w:val="C00000"/>
              </w:rPr>
              <w:t>1 октября</w:t>
            </w:r>
          </w:p>
        </w:tc>
        <w:tc>
          <w:tcPr>
            <w:tcW w:w="2899" w:type="dxa"/>
            <w:tcBorders>
              <w:top w:val="single" w:sz="4" w:space="0" w:color="auto"/>
              <w:left w:val="single" w:sz="4" w:space="0" w:color="auto"/>
            </w:tcBorders>
            <w:shd w:val="clear" w:color="auto" w:fill="FFFFFF"/>
            <w:vAlign w:val="bottom"/>
          </w:tcPr>
          <w:p w:rsidR="005C1A20" w:rsidRPr="00201AE6" w:rsidRDefault="005C1A20" w:rsidP="0068096D">
            <w:pPr>
              <w:framePr w:w="14933" w:h="9082" w:hSpace="62" w:vSpace="811" w:wrap="none" w:hAnchor="page" w:x="1303" w:y="779"/>
              <w:jc w:val="center"/>
              <w:rPr>
                <w:rFonts w:ascii="Times New Roman" w:eastAsia="Times New Roman" w:hAnsi="Times New Roman" w:cs="Times New Roman"/>
              </w:rPr>
            </w:pPr>
            <w:r w:rsidRPr="00201AE6">
              <w:rPr>
                <w:rFonts w:ascii="Times New Roman" w:eastAsia="Times New Roman" w:hAnsi="Times New Roman" w:cs="Times New Roman"/>
                <w:color w:val="C00000"/>
              </w:rPr>
              <w:t>Международный день музыки</w:t>
            </w:r>
          </w:p>
        </w:tc>
        <w:tc>
          <w:tcPr>
            <w:tcW w:w="10143" w:type="dxa"/>
            <w:gridSpan w:val="4"/>
            <w:tcBorders>
              <w:top w:val="single" w:sz="4" w:space="0" w:color="auto"/>
              <w:left w:val="single" w:sz="4" w:space="0" w:color="auto"/>
              <w:right w:val="single" w:sz="4" w:space="0" w:color="auto"/>
            </w:tcBorders>
            <w:shd w:val="clear" w:color="auto" w:fill="FFFFFF"/>
            <w:vAlign w:val="bottom"/>
          </w:tcPr>
          <w:p w:rsidR="005C1A20" w:rsidRPr="00201AE6" w:rsidRDefault="005C1A20" w:rsidP="0068096D">
            <w:pPr>
              <w:framePr w:w="14933" w:h="9082" w:hSpace="62" w:vSpace="811" w:wrap="none" w:hAnchor="page" w:x="1303" w:y="779"/>
              <w:jc w:val="center"/>
              <w:rPr>
                <w:rFonts w:ascii="Times New Roman" w:eastAsia="Times New Roman" w:hAnsi="Times New Roman" w:cs="Times New Roman"/>
              </w:rPr>
            </w:pPr>
            <w:r w:rsidRPr="00201AE6">
              <w:rPr>
                <w:rFonts w:ascii="Times New Roman" w:eastAsia="Times New Roman" w:hAnsi="Times New Roman" w:cs="Times New Roman"/>
              </w:rPr>
              <w:t>Музыкальный досуг с участием родителей и старших членов семей «Споемте, друзья» с презентацией песни каждой группы и любимых песен семьи</w:t>
            </w:r>
          </w:p>
        </w:tc>
      </w:tr>
      <w:tr w:rsidR="005C1A20" w:rsidRPr="00201AE6" w:rsidTr="0068096D">
        <w:trPr>
          <w:trHeight w:hRule="exact" w:val="562"/>
        </w:trPr>
        <w:tc>
          <w:tcPr>
            <w:tcW w:w="566" w:type="dxa"/>
            <w:tcBorders>
              <w:top w:val="single" w:sz="4" w:space="0" w:color="auto"/>
              <w:left w:val="single" w:sz="4" w:space="0" w:color="auto"/>
            </w:tcBorders>
            <w:shd w:val="clear" w:color="auto" w:fill="FFFFFF"/>
            <w:vAlign w:val="center"/>
          </w:tcPr>
          <w:p w:rsidR="005C1A20" w:rsidRPr="00201AE6" w:rsidRDefault="005C1A20" w:rsidP="0068096D">
            <w:pPr>
              <w:framePr w:w="14933" w:h="9082" w:hSpace="62" w:vSpace="811" w:wrap="none" w:hAnchor="page" w:x="1303" w:y="779"/>
              <w:rPr>
                <w:rFonts w:ascii="Times New Roman" w:eastAsia="Times New Roman" w:hAnsi="Times New Roman" w:cs="Times New Roman"/>
                <w:sz w:val="26"/>
                <w:szCs w:val="26"/>
              </w:rPr>
            </w:pPr>
            <w:r w:rsidRPr="00201AE6">
              <w:rPr>
                <w:rFonts w:ascii="Times New Roman" w:eastAsia="Times New Roman" w:hAnsi="Times New Roman" w:cs="Times New Roman"/>
                <w:sz w:val="26"/>
                <w:szCs w:val="26"/>
              </w:rPr>
              <w:t>6.</w:t>
            </w:r>
          </w:p>
        </w:tc>
        <w:tc>
          <w:tcPr>
            <w:tcW w:w="1325" w:type="dxa"/>
            <w:tcBorders>
              <w:top w:val="single" w:sz="4" w:space="0" w:color="auto"/>
              <w:left w:val="single" w:sz="4" w:space="0" w:color="auto"/>
            </w:tcBorders>
            <w:shd w:val="clear" w:color="auto" w:fill="FFFFFF"/>
            <w:vAlign w:val="center"/>
          </w:tcPr>
          <w:p w:rsidR="005C1A20" w:rsidRPr="00201AE6" w:rsidRDefault="005C1A20" w:rsidP="0068096D">
            <w:pPr>
              <w:framePr w:w="14933" w:h="9082" w:hSpace="62" w:vSpace="811" w:wrap="none" w:hAnchor="page" w:x="1303" w:y="779"/>
              <w:jc w:val="center"/>
              <w:rPr>
                <w:rFonts w:ascii="Times New Roman" w:eastAsia="Times New Roman" w:hAnsi="Times New Roman" w:cs="Times New Roman"/>
              </w:rPr>
            </w:pPr>
            <w:r w:rsidRPr="00201AE6">
              <w:rPr>
                <w:rFonts w:ascii="Times New Roman" w:eastAsia="Times New Roman" w:hAnsi="Times New Roman" w:cs="Times New Roman"/>
                <w:color w:val="C00000"/>
              </w:rPr>
              <w:t>5 октября</w:t>
            </w:r>
          </w:p>
        </w:tc>
        <w:tc>
          <w:tcPr>
            <w:tcW w:w="2899" w:type="dxa"/>
            <w:tcBorders>
              <w:top w:val="single" w:sz="4" w:space="0" w:color="auto"/>
              <w:left w:val="single" w:sz="4" w:space="0" w:color="auto"/>
            </w:tcBorders>
            <w:shd w:val="clear" w:color="auto" w:fill="FFFFFF"/>
            <w:vAlign w:val="center"/>
          </w:tcPr>
          <w:p w:rsidR="005C1A20" w:rsidRPr="00201AE6" w:rsidRDefault="005C1A20" w:rsidP="0068096D">
            <w:pPr>
              <w:framePr w:w="14933" w:h="9082" w:hSpace="62" w:vSpace="811" w:wrap="none" w:hAnchor="page" w:x="1303" w:y="779"/>
              <w:jc w:val="center"/>
              <w:rPr>
                <w:rFonts w:ascii="Times New Roman" w:eastAsia="Times New Roman" w:hAnsi="Times New Roman" w:cs="Times New Roman"/>
              </w:rPr>
            </w:pPr>
            <w:r w:rsidRPr="00201AE6">
              <w:rPr>
                <w:rFonts w:ascii="Times New Roman" w:eastAsia="Times New Roman" w:hAnsi="Times New Roman" w:cs="Times New Roman"/>
                <w:color w:val="C00000"/>
              </w:rPr>
              <w:t>День учителя</w:t>
            </w:r>
          </w:p>
        </w:tc>
        <w:tc>
          <w:tcPr>
            <w:tcW w:w="2146" w:type="dxa"/>
            <w:tcBorders>
              <w:top w:val="single" w:sz="4" w:space="0" w:color="auto"/>
              <w:left w:val="single" w:sz="4" w:space="0" w:color="auto"/>
            </w:tcBorders>
            <w:shd w:val="clear" w:color="auto" w:fill="FFFFFF"/>
          </w:tcPr>
          <w:p w:rsidR="005C1A20" w:rsidRPr="00201AE6" w:rsidRDefault="005C1A20" w:rsidP="0068096D">
            <w:pPr>
              <w:framePr w:w="14933" w:h="9082" w:hSpace="62" w:vSpace="811" w:wrap="none" w:hAnchor="page" w:x="1303" w:y="779"/>
              <w:rPr>
                <w:sz w:val="10"/>
                <w:szCs w:val="10"/>
              </w:rPr>
            </w:pPr>
          </w:p>
        </w:tc>
        <w:tc>
          <w:tcPr>
            <w:tcW w:w="1517" w:type="dxa"/>
            <w:tcBorders>
              <w:top w:val="single" w:sz="4" w:space="0" w:color="auto"/>
              <w:left w:val="single" w:sz="4" w:space="0" w:color="auto"/>
            </w:tcBorders>
            <w:shd w:val="clear" w:color="auto" w:fill="FFFFFF"/>
          </w:tcPr>
          <w:p w:rsidR="005C1A20" w:rsidRPr="00201AE6" w:rsidRDefault="005C1A20" w:rsidP="0068096D">
            <w:pPr>
              <w:framePr w:w="14933" w:h="9082" w:hSpace="62" w:vSpace="811" w:wrap="none" w:hAnchor="page" w:x="1303" w:y="779"/>
              <w:rPr>
                <w:sz w:val="10"/>
                <w:szCs w:val="10"/>
              </w:rPr>
            </w:pPr>
          </w:p>
        </w:tc>
        <w:tc>
          <w:tcPr>
            <w:tcW w:w="2290" w:type="dxa"/>
            <w:tcBorders>
              <w:top w:val="single" w:sz="4" w:space="0" w:color="auto"/>
              <w:left w:val="single" w:sz="4" w:space="0" w:color="auto"/>
            </w:tcBorders>
            <w:shd w:val="clear" w:color="auto" w:fill="FFFFFF"/>
            <w:vAlign w:val="center"/>
          </w:tcPr>
          <w:p w:rsidR="005C1A20" w:rsidRPr="00201AE6" w:rsidRDefault="005C1A20" w:rsidP="0068096D">
            <w:pPr>
              <w:framePr w:w="14933" w:h="9082" w:hSpace="62" w:vSpace="811" w:wrap="none" w:hAnchor="page" w:x="1303" w:y="779"/>
              <w:jc w:val="center"/>
              <w:rPr>
                <w:rFonts w:ascii="Times New Roman" w:eastAsia="Times New Roman" w:hAnsi="Times New Roman" w:cs="Times New Roman"/>
              </w:rPr>
            </w:pPr>
            <w:r w:rsidRPr="00201AE6">
              <w:rPr>
                <w:rFonts w:ascii="Times New Roman" w:eastAsia="Times New Roman" w:hAnsi="Times New Roman" w:cs="Times New Roman"/>
              </w:rPr>
              <w:t>Беседа</w:t>
            </w:r>
          </w:p>
        </w:tc>
        <w:tc>
          <w:tcPr>
            <w:tcW w:w="4190" w:type="dxa"/>
            <w:tcBorders>
              <w:top w:val="single" w:sz="4" w:space="0" w:color="auto"/>
              <w:left w:val="single" w:sz="4" w:space="0" w:color="auto"/>
              <w:right w:val="single" w:sz="4" w:space="0" w:color="auto"/>
            </w:tcBorders>
            <w:shd w:val="clear" w:color="auto" w:fill="FFFFFF"/>
            <w:vAlign w:val="bottom"/>
          </w:tcPr>
          <w:p w:rsidR="005C1A20" w:rsidRPr="00201AE6" w:rsidRDefault="005C1A20" w:rsidP="0068096D">
            <w:pPr>
              <w:framePr w:w="14933" w:h="9082" w:hSpace="62" w:vSpace="811" w:wrap="none" w:hAnchor="page" w:x="1303" w:y="779"/>
              <w:jc w:val="center"/>
              <w:rPr>
                <w:rFonts w:ascii="Times New Roman" w:eastAsia="Times New Roman" w:hAnsi="Times New Roman" w:cs="Times New Roman"/>
              </w:rPr>
            </w:pPr>
            <w:r w:rsidRPr="00201AE6">
              <w:rPr>
                <w:rFonts w:ascii="Times New Roman" w:eastAsia="Times New Roman" w:hAnsi="Times New Roman" w:cs="Times New Roman"/>
              </w:rPr>
              <w:t>Сюжетно-дидактическая игра «В школе»</w:t>
            </w:r>
          </w:p>
        </w:tc>
      </w:tr>
      <w:tr w:rsidR="005C1A20" w:rsidRPr="00201AE6" w:rsidTr="0068096D">
        <w:trPr>
          <w:trHeight w:hRule="exact" w:val="307"/>
        </w:trPr>
        <w:tc>
          <w:tcPr>
            <w:tcW w:w="566" w:type="dxa"/>
            <w:tcBorders>
              <w:top w:val="single" w:sz="4" w:space="0" w:color="auto"/>
              <w:left w:val="single" w:sz="4" w:space="0" w:color="auto"/>
            </w:tcBorders>
            <w:shd w:val="clear" w:color="auto" w:fill="FFFFFF"/>
            <w:vAlign w:val="bottom"/>
          </w:tcPr>
          <w:p w:rsidR="005C1A20" w:rsidRPr="00201AE6" w:rsidRDefault="005C1A20" w:rsidP="0068096D">
            <w:pPr>
              <w:framePr w:w="14933" w:h="9082" w:hSpace="62" w:vSpace="811" w:wrap="none" w:hAnchor="page" w:x="1303" w:y="779"/>
              <w:rPr>
                <w:rFonts w:ascii="Times New Roman" w:eastAsia="Times New Roman" w:hAnsi="Times New Roman" w:cs="Times New Roman"/>
                <w:sz w:val="26"/>
                <w:szCs w:val="26"/>
              </w:rPr>
            </w:pPr>
            <w:r w:rsidRPr="00201AE6">
              <w:rPr>
                <w:rFonts w:ascii="Times New Roman" w:eastAsia="Times New Roman" w:hAnsi="Times New Roman" w:cs="Times New Roman"/>
                <w:sz w:val="26"/>
                <w:szCs w:val="26"/>
              </w:rPr>
              <w:t>7.</w:t>
            </w:r>
          </w:p>
        </w:tc>
        <w:tc>
          <w:tcPr>
            <w:tcW w:w="1325" w:type="dxa"/>
            <w:tcBorders>
              <w:top w:val="single" w:sz="4" w:space="0" w:color="auto"/>
              <w:left w:val="single" w:sz="4" w:space="0" w:color="auto"/>
            </w:tcBorders>
            <w:shd w:val="clear" w:color="auto" w:fill="FFFFFF"/>
            <w:vAlign w:val="bottom"/>
          </w:tcPr>
          <w:p w:rsidR="005C1A20" w:rsidRPr="00201AE6" w:rsidRDefault="005C1A20" w:rsidP="0068096D">
            <w:pPr>
              <w:framePr w:w="14933" w:h="9082" w:hSpace="62" w:vSpace="811" w:wrap="none" w:hAnchor="page" w:x="1303" w:y="779"/>
              <w:jc w:val="center"/>
              <w:rPr>
                <w:rFonts w:ascii="Times New Roman" w:eastAsia="Times New Roman" w:hAnsi="Times New Roman" w:cs="Times New Roman"/>
              </w:rPr>
            </w:pPr>
            <w:r w:rsidRPr="00201AE6">
              <w:rPr>
                <w:rFonts w:ascii="Times New Roman" w:eastAsia="Times New Roman" w:hAnsi="Times New Roman" w:cs="Times New Roman"/>
                <w:color w:val="C00000"/>
              </w:rPr>
              <w:t>5 октября</w:t>
            </w:r>
          </w:p>
        </w:tc>
        <w:tc>
          <w:tcPr>
            <w:tcW w:w="2899" w:type="dxa"/>
            <w:tcBorders>
              <w:top w:val="single" w:sz="4" w:space="0" w:color="auto"/>
              <w:left w:val="single" w:sz="4" w:space="0" w:color="auto"/>
            </w:tcBorders>
            <w:shd w:val="clear" w:color="auto" w:fill="FFFFFF"/>
            <w:vAlign w:val="bottom"/>
          </w:tcPr>
          <w:p w:rsidR="005C1A20" w:rsidRPr="00201AE6" w:rsidRDefault="005C1A20" w:rsidP="0068096D">
            <w:pPr>
              <w:framePr w:w="14933" w:h="9082" w:hSpace="62" w:vSpace="811" w:wrap="none" w:hAnchor="page" w:x="1303" w:y="779"/>
              <w:jc w:val="center"/>
              <w:rPr>
                <w:rFonts w:ascii="Times New Roman" w:eastAsia="Times New Roman" w:hAnsi="Times New Roman" w:cs="Times New Roman"/>
              </w:rPr>
            </w:pPr>
            <w:r w:rsidRPr="00201AE6">
              <w:rPr>
                <w:rFonts w:ascii="Times New Roman" w:eastAsia="Times New Roman" w:hAnsi="Times New Roman" w:cs="Times New Roman"/>
                <w:color w:val="C00000"/>
              </w:rPr>
              <w:t>День отца в России</w:t>
            </w:r>
          </w:p>
        </w:tc>
        <w:tc>
          <w:tcPr>
            <w:tcW w:w="10143" w:type="dxa"/>
            <w:gridSpan w:val="4"/>
            <w:tcBorders>
              <w:top w:val="single" w:sz="4" w:space="0" w:color="auto"/>
              <w:left w:val="single" w:sz="4" w:space="0" w:color="auto"/>
              <w:right w:val="single" w:sz="4" w:space="0" w:color="auto"/>
            </w:tcBorders>
            <w:shd w:val="clear" w:color="auto" w:fill="FFFFFF"/>
            <w:vAlign w:val="bottom"/>
          </w:tcPr>
          <w:p w:rsidR="005C1A20" w:rsidRPr="00201AE6" w:rsidRDefault="005C1A20" w:rsidP="0068096D">
            <w:pPr>
              <w:framePr w:w="14933" w:h="9082" w:hSpace="62" w:vSpace="811" w:wrap="none" w:hAnchor="page" w:x="1303" w:y="779"/>
              <w:jc w:val="center"/>
              <w:rPr>
                <w:rFonts w:ascii="Times New Roman" w:eastAsia="Times New Roman" w:hAnsi="Times New Roman" w:cs="Times New Roman"/>
              </w:rPr>
            </w:pPr>
            <w:r w:rsidRPr="00201AE6">
              <w:rPr>
                <w:rFonts w:ascii="Times New Roman" w:eastAsia="Times New Roman" w:hAnsi="Times New Roman" w:cs="Times New Roman"/>
              </w:rPr>
              <w:t>Продуктивная деятельность «открытка для папы»</w:t>
            </w:r>
          </w:p>
        </w:tc>
      </w:tr>
      <w:tr w:rsidR="005C1A20" w:rsidRPr="00201AE6" w:rsidTr="0068096D">
        <w:trPr>
          <w:trHeight w:hRule="exact" w:val="562"/>
        </w:trPr>
        <w:tc>
          <w:tcPr>
            <w:tcW w:w="566" w:type="dxa"/>
            <w:tcBorders>
              <w:top w:val="single" w:sz="4" w:space="0" w:color="auto"/>
              <w:left w:val="single" w:sz="4" w:space="0" w:color="auto"/>
            </w:tcBorders>
            <w:shd w:val="clear" w:color="auto" w:fill="FFFFFF"/>
            <w:vAlign w:val="center"/>
          </w:tcPr>
          <w:p w:rsidR="005C1A20" w:rsidRPr="00201AE6" w:rsidRDefault="005C1A20" w:rsidP="0068096D">
            <w:pPr>
              <w:framePr w:w="14933" w:h="9082" w:hSpace="62" w:vSpace="811" w:wrap="none" w:hAnchor="page" w:x="1303" w:y="779"/>
              <w:rPr>
                <w:rFonts w:ascii="Times New Roman" w:eastAsia="Times New Roman" w:hAnsi="Times New Roman" w:cs="Times New Roman"/>
                <w:sz w:val="26"/>
                <w:szCs w:val="26"/>
              </w:rPr>
            </w:pPr>
            <w:r w:rsidRPr="00201AE6">
              <w:rPr>
                <w:rFonts w:ascii="Times New Roman" w:eastAsia="Times New Roman" w:hAnsi="Times New Roman" w:cs="Times New Roman"/>
                <w:sz w:val="26"/>
                <w:szCs w:val="26"/>
              </w:rPr>
              <w:t>8.</w:t>
            </w:r>
          </w:p>
        </w:tc>
        <w:tc>
          <w:tcPr>
            <w:tcW w:w="1325" w:type="dxa"/>
            <w:tcBorders>
              <w:top w:val="single" w:sz="4" w:space="0" w:color="auto"/>
              <w:left w:val="single" w:sz="4" w:space="0" w:color="auto"/>
            </w:tcBorders>
            <w:shd w:val="clear" w:color="auto" w:fill="FFFFFF"/>
            <w:vAlign w:val="center"/>
          </w:tcPr>
          <w:p w:rsidR="005C1A20" w:rsidRPr="00201AE6" w:rsidRDefault="005C1A20" w:rsidP="0068096D">
            <w:pPr>
              <w:framePr w:w="14933" w:h="9082" w:hSpace="62" w:vSpace="811" w:wrap="none" w:hAnchor="page" w:x="1303" w:y="779"/>
              <w:rPr>
                <w:rFonts w:ascii="Times New Roman" w:eastAsia="Times New Roman" w:hAnsi="Times New Roman" w:cs="Times New Roman"/>
              </w:rPr>
            </w:pPr>
            <w:r w:rsidRPr="00201AE6">
              <w:rPr>
                <w:rFonts w:ascii="Times New Roman" w:eastAsia="Times New Roman" w:hAnsi="Times New Roman" w:cs="Times New Roman"/>
              </w:rPr>
              <w:t>28 октября</w:t>
            </w:r>
          </w:p>
        </w:tc>
        <w:tc>
          <w:tcPr>
            <w:tcW w:w="2899" w:type="dxa"/>
            <w:tcBorders>
              <w:top w:val="single" w:sz="4" w:space="0" w:color="auto"/>
              <w:left w:val="single" w:sz="4" w:space="0" w:color="auto"/>
            </w:tcBorders>
            <w:shd w:val="clear" w:color="auto" w:fill="FFFFFF"/>
            <w:vAlign w:val="bottom"/>
          </w:tcPr>
          <w:p w:rsidR="005C1A20" w:rsidRPr="00201AE6" w:rsidRDefault="005C1A20" w:rsidP="0068096D">
            <w:pPr>
              <w:framePr w:w="14933" w:h="9082" w:hSpace="62" w:vSpace="811" w:wrap="none" w:hAnchor="page" w:x="1303" w:y="779"/>
              <w:jc w:val="center"/>
              <w:rPr>
                <w:rFonts w:ascii="Times New Roman" w:eastAsia="Times New Roman" w:hAnsi="Times New Roman" w:cs="Times New Roman"/>
              </w:rPr>
            </w:pPr>
            <w:r w:rsidRPr="00201AE6">
              <w:rPr>
                <w:rFonts w:ascii="Times New Roman" w:eastAsia="Times New Roman" w:hAnsi="Times New Roman" w:cs="Times New Roman"/>
              </w:rPr>
              <w:t>Международный день Бабушек и Дедушек</w:t>
            </w:r>
          </w:p>
        </w:tc>
        <w:tc>
          <w:tcPr>
            <w:tcW w:w="10143" w:type="dxa"/>
            <w:gridSpan w:val="4"/>
            <w:tcBorders>
              <w:top w:val="single" w:sz="4" w:space="0" w:color="auto"/>
              <w:left w:val="single" w:sz="4" w:space="0" w:color="auto"/>
              <w:right w:val="single" w:sz="4" w:space="0" w:color="auto"/>
            </w:tcBorders>
            <w:shd w:val="clear" w:color="auto" w:fill="FFFFFF"/>
            <w:vAlign w:val="bottom"/>
          </w:tcPr>
          <w:p w:rsidR="005C1A20" w:rsidRPr="00201AE6" w:rsidRDefault="005C1A20" w:rsidP="0068096D">
            <w:pPr>
              <w:framePr w:w="14933" w:h="9082" w:hSpace="62" w:vSpace="811" w:wrap="none" w:hAnchor="page" w:x="1303" w:y="779"/>
              <w:jc w:val="center"/>
              <w:rPr>
                <w:rFonts w:ascii="Times New Roman" w:eastAsia="Times New Roman" w:hAnsi="Times New Roman" w:cs="Times New Roman"/>
              </w:rPr>
            </w:pPr>
            <w:r w:rsidRPr="00201AE6">
              <w:rPr>
                <w:rFonts w:ascii="Times New Roman" w:eastAsia="Times New Roman" w:hAnsi="Times New Roman" w:cs="Times New Roman"/>
              </w:rPr>
              <w:t>Тематический образовательный проект с участием всех сотрудников ДОО, детей, их родителей, дедушек и бабушек</w:t>
            </w:r>
          </w:p>
        </w:tc>
      </w:tr>
      <w:tr w:rsidR="005C1A20" w:rsidRPr="00201AE6" w:rsidTr="0068096D">
        <w:trPr>
          <w:trHeight w:hRule="exact" w:val="302"/>
        </w:trPr>
        <w:tc>
          <w:tcPr>
            <w:tcW w:w="566" w:type="dxa"/>
            <w:tcBorders>
              <w:top w:val="single" w:sz="4" w:space="0" w:color="auto"/>
              <w:left w:val="single" w:sz="4" w:space="0" w:color="auto"/>
            </w:tcBorders>
            <w:shd w:val="clear" w:color="auto" w:fill="FFFFFF"/>
            <w:vAlign w:val="bottom"/>
          </w:tcPr>
          <w:p w:rsidR="005C1A20" w:rsidRPr="00201AE6" w:rsidRDefault="005C1A20" w:rsidP="0068096D">
            <w:pPr>
              <w:framePr w:w="14933" w:h="9082" w:hSpace="62" w:vSpace="811" w:wrap="none" w:hAnchor="page" w:x="1303" w:y="779"/>
              <w:rPr>
                <w:rFonts w:ascii="Times New Roman" w:eastAsia="Times New Roman" w:hAnsi="Times New Roman" w:cs="Times New Roman"/>
                <w:sz w:val="26"/>
                <w:szCs w:val="26"/>
              </w:rPr>
            </w:pPr>
            <w:r w:rsidRPr="00201AE6">
              <w:rPr>
                <w:rFonts w:ascii="Times New Roman" w:eastAsia="Times New Roman" w:hAnsi="Times New Roman" w:cs="Times New Roman"/>
                <w:sz w:val="26"/>
                <w:szCs w:val="26"/>
              </w:rPr>
              <w:t>9.</w:t>
            </w:r>
          </w:p>
        </w:tc>
        <w:tc>
          <w:tcPr>
            <w:tcW w:w="1325" w:type="dxa"/>
            <w:tcBorders>
              <w:top w:val="single" w:sz="4" w:space="0" w:color="auto"/>
              <w:left w:val="single" w:sz="4" w:space="0" w:color="auto"/>
            </w:tcBorders>
            <w:shd w:val="clear" w:color="auto" w:fill="FFFFFF"/>
            <w:vAlign w:val="bottom"/>
          </w:tcPr>
          <w:p w:rsidR="005C1A20" w:rsidRPr="00201AE6" w:rsidRDefault="005C1A20" w:rsidP="0068096D">
            <w:pPr>
              <w:framePr w:w="14933" w:h="9082" w:hSpace="62" w:vSpace="811" w:wrap="none" w:hAnchor="page" w:x="1303" w:y="779"/>
              <w:jc w:val="center"/>
              <w:rPr>
                <w:rFonts w:ascii="Times New Roman" w:eastAsia="Times New Roman" w:hAnsi="Times New Roman" w:cs="Times New Roman"/>
              </w:rPr>
            </w:pPr>
            <w:r w:rsidRPr="00201AE6">
              <w:rPr>
                <w:rFonts w:ascii="Times New Roman" w:eastAsia="Times New Roman" w:hAnsi="Times New Roman" w:cs="Times New Roman"/>
              </w:rPr>
              <w:t>1 ноября</w:t>
            </w:r>
          </w:p>
        </w:tc>
        <w:tc>
          <w:tcPr>
            <w:tcW w:w="2899" w:type="dxa"/>
            <w:tcBorders>
              <w:top w:val="single" w:sz="4" w:space="0" w:color="auto"/>
              <w:left w:val="single" w:sz="4" w:space="0" w:color="auto"/>
            </w:tcBorders>
            <w:shd w:val="clear" w:color="auto" w:fill="FFFFFF"/>
            <w:vAlign w:val="bottom"/>
          </w:tcPr>
          <w:p w:rsidR="005C1A20" w:rsidRPr="00201AE6" w:rsidRDefault="005C1A20" w:rsidP="0068096D">
            <w:pPr>
              <w:framePr w:w="14933" w:h="9082" w:hSpace="62" w:vSpace="811" w:wrap="none" w:hAnchor="page" w:x="1303" w:y="779"/>
              <w:jc w:val="center"/>
              <w:rPr>
                <w:rFonts w:ascii="Times New Roman" w:eastAsia="Times New Roman" w:hAnsi="Times New Roman" w:cs="Times New Roman"/>
              </w:rPr>
            </w:pPr>
            <w:r w:rsidRPr="00201AE6">
              <w:rPr>
                <w:rFonts w:ascii="Times New Roman" w:eastAsia="Times New Roman" w:hAnsi="Times New Roman" w:cs="Times New Roman"/>
              </w:rPr>
              <w:t>Осенины</w:t>
            </w:r>
          </w:p>
        </w:tc>
        <w:tc>
          <w:tcPr>
            <w:tcW w:w="10143" w:type="dxa"/>
            <w:gridSpan w:val="4"/>
            <w:tcBorders>
              <w:top w:val="single" w:sz="4" w:space="0" w:color="auto"/>
              <w:left w:val="single" w:sz="4" w:space="0" w:color="auto"/>
              <w:right w:val="single" w:sz="4" w:space="0" w:color="auto"/>
            </w:tcBorders>
            <w:shd w:val="clear" w:color="auto" w:fill="FFFFFF"/>
            <w:vAlign w:val="bottom"/>
          </w:tcPr>
          <w:p w:rsidR="005C1A20" w:rsidRPr="00201AE6" w:rsidRDefault="005C1A20" w:rsidP="0068096D">
            <w:pPr>
              <w:framePr w:w="14933" w:h="9082" w:hSpace="62" w:vSpace="811" w:wrap="none" w:hAnchor="page" w:x="1303" w:y="779"/>
              <w:jc w:val="center"/>
              <w:rPr>
                <w:rFonts w:ascii="Times New Roman" w:eastAsia="Times New Roman" w:hAnsi="Times New Roman" w:cs="Times New Roman"/>
              </w:rPr>
            </w:pPr>
            <w:r w:rsidRPr="00201AE6">
              <w:rPr>
                <w:rFonts w:ascii="Times New Roman" w:eastAsia="Times New Roman" w:hAnsi="Times New Roman" w:cs="Times New Roman"/>
              </w:rPr>
              <w:t>Утренники</w:t>
            </w:r>
          </w:p>
        </w:tc>
      </w:tr>
      <w:tr w:rsidR="005C1A20" w:rsidRPr="00201AE6" w:rsidTr="0068096D">
        <w:trPr>
          <w:trHeight w:hRule="exact" w:val="288"/>
        </w:trPr>
        <w:tc>
          <w:tcPr>
            <w:tcW w:w="566" w:type="dxa"/>
            <w:vMerge w:val="restart"/>
            <w:tcBorders>
              <w:top w:val="single" w:sz="4" w:space="0" w:color="auto"/>
              <w:left w:val="single" w:sz="4" w:space="0" w:color="auto"/>
            </w:tcBorders>
            <w:shd w:val="clear" w:color="auto" w:fill="FFFFFF"/>
            <w:vAlign w:val="center"/>
          </w:tcPr>
          <w:p w:rsidR="005C1A20" w:rsidRPr="00201AE6" w:rsidRDefault="005C1A20" w:rsidP="0068096D">
            <w:pPr>
              <w:framePr w:w="14933" w:h="9082" w:hSpace="62" w:vSpace="811" w:wrap="none" w:hAnchor="page" w:x="1303" w:y="779"/>
              <w:rPr>
                <w:rFonts w:ascii="Times New Roman" w:eastAsia="Times New Roman" w:hAnsi="Times New Roman" w:cs="Times New Roman"/>
                <w:sz w:val="26"/>
                <w:szCs w:val="26"/>
              </w:rPr>
            </w:pPr>
            <w:r w:rsidRPr="00201AE6">
              <w:rPr>
                <w:rFonts w:ascii="Times New Roman" w:eastAsia="Times New Roman" w:hAnsi="Times New Roman" w:cs="Times New Roman"/>
                <w:sz w:val="26"/>
                <w:szCs w:val="26"/>
              </w:rPr>
              <w:t>10.</w:t>
            </w:r>
          </w:p>
        </w:tc>
        <w:tc>
          <w:tcPr>
            <w:tcW w:w="1325" w:type="dxa"/>
            <w:vMerge w:val="restart"/>
            <w:tcBorders>
              <w:top w:val="single" w:sz="4" w:space="0" w:color="auto"/>
              <w:left w:val="single" w:sz="4" w:space="0" w:color="auto"/>
            </w:tcBorders>
            <w:shd w:val="clear" w:color="auto" w:fill="FFFFFF"/>
            <w:vAlign w:val="center"/>
          </w:tcPr>
          <w:p w:rsidR="005C1A20" w:rsidRPr="00201AE6" w:rsidRDefault="005C1A20" w:rsidP="0068096D">
            <w:pPr>
              <w:framePr w:w="14933" w:h="9082" w:hSpace="62" w:vSpace="811" w:wrap="none" w:hAnchor="page" w:x="1303" w:y="779"/>
              <w:jc w:val="center"/>
              <w:rPr>
                <w:rFonts w:ascii="Times New Roman" w:eastAsia="Times New Roman" w:hAnsi="Times New Roman" w:cs="Times New Roman"/>
              </w:rPr>
            </w:pPr>
            <w:r w:rsidRPr="00201AE6">
              <w:rPr>
                <w:rFonts w:ascii="Times New Roman" w:eastAsia="Times New Roman" w:hAnsi="Times New Roman" w:cs="Times New Roman"/>
              </w:rPr>
              <w:t>3 ноября</w:t>
            </w:r>
          </w:p>
        </w:tc>
        <w:tc>
          <w:tcPr>
            <w:tcW w:w="2899" w:type="dxa"/>
            <w:vMerge w:val="restart"/>
            <w:tcBorders>
              <w:top w:val="single" w:sz="4" w:space="0" w:color="auto"/>
              <w:left w:val="single" w:sz="4" w:space="0" w:color="auto"/>
            </w:tcBorders>
            <w:shd w:val="clear" w:color="auto" w:fill="FFFFFF"/>
            <w:vAlign w:val="center"/>
          </w:tcPr>
          <w:p w:rsidR="005C1A20" w:rsidRPr="00201AE6" w:rsidRDefault="005C1A20" w:rsidP="0068096D">
            <w:pPr>
              <w:framePr w:w="14933" w:h="9082" w:hSpace="62" w:vSpace="811" w:wrap="none" w:hAnchor="page" w:x="1303" w:y="779"/>
              <w:jc w:val="center"/>
              <w:rPr>
                <w:rFonts w:ascii="Times New Roman" w:eastAsia="Times New Roman" w:hAnsi="Times New Roman" w:cs="Times New Roman"/>
              </w:rPr>
            </w:pPr>
            <w:r w:rsidRPr="00201AE6">
              <w:rPr>
                <w:rFonts w:ascii="Times New Roman" w:eastAsia="Times New Roman" w:hAnsi="Times New Roman" w:cs="Times New Roman"/>
              </w:rPr>
              <w:t>День Самуила Маршака</w:t>
            </w:r>
          </w:p>
        </w:tc>
        <w:tc>
          <w:tcPr>
            <w:tcW w:w="2146" w:type="dxa"/>
            <w:vMerge w:val="restart"/>
            <w:tcBorders>
              <w:top w:val="single" w:sz="4" w:space="0" w:color="auto"/>
              <w:left w:val="single" w:sz="4" w:space="0" w:color="auto"/>
            </w:tcBorders>
            <w:shd w:val="clear" w:color="auto" w:fill="FFFFFF"/>
            <w:vAlign w:val="bottom"/>
          </w:tcPr>
          <w:p w:rsidR="005C1A20" w:rsidRPr="00201AE6" w:rsidRDefault="005C1A20" w:rsidP="0068096D">
            <w:pPr>
              <w:framePr w:w="14933" w:h="9082" w:hSpace="62" w:vSpace="811" w:wrap="none" w:hAnchor="page" w:x="1303" w:y="779"/>
              <w:jc w:val="center"/>
              <w:rPr>
                <w:rFonts w:ascii="Times New Roman" w:eastAsia="Times New Roman" w:hAnsi="Times New Roman" w:cs="Times New Roman"/>
              </w:rPr>
            </w:pPr>
            <w:r w:rsidRPr="00201AE6">
              <w:rPr>
                <w:rFonts w:ascii="Times New Roman" w:eastAsia="Times New Roman" w:hAnsi="Times New Roman" w:cs="Times New Roman"/>
              </w:rPr>
              <w:t>Чтение книг, рассматривание иллюстраций</w:t>
            </w:r>
          </w:p>
        </w:tc>
        <w:tc>
          <w:tcPr>
            <w:tcW w:w="7997" w:type="dxa"/>
            <w:gridSpan w:val="3"/>
            <w:tcBorders>
              <w:top w:val="single" w:sz="4" w:space="0" w:color="auto"/>
              <w:left w:val="single" w:sz="4" w:space="0" w:color="auto"/>
              <w:right w:val="single" w:sz="4" w:space="0" w:color="auto"/>
            </w:tcBorders>
            <w:shd w:val="clear" w:color="auto" w:fill="FFFFFF"/>
            <w:vAlign w:val="bottom"/>
          </w:tcPr>
          <w:p w:rsidR="005C1A20" w:rsidRPr="00201AE6" w:rsidRDefault="005C1A20" w:rsidP="0068096D">
            <w:pPr>
              <w:framePr w:w="14933" w:h="9082" w:hSpace="62" w:vSpace="811" w:wrap="none" w:hAnchor="page" w:x="1303" w:y="779"/>
              <w:jc w:val="center"/>
              <w:rPr>
                <w:rFonts w:ascii="Times New Roman" w:eastAsia="Times New Roman" w:hAnsi="Times New Roman" w:cs="Times New Roman"/>
              </w:rPr>
            </w:pPr>
            <w:r w:rsidRPr="00201AE6">
              <w:rPr>
                <w:rFonts w:ascii="Times New Roman" w:eastAsia="Times New Roman" w:hAnsi="Times New Roman" w:cs="Times New Roman"/>
              </w:rPr>
              <w:t>Выставка в книжном уголке</w:t>
            </w:r>
          </w:p>
        </w:tc>
      </w:tr>
      <w:tr w:rsidR="005C1A20" w:rsidRPr="00201AE6" w:rsidTr="0068096D">
        <w:trPr>
          <w:trHeight w:hRule="exact" w:val="552"/>
        </w:trPr>
        <w:tc>
          <w:tcPr>
            <w:tcW w:w="566" w:type="dxa"/>
            <w:vMerge/>
            <w:tcBorders>
              <w:left w:val="single" w:sz="4" w:space="0" w:color="auto"/>
            </w:tcBorders>
            <w:shd w:val="clear" w:color="auto" w:fill="FFFFFF"/>
            <w:vAlign w:val="center"/>
          </w:tcPr>
          <w:p w:rsidR="005C1A20" w:rsidRPr="00201AE6" w:rsidRDefault="005C1A20" w:rsidP="0068096D">
            <w:pPr>
              <w:framePr w:w="14933" w:h="9082" w:hSpace="62" w:vSpace="811" w:wrap="none" w:hAnchor="page" w:x="1303" w:y="779"/>
            </w:pPr>
          </w:p>
        </w:tc>
        <w:tc>
          <w:tcPr>
            <w:tcW w:w="1325" w:type="dxa"/>
            <w:vMerge/>
            <w:tcBorders>
              <w:left w:val="single" w:sz="4" w:space="0" w:color="auto"/>
            </w:tcBorders>
            <w:shd w:val="clear" w:color="auto" w:fill="FFFFFF"/>
            <w:vAlign w:val="center"/>
          </w:tcPr>
          <w:p w:rsidR="005C1A20" w:rsidRPr="00201AE6" w:rsidRDefault="005C1A20" w:rsidP="0068096D">
            <w:pPr>
              <w:framePr w:w="14933" w:h="9082" w:hSpace="62" w:vSpace="811" w:wrap="none" w:hAnchor="page" w:x="1303" w:y="779"/>
            </w:pPr>
          </w:p>
        </w:tc>
        <w:tc>
          <w:tcPr>
            <w:tcW w:w="2899" w:type="dxa"/>
            <w:vMerge/>
            <w:tcBorders>
              <w:left w:val="single" w:sz="4" w:space="0" w:color="auto"/>
            </w:tcBorders>
            <w:shd w:val="clear" w:color="auto" w:fill="FFFFFF"/>
            <w:vAlign w:val="center"/>
          </w:tcPr>
          <w:p w:rsidR="005C1A20" w:rsidRPr="00201AE6" w:rsidRDefault="005C1A20" w:rsidP="0068096D">
            <w:pPr>
              <w:framePr w:w="14933" w:h="9082" w:hSpace="62" w:vSpace="811" w:wrap="none" w:hAnchor="page" w:x="1303" w:y="779"/>
            </w:pPr>
          </w:p>
        </w:tc>
        <w:tc>
          <w:tcPr>
            <w:tcW w:w="2146" w:type="dxa"/>
            <w:vMerge/>
            <w:tcBorders>
              <w:left w:val="single" w:sz="4" w:space="0" w:color="auto"/>
            </w:tcBorders>
            <w:shd w:val="clear" w:color="auto" w:fill="FFFFFF"/>
            <w:vAlign w:val="bottom"/>
          </w:tcPr>
          <w:p w:rsidR="005C1A20" w:rsidRPr="00201AE6" w:rsidRDefault="005C1A20" w:rsidP="0068096D">
            <w:pPr>
              <w:framePr w:w="14933" w:h="9082" w:hSpace="62" w:vSpace="811" w:wrap="none" w:hAnchor="page" w:x="1303" w:y="779"/>
            </w:pPr>
          </w:p>
        </w:tc>
        <w:tc>
          <w:tcPr>
            <w:tcW w:w="7997" w:type="dxa"/>
            <w:gridSpan w:val="3"/>
            <w:tcBorders>
              <w:top w:val="single" w:sz="4" w:space="0" w:color="auto"/>
              <w:left w:val="single" w:sz="4" w:space="0" w:color="auto"/>
              <w:right w:val="single" w:sz="4" w:space="0" w:color="auto"/>
            </w:tcBorders>
            <w:shd w:val="clear" w:color="auto" w:fill="FFFFFF"/>
            <w:vAlign w:val="center"/>
          </w:tcPr>
          <w:p w:rsidR="005C1A20" w:rsidRPr="00201AE6" w:rsidRDefault="005C1A20" w:rsidP="0068096D">
            <w:pPr>
              <w:framePr w:w="14933" w:h="9082" w:hSpace="62" w:vSpace="811" w:wrap="none" w:hAnchor="page" w:x="1303" w:y="779"/>
              <w:jc w:val="center"/>
              <w:rPr>
                <w:rFonts w:ascii="Times New Roman" w:eastAsia="Times New Roman" w:hAnsi="Times New Roman" w:cs="Times New Roman"/>
              </w:rPr>
            </w:pPr>
            <w:r w:rsidRPr="00201AE6">
              <w:rPr>
                <w:rFonts w:ascii="Times New Roman" w:eastAsia="Times New Roman" w:hAnsi="Times New Roman" w:cs="Times New Roman"/>
              </w:rPr>
              <w:t>Литературный досуг «Любимые стихи Маршака»</w:t>
            </w:r>
          </w:p>
        </w:tc>
      </w:tr>
      <w:tr w:rsidR="005C1A20" w:rsidRPr="00201AE6" w:rsidTr="0068096D">
        <w:trPr>
          <w:trHeight w:hRule="exact" w:val="562"/>
        </w:trPr>
        <w:tc>
          <w:tcPr>
            <w:tcW w:w="566" w:type="dxa"/>
            <w:vMerge/>
            <w:tcBorders>
              <w:left w:val="single" w:sz="4" w:space="0" w:color="auto"/>
            </w:tcBorders>
            <w:shd w:val="clear" w:color="auto" w:fill="FFFFFF"/>
            <w:vAlign w:val="center"/>
          </w:tcPr>
          <w:p w:rsidR="005C1A20" w:rsidRPr="00201AE6" w:rsidRDefault="005C1A20" w:rsidP="0068096D">
            <w:pPr>
              <w:framePr w:w="14933" w:h="9082" w:hSpace="62" w:vSpace="811" w:wrap="none" w:hAnchor="page" w:x="1303" w:y="779"/>
            </w:pPr>
          </w:p>
        </w:tc>
        <w:tc>
          <w:tcPr>
            <w:tcW w:w="1325" w:type="dxa"/>
            <w:vMerge/>
            <w:tcBorders>
              <w:left w:val="single" w:sz="4" w:space="0" w:color="auto"/>
            </w:tcBorders>
            <w:shd w:val="clear" w:color="auto" w:fill="FFFFFF"/>
            <w:vAlign w:val="center"/>
          </w:tcPr>
          <w:p w:rsidR="005C1A20" w:rsidRPr="00201AE6" w:rsidRDefault="005C1A20" w:rsidP="0068096D">
            <w:pPr>
              <w:framePr w:w="14933" w:h="9082" w:hSpace="62" w:vSpace="811" w:wrap="none" w:hAnchor="page" w:x="1303" w:y="779"/>
            </w:pPr>
          </w:p>
        </w:tc>
        <w:tc>
          <w:tcPr>
            <w:tcW w:w="2899" w:type="dxa"/>
            <w:vMerge/>
            <w:tcBorders>
              <w:left w:val="single" w:sz="4" w:space="0" w:color="auto"/>
            </w:tcBorders>
            <w:shd w:val="clear" w:color="auto" w:fill="FFFFFF"/>
            <w:vAlign w:val="center"/>
          </w:tcPr>
          <w:p w:rsidR="005C1A20" w:rsidRPr="00201AE6" w:rsidRDefault="005C1A20" w:rsidP="0068096D">
            <w:pPr>
              <w:framePr w:w="14933" w:h="9082" w:hSpace="62" w:vSpace="811" w:wrap="none" w:hAnchor="page" w:x="1303" w:y="779"/>
            </w:pPr>
          </w:p>
        </w:tc>
        <w:tc>
          <w:tcPr>
            <w:tcW w:w="2146" w:type="dxa"/>
            <w:tcBorders>
              <w:top w:val="single" w:sz="4" w:space="0" w:color="auto"/>
              <w:left w:val="single" w:sz="4" w:space="0" w:color="auto"/>
            </w:tcBorders>
            <w:shd w:val="clear" w:color="auto" w:fill="FFFFFF"/>
          </w:tcPr>
          <w:p w:rsidR="005C1A20" w:rsidRPr="00201AE6" w:rsidRDefault="005C1A20" w:rsidP="0068096D">
            <w:pPr>
              <w:framePr w:w="14933" w:h="9082" w:hSpace="62" w:vSpace="811" w:wrap="none" w:hAnchor="page" w:x="1303" w:y="779"/>
              <w:rPr>
                <w:sz w:val="10"/>
                <w:szCs w:val="10"/>
              </w:rPr>
            </w:pPr>
          </w:p>
        </w:tc>
        <w:tc>
          <w:tcPr>
            <w:tcW w:w="1517" w:type="dxa"/>
            <w:tcBorders>
              <w:top w:val="single" w:sz="4" w:space="0" w:color="auto"/>
              <w:left w:val="single" w:sz="4" w:space="0" w:color="auto"/>
            </w:tcBorders>
            <w:shd w:val="clear" w:color="auto" w:fill="FFFFFF"/>
          </w:tcPr>
          <w:p w:rsidR="005C1A20" w:rsidRPr="00201AE6" w:rsidRDefault="005C1A20" w:rsidP="0068096D">
            <w:pPr>
              <w:framePr w:w="14933" w:h="9082" w:hSpace="62" w:vSpace="811" w:wrap="none" w:hAnchor="page" w:x="1303" w:y="779"/>
              <w:rPr>
                <w:sz w:val="10"/>
                <w:szCs w:val="10"/>
              </w:rPr>
            </w:pPr>
          </w:p>
        </w:tc>
        <w:tc>
          <w:tcPr>
            <w:tcW w:w="2290" w:type="dxa"/>
            <w:tcBorders>
              <w:top w:val="single" w:sz="4" w:space="0" w:color="auto"/>
              <w:left w:val="single" w:sz="4" w:space="0" w:color="auto"/>
            </w:tcBorders>
            <w:shd w:val="clear" w:color="auto" w:fill="FFFFFF"/>
          </w:tcPr>
          <w:p w:rsidR="005C1A20" w:rsidRPr="00201AE6" w:rsidRDefault="005C1A20" w:rsidP="0068096D">
            <w:pPr>
              <w:framePr w:w="14933" w:h="9082" w:hSpace="62" w:vSpace="811" w:wrap="none" w:hAnchor="page" w:x="1303" w:y="779"/>
              <w:rPr>
                <w:sz w:val="10"/>
                <w:szCs w:val="10"/>
              </w:rPr>
            </w:pPr>
          </w:p>
        </w:tc>
        <w:tc>
          <w:tcPr>
            <w:tcW w:w="4190" w:type="dxa"/>
            <w:tcBorders>
              <w:top w:val="single" w:sz="4" w:space="0" w:color="auto"/>
              <w:left w:val="single" w:sz="4" w:space="0" w:color="auto"/>
              <w:right w:val="single" w:sz="4" w:space="0" w:color="auto"/>
            </w:tcBorders>
            <w:shd w:val="clear" w:color="auto" w:fill="FFFFFF"/>
            <w:vAlign w:val="bottom"/>
          </w:tcPr>
          <w:p w:rsidR="005C1A20" w:rsidRPr="00201AE6" w:rsidRDefault="005C1A20" w:rsidP="0068096D">
            <w:pPr>
              <w:framePr w:w="14933" w:h="9082" w:hSpace="62" w:vSpace="811" w:wrap="none" w:hAnchor="page" w:x="1303" w:y="779"/>
              <w:jc w:val="center"/>
              <w:rPr>
                <w:rFonts w:ascii="Times New Roman" w:eastAsia="Times New Roman" w:hAnsi="Times New Roman" w:cs="Times New Roman"/>
              </w:rPr>
            </w:pPr>
            <w:r w:rsidRPr="00201AE6">
              <w:rPr>
                <w:rFonts w:ascii="Times New Roman" w:eastAsia="Times New Roman" w:hAnsi="Times New Roman" w:cs="Times New Roman"/>
              </w:rPr>
              <w:t>Выставка детских рисунков по сюжетам стихов С. Маршака</w:t>
            </w:r>
          </w:p>
        </w:tc>
      </w:tr>
      <w:tr w:rsidR="005C1A20" w:rsidRPr="00201AE6" w:rsidTr="0068096D">
        <w:trPr>
          <w:trHeight w:hRule="exact" w:val="307"/>
        </w:trPr>
        <w:tc>
          <w:tcPr>
            <w:tcW w:w="566" w:type="dxa"/>
            <w:tcBorders>
              <w:top w:val="single" w:sz="4" w:space="0" w:color="auto"/>
              <w:left w:val="single" w:sz="4" w:space="0" w:color="auto"/>
            </w:tcBorders>
            <w:shd w:val="clear" w:color="auto" w:fill="FFFFFF"/>
            <w:vAlign w:val="bottom"/>
          </w:tcPr>
          <w:p w:rsidR="005C1A20" w:rsidRPr="00201AE6" w:rsidRDefault="005C1A20" w:rsidP="0068096D">
            <w:pPr>
              <w:framePr w:w="14933" w:h="9082" w:hSpace="62" w:vSpace="811" w:wrap="none" w:hAnchor="page" w:x="1303" w:y="779"/>
              <w:rPr>
                <w:rFonts w:ascii="Times New Roman" w:eastAsia="Times New Roman" w:hAnsi="Times New Roman" w:cs="Times New Roman"/>
                <w:sz w:val="26"/>
                <w:szCs w:val="26"/>
              </w:rPr>
            </w:pPr>
            <w:r w:rsidRPr="00201AE6">
              <w:rPr>
                <w:rFonts w:ascii="Times New Roman" w:eastAsia="Times New Roman" w:hAnsi="Times New Roman" w:cs="Times New Roman"/>
                <w:sz w:val="26"/>
                <w:szCs w:val="26"/>
              </w:rPr>
              <w:t>11.</w:t>
            </w:r>
          </w:p>
        </w:tc>
        <w:tc>
          <w:tcPr>
            <w:tcW w:w="1325" w:type="dxa"/>
            <w:tcBorders>
              <w:top w:val="single" w:sz="4" w:space="0" w:color="auto"/>
              <w:left w:val="single" w:sz="4" w:space="0" w:color="auto"/>
            </w:tcBorders>
            <w:shd w:val="clear" w:color="auto" w:fill="FFFFFF"/>
            <w:vAlign w:val="bottom"/>
          </w:tcPr>
          <w:p w:rsidR="005C1A20" w:rsidRPr="00201AE6" w:rsidRDefault="005C1A20" w:rsidP="0068096D">
            <w:pPr>
              <w:framePr w:w="14933" w:h="9082" w:hSpace="62" w:vSpace="811" w:wrap="none" w:hAnchor="page" w:x="1303" w:y="779"/>
              <w:jc w:val="center"/>
              <w:rPr>
                <w:rFonts w:ascii="Times New Roman" w:eastAsia="Times New Roman" w:hAnsi="Times New Roman" w:cs="Times New Roman"/>
              </w:rPr>
            </w:pPr>
            <w:r w:rsidRPr="00201AE6">
              <w:rPr>
                <w:rFonts w:ascii="Times New Roman" w:eastAsia="Times New Roman" w:hAnsi="Times New Roman" w:cs="Times New Roman"/>
                <w:color w:val="C00000"/>
              </w:rPr>
              <w:t>4 ноября</w:t>
            </w:r>
          </w:p>
        </w:tc>
        <w:tc>
          <w:tcPr>
            <w:tcW w:w="2899" w:type="dxa"/>
            <w:tcBorders>
              <w:top w:val="single" w:sz="4" w:space="0" w:color="auto"/>
              <w:left w:val="single" w:sz="4" w:space="0" w:color="auto"/>
            </w:tcBorders>
            <w:shd w:val="clear" w:color="auto" w:fill="FFFFFF"/>
            <w:vAlign w:val="bottom"/>
          </w:tcPr>
          <w:p w:rsidR="005C1A20" w:rsidRPr="00201AE6" w:rsidRDefault="005C1A20" w:rsidP="0068096D">
            <w:pPr>
              <w:framePr w:w="14933" w:h="9082" w:hSpace="62" w:vSpace="811" w:wrap="none" w:hAnchor="page" w:x="1303" w:y="779"/>
              <w:jc w:val="center"/>
              <w:rPr>
                <w:rFonts w:ascii="Times New Roman" w:eastAsia="Times New Roman" w:hAnsi="Times New Roman" w:cs="Times New Roman"/>
              </w:rPr>
            </w:pPr>
            <w:r w:rsidRPr="00201AE6">
              <w:rPr>
                <w:rFonts w:ascii="Times New Roman" w:eastAsia="Times New Roman" w:hAnsi="Times New Roman" w:cs="Times New Roman"/>
                <w:color w:val="C00000"/>
              </w:rPr>
              <w:t>День народного единства</w:t>
            </w:r>
          </w:p>
        </w:tc>
        <w:tc>
          <w:tcPr>
            <w:tcW w:w="2146" w:type="dxa"/>
            <w:tcBorders>
              <w:top w:val="single" w:sz="4" w:space="0" w:color="auto"/>
              <w:left w:val="single" w:sz="4" w:space="0" w:color="auto"/>
            </w:tcBorders>
            <w:shd w:val="clear" w:color="auto" w:fill="FFFFFF"/>
          </w:tcPr>
          <w:p w:rsidR="005C1A20" w:rsidRPr="00201AE6" w:rsidRDefault="005C1A20" w:rsidP="0068096D">
            <w:pPr>
              <w:framePr w:w="14933" w:h="9082" w:hSpace="62" w:vSpace="811" w:wrap="none" w:hAnchor="page" w:x="1303" w:y="779"/>
              <w:rPr>
                <w:sz w:val="10"/>
                <w:szCs w:val="10"/>
              </w:rPr>
            </w:pPr>
          </w:p>
        </w:tc>
        <w:tc>
          <w:tcPr>
            <w:tcW w:w="1517" w:type="dxa"/>
            <w:tcBorders>
              <w:top w:val="single" w:sz="4" w:space="0" w:color="auto"/>
              <w:left w:val="single" w:sz="4" w:space="0" w:color="auto"/>
            </w:tcBorders>
            <w:shd w:val="clear" w:color="auto" w:fill="FFFFFF"/>
          </w:tcPr>
          <w:p w:rsidR="005C1A20" w:rsidRPr="00201AE6" w:rsidRDefault="005C1A20" w:rsidP="0068096D">
            <w:pPr>
              <w:framePr w:w="14933" w:h="9082" w:hSpace="62" w:vSpace="811" w:wrap="none" w:hAnchor="page" w:x="1303" w:y="779"/>
              <w:rPr>
                <w:sz w:val="10"/>
                <w:szCs w:val="10"/>
              </w:rPr>
            </w:pPr>
          </w:p>
        </w:tc>
        <w:tc>
          <w:tcPr>
            <w:tcW w:w="6480" w:type="dxa"/>
            <w:gridSpan w:val="2"/>
            <w:tcBorders>
              <w:top w:val="single" w:sz="4" w:space="0" w:color="auto"/>
              <w:left w:val="single" w:sz="4" w:space="0" w:color="auto"/>
              <w:right w:val="single" w:sz="4" w:space="0" w:color="auto"/>
            </w:tcBorders>
            <w:shd w:val="clear" w:color="auto" w:fill="FFFFFF"/>
            <w:vAlign w:val="bottom"/>
          </w:tcPr>
          <w:p w:rsidR="005C1A20" w:rsidRPr="00201AE6" w:rsidRDefault="005C1A20" w:rsidP="0068096D">
            <w:pPr>
              <w:framePr w:w="14933" w:h="9082" w:hSpace="62" w:vSpace="811" w:wrap="none" w:hAnchor="page" w:x="1303" w:y="779"/>
              <w:ind w:left="1080"/>
              <w:rPr>
                <w:rFonts w:ascii="Times New Roman" w:eastAsia="Times New Roman" w:hAnsi="Times New Roman" w:cs="Times New Roman"/>
              </w:rPr>
            </w:pPr>
            <w:r w:rsidRPr="00201AE6">
              <w:rPr>
                <w:rFonts w:ascii="Times New Roman" w:eastAsia="Times New Roman" w:hAnsi="Times New Roman" w:cs="Times New Roman"/>
              </w:rPr>
              <w:t>Беседа-рассказ с элементами презентации</w:t>
            </w:r>
          </w:p>
        </w:tc>
      </w:tr>
      <w:tr w:rsidR="005C1A20" w:rsidRPr="00201AE6" w:rsidTr="0068096D">
        <w:trPr>
          <w:trHeight w:hRule="exact" w:val="283"/>
        </w:trPr>
        <w:tc>
          <w:tcPr>
            <w:tcW w:w="566" w:type="dxa"/>
            <w:vMerge w:val="restart"/>
            <w:tcBorders>
              <w:top w:val="single" w:sz="4" w:space="0" w:color="auto"/>
              <w:left w:val="single" w:sz="4" w:space="0" w:color="auto"/>
            </w:tcBorders>
            <w:shd w:val="clear" w:color="auto" w:fill="FFFFFF"/>
            <w:vAlign w:val="center"/>
          </w:tcPr>
          <w:p w:rsidR="005C1A20" w:rsidRPr="00201AE6" w:rsidRDefault="005C1A20" w:rsidP="0068096D">
            <w:pPr>
              <w:framePr w:w="14933" w:h="9082" w:hSpace="62" w:vSpace="811" w:wrap="none" w:hAnchor="page" w:x="1303" w:y="779"/>
              <w:rPr>
                <w:rFonts w:ascii="Times New Roman" w:eastAsia="Times New Roman" w:hAnsi="Times New Roman" w:cs="Times New Roman"/>
                <w:sz w:val="26"/>
                <w:szCs w:val="26"/>
              </w:rPr>
            </w:pPr>
            <w:r w:rsidRPr="00201AE6">
              <w:rPr>
                <w:rFonts w:ascii="Times New Roman" w:eastAsia="Times New Roman" w:hAnsi="Times New Roman" w:cs="Times New Roman"/>
                <w:sz w:val="26"/>
                <w:szCs w:val="26"/>
              </w:rPr>
              <w:t>12.</w:t>
            </w:r>
          </w:p>
        </w:tc>
        <w:tc>
          <w:tcPr>
            <w:tcW w:w="1325" w:type="dxa"/>
            <w:vMerge w:val="restart"/>
            <w:tcBorders>
              <w:top w:val="single" w:sz="4" w:space="0" w:color="auto"/>
              <w:left w:val="single" w:sz="4" w:space="0" w:color="auto"/>
            </w:tcBorders>
            <w:shd w:val="clear" w:color="auto" w:fill="FFFFFF"/>
            <w:vAlign w:val="center"/>
          </w:tcPr>
          <w:p w:rsidR="005C1A20" w:rsidRPr="00201AE6" w:rsidRDefault="005C1A20" w:rsidP="0068096D">
            <w:pPr>
              <w:framePr w:w="14933" w:h="9082" w:hSpace="62" w:vSpace="811" w:wrap="none" w:hAnchor="page" w:x="1303" w:y="779"/>
              <w:jc w:val="center"/>
              <w:rPr>
                <w:rFonts w:ascii="Times New Roman" w:eastAsia="Times New Roman" w:hAnsi="Times New Roman" w:cs="Times New Roman"/>
              </w:rPr>
            </w:pPr>
            <w:r w:rsidRPr="00201AE6">
              <w:rPr>
                <w:rFonts w:ascii="Times New Roman" w:eastAsia="Times New Roman" w:hAnsi="Times New Roman" w:cs="Times New Roman"/>
                <w:color w:val="C00000"/>
              </w:rPr>
              <w:t>27 ноября</w:t>
            </w:r>
          </w:p>
        </w:tc>
        <w:tc>
          <w:tcPr>
            <w:tcW w:w="2899" w:type="dxa"/>
            <w:vMerge w:val="restart"/>
            <w:tcBorders>
              <w:top w:val="single" w:sz="4" w:space="0" w:color="auto"/>
              <w:left w:val="single" w:sz="4" w:space="0" w:color="auto"/>
            </w:tcBorders>
            <w:shd w:val="clear" w:color="auto" w:fill="FFFFFF"/>
            <w:vAlign w:val="center"/>
          </w:tcPr>
          <w:p w:rsidR="005C1A20" w:rsidRPr="00201AE6" w:rsidRDefault="005C1A20" w:rsidP="0068096D">
            <w:pPr>
              <w:framePr w:w="14933" w:h="9082" w:hSpace="62" w:vSpace="811" w:wrap="none" w:hAnchor="page" w:x="1303" w:y="779"/>
              <w:jc w:val="center"/>
              <w:rPr>
                <w:rFonts w:ascii="Times New Roman" w:eastAsia="Times New Roman" w:hAnsi="Times New Roman" w:cs="Times New Roman"/>
              </w:rPr>
            </w:pPr>
            <w:r w:rsidRPr="00201AE6">
              <w:rPr>
                <w:rFonts w:ascii="Times New Roman" w:eastAsia="Times New Roman" w:hAnsi="Times New Roman" w:cs="Times New Roman"/>
                <w:color w:val="C00000"/>
              </w:rPr>
              <w:t>День матери в России</w:t>
            </w:r>
          </w:p>
        </w:tc>
        <w:tc>
          <w:tcPr>
            <w:tcW w:w="3663" w:type="dxa"/>
            <w:gridSpan w:val="2"/>
            <w:tcBorders>
              <w:top w:val="single" w:sz="4" w:space="0" w:color="auto"/>
              <w:left w:val="single" w:sz="4" w:space="0" w:color="auto"/>
            </w:tcBorders>
            <w:shd w:val="clear" w:color="auto" w:fill="FFFFFF"/>
          </w:tcPr>
          <w:p w:rsidR="005C1A20" w:rsidRPr="00201AE6" w:rsidRDefault="005C1A20" w:rsidP="0068096D">
            <w:pPr>
              <w:framePr w:w="14933" w:h="9082" w:hSpace="62" w:vSpace="811" w:wrap="none" w:hAnchor="page" w:x="1303" w:y="779"/>
              <w:rPr>
                <w:sz w:val="10"/>
                <w:szCs w:val="10"/>
              </w:rPr>
            </w:pPr>
          </w:p>
        </w:tc>
        <w:tc>
          <w:tcPr>
            <w:tcW w:w="6480" w:type="dxa"/>
            <w:gridSpan w:val="2"/>
            <w:tcBorders>
              <w:top w:val="single" w:sz="4" w:space="0" w:color="auto"/>
              <w:left w:val="single" w:sz="4" w:space="0" w:color="auto"/>
              <w:right w:val="single" w:sz="4" w:space="0" w:color="auto"/>
            </w:tcBorders>
            <w:shd w:val="clear" w:color="auto" w:fill="FFFFFF"/>
            <w:vAlign w:val="bottom"/>
          </w:tcPr>
          <w:p w:rsidR="005C1A20" w:rsidRPr="00201AE6" w:rsidRDefault="005C1A20" w:rsidP="0068096D">
            <w:pPr>
              <w:framePr w:w="14933" w:h="9082" w:hSpace="62" w:vSpace="811" w:wrap="none" w:hAnchor="page" w:x="1303" w:y="779"/>
              <w:rPr>
                <w:rFonts w:ascii="Times New Roman" w:eastAsia="Times New Roman" w:hAnsi="Times New Roman" w:cs="Times New Roman"/>
              </w:rPr>
            </w:pPr>
            <w:r w:rsidRPr="00201AE6">
              <w:rPr>
                <w:rFonts w:ascii="Times New Roman" w:eastAsia="Times New Roman" w:hAnsi="Times New Roman" w:cs="Times New Roman"/>
              </w:rPr>
              <w:t>Фотовыставка «Наши мамы»</w:t>
            </w:r>
          </w:p>
        </w:tc>
      </w:tr>
      <w:tr w:rsidR="005C1A20" w:rsidRPr="00201AE6" w:rsidTr="0068096D">
        <w:trPr>
          <w:trHeight w:hRule="exact" w:val="288"/>
        </w:trPr>
        <w:tc>
          <w:tcPr>
            <w:tcW w:w="566" w:type="dxa"/>
            <w:vMerge/>
            <w:tcBorders>
              <w:left w:val="single" w:sz="4" w:space="0" w:color="auto"/>
            </w:tcBorders>
            <w:shd w:val="clear" w:color="auto" w:fill="FFFFFF"/>
            <w:vAlign w:val="center"/>
          </w:tcPr>
          <w:p w:rsidR="005C1A20" w:rsidRPr="00201AE6" w:rsidRDefault="005C1A20" w:rsidP="0068096D">
            <w:pPr>
              <w:framePr w:w="14933" w:h="9082" w:hSpace="62" w:vSpace="811" w:wrap="none" w:hAnchor="page" w:x="1303" w:y="779"/>
            </w:pPr>
          </w:p>
        </w:tc>
        <w:tc>
          <w:tcPr>
            <w:tcW w:w="1325" w:type="dxa"/>
            <w:vMerge/>
            <w:tcBorders>
              <w:left w:val="single" w:sz="4" w:space="0" w:color="auto"/>
            </w:tcBorders>
            <w:shd w:val="clear" w:color="auto" w:fill="FFFFFF"/>
            <w:vAlign w:val="center"/>
          </w:tcPr>
          <w:p w:rsidR="005C1A20" w:rsidRPr="00201AE6" w:rsidRDefault="005C1A20" w:rsidP="0068096D">
            <w:pPr>
              <w:framePr w:w="14933" w:h="9082" w:hSpace="62" w:vSpace="811" w:wrap="none" w:hAnchor="page" w:x="1303" w:y="779"/>
            </w:pPr>
          </w:p>
        </w:tc>
        <w:tc>
          <w:tcPr>
            <w:tcW w:w="2899" w:type="dxa"/>
            <w:vMerge/>
            <w:tcBorders>
              <w:left w:val="single" w:sz="4" w:space="0" w:color="auto"/>
            </w:tcBorders>
            <w:shd w:val="clear" w:color="auto" w:fill="FFFFFF"/>
            <w:vAlign w:val="center"/>
          </w:tcPr>
          <w:p w:rsidR="005C1A20" w:rsidRPr="00201AE6" w:rsidRDefault="005C1A20" w:rsidP="0068096D">
            <w:pPr>
              <w:framePr w:w="14933" w:h="9082" w:hSpace="62" w:vSpace="811" w:wrap="none" w:hAnchor="page" w:x="1303" w:y="779"/>
            </w:pPr>
          </w:p>
        </w:tc>
        <w:tc>
          <w:tcPr>
            <w:tcW w:w="10143" w:type="dxa"/>
            <w:gridSpan w:val="4"/>
            <w:tcBorders>
              <w:top w:val="single" w:sz="4" w:space="0" w:color="auto"/>
              <w:left w:val="single" w:sz="4" w:space="0" w:color="auto"/>
              <w:right w:val="single" w:sz="4" w:space="0" w:color="auto"/>
            </w:tcBorders>
            <w:shd w:val="clear" w:color="auto" w:fill="FFFFFF"/>
            <w:vAlign w:val="bottom"/>
          </w:tcPr>
          <w:p w:rsidR="005C1A20" w:rsidRPr="00201AE6" w:rsidRDefault="005C1A20" w:rsidP="0068096D">
            <w:pPr>
              <w:framePr w:w="14933" w:h="9082" w:hSpace="62" w:vSpace="811" w:wrap="none" w:hAnchor="page" w:x="1303" w:y="779"/>
              <w:jc w:val="center"/>
              <w:rPr>
                <w:rFonts w:ascii="Times New Roman" w:eastAsia="Times New Roman" w:hAnsi="Times New Roman" w:cs="Times New Roman"/>
              </w:rPr>
            </w:pPr>
            <w:r w:rsidRPr="00201AE6">
              <w:rPr>
                <w:rFonts w:ascii="Times New Roman" w:eastAsia="Times New Roman" w:hAnsi="Times New Roman" w:cs="Times New Roman"/>
              </w:rPr>
              <w:t>Продуктивная деятельность «Подарок маме»</w:t>
            </w:r>
          </w:p>
        </w:tc>
      </w:tr>
      <w:tr w:rsidR="005C1A20" w:rsidRPr="00201AE6" w:rsidTr="0068096D">
        <w:trPr>
          <w:trHeight w:hRule="exact" w:val="562"/>
        </w:trPr>
        <w:tc>
          <w:tcPr>
            <w:tcW w:w="566" w:type="dxa"/>
            <w:vMerge w:val="restart"/>
            <w:tcBorders>
              <w:top w:val="single" w:sz="4" w:space="0" w:color="auto"/>
              <w:left w:val="single" w:sz="4" w:space="0" w:color="auto"/>
            </w:tcBorders>
            <w:shd w:val="clear" w:color="auto" w:fill="FFFFFF"/>
            <w:vAlign w:val="center"/>
          </w:tcPr>
          <w:p w:rsidR="005C1A20" w:rsidRPr="00201AE6" w:rsidRDefault="005C1A20" w:rsidP="0068096D">
            <w:pPr>
              <w:framePr w:w="14933" w:h="9082" w:hSpace="62" w:vSpace="811" w:wrap="none" w:hAnchor="page" w:x="1303" w:y="779"/>
              <w:rPr>
                <w:rFonts w:ascii="Times New Roman" w:eastAsia="Times New Roman" w:hAnsi="Times New Roman" w:cs="Times New Roman"/>
                <w:sz w:val="26"/>
                <w:szCs w:val="26"/>
              </w:rPr>
            </w:pPr>
            <w:r w:rsidRPr="00201AE6">
              <w:rPr>
                <w:rFonts w:ascii="Times New Roman" w:eastAsia="Times New Roman" w:hAnsi="Times New Roman" w:cs="Times New Roman"/>
                <w:sz w:val="26"/>
                <w:szCs w:val="26"/>
              </w:rPr>
              <w:t>13.</w:t>
            </w:r>
          </w:p>
        </w:tc>
        <w:tc>
          <w:tcPr>
            <w:tcW w:w="1325" w:type="dxa"/>
            <w:vMerge w:val="restart"/>
            <w:tcBorders>
              <w:top w:val="single" w:sz="4" w:space="0" w:color="auto"/>
              <w:left w:val="single" w:sz="4" w:space="0" w:color="auto"/>
            </w:tcBorders>
            <w:shd w:val="clear" w:color="auto" w:fill="FFFFFF"/>
            <w:vAlign w:val="center"/>
          </w:tcPr>
          <w:p w:rsidR="005C1A20" w:rsidRPr="00201AE6" w:rsidRDefault="005C1A20" w:rsidP="0068096D">
            <w:pPr>
              <w:framePr w:w="14933" w:h="9082" w:hSpace="62" w:vSpace="811" w:wrap="none" w:hAnchor="page" w:x="1303" w:y="779"/>
              <w:jc w:val="center"/>
              <w:rPr>
                <w:rFonts w:ascii="Times New Roman" w:eastAsia="Times New Roman" w:hAnsi="Times New Roman" w:cs="Times New Roman"/>
              </w:rPr>
            </w:pPr>
            <w:r w:rsidRPr="00201AE6">
              <w:rPr>
                <w:rFonts w:ascii="Times New Roman" w:eastAsia="Times New Roman" w:hAnsi="Times New Roman" w:cs="Times New Roman"/>
                <w:color w:val="C00000"/>
              </w:rPr>
              <w:t>30 ноября</w:t>
            </w:r>
          </w:p>
        </w:tc>
        <w:tc>
          <w:tcPr>
            <w:tcW w:w="2899" w:type="dxa"/>
            <w:vMerge w:val="restart"/>
            <w:tcBorders>
              <w:top w:val="single" w:sz="4" w:space="0" w:color="auto"/>
              <w:left w:val="single" w:sz="4" w:space="0" w:color="auto"/>
            </w:tcBorders>
            <w:shd w:val="clear" w:color="auto" w:fill="FFFFFF"/>
            <w:vAlign w:val="center"/>
          </w:tcPr>
          <w:p w:rsidR="005C1A20" w:rsidRPr="00201AE6" w:rsidRDefault="005C1A20" w:rsidP="0068096D">
            <w:pPr>
              <w:framePr w:w="14933" w:h="9082" w:hSpace="62" w:vSpace="811" w:wrap="none" w:hAnchor="page" w:x="1303" w:y="779"/>
              <w:jc w:val="center"/>
              <w:rPr>
                <w:rFonts w:ascii="Times New Roman" w:eastAsia="Times New Roman" w:hAnsi="Times New Roman" w:cs="Times New Roman"/>
              </w:rPr>
            </w:pPr>
            <w:r w:rsidRPr="00201AE6">
              <w:rPr>
                <w:rFonts w:ascii="Times New Roman" w:eastAsia="Times New Roman" w:hAnsi="Times New Roman" w:cs="Times New Roman"/>
                <w:color w:val="C00000"/>
              </w:rPr>
              <w:t>День Государственного герба Российской Федерации</w:t>
            </w:r>
          </w:p>
        </w:tc>
        <w:tc>
          <w:tcPr>
            <w:tcW w:w="2146" w:type="dxa"/>
            <w:tcBorders>
              <w:top w:val="single" w:sz="4" w:space="0" w:color="auto"/>
              <w:left w:val="single" w:sz="4" w:space="0" w:color="auto"/>
            </w:tcBorders>
            <w:shd w:val="clear" w:color="auto" w:fill="FFFFFF"/>
          </w:tcPr>
          <w:p w:rsidR="005C1A20" w:rsidRPr="00201AE6" w:rsidRDefault="005C1A20" w:rsidP="0068096D">
            <w:pPr>
              <w:framePr w:w="14933" w:h="9082" w:hSpace="62" w:vSpace="811" w:wrap="none" w:hAnchor="page" w:x="1303" w:y="779"/>
              <w:rPr>
                <w:sz w:val="10"/>
                <w:szCs w:val="10"/>
              </w:rPr>
            </w:pPr>
          </w:p>
        </w:tc>
        <w:tc>
          <w:tcPr>
            <w:tcW w:w="1517" w:type="dxa"/>
            <w:tcBorders>
              <w:top w:val="single" w:sz="4" w:space="0" w:color="auto"/>
              <w:left w:val="single" w:sz="4" w:space="0" w:color="auto"/>
            </w:tcBorders>
            <w:shd w:val="clear" w:color="auto" w:fill="FFFFFF"/>
          </w:tcPr>
          <w:p w:rsidR="005C1A20" w:rsidRPr="00201AE6" w:rsidRDefault="005C1A20" w:rsidP="0068096D">
            <w:pPr>
              <w:framePr w:w="14933" w:h="9082" w:hSpace="62" w:vSpace="811" w:wrap="none" w:hAnchor="page" w:x="1303" w:y="779"/>
              <w:rPr>
                <w:sz w:val="10"/>
                <w:szCs w:val="10"/>
              </w:rPr>
            </w:pPr>
          </w:p>
        </w:tc>
        <w:tc>
          <w:tcPr>
            <w:tcW w:w="6480" w:type="dxa"/>
            <w:gridSpan w:val="2"/>
            <w:tcBorders>
              <w:top w:val="single" w:sz="4" w:space="0" w:color="auto"/>
              <w:left w:val="single" w:sz="4" w:space="0" w:color="auto"/>
              <w:right w:val="single" w:sz="4" w:space="0" w:color="auto"/>
            </w:tcBorders>
            <w:shd w:val="clear" w:color="auto" w:fill="FFFFFF"/>
            <w:vAlign w:val="bottom"/>
          </w:tcPr>
          <w:p w:rsidR="005C1A20" w:rsidRPr="00201AE6" w:rsidRDefault="005C1A20" w:rsidP="0068096D">
            <w:pPr>
              <w:framePr w:w="14933" w:h="9082" w:hSpace="62" w:vSpace="811" w:wrap="none" w:hAnchor="page" w:x="1303" w:y="779"/>
              <w:jc w:val="center"/>
              <w:rPr>
                <w:rFonts w:ascii="Times New Roman" w:eastAsia="Times New Roman" w:hAnsi="Times New Roman" w:cs="Times New Roman"/>
              </w:rPr>
            </w:pPr>
            <w:r w:rsidRPr="00201AE6">
              <w:rPr>
                <w:rFonts w:ascii="Times New Roman" w:eastAsia="Times New Roman" w:hAnsi="Times New Roman" w:cs="Times New Roman"/>
              </w:rPr>
              <w:t>Тематический образовательный проект «Что может герб нам рассказать?»</w:t>
            </w:r>
          </w:p>
        </w:tc>
      </w:tr>
      <w:tr w:rsidR="005C1A20" w:rsidRPr="00201AE6" w:rsidTr="0068096D">
        <w:trPr>
          <w:trHeight w:hRule="exact" w:val="571"/>
        </w:trPr>
        <w:tc>
          <w:tcPr>
            <w:tcW w:w="566" w:type="dxa"/>
            <w:vMerge/>
            <w:tcBorders>
              <w:left w:val="single" w:sz="4" w:space="0" w:color="auto"/>
              <w:bottom w:val="single" w:sz="4" w:space="0" w:color="auto"/>
            </w:tcBorders>
            <w:shd w:val="clear" w:color="auto" w:fill="FFFFFF"/>
            <w:vAlign w:val="center"/>
          </w:tcPr>
          <w:p w:rsidR="005C1A20" w:rsidRPr="00201AE6" w:rsidRDefault="005C1A20" w:rsidP="0068096D">
            <w:pPr>
              <w:framePr w:w="14933" w:h="9082" w:hSpace="62" w:vSpace="811" w:wrap="none" w:hAnchor="page" w:x="1303" w:y="779"/>
            </w:pPr>
          </w:p>
        </w:tc>
        <w:tc>
          <w:tcPr>
            <w:tcW w:w="1325" w:type="dxa"/>
            <w:vMerge/>
            <w:tcBorders>
              <w:left w:val="single" w:sz="4" w:space="0" w:color="auto"/>
              <w:bottom w:val="single" w:sz="4" w:space="0" w:color="auto"/>
            </w:tcBorders>
            <w:shd w:val="clear" w:color="auto" w:fill="FFFFFF"/>
            <w:vAlign w:val="center"/>
          </w:tcPr>
          <w:p w:rsidR="005C1A20" w:rsidRPr="00201AE6" w:rsidRDefault="005C1A20" w:rsidP="0068096D">
            <w:pPr>
              <w:framePr w:w="14933" w:h="9082" w:hSpace="62" w:vSpace="811" w:wrap="none" w:hAnchor="page" w:x="1303" w:y="779"/>
            </w:pPr>
          </w:p>
        </w:tc>
        <w:tc>
          <w:tcPr>
            <w:tcW w:w="2899" w:type="dxa"/>
            <w:vMerge/>
            <w:tcBorders>
              <w:left w:val="single" w:sz="4" w:space="0" w:color="auto"/>
              <w:bottom w:val="single" w:sz="4" w:space="0" w:color="auto"/>
            </w:tcBorders>
            <w:shd w:val="clear" w:color="auto" w:fill="FFFFFF"/>
            <w:vAlign w:val="center"/>
          </w:tcPr>
          <w:p w:rsidR="005C1A20" w:rsidRPr="00201AE6" w:rsidRDefault="005C1A20" w:rsidP="0068096D">
            <w:pPr>
              <w:framePr w:w="14933" w:h="9082" w:hSpace="62" w:vSpace="811" w:wrap="none" w:hAnchor="page" w:x="1303" w:y="779"/>
            </w:pPr>
          </w:p>
        </w:tc>
        <w:tc>
          <w:tcPr>
            <w:tcW w:w="10143"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5C1A20" w:rsidRPr="00201AE6" w:rsidRDefault="005C1A20" w:rsidP="0068096D">
            <w:pPr>
              <w:framePr w:w="14933" w:h="9082" w:hSpace="62" w:vSpace="811" w:wrap="none" w:hAnchor="page" w:x="1303" w:y="779"/>
              <w:jc w:val="center"/>
              <w:rPr>
                <w:rFonts w:ascii="Times New Roman" w:eastAsia="Times New Roman" w:hAnsi="Times New Roman" w:cs="Times New Roman"/>
              </w:rPr>
            </w:pPr>
            <w:r w:rsidRPr="00201AE6">
              <w:rPr>
                <w:rFonts w:ascii="Times New Roman" w:eastAsia="Times New Roman" w:hAnsi="Times New Roman" w:cs="Times New Roman"/>
              </w:rPr>
              <w:t xml:space="preserve">Заседание «Семейного клуба» на тему «Г </w:t>
            </w:r>
            <w:proofErr w:type="spellStart"/>
            <w:r w:rsidRPr="00201AE6">
              <w:rPr>
                <w:rFonts w:ascii="Times New Roman" w:eastAsia="Times New Roman" w:hAnsi="Times New Roman" w:cs="Times New Roman"/>
              </w:rPr>
              <w:t>ерб</w:t>
            </w:r>
            <w:proofErr w:type="spellEnd"/>
            <w:r w:rsidRPr="00201AE6">
              <w:rPr>
                <w:rFonts w:ascii="Times New Roman" w:eastAsia="Times New Roman" w:hAnsi="Times New Roman" w:cs="Times New Roman"/>
              </w:rPr>
              <w:t xml:space="preserve"> моей семьи» с совместной продуктивной деятельностью взрослых и детей</w:t>
            </w:r>
          </w:p>
        </w:tc>
      </w:tr>
    </w:tbl>
    <w:p w:rsidR="005C1A20" w:rsidRPr="00201AE6" w:rsidRDefault="005C1A20" w:rsidP="005C1A20">
      <w:pPr>
        <w:framePr w:w="14933" w:h="9082" w:hSpace="62" w:vSpace="811" w:wrap="none" w:hAnchor="page" w:x="1303" w:y="779"/>
        <w:spacing w:line="1" w:lineRule="exact"/>
      </w:pPr>
    </w:p>
    <w:p w:rsidR="005C1A20" w:rsidRPr="00201AE6" w:rsidRDefault="005C1A20" w:rsidP="005C1A20">
      <w:pPr>
        <w:framePr w:w="1051" w:h="278" w:wrap="none" w:hAnchor="page" w:x="15247" w:y="-32"/>
        <w:jc w:val="right"/>
        <w:rPr>
          <w:rFonts w:ascii="Times New Roman" w:eastAsia="Times New Roman" w:hAnsi="Times New Roman" w:cs="Times New Roman"/>
          <w:b/>
          <w:bCs/>
        </w:rPr>
      </w:pPr>
      <w:r w:rsidRPr="00201AE6">
        <w:rPr>
          <w:rFonts w:ascii="Times New Roman" w:eastAsia="Times New Roman" w:hAnsi="Times New Roman" w:cs="Times New Roman"/>
          <w:i/>
          <w:iCs/>
        </w:rPr>
        <w:t>Таблица 2</w:t>
      </w:r>
    </w:p>
    <w:p w:rsidR="005C1A20" w:rsidRPr="00201AE6" w:rsidRDefault="005C1A20" w:rsidP="005C1A20">
      <w:pPr>
        <w:spacing w:line="360" w:lineRule="exact"/>
      </w:pPr>
    </w:p>
    <w:p w:rsidR="005C1A20" w:rsidRPr="00201AE6" w:rsidRDefault="005C1A20" w:rsidP="005C1A20">
      <w:pPr>
        <w:spacing w:line="360" w:lineRule="exact"/>
      </w:pPr>
    </w:p>
    <w:p w:rsidR="005C1A20" w:rsidRPr="00201AE6" w:rsidRDefault="005C1A20" w:rsidP="005C1A20">
      <w:pPr>
        <w:spacing w:line="360" w:lineRule="exact"/>
      </w:pPr>
    </w:p>
    <w:p w:rsidR="005C1A20" w:rsidRPr="00201AE6" w:rsidRDefault="005C1A20" w:rsidP="005C1A20">
      <w:pPr>
        <w:spacing w:line="360" w:lineRule="exact"/>
      </w:pPr>
    </w:p>
    <w:p w:rsidR="005C1A20" w:rsidRPr="00201AE6" w:rsidRDefault="005C1A20" w:rsidP="005C1A20">
      <w:pPr>
        <w:spacing w:line="360" w:lineRule="exact"/>
      </w:pPr>
    </w:p>
    <w:p w:rsidR="005C1A20" w:rsidRPr="00201AE6" w:rsidRDefault="005C1A20" w:rsidP="005C1A20">
      <w:pPr>
        <w:spacing w:line="360" w:lineRule="exact"/>
      </w:pPr>
    </w:p>
    <w:p w:rsidR="005C1A20" w:rsidRPr="00201AE6" w:rsidRDefault="005C1A20" w:rsidP="005C1A20">
      <w:pPr>
        <w:spacing w:line="360" w:lineRule="exact"/>
      </w:pPr>
    </w:p>
    <w:p w:rsidR="005C1A20" w:rsidRPr="00201AE6" w:rsidRDefault="005C1A20" w:rsidP="005C1A20">
      <w:pPr>
        <w:spacing w:line="360" w:lineRule="exact"/>
      </w:pPr>
    </w:p>
    <w:p w:rsidR="005C1A20" w:rsidRPr="00201AE6" w:rsidRDefault="005C1A20" w:rsidP="005C1A20">
      <w:pPr>
        <w:spacing w:line="360" w:lineRule="exact"/>
      </w:pPr>
    </w:p>
    <w:p w:rsidR="005C1A20" w:rsidRPr="00201AE6" w:rsidRDefault="005C1A20" w:rsidP="005C1A20">
      <w:pPr>
        <w:spacing w:line="360" w:lineRule="exact"/>
      </w:pPr>
    </w:p>
    <w:p w:rsidR="005C1A20" w:rsidRPr="00201AE6" w:rsidRDefault="005C1A20" w:rsidP="005C1A20">
      <w:pPr>
        <w:spacing w:line="360" w:lineRule="exact"/>
      </w:pPr>
    </w:p>
    <w:p w:rsidR="005C1A20" w:rsidRPr="00201AE6" w:rsidRDefault="005C1A20" w:rsidP="005C1A20">
      <w:pPr>
        <w:spacing w:line="360" w:lineRule="exact"/>
      </w:pPr>
    </w:p>
    <w:p w:rsidR="005C1A20" w:rsidRPr="00201AE6" w:rsidRDefault="005C1A20" w:rsidP="005C1A20">
      <w:pPr>
        <w:spacing w:line="360" w:lineRule="exact"/>
      </w:pPr>
    </w:p>
    <w:p w:rsidR="005C1A20" w:rsidRPr="00201AE6" w:rsidRDefault="005C1A20" w:rsidP="005C1A20">
      <w:pPr>
        <w:spacing w:line="360" w:lineRule="exact"/>
      </w:pPr>
    </w:p>
    <w:p w:rsidR="005C1A20" w:rsidRPr="00201AE6" w:rsidRDefault="005C1A20" w:rsidP="005C1A20">
      <w:pPr>
        <w:spacing w:line="360" w:lineRule="exact"/>
      </w:pPr>
    </w:p>
    <w:p w:rsidR="005C1A20" w:rsidRPr="00201AE6" w:rsidRDefault="005C1A20" w:rsidP="005C1A20">
      <w:pPr>
        <w:spacing w:line="360" w:lineRule="exact"/>
      </w:pPr>
    </w:p>
    <w:p w:rsidR="005C1A20" w:rsidRPr="00201AE6" w:rsidRDefault="005C1A20" w:rsidP="005C1A20">
      <w:pPr>
        <w:spacing w:line="360" w:lineRule="exact"/>
      </w:pPr>
    </w:p>
    <w:p w:rsidR="005C1A20" w:rsidRPr="00201AE6" w:rsidRDefault="005C1A20" w:rsidP="005C1A20">
      <w:pPr>
        <w:spacing w:line="360" w:lineRule="exact"/>
      </w:pPr>
    </w:p>
    <w:p w:rsidR="005C1A20" w:rsidRPr="00201AE6" w:rsidRDefault="005C1A20" w:rsidP="005C1A20">
      <w:pPr>
        <w:spacing w:line="360" w:lineRule="exact"/>
      </w:pPr>
    </w:p>
    <w:p w:rsidR="005C1A20" w:rsidRPr="00201AE6" w:rsidRDefault="005C1A20" w:rsidP="005C1A20">
      <w:pPr>
        <w:spacing w:line="360" w:lineRule="exact"/>
      </w:pPr>
    </w:p>
    <w:p w:rsidR="005C1A20" w:rsidRPr="00201AE6" w:rsidRDefault="005C1A20" w:rsidP="005C1A20">
      <w:pPr>
        <w:spacing w:line="360" w:lineRule="exact"/>
      </w:pPr>
    </w:p>
    <w:p w:rsidR="005C1A20" w:rsidRPr="00201AE6" w:rsidRDefault="005C1A20" w:rsidP="005C1A20">
      <w:pPr>
        <w:spacing w:line="360" w:lineRule="exact"/>
      </w:pPr>
    </w:p>
    <w:p w:rsidR="005C1A20" w:rsidRPr="00201AE6" w:rsidRDefault="005C1A20" w:rsidP="005C1A20">
      <w:pPr>
        <w:spacing w:line="360" w:lineRule="exact"/>
      </w:pPr>
    </w:p>
    <w:p w:rsidR="005C1A20" w:rsidRPr="00201AE6" w:rsidRDefault="005C1A20" w:rsidP="005C1A20">
      <w:pPr>
        <w:spacing w:line="360" w:lineRule="exact"/>
      </w:pPr>
    </w:p>
    <w:p w:rsidR="005C1A20" w:rsidRPr="00201AE6" w:rsidRDefault="005C1A20" w:rsidP="005C1A20">
      <w:pPr>
        <w:spacing w:line="360" w:lineRule="exact"/>
      </w:pPr>
    </w:p>
    <w:p w:rsidR="005C1A20" w:rsidRPr="00201AE6" w:rsidRDefault="005C1A20" w:rsidP="005C1A20">
      <w:pPr>
        <w:spacing w:line="360" w:lineRule="exact"/>
      </w:pPr>
    </w:p>
    <w:p w:rsidR="005C1A20" w:rsidRPr="00201AE6" w:rsidRDefault="005C1A20" w:rsidP="005C1A20">
      <w:pPr>
        <w:spacing w:after="499" w:line="1" w:lineRule="exact"/>
      </w:pPr>
    </w:p>
    <w:p w:rsidR="005C1A20" w:rsidRPr="00201AE6" w:rsidRDefault="005C1A20" w:rsidP="005C1A20">
      <w:pPr>
        <w:spacing w:line="1" w:lineRule="exact"/>
        <w:sectPr w:rsidR="005C1A20" w:rsidRPr="00201AE6" w:rsidSect="00201AE6">
          <w:headerReference w:type="even" r:id="rId134"/>
          <w:headerReference w:type="default" r:id="rId135"/>
          <w:footnotePr>
            <w:numStart w:val="2"/>
          </w:footnotePr>
          <w:pgSz w:w="16840" w:h="11900" w:orient="landscape"/>
          <w:pgMar w:top="1238" w:right="544" w:bottom="803" w:left="1302" w:header="0" w:footer="3" w:gutter="0"/>
          <w:cols w:space="720"/>
          <w:noEndnote/>
          <w:docGrid w:linePitch="360"/>
        </w:sectPr>
      </w:pPr>
    </w:p>
    <w:p w:rsidR="005C1A20" w:rsidRPr="00201AE6" w:rsidRDefault="005C1A20" w:rsidP="005C1A20">
      <w:pPr>
        <w:tabs>
          <w:tab w:val="left" w:pos="13944"/>
        </w:tabs>
        <w:ind w:left="91"/>
        <w:rPr>
          <w:rFonts w:ascii="Times New Roman" w:eastAsia="Times New Roman" w:hAnsi="Times New Roman" w:cs="Times New Roman"/>
          <w:b/>
          <w:bCs/>
        </w:rPr>
      </w:pPr>
      <w:r w:rsidRPr="00201AE6">
        <w:rPr>
          <w:rFonts w:ascii="Times New Roman" w:eastAsia="Times New Roman" w:hAnsi="Times New Roman" w:cs="Times New Roman"/>
        </w:rPr>
        <w:tab/>
      </w:r>
      <w:r w:rsidRPr="00201AE6">
        <w:rPr>
          <w:rFonts w:ascii="Times New Roman" w:eastAsia="Times New Roman" w:hAnsi="Times New Roman" w:cs="Times New Roman"/>
          <w:i/>
          <w:iCs/>
        </w:rPr>
        <w:t>Таблица 3</w:t>
      </w:r>
    </w:p>
    <w:p w:rsidR="005C1A20" w:rsidRPr="00201AE6" w:rsidRDefault="005C1A20" w:rsidP="005C1A20">
      <w:pPr>
        <w:tabs>
          <w:tab w:val="left" w:leader="underscore" w:pos="1354"/>
          <w:tab w:val="left" w:leader="underscore" w:pos="14827"/>
        </w:tabs>
        <w:ind w:left="91"/>
        <w:rPr>
          <w:rFonts w:ascii="Times New Roman" w:eastAsia="Times New Roman" w:hAnsi="Times New Roman" w:cs="Times New Roman"/>
          <w:b/>
          <w:bCs/>
        </w:rPr>
      </w:pPr>
      <w:r w:rsidRPr="00201AE6">
        <w:rPr>
          <w:rFonts w:ascii="Times New Roman" w:eastAsia="Times New Roman" w:hAnsi="Times New Roman" w:cs="Times New Roman"/>
        </w:rPr>
        <w:t>р</w:t>
      </w:r>
      <w:r w:rsidRPr="00201AE6">
        <w:rPr>
          <w:rFonts w:ascii="Times New Roman" w:eastAsia="Times New Roman" w:hAnsi="Times New Roman" w:cs="Times New Roman"/>
        </w:rPr>
        <w:tab/>
      </w:r>
      <w:r w:rsidRPr="00201AE6">
        <w:rPr>
          <w:rFonts w:ascii="Times New Roman" w:eastAsia="Times New Roman" w:hAnsi="Times New Roman" w:cs="Times New Roman"/>
          <w:b/>
          <w:bCs/>
          <w:u w:val="single"/>
        </w:rPr>
        <w:t xml:space="preserve">Деятельность </w:t>
      </w:r>
      <w:proofErr w:type="gramStart"/>
      <w:r w:rsidRPr="00201AE6">
        <w:rPr>
          <w:rFonts w:ascii="Times New Roman" w:eastAsia="Times New Roman" w:hAnsi="Times New Roman" w:cs="Times New Roman"/>
          <w:b/>
          <w:bCs/>
          <w:u w:val="single"/>
        </w:rPr>
        <w:t>участников .</w:t>
      </w:r>
      <w:proofErr w:type="gramEnd"/>
      <w:r w:rsidRPr="00201AE6">
        <w:rPr>
          <w:rFonts w:ascii="Times New Roman" w:eastAsia="Times New Roman" w:hAnsi="Times New Roman" w:cs="Times New Roman"/>
          <w:b/>
          <w:bCs/>
          <w:u w:val="single"/>
        </w:rPr>
        <w:t xml:space="preserve"> образовательных отношений по реализации воспитательных событий в виде проектов</w:t>
      </w:r>
      <w:r w:rsidRPr="00201AE6">
        <w:rPr>
          <w:rFonts w:ascii="Times New Roman" w:eastAsia="Times New Roman" w:hAnsi="Times New Roman" w:cs="Times New Roman"/>
          <w:b/>
          <w:bCs/>
        </w:rP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2021"/>
        <w:gridCol w:w="2208"/>
        <w:gridCol w:w="4109"/>
        <w:gridCol w:w="3259"/>
        <w:gridCol w:w="3274"/>
      </w:tblGrid>
      <w:tr w:rsidR="005C1A20" w:rsidRPr="00201AE6" w:rsidTr="0068096D">
        <w:trPr>
          <w:trHeight w:hRule="exact" w:val="576"/>
          <w:jc w:val="center"/>
        </w:trPr>
        <w:tc>
          <w:tcPr>
            <w:tcW w:w="2021" w:type="dxa"/>
            <w:tcBorders>
              <w:top w:val="single" w:sz="4" w:space="0" w:color="auto"/>
              <w:left w:val="single" w:sz="4" w:space="0" w:color="auto"/>
            </w:tcBorders>
            <w:shd w:val="clear" w:color="auto" w:fill="FFFFFF"/>
            <w:vAlign w:val="bottom"/>
          </w:tcPr>
          <w:p w:rsidR="005C1A20" w:rsidRPr="00201AE6" w:rsidRDefault="005C1A20" w:rsidP="0068096D">
            <w:pPr>
              <w:tabs>
                <w:tab w:val="left" w:pos="456"/>
              </w:tabs>
              <w:rPr>
                <w:rFonts w:ascii="Times New Roman" w:eastAsia="Times New Roman" w:hAnsi="Times New Roman" w:cs="Times New Roman"/>
              </w:rPr>
            </w:pPr>
            <w:r w:rsidRPr="00201AE6">
              <w:rPr>
                <w:rFonts w:ascii="Times New Roman" w:eastAsia="Times New Roman" w:hAnsi="Times New Roman" w:cs="Times New Roman"/>
                <w:b/>
                <w:bCs/>
              </w:rPr>
              <w:t xml:space="preserve">Воспитательное </w:t>
            </w:r>
            <w:r w:rsidRPr="00201AE6">
              <w:rPr>
                <w:rFonts w:ascii="Times New Roman" w:eastAsia="Times New Roman" w:hAnsi="Times New Roman" w:cs="Times New Roman"/>
              </w:rPr>
              <w:t>з</w:t>
            </w:r>
            <w:r w:rsidRPr="00201AE6">
              <w:rPr>
                <w:rFonts w:ascii="Times New Roman" w:eastAsia="Times New Roman" w:hAnsi="Times New Roman" w:cs="Times New Roman"/>
              </w:rPr>
              <w:tab/>
            </w:r>
            <w:r w:rsidRPr="00201AE6">
              <w:rPr>
                <w:rFonts w:ascii="Times New Roman" w:eastAsia="Times New Roman" w:hAnsi="Times New Roman" w:cs="Times New Roman"/>
                <w:b/>
                <w:bCs/>
              </w:rPr>
              <w:t>событие</w:t>
            </w:r>
          </w:p>
        </w:tc>
        <w:tc>
          <w:tcPr>
            <w:tcW w:w="2208" w:type="dxa"/>
            <w:tcBorders>
              <w:top w:val="single" w:sz="4" w:space="0" w:color="auto"/>
              <w:left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b/>
                <w:bCs/>
              </w:rPr>
              <w:t>Задачи воспитания</w:t>
            </w:r>
          </w:p>
        </w:tc>
        <w:tc>
          <w:tcPr>
            <w:tcW w:w="4109" w:type="dxa"/>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b/>
                <w:bCs/>
              </w:rPr>
              <w:t>Мероприятия для детей</w:t>
            </w:r>
          </w:p>
        </w:tc>
        <w:tc>
          <w:tcPr>
            <w:tcW w:w="3259" w:type="dxa"/>
            <w:tcBorders>
              <w:top w:val="single" w:sz="4" w:space="0" w:color="auto"/>
              <w:left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b/>
                <w:bCs/>
              </w:rPr>
              <w:t>Мероприятия для родителей</w:t>
            </w:r>
          </w:p>
        </w:tc>
        <w:tc>
          <w:tcPr>
            <w:tcW w:w="3274" w:type="dxa"/>
            <w:tcBorders>
              <w:top w:val="single" w:sz="4" w:space="0" w:color="auto"/>
              <w:left w:val="single" w:sz="4" w:space="0" w:color="auto"/>
              <w:right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b/>
                <w:bCs/>
              </w:rPr>
              <w:t>Мероприятия для педагогов</w:t>
            </w:r>
          </w:p>
        </w:tc>
      </w:tr>
      <w:tr w:rsidR="005C1A20" w:rsidRPr="00201AE6" w:rsidTr="0068096D">
        <w:trPr>
          <w:trHeight w:hRule="exact" w:val="4987"/>
          <w:jc w:val="center"/>
        </w:trPr>
        <w:tc>
          <w:tcPr>
            <w:tcW w:w="2021" w:type="dxa"/>
            <w:tcBorders>
              <w:top w:val="single" w:sz="4" w:space="0" w:color="auto"/>
              <w:left w:val="single" w:sz="4" w:space="0" w:color="auto"/>
              <w:bottom w:val="single" w:sz="4" w:space="0" w:color="auto"/>
            </w:tcBorders>
            <w:shd w:val="clear" w:color="auto" w:fill="FFFFFF"/>
            <w:vAlign w:val="center"/>
          </w:tcPr>
          <w:p w:rsidR="005C1A20" w:rsidRPr="00201AE6" w:rsidRDefault="005C1A20" w:rsidP="0068096D">
            <w:pPr>
              <w:spacing w:after="100"/>
              <w:jc w:val="both"/>
              <w:rPr>
                <w:rFonts w:ascii="Times New Roman" w:eastAsia="Times New Roman" w:hAnsi="Times New Roman" w:cs="Times New Roman"/>
              </w:rPr>
            </w:pPr>
            <w:r w:rsidRPr="00201AE6">
              <w:rPr>
                <w:rFonts w:ascii="Times New Roman" w:eastAsia="Times New Roman" w:hAnsi="Times New Roman" w:cs="Times New Roman"/>
              </w:rPr>
              <w:t>о</w:t>
            </w:r>
          </w:p>
          <w:p w:rsidR="005C1A20" w:rsidRPr="00201AE6" w:rsidRDefault="005C1A20" w:rsidP="0068096D">
            <w:pPr>
              <w:spacing w:after="40"/>
              <w:jc w:val="both"/>
              <w:rPr>
                <w:rFonts w:ascii="Times New Roman" w:eastAsia="Times New Roman" w:hAnsi="Times New Roman" w:cs="Times New Roman"/>
              </w:rPr>
            </w:pPr>
            <w:r w:rsidRPr="00201AE6">
              <w:rPr>
                <w:rFonts w:ascii="Times New Roman" w:eastAsia="Times New Roman" w:hAnsi="Times New Roman" w:cs="Times New Roman"/>
              </w:rPr>
              <w:t>в</w:t>
            </w:r>
          </w:p>
          <w:p w:rsidR="005C1A20" w:rsidRPr="00201AE6" w:rsidRDefault="005C1A20" w:rsidP="0068096D">
            <w:pPr>
              <w:jc w:val="both"/>
              <w:rPr>
                <w:rFonts w:ascii="Times New Roman" w:eastAsia="Times New Roman" w:hAnsi="Times New Roman" w:cs="Times New Roman"/>
              </w:rPr>
            </w:pPr>
            <w:r w:rsidRPr="00201AE6">
              <w:rPr>
                <w:rFonts w:ascii="Times New Roman" w:eastAsia="Times New Roman" w:hAnsi="Times New Roman" w:cs="Times New Roman"/>
              </w:rPr>
              <w:t>а</w:t>
            </w:r>
          </w:p>
          <w:p w:rsidR="005C1A20" w:rsidRPr="00201AE6" w:rsidRDefault="005C1A20" w:rsidP="0068096D">
            <w:pPr>
              <w:spacing w:after="40"/>
              <w:jc w:val="both"/>
              <w:rPr>
                <w:rFonts w:ascii="Times New Roman" w:eastAsia="Times New Roman" w:hAnsi="Times New Roman" w:cs="Times New Roman"/>
              </w:rPr>
            </w:pPr>
            <w:r w:rsidRPr="00201AE6">
              <w:rPr>
                <w:rFonts w:ascii="Times New Roman" w:eastAsia="Times New Roman" w:hAnsi="Times New Roman" w:cs="Times New Roman"/>
              </w:rPr>
              <w:t>т</w:t>
            </w:r>
          </w:p>
          <w:p w:rsidR="005C1A20" w:rsidRPr="00201AE6" w:rsidRDefault="005C1A20" w:rsidP="0068096D">
            <w:pPr>
              <w:spacing w:after="40"/>
              <w:jc w:val="both"/>
              <w:rPr>
                <w:rFonts w:ascii="Times New Roman" w:eastAsia="Times New Roman" w:hAnsi="Times New Roman" w:cs="Times New Roman"/>
              </w:rPr>
            </w:pPr>
            <w:r w:rsidRPr="00201AE6">
              <w:rPr>
                <w:rFonts w:ascii="Times New Roman" w:eastAsia="Times New Roman" w:hAnsi="Times New Roman" w:cs="Times New Roman"/>
              </w:rPr>
              <w:t>е</w:t>
            </w:r>
          </w:p>
          <w:p w:rsidR="005C1A20" w:rsidRPr="00201AE6" w:rsidRDefault="005C1A20" w:rsidP="0068096D">
            <w:pPr>
              <w:spacing w:after="40"/>
              <w:jc w:val="both"/>
              <w:rPr>
                <w:rFonts w:ascii="Times New Roman" w:eastAsia="Times New Roman" w:hAnsi="Times New Roman" w:cs="Times New Roman"/>
              </w:rPr>
            </w:pPr>
            <w:r w:rsidRPr="00201AE6">
              <w:rPr>
                <w:rFonts w:ascii="Times New Roman" w:eastAsia="Times New Roman" w:hAnsi="Times New Roman" w:cs="Times New Roman"/>
              </w:rPr>
              <w:t>л</w:t>
            </w:r>
          </w:p>
          <w:p w:rsidR="005C1A20" w:rsidRPr="00201AE6" w:rsidRDefault="005C1A20" w:rsidP="0068096D">
            <w:pPr>
              <w:spacing w:after="100"/>
              <w:jc w:val="both"/>
              <w:rPr>
                <w:rFonts w:ascii="Times New Roman" w:eastAsia="Times New Roman" w:hAnsi="Times New Roman" w:cs="Times New Roman"/>
              </w:rPr>
            </w:pPr>
            <w:r w:rsidRPr="00201AE6">
              <w:rPr>
                <w:rFonts w:ascii="Times New Roman" w:eastAsia="Times New Roman" w:hAnsi="Times New Roman" w:cs="Times New Roman"/>
              </w:rPr>
              <w:t>ь</w:t>
            </w:r>
          </w:p>
          <w:p w:rsidR="005C1A20" w:rsidRPr="00201AE6" w:rsidRDefault="005C1A20" w:rsidP="0068096D">
            <w:pPr>
              <w:jc w:val="both"/>
              <w:rPr>
                <w:rFonts w:ascii="Times New Roman" w:eastAsia="Times New Roman" w:hAnsi="Times New Roman" w:cs="Times New Roman"/>
              </w:rPr>
            </w:pPr>
            <w:r w:rsidRPr="00201AE6">
              <w:rPr>
                <w:rFonts w:ascii="Times New Roman" w:eastAsia="Times New Roman" w:hAnsi="Times New Roman" w:cs="Times New Roman"/>
                <w:vertAlign w:val="superscript"/>
              </w:rPr>
              <w:t>н</w:t>
            </w:r>
          </w:p>
          <w:p w:rsidR="005C1A20" w:rsidRPr="00201AE6" w:rsidRDefault="005C1A20" w:rsidP="0068096D">
            <w:pPr>
              <w:spacing w:after="100"/>
              <w:jc w:val="center"/>
              <w:rPr>
                <w:rFonts w:ascii="Times New Roman" w:eastAsia="Times New Roman" w:hAnsi="Times New Roman" w:cs="Times New Roman"/>
              </w:rPr>
            </w:pPr>
            <w:r w:rsidRPr="00201AE6">
              <w:rPr>
                <w:rFonts w:ascii="Times New Roman" w:eastAsia="Times New Roman" w:hAnsi="Times New Roman" w:cs="Times New Roman"/>
                <w:b/>
                <w:bCs/>
              </w:rPr>
              <w:t>16 октября - Всемирный день хлеба</w:t>
            </w:r>
          </w:p>
          <w:p w:rsidR="005C1A20" w:rsidRPr="00201AE6" w:rsidRDefault="005C1A20" w:rsidP="0068096D">
            <w:pPr>
              <w:rPr>
                <w:rFonts w:ascii="Times New Roman" w:eastAsia="Times New Roman" w:hAnsi="Times New Roman" w:cs="Times New Roman"/>
              </w:rPr>
            </w:pPr>
            <w:r w:rsidRPr="00201AE6">
              <w:rPr>
                <w:rFonts w:ascii="Times New Roman" w:eastAsia="Times New Roman" w:hAnsi="Times New Roman" w:cs="Times New Roman"/>
              </w:rPr>
              <w:t>о</w:t>
            </w:r>
          </w:p>
          <w:p w:rsidR="005C1A20" w:rsidRPr="00201AE6" w:rsidRDefault="005C1A20" w:rsidP="0068096D">
            <w:pPr>
              <w:spacing w:after="40"/>
              <w:rPr>
                <w:rFonts w:ascii="Times New Roman" w:eastAsia="Times New Roman" w:hAnsi="Times New Roman" w:cs="Times New Roman"/>
              </w:rPr>
            </w:pPr>
            <w:r w:rsidRPr="00201AE6">
              <w:rPr>
                <w:rFonts w:ascii="Times New Roman" w:eastAsia="Times New Roman" w:hAnsi="Times New Roman" w:cs="Times New Roman"/>
              </w:rPr>
              <w:t>т</w:t>
            </w:r>
          </w:p>
          <w:p w:rsidR="005C1A20" w:rsidRPr="00201AE6" w:rsidRDefault="005C1A20" w:rsidP="0068096D">
            <w:pPr>
              <w:spacing w:after="100"/>
              <w:rPr>
                <w:rFonts w:ascii="Times New Roman" w:eastAsia="Times New Roman" w:hAnsi="Times New Roman" w:cs="Times New Roman"/>
              </w:rPr>
            </w:pPr>
            <w:r w:rsidRPr="00201AE6">
              <w:rPr>
                <w:rFonts w:ascii="Times New Roman" w:eastAsia="Times New Roman" w:hAnsi="Times New Roman" w:cs="Times New Roman"/>
              </w:rPr>
              <w:t>н</w:t>
            </w:r>
          </w:p>
          <w:p w:rsidR="005C1A20" w:rsidRPr="00201AE6" w:rsidRDefault="005C1A20" w:rsidP="0068096D">
            <w:pPr>
              <w:spacing w:after="40"/>
              <w:rPr>
                <w:rFonts w:ascii="Times New Roman" w:eastAsia="Times New Roman" w:hAnsi="Times New Roman" w:cs="Times New Roman"/>
              </w:rPr>
            </w:pPr>
            <w:r w:rsidRPr="00201AE6">
              <w:rPr>
                <w:rFonts w:ascii="Times New Roman" w:eastAsia="Times New Roman" w:hAnsi="Times New Roman" w:cs="Times New Roman"/>
              </w:rPr>
              <w:t>о</w:t>
            </w:r>
          </w:p>
          <w:p w:rsidR="005C1A20" w:rsidRPr="00201AE6" w:rsidRDefault="005C1A20" w:rsidP="0068096D">
            <w:pPr>
              <w:spacing w:after="40"/>
              <w:rPr>
                <w:rFonts w:ascii="Times New Roman" w:eastAsia="Times New Roman" w:hAnsi="Times New Roman" w:cs="Times New Roman"/>
              </w:rPr>
            </w:pPr>
            <w:r w:rsidRPr="00201AE6">
              <w:rPr>
                <w:rFonts w:ascii="Times New Roman" w:eastAsia="Times New Roman" w:hAnsi="Times New Roman" w:cs="Times New Roman"/>
              </w:rPr>
              <w:t>ш е</w:t>
            </w:r>
          </w:p>
          <w:p w:rsidR="005C1A20" w:rsidRPr="00201AE6" w:rsidRDefault="005C1A20" w:rsidP="0068096D">
            <w:pPr>
              <w:spacing w:after="40"/>
              <w:rPr>
                <w:rFonts w:ascii="Times New Roman" w:eastAsia="Times New Roman" w:hAnsi="Times New Roman" w:cs="Times New Roman"/>
              </w:rPr>
            </w:pPr>
            <w:r w:rsidRPr="00201AE6">
              <w:rPr>
                <w:rFonts w:ascii="Times New Roman" w:eastAsia="Times New Roman" w:hAnsi="Times New Roman" w:cs="Times New Roman"/>
              </w:rPr>
              <w:t>н</w:t>
            </w:r>
          </w:p>
        </w:tc>
        <w:tc>
          <w:tcPr>
            <w:tcW w:w="2208" w:type="dxa"/>
            <w:tcBorders>
              <w:top w:val="single" w:sz="4" w:space="0" w:color="auto"/>
              <w:left w:val="single" w:sz="4" w:space="0" w:color="auto"/>
              <w:bottom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Закрепить знания детей о хлебе как одном из величайших богатств на земле. Рассказать детям, КАК на наших столах появляется хлеб, какой длинный путь он проходит, прежде чем мы его съедим Воспитывать бережное отношение к хлебу, уважение к труду людей, которые</w:t>
            </w:r>
          </w:p>
        </w:tc>
        <w:tc>
          <w:tcPr>
            <w:tcW w:w="4109" w:type="dxa"/>
            <w:tcBorders>
              <w:top w:val="single" w:sz="4" w:space="0" w:color="auto"/>
              <w:left w:val="single" w:sz="4" w:space="0" w:color="auto"/>
              <w:bottom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b/>
                <w:bCs/>
              </w:rPr>
              <w:t xml:space="preserve">Квест </w:t>
            </w:r>
            <w:r w:rsidRPr="00201AE6">
              <w:rPr>
                <w:rFonts w:ascii="Times New Roman" w:eastAsia="Times New Roman" w:hAnsi="Times New Roman" w:cs="Times New Roman"/>
              </w:rPr>
              <w:t xml:space="preserve">«Откуда хлеб пришел» </w:t>
            </w:r>
            <w:r w:rsidRPr="00201AE6">
              <w:rPr>
                <w:rFonts w:ascii="Times New Roman" w:eastAsia="Times New Roman" w:hAnsi="Times New Roman" w:cs="Times New Roman"/>
                <w:b/>
                <w:bCs/>
              </w:rPr>
              <w:t xml:space="preserve">Игра </w:t>
            </w:r>
            <w:r w:rsidRPr="00201AE6">
              <w:rPr>
                <w:rFonts w:ascii="Times New Roman" w:eastAsia="Times New Roman" w:hAnsi="Times New Roman" w:cs="Times New Roman"/>
                <w:i/>
                <w:iCs/>
              </w:rPr>
              <w:t>Сюжетно-ролевые игры:</w:t>
            </w:r>
            <w:r w:rsidRPr="00201AE6">
              <w:rPr>
                <w:rFonts w:ascii="Times New Roman" w:eastAsia="Times New Roman" w:hAnsi="Times New Roman" w:cs="Times New Roman"/>
              </w:rPr>
              <w:t xml:space="preserve"> «Магазин: В булочной» «На хлебозаводе», «Семья».</w:t>
            </w:r>
          </w:p>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i/>
                <w:iCs/>
              </w:rPr>
              <w:t>Строительная игра:</w:t>
            </w:r>
            <w:r w:rsidRPr="00201AE6">
              <w:rPr>
                <w:rFonts w:ascii="Times New Roman" w:eastAsia="Times New Roman" w:hAnsi="Times New Roman" w:cs="Times New Roman"/>
              </w:rPr>
              <w:t xml:space="preserve"> «Комбайн». </w:t>
            </w:r>
            <w:r w:rsidRPr="00201AE6">
              <w:rPr>
                <w:rFonts w:ascii="Times New Roman" w:eastAsia="Times New Roman" w:hAnsi="Times New Roman" w:cs="Times New Roman"/>
                <w:i/>
                <w:iCs/>
              </w:rPr>
              <w:t>Дидактические игры:</w:t>
            </w:r>
            <w:r w:rsidRPr="00201AE6">
              <w:rPr>
                <w:rFonts w:ascii="Times New Roman" w:eastAsia="Times New Roman" w:hAnsi="Times New Roman" w:cs="Times New Roman"/>
              </w:rPr>
              <w:t xml:space="preserve"> «Что можно делать», «Бабушка укладывает в чемодан», «Да - нет», «Пропавший звук», «Неоконченный рассказ».</w:t>
            </w:r>
          </w:p>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b/>
                <w:bCs/>
              </w:rPr>
              <w:t>Мастерская. Флористика и дизайн</w:t>
            </w:r>
          </w:p>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i/>
                <w:iCs/>
              </w:rPr>
              <w:t>Тема:</w:t>
            </w:r>
            <w:r w:rsidRPr="00201AE6">
              <w:rPr>
                <w:rFonts w:ascii="Times New Roman" w:eastAsia="Times New Roman" w:hAnsi="Times New Roman" w:cs="Times New Roman"/>
              </w:rPr>
              <w:t xml:space="preserve"> «Букет из засушенных листьев, цветов и колосьев»</w:t>
            </w:r>
          </w:p>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b/>
                <w:bCs/>
                <w:color w:val="272727"/>
              </w:rPr>
              <w:t>Беседа</w:t>
            </w:r>
          </w:p>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i/>
                <w:iCs/>
              </w:rPr>
              <w:t>Тема:</w:t>
            </w:r>
            <w:r w:rsidRPr="00201AE6">
              <w:rPr>
                <w:rFonts w:ascii="Times New Roman" w:eastAsia="Times New Roman" w:hAnsi="Times New Roman" w:cs="Times New Roman"/>
              </w:rPr>
              <w:t xml:space="preserve"> «Культура поведения за столом»</w:t>
            </w:r>
          </w:p>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i/>
                <w:iCs/>
              </w:rPr>
              <w:t>Тема:</w:t>
            </w:r>
            <w:r w:rsidRPr="00201AE6">
              <w:rPr>
                <w:rFonts w:ascii="Times New Roman" w:eastAsia="Times New Roman" w:hAnsi="Times New Roman" w:cs="Times New Roman"/>
              </w:rPr>
              <w:t xml:space="preserve"> «Хлеб - всему голова» </w:t>
            </w:r>
            <w:r w:rsidRPr="00201AE6">
              <w:rPr>
                <w:rFonts w:ascii="Times New Roman" w:eastAsia="Times New Roman" w:hAnsi="Times New Roman" w:cs="Times New Roman"/>
                <w:b/>
                <w:bCs/>
              </w:rPr>
              <w:t xml:space="preserve">Выставка </w:t>
            </w:r>
            <w:r w:rsidRPr="00201AE6">
              <w:rPr>
                <w:rFonts w:ascii="Times New Roman" w:eastAsia="Times New Roman" w:hAnsi="Times New Roman" w:cs="Times New Roman"/>
              </w:rPr>
              <w:t>детских рисунков и</w:t>
            </w:r>
          </w:p>
        </w:tc>
        <w:tc>
          <w:tcPr>
            <w:tcW w:w="3259" w:type="dxa"/>
            <w:tcBorders>
              <w:top w:val="single" w:sz="4" w:space="0" w:color="auto"/>
              <w:left w:val="single" w:sz="4" w:space="0" w:color="auto"/>
              <w:bottom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 xml:space="preserve">Привлечение родителей к реализации детско- родительских проектов «Как люди научились печь хлеб», «Тема хлеба в народных сказках», «Тема хлеба в изобразительном искусстве», «Какие машины помогают человеку хлеб растить» </w:t>
            </w:r>
            <w:r w:rsidRPr="00201AE6">
              <w:rPr>
                <w:rFonts w:ascii="Times New Roman" w:eastAsia="Times New Roman" w:hAnsi="Times New Roman" w:cs="Times New Roman"/>
                <w:b/>
                <w:bCs/>
              </w:rPr>
              <w:t>Инсценировка народной сказки «Колосок», по стихотворению Т. Коломиец «Праздник каравая» силами детско- родительских команд Конкурс плакатов «Хлеб - наше богатство» Досуг для детей и</w:t>
            </w:r>
          </w:p>
        </w:tc>
        <w:tc>
          <w:tcPr>
            <w:tcW w:w="3274" w:type="dxa"/>
            <w:tcBorders>
              <w:top w:val="single" w:sz="4" w:space="0" w:color="auto"/>
              <w:left w:val="single" w:sz="4" w:space="0" w:color="auto"/>
              <w:bottom w:val="single" w:sz="4" w:space="0" w:color="auto"/>
              <w:right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 xml:space="preserve">Совместное планирование мероприятий для всего детского сада - групповых, межгрупповых, </w:t>
            </w:r>
            <w:proofErr w:type="spellStart"/>
            <w:r w:rsidRPr="00201AE6">
              <w:rPr>
                <w:rFonts w:ascii="Times New Roman" w:eastAsia="Times New Roman" w:hAnsi="Times New Roman" w:cs="Times New Roman"/>
              </w:rPr>
              <w:t>общесадовских</w:t>
            </w:r>
            <w:proofErr w:type="spellEnd"/>
            <w:r w:rsidRPr="00201AE6">
              <w:rPr>
                <w:rFonts w:ascii="Times New Roman" w:eastAsia="Times New Roman" w:hAnsi="Times New Roman" w:cs="Times New Roman"/>
              </w:rPr>
              <w:t>, с привлечением родителей Обмен опытом, проведение консультаций и мастер- классов по организации разнообразной детской деятельности Конкурс на лучшее оформление группы к празднику Хлеба Организация выставки для педагогов в методическом кабинете на тему «Планирование</w:t>
            </w:r>
          </w:p>
        </w:tc>
      </w:tr>
    </w:tbl>
    <w:p w:rsidR="005C1A20" w:rsidRPr="00201AE6" w:rsidRDefault="005C1A20" w:rsidP="005C1A20">
      <w:pPr>
        <w:ind w:left="96"/>
        <w:rPr>
          <w:rFonts w:ascii="Times New Roman" w:eastAsia="Times New Roman" w:hAnsi="Times New Roman" w:cs="Times New Roman"/>
          <w:b/>
          <w:bCs/>
        </w:rPr>
      </w:pPr>
      <w:r w:rsidRPr="00201AE6">
        <w:rPr>
          <w:rFonts w:ascii="Times New Roman" w:eastAsia="Times New Roman" w:hAnsi="Times New Roman" w:cs="Times New Roman"/>
        </w:rPr>
        <w:t>и</w:t>
      </w:r>
    </w:p>
    <w:p w:rsidR="005C1A20" w:rsidRPr="00201AE6" w:rsidRDefault="005C1A20" w:rsidP="005C1A20">
      <w:pPr>
        <w:spacing w:after="120"/>
        <w:rPr>
          <w:rFonts w:ascii="Times New Roman" w:eastAsia="Times New Roman" w:hAnsi="Times New Roman" w:cs="Times New Roman"/>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021"/>
        <w:gridCol w:w="2208"/>
        <w:gridCol w:w="4109"/>
        <w:gridCol w:w="3259"/>
        <w:gridCol w:w="3274"/>
      </w:tblGrid>
      <w:tr w:rsidR="005C1A20" w:rsidRPr="00201AE6" w:rsidTr="0068096D">
        <w:trPr>
          <w:trHeight w:hRule="exact" w:val="566"/>
          <w:jc w:val="center"/>
        </w:trPr>
        <w:tc>
          <w:tcPr>
            <w:tcW w:w="2021" w:type="dxa"/>
            <w:tcBorders>
              <w:top w:val="single" w:sz="4" w:space="0" w:color="auto"/>
              <w:left w:val="single" w:sz="4" w:space="0" w:color="auto"/>
              <w:bottom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b/>
                <w:bCs/>
              </w:rPr>
              <w:t>Воспитательное событие</w:t>
            </w:r>
          </w:p>
        </w:tc>
        <w:tc>
          <w:tcPr>
            <w:tcW w:w="2208" w:type="dxa"/>
            <w:tcBorders>
              <w:top w:val="single" w:sz="4" w:space="0" w:color="auto"/>
              <w:left w:val="single" w:sz="4" w:space="0" w:color="auto"/>
              <w:bottom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b/>
                <w:bCs/>
              </w:rPr>
              <w:t>Задачи воспитания</w:t>
            </w:r>
          </w:p>
        </w:tc>
        <w:tc>
          <w:tcPr>
            <w:tcW w:w="4109" w:type="dxa"/>
            <w:tcBorders>
              <w:top w:val="single" w:sz="4" w:space="0" w:color="auto"/>
              <w:left w:val="single" w:sz="4" w:space="0" w:color="auto"/>
              <w:bottom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b/>
                <w:bCs/>
              </w:rPr>
              <w:t>Мероприятия для детей</w:t>
            </w:r>
          </w:p>
        </w:tc>
        <w:tc>
          <w:tcPr>
            <w:tcW w:w="3259" w:type="dxa"/>
            <w:tcBorders>
              <w:top w:val="single" w:sz="4" w:space="0" w:color="auto"/>
              <w:left w:val="single" w:sz="4" w:space="0" w:color="auto"/>
              <w:bottom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b/>
                <w:bCs/>
              </w:rPr>
              <w:t>Мероприятия для родителей</w:t>
            </w:r>
          </w:p>
        </w:tc>
        <w:tc>
          <w:tcPr>
            <w:tcW w:w="3274" w:type="dxa"/>
            <w:tcBorders>
              <w:top w:val="single" w:sz="4" w:space="0" w:color="auto"/>
              <w:left w:val="single" w:sz="4" w:space="0" w:color="auto"/>
              <w:bottom w:val="single" w:sz="4" w:space="0" w:color="auto"/>
              <w:right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b/>
                <w:bCs/>
              </w:rPr>
              <w:t>Мероприятия для педагогов</w:t>
            </w:r>
          </w:p>
        </w:tc>
      </w:tr>
      <w:tr w:rsidR="005C1A20" w:rsidRPr="00201AE6" w:rsidTr="0068096D">
        <w:trPr>
          <w:trHeight w:hRule="exact" w:val="1392"/>
          <w:jc w:val="center"/>
        </w:trPr>
        <w:tc>
          <w:tcPr>
            <w:tcW w:w="2021" w:type="dxa"/>
            <w:tcBorders>
              <w:top w:val="single" w:sz="4" w:space="0" w:color="auto"/>
              <w:left w:val="single" w:sz="4" w:space="0" w:color="auto"/>
              <w:bottom w:val="single" w:sz="4" w:space="0" w:color="auto"/>
              <w:right w:val="single" w:sz="4" w:space="0" w:color="auto"/>
            </w:tcBorders>
            <w:shd w:val="clear" w:color="auto" w:fill="FFFFFF"/>
          </w:tcPr>
          <w:p w:rsidR="005C1A20" w:rsidRPr="00201AE6" w:rsidRDefault="005C1A20" w:rsidP="0068096D">
            <w:pPr>
              <w:rPr>
                <w:sz w:val="10"/>
                <w:szCs w:val="10"/>
              </w:rPr>
            </w:pPr>
          </w:p>
        </w:tc>
        <w:tc>
          <w:tcPr>
            <w:tcW w:w="2208" w:type="dxa"/>
            <w:tcBorders>
              <w:top w:val="single" w:sz="4" w:space="0" w:color="auto"/>
              <w:left w:val="single" w:sz="4" w:space="0" w:color="auto"/>
              <w:bottom w:val="single" w:sz="4" w:space="0" w:color="auto"/>
              <w:right w:val="single" w:sz="4" w:space="0" w:color="auto"/>
            </w:tcBorders>
            <w:shd w:val="clear" w:color="auto" w:fill="FFFFFF"/>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выращивают и пекут хлеб</w:t>
            </w:r>
          </w:p>
        </w:tc>
        <w:tc>
          <w:tcPr>
            <w:tcW w:w="4109" w:type="dxa"/>
            <w:tcBorders>
              <w:top w:val="single" w:sz="4" w:space="0" w:color="auto"/>
              <w:left w:val="single" w:sz="4" w:space="0" w:color="auto"/>
              <w:bottom w:val="single" w:sz="4" w:space="0" w:color="auto"/>
              <w:right w:val="single" w:sz="4" w:space="0" w:color="auto"/>
            </w:tcBorders>
            <w:shd w:val="clear" w:color="auto" w:fill="FFFFFF"/>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детско-родительских проектов «Хлеб - всему голова»</w:t>
            </w:r>
          </w:p>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b/>
                <w:bCs/>
              </w:rPr>
              <w:t>Поисково-экспериментальная</w:t>
            </w:r>
          </w:p>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b/>
                <w:bCs/>
              </w:rPr>
              <w:t xml:space="preserve">деятельность </w:t>
            </w:r>
            <w:r w:rsidRPr="00201AE6">
              <w:rPr>
                <w:rFonts w:ascii="Times New Roman" w:eastAsia="Times New Roman" w:hAnsi="Times New Roman" w:cs="Times New Roman"/>
              </w:rPr>
              <w:t>«Как сделать муку»</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b/>
                <w:bCs/>
              </w:rPr>
              <w:t>родителей с подвижными играми, интеллектуальными соревнованиями, творческими поединками</w:t>
            </w:r>
          </w:p>
        </w:tc>
        <w:tc>
          <w:tcPr>
            <w:tcW w:w="3274" w:type="dxa"/>
            <w:tcBorders>
              <w:top w:val="single" w:sz="4" w:space="0" w:color="auto"/>
              <w:left w:val="single" w:sz="4" w:space="0" w:color="auto"/>
              <w:bottom w:val="single" w:sz="4" w:space="0" w:color="auto"/>
              <w:right w:val="single" w:sz="4" w:space="0" w:color="auto"/>
            </w:tcBorders>
            <w:shd w:val="clear" w:color="auto" w:fill="FFFFFF"/>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образовательного цикла «Хлеб» или «Тематический образовательный проект «Хлеб»</w:t>
            </w:r>
          </w:p>
        </w:tc>
      </w:tr>
      <w:tr w:rsidR="005C1A20" w:rsidRPr="00201AE6" w:rsidTr="0068096D">
        <w:trPr>
          <w:trHeight w:hRule="exact" w:val="8026"/>
          <w:jc w:val="center"/>
        </w:trPr>
        <w:tc>
          <w:tcPr>
            <w:tcW w:w="2021" w:type="dxa"/>
            <w:tcBorders>
              <w:top w:val="single" w:sz="4" w:space="0" w:color="auto"/>
              <w:left w:val="single" w:sz="4" w:space="0" w:color="auto"/>
              <w:bottom w:val="single" w:sz="4" w:space="0" w:color="auto"/>
            </w:tcBorders>
            <w:shd w:val="clear" w:color="auto" w:fill="FFFFFF"/>
          </w:tcPr>
          <w:p w:rsidR="005C1A20" w:rsidRPr="00201AE6" w:rsidRDefault="00945F7E" w:rsidP="0068096D">
            <w:pPr>
              <w:jc w:val="center"/>
              <w:rPr>
                <w:rFonts w:ascii="Times New Roman" w:eastAsia="Times New Roman" w:hAnsi="Times New Roman" w:cs="Times New Roman"/>
              </w:rPr>
            </w:pPr>
            <w:r>
              <w:rPr>
                <w:rFonts w:ascii="Times New Roman" w:eastAsia="Times New Roman" w:hAnsi="Times New Roman" w:cs="Times New Roman"/>
                <w:b/>
                <w:bCs/>
              </w:rPr>
              <w:t>1 октября - Международны</w:t>
            </w:r>
            <w:r w:rsidR="005C1A20" w:rsidRPr="00201AE6">
              <w:rPr>
                <w:rFonts w:ascii="Times New Roman" w:eastAsia="Times New Roman" w:hAnsi="Times New Roman" w:cs="Times New Roman"/>
                <w:b/>
                <w:bCs/>
              </w:rPr>
              <w:t>й день пожилых людей 28 октября - День бабушек и дедушек</w:t>
            </w:r>
          </w:p>
        </w:tc>
        <w:tc>
          <w:tcPr>
            <w:tcW w:w="2208" w:type="dxa"/>
            <w:tcBorders>
              <w:top w:val="single" w:sz="4" w:space="0" w:color="auto"/>
              <w:left w:val="single" w:sz="4" w:space="0" w:color="auto"/>
              <w:bottom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Воспитывать у детей заботливое отношение к близким людям, интерес к их жизни. Помочь им понять, что забота о близких пожилых людях должна быть постоянной.</w:t>
            </w:r>
          </w:p>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Воспитывать в детях уважение к людям преклонного возраста. Создавать мотивацию для оказания помощи пожилым людям и проявлению бережного отношения к ним. Развивать разнообразную детскую деятельность, которая поможет детям активно</w:t>
            </w:r>
          </w:p>
        </w:tc>
        <w:tc>
          <w:tcPr>
            <w:tcW w:w="4109" w:type="dxa"/>
            <w:tcBorders>
              <w:top w:val="single" w:sz="4" w:space="0" w:color="auto"/>
              <w:left w:val="single" w:sz="4" w:space="0" w:color="auto"/>
              <w:bottom w:val="single" w:sz="4" w:space="0" w:color="auto"/>
            </w:tcBorders>
            <w:shd w:val="clear" w:color="auto" w:fill="FFFFFF"/>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 xml:space="preserve">Беседы «1 октября - День пожилого человека», </w:t>
            </w:r>
            <w:r w:rsidRPr="00201AE6">
              <w:rPr>
                <w:rFonts w:ascii="Times New Roman" w:eastAsia="Times New Roman" w:hAnsi="Times New Roman" w:cs="Times New Roman"/>
                <w:color w:val="111111"/>
              </w:rPr>
              <w:t xml:space="preserve">«Как я помогаю бабушке и дедушке», "В какие игры играли бабушки и дедушки". </w:t>
            </w:r>
            <w:r w:rsidRPr="00201AE6">
              <w:rPr>
                <w:rFonts w:ascii="Times New Roman" w:eastAsia="Times New Roman" w:hAnsi="Times New Roman" w:cs="Times New Roman"/>
              </w:rPr>
              <w:t xml:space="preserve">_Чтение художественной литературы: С. </w:t>
            </w:r>
            <w:proofErr w:type="spellStart"/>
            <w:r w:rsidRPr="00201AE6">
              <w:rPr>
                <w:rFonts w:ascii="Times New Roman" w:eastAsia="Times New Roman" w:hAnsi="Times New Roman" w:cs="Times New Roman"/>
              </w:rPr>
              <w:t>Капутикян</w:t>
            </w:r>
            <w:proofErr w:type="spellEnd"/>
            <w:r w:rsidRPr="00201AE6">
              <w:rPr>
                <w:rFonts w:ascii="Times New Roman" w:eastAsia="Times New Roman" w:hAnsi="Times New Roman" w:cs="Times New Roman"/>
              </w:rPr>
              <w:t xml:space="preserve"> «Моя бабушка», Ю. Коваль «Дед, баба и Алеша», Р. Гамзатов «Мой дедушка» Рисование на тему «Наши бабушки и дедушки»</w:t>
            </w:r>
          </w:p>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b/>
                <w:bCs/>
              </w:rPr>
              <w:t xml:space="preserve">Проект «Подари цветок!» </w:t>
            </w:r>
            <w:r w:rsidRPr="00201AE6">
              <w:rPr>
                <w:rFonts w:ascii="Times New Roman" w:eastAsia="Times New Roman" w:hAnsi="Times New Roman" w:cs="Times New Roman"/>
              </w:rPr>
              <w:t>(описание проекта мы предложим отдельно)</w:t>
            </w:r>
          </w:p>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b/>
                <w:bCs/>
              </w:rPr>
              <w:t xml:space="preserve">Проект «Бабушкины сказки» </w:t>
            </w:r>
            <w:r w:rsidRPr="00201AE6">
              <w:rPr>
                <w:rFonts w:ascii="Times New Roman" w:eastAsia="Times New Roman" w:hAnsi="Times New Roman" w:cs="Times New Roman"/>
              </w:rPr>
              <w:t>(описание проекта мы предложим отдельно)</w:t>
            </w:r>
          </w:p>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Встречи с интересными людьми: приглашаем в гости бабушек и дедушек Слушание песен:</w:t>
            </w:r>
          </w:p>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«Бабушки-старушки» В. Добрынин; «Бабушка рядышком с дедушкой» Р. Паулс;</w:t>
            </w:r>
          </w:p>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Дидактические игры «Назови ласково»; «Закончи предложение». Сюжетно-ролевая игра «В гостях у бабушки».</w:t>
            </w:r>
          </w:p>
        </w:tc>
        <w:tc>
          <w:tcPr>
            <w:tcW w:w="3259" w:type="dxa"/>
            <w:tcBorders>
              <w:top w:val="single" w:sz="4" w:space="0" w:color="auto"/>
              <w:left w:val="single" w:sz="4" w:space="0" w:color="auto"/>
              <w:bottom w:val="single" w:sz="4" w:space="0" w:color="auto"/>
            </w:tcBorders>
            <w:shd w:val="clear" w:color="auto" w:fill="FFFFFF"/>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color w:val="111111"/>
              </w:rPr>
              <w:t xml:space="preserve">Совестная с детьми и воспитателями подготовка сюрприза для старшего поколения - дедушек и бабушек, прадедушек и прабабушек - живого растения, которое станет для них подарком. Участие в проекте </w:t>
            </w:r>
            <w:r w:rsidRPr="00201AE6">
              <w:rPr>
                <w:rFonts w:ascii="Times New Roman" w:eastAsia="Times New Roman" w:hAnsi="Times New Roman" w:cs="Times New Roman"/>
                <w:b/>
                <w:bCs/>
                <w:color w:val="111111"/>
              </w:rPr>
              <w:t xml:space="preserve">«Подари цветок» </w:t>
            </w:r>
            <w:r w:rsidRPr="00201AE6">
              <w:rPr>
                <w:rFonts w:ascii="Times New Roman" w:eastAsia="Times New Roman" w:hAnsi="Times New Roman" w:cs="Times New Roman"/>
                <w:color w:val="111111"/>
              </w:rPr>
              <w:t xml:space="preserve">Выставка детских рисунков «Мои любимые дедушка и бабушка» </w:t>
            </w:r>
            <w:r w:rsidRPr="00201AE6">
              <w:rPr>
                <w:rFonts w:ascii="Times New Roman" w:eastAsia="Times New Roman" w:hAnsi="Times New Roman" w:cs="Times New Roman"/>
              </w:rPr>
              <w:t xml:space="preserve">Участие в </w:t>
            </w:r>
            <w:r w:rsidRPr="00201AE6">
              <w:rPr>
                <w:rFonts w:ascii="Times New Roman" w:eastAsia="Times New Roman" w:hAnsi="Times New Roman" w:cs="Times New Roman"/>
                <w:b/>
                <w:bCs/>
              </w:rPr>
              <w:t xml:space="preserve">проекте «Бабушкины сказки» </w:t>
            </w:r>
            <w:r w:rsidRPr="00201AE6">
              <w:rPr>
                <w:rFonts w:ascii="Times New Roman" w:eastAsia="Times New Roman" w:hAnsi="Times New Roman" w:cs="Times New Roman"/>
              </w:rPr>
              <w:t>Мастер-класс по изготовлению открыток ко дню пожилого человека. Фотовыставка «Бабушка рядышком с дедушкой» Конкурс семейных стенгазет</w:t>
            </w:r>
          </w:p>
        </w:tc>
        <w:tc>
          <w:tcPr>
            <w:tcW w:w="3274" w:type="dxa"/>
            <w:tcBorders>
              <w:top w:val="single" w:sz="4" w:space="0" w:color="auto"/>
              <w:left w:val="single" w:sz="4" w:space="0" w:color="auto"/>
              <w:bottom w:val="single" w:sz="4" w:space="0" w:color="auto"/>
              <w:right w:val="single" w:sz="4" w:space="0" w:color="auto"/>
            </w:tcBorders>
            <w:shd w:val="clear" w:color="auto" w:fill="FFFFFF"/>
          </w:tcPr>
          <w:p w:rsidR="005C1A20" w:rsidRPr="00201AE6" w:rsidRDefault="005C1A20" w:rsidP="0068096D">
            <w:pPr>
              <w:spacing w:before="260"/>
              <w:jc w:val="center"/>
              <w:rPr>
                <w:rFonts w:ascii="Times New Roman" w:eastAsia="Times New Roman" w:hAnsi="Times New Roman" w:cs="Times New Roman"/>
              </w:rPr>
            </w:pPr>
            <w:r w:rsidRPr="00201AE6">
              <w:rPr>
                <w:rFonts w:ascii="Times New Roman" w:eastAsia="Times New Roman" w:hAnsi="Times New Roman" w:cs="Times New Roman"/>
              </w:rPr>
              <w:t>Совместное планирование мероприятий для всего детского сада с привлечением родителей. Решение всех организационных вопросов, связанных с реализацией запланированных мероприятий и проектов. Подготовка материала для размещения на официальном сайте ДОУ. Обмен опытом по организации дня пожилых людей. Оформление выставки совместно с детьми и родителями «Бабушка рядышком с дедушкой!» Консультации по организации мероприятий общего праздника</w:t>
            </w:r>
          </w:p>
        </w:tc>
      </w:tr>
    </w:tbl>
    <w:p w:rsidR="005C1A20" w:rsidRPr="00201AE6" w:rsidRDefault="005C1A20" w:rsidP="005C1A20">
      <w:pPr>
        <w:spacing w:line="1" w:lineRule="exact"/>
      </w:pPr>
      <w:r w:rsidRPr="00201A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21"/>
        <w:gridCol w:w="2208"/>
        <w:gridCol w:w="4109"/>
        <w:gridCol w:w="3259"/>
        <w:gridCol w:w="3274"/>
      </w:tblGrid>
      <w:tr w:rsidR="005C1A20" w:rsidRPr="00201AE6" w:rsidTr="0068096D">
        <w:trPr>
          <w:trHeight w:hRule="exact" w:val="566"/>
          <w:jc w:val="center"/>
        </w:trPr>
        <w:tc>
          <w:tcPr>
            <w:tcW w:w="2021" w:type="dxa"/>
            <w:tcBorders>
              <w:top w:val="single" w:sz="4" w:space="0" w:color="auto"/>
              <w:left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b/>
                <w:bCs/>
              </w:rPr>
              <w:t>Воспитательное событие</w:t>
            </w:r>
          </w:p>
        </w:tc>
        <w:tc>
          <w:tcPr>
            <w:tcW w:w="2208" w:type="dxa"/>
            <w:tcBorders>
              <w:top w:val="single" w:sz="4" w:space="0" w:color="auto"/>
              <w:left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b/>
                <w:bCs/>
              </w:rPr>
              <w:t>Задачи воспитания</w:t>
            </w:r>
          </w:p>
        </w:tc>
        <w:tc>
          <w:tcPr>
            <w:tcW w:w="4109" w:type="dxa"/>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b/>
                <w:bCs/>
              </w:rPr>
              <w:t>Мероприятия для детей</w:t>
            </w:r>
          </w:p>
        </w:tc>
        <w:tc>
          <w:tcPr>
            <w:tcW w:w="3259" w:type="dxa"/>
            <w:tcBorders>
              <w:top w:val="single" w:sz="4" w:space="0" w:color="auto"/>
              <w:left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b/>
                <w:bCs/>
              </w:rPr>
              <w:t>Мероприятия для родителей</w:t>
            </w:r>
          </w:p>
        </w:tc>
        <w:tc>
          <w:tcPr>
            <w:tcW w:w="3274" w:type="dxa"/>
            <w:tcBorders>
              <w:top w:val="single" w:sz="4" w:space="0" w:color="auto"/>
              <w:left w:val="single" w:sz="4" w:space="0" w:color="auto"/>
              <w:right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b/>
                <w:bCs/>
              </w:rPr>
              <w:t>Мероприятия для педагогов</w:t>
            </w:r>
          </w:p>
        </w:tc>
      </w:tr>
      <w:tr w:rsidR="005C1A20" w:rsidRPr="00201AE6" w:rsidTr="0068096D">
        <w:trPr>
          <w:trHeight w:hRule="exact" w:val="566"/>
          <w:jc w:val="center"/>
        </w:trPr>
        <w:tc>
          <w:tcPr>
            <w:tcW w:w="2021" w:type="dxa"/>
            <w:tcBorders>
              <w:top w:val="single" w:sz="4" w:space="0" w:color="auto"/>
              <w:left w:val="single" w:sz="4" w:space="0" w:color="auto"/>
            </w:tcBorders>
            <w:shd w:val="clear" w:color="auto" w:fill="FFFFFF"/>
          </w:tcPr>
          <w:p w:rsidR="005C1A20" w:rsidRPr="00201AE6" w:rsidRDefault="005C1A20" w:rsidP="0068096D">
            <w:pPr>
              <w:rPr>
                <w:sz w:val="10"/>
                <w:szCs w:val="10"/>
              </w:rPr>
            </w:pPr>
          </w:p>
        </w:tc>
        <w:tc>
          <w:tcPr>
            <w:tcW w:w="2208" w:type="dxa"/>
            <w:tcBorders>
              <w:top w:val="single" w:sz="4" w:space="0" w:color="auto"/>
              <w:left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участвовать в жизни семьи</w:t>
            </w:r>
          </w:p>
        </w:tc>
        <w:tc>
          <w:tcPr>
            <w:tcW w:w="4109" w:type="dxa"/>
            <w:tcBorders>
              <w:top w:val="single" w:sz="4" w:space="0" w:color="auto"/>
              <w:left w:val="single" w:sz="4" w:space="0" w:color="auto"/>
            </w:tcBorders>
            <w:shd w:val="clear" w:color="auto" w:fill="FFFFFF"/>
          </w:tcPr>
          <w:p w:rsidR="005C1A20" w:rsidRPr="00201AE6" w:rsidRDefault="005C1A20" w:rsidP="0068096D">
            <w:pPr>
              <w:rPr>
                <w:sz w:val="10"/>
                <w:szCs w:val="10"/>
              </w:rPr>
            </w:pPr>
          </w:p>
        </w:tc>
        <w:tc>
          <w:tcPr>
            <w:tcW w:w="3259" w:type="dxa"/>
            <w:tcBorders>
              <w:top w:val="single" w:sz="4" w:space="0" w:color="auto"/>
              <w:left w:val="single" w:sz="4" w:space="0" w:color="auto"/>
            </w:tcBorders>
            <w:shd w:val="clear" w:color="auto" w:fill="FFFFFF"/>
          </w:tcPr>
          <w:p w:rsidR="005C1A20" w:rsidRPr="00201AE6" w:rsidRDefault="005C1A20" w:rsidP="0068096D">
            <w:pPr>
              <w:rPr>
                <w:sz w:val="10"/>
                <w:szCs w:val="10"/>
              </w:rPr>
            </w:pPr>
          </w:p>
        </w:tc>
        <w:tc>
          <w:tcPr>
            <w:tcW w:w="3274" w:type="dxa"/>
            <w:tcBorders>
              <w:top w:val="single" w:sz="4" w:space="0" w:color="auto"/>
              <w:left w:val="single" w:sz="4" w:space="0" w:color="auto"/>
              <w:right w:val="single" w:sz="4" w:space="0" w:color="auto"/>
            </w:tcBorders>
            <w:shd w:val="clear" w:color="auto" w:fill="FFFFFF"/>
          </w:tcPr>
          <w:p w:rsidR="005C1A20" w:rsidRPr="00201AE6" w:rsidRDefault="005C1A20" w:rsidP="0068096D">
            <w:pPr>
              <w:rPr>
                <w:sz w:val="10"/>
                <w:szCs w:val="10"/>
              </w:rPr>
            </w:pPr>
          </w:p>
        </w:tc>
      </w:tr>
      <w:tr w:rsidR="005C1A20" w:rsidRPr="00201AE6" w:rsidTr="0068096D">
        <w:trPr>
          <w:trHeight w:hRule="exact" w:val="6907"/>
          <w:jc w:val="center"/>
        </w:trPr>
        <w:tc>
          <w:tcPr>
            <w:tcW w:w="2021" w:type="dxa"/>
            <w:tcBorders>
              <w:top w:val="single" w:sz="4" w:space="0" w:color="auto"/>
              <w:left w:val="single" w:sz="4" w:space="0" w:color="auto"/>
            </w:tcBorders>
            <w:shd w:val="clear" w:color="auto" w:fill="FFFFFF"/>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b/>
                <w:bCs/>
              </w:rPr>
              <w:t>День матери (26 ноября)</w:t>
            </w:r>
          </w:p>
        </w:tc>
        <w:tc>
          <w:tcPr>
            <w:tcW w:w="2208" w:type="dxa"/>
            <w:tcBorders>
              <w:top w:val="single" w:sz="4" w:space="0" w:color="auto"/>
              <w:left w:val="single" w:sz="4" w:space="0" w:color="auto"/>
            </w:tcBorders>
            <w:shd w:val="clear" w:color="auto" w:fill="FFFFFF"/>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Закрепить и обогатить знания детей о празднике День Матери; познакомить с происхождением праздника Воспитывать уважение к матери как хранительнице семейного очага Воспитывать любовь и уважение к матери и бережное отношение к своей семье.</w:t>
            </w:r>
          </w:p>
        </w:tc>
        <w:tc>
          <w:tcPr>
            <w:tcW w:w="4109" w:type="dxa"/>
            <w:tcBorders>
              <w:top w:val="single" w:sz="4" w:space="0" w:color="auto"/>
              <w:left w:val="single" w:sz="4" w:space="0" w:color="auto"/>
            </w:tcBorders>
            <w:shd w:val="clear" w:color="auto" w:fill="FFFFFF"/>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 xml:space="preserve">Оформление </w:t>
            </w:r>
            <w:proofErr w:type="spellStart"/>
            <w:r w:rsidRPr="00201AE6">
              <w:rPr>
                <w:rFonts w:ascii="Times New Roman" w:eastAsia="Times New Roman" w:hAnsi="Times New Roman" w:cs="Times New Roman"/>
              </w:rPr>
              <w:t>фотостенда</w:t>
            </w:r>
            <w:proofErr w:type="spellEnd"/>
            <w:r w:rsidRPr="00201AE6">
              <w:rPr>
                <w:rFonts w:ascii="Times New Roman" w:eastAsia="Times New Roman" w:hAnsi="Times New Roman" w:cs="Times New Roman"/>
              </w:rPr>
              <w:t xml:space="preserve"> «Мы с мамой» Сюжетно-ролевые игры «Семья», «Дочки-матери», «Мамины помощники» Дидактические игры «Расскажи о маме», «Наша мама» Строительная игра «Замок для моей мамы»</w:t>
            </w:r>
          </w:p>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Аппликация «Фартук для мамы» Конкурс рисунков «Портрет моей любимой мамы»</w:t>
            </w:r>
          </w:p>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Беседы: «Мамы разные нужны - мамы разные важны», «Как я могу помочь маме», «Вот какая мама, золотая прямо».</w:t>
            </w:r>
          </w:p>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Чтение художественной литературы: Е. Благинина «Посидим в тишине», «Вот какая мама»,</w:t>
            </w:r>
          </w:p>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Л. Давыдова «Я маму люблю», Я. Аким «Мама»,</w:t>
            </w:r>
          </w:p>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С. Маршак «Мама приходит с работы»</w:t>
            </w:r>
          </w:p>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Совместный праздник «Вместе с мамой»</w:t>
            </w:r>
          </w:p>
        </w:tc>
        <w:tc>
          <w:tcPr>
            <w:tcW w:w="3259" w:type="dxa"/>
            <w:tcBorders>
              <w:top w:val="single" w:sz="4" w:space="0" w:color="auto"/>
              <w:left w:val="single" w:sz="4" w:space="0" w:color="auto"/>
            </w:tcBorders>
            <w:shd w:val="clear" w:color="auto" w:fill="FFFFFF"/>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 xml:space="preserve">Привлечение родителей к оформлению </w:t>
            </w:r>
            <w:proofErr w:type="spellStart"/>
            <w:r w:rsidRPr="00201AE6">
              <w:rPr>
                <w:rFonts w:ascii="Times New Roman" w:eastAsia="Times New Roman" w:hAnsi="Times New Roman" w:cs="Times New Roman"/>
              </w:rPr>
              <w:t>фотостенда</w:t>
            </w:r>
            <w:proofErr w:type="spellEnd"/>
            <w:r w:rsidRPr="00201AE6">
              <w:rPr>
                <w:rFonts w:ascii="Times New Roman" w:eastAsia="Times New Roman" w:hAnsi="Times New Roman" w:cs="Times New Roman"/>
              </w:rPr>
              <w:t xml:space="preserve"> «Мы с мамой»</w:t>
            </w:r>
          </w:p>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Привлечение родителей к изготовлению атрибутов к сюжетно-ролевым играм Консультация «Быть матерью - это огромное счастье» Организация выставки работ родителей «Мама- мастерица» Привлечение родителей к реализации детско- родительских проектов «История возникновения праздника День Матери», «Профессии мамы» Организация совместного досуга родителей и детей «Мамины угощения» Проведение совместного праздника «Вместе с мамой»</w:t>
            </w:r>
          </w:p>
        </w:tc>
        <w:tc>
          <w:tcPr>
            <w:tcW w:w="3274" w:type="dxa"/>
            <w:tcBorders>
              <w:top w:val="single" w:sz="4" w:space="0" w:color="auto"/>
              <w:left w:val="single" w:sz="4" w:space="0" w:color="auto"/>
              <w:right w:val="single" w:sz="4" w:space="0" w:color="auto"/>
            </w:tcBorders>
            <w:shd w:val="clear" w:color="auto" w:fill="FFFFFF"/>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 xml:space="preserve">Совместное планирование мероприятий для всего детского сада - групповых, межгрупповых, </w:t>
            </w:r>
            <w:proofErr w:type="spellStart"/>
            <w:r w:rsidRPr="00201AE6">
              <w:rPr>
                <w:rFonts w:ascii="Times New Roman" w:eastAsia="Times New Roman" w:hAnsi="Times New Roman" w:cs="Times New Roman"/>
              </w:rPr>
              <w:t>общесадовских</w:t>
            </w:r>
            <w:proofErr w:type="spellEnd"/>
            <w:r w:rsidRPr="00201AE6">
              <w:rPr>
                <w:rFonts w:ascii="Times New Roman" w:eastAsia="Times New Roman" w:hAnsi="Times New Roman" w:cs="Times New Roman"/>
              </w:rPr>
              <w:t>, с привлечением родителей. Обмен опытом, проведение консультаций и мастер- классов по организации разнообразной детской деятельности. Конкурс на лучшее оформление группы к празднику Дня Матери. Организация выставки для педагогов в методическом кабинете на тему «Планирование образовательного цикла «Моя мама».</w:t>
            </w:r>
          </w:p>
        </w:tc>
      </w:tr>
      <w:tr w:rsidR="005C1A20" w:rsidRPr="00201AE6" w:rsidTr="0068096D">
        <w:trPr>
          <w:trHeight w:hRule="exact" w:val="1954"/>
          <w:jc w:val="center"/>
        </w:trPr>
        <w:tc>
          <w:tcPr>
            <w:tcW w:w="2021" w:type="dxa"/>
            <w:tcBorders>
              <w:top w:val="single" w:sz="4" w:space="0" w:color="auto"/>
              <w:left w:val="single" w:sz="4" w:space="0" w:color="auto"/>
              <w:bottom w:val="single" w:sz="4" w:space="0" w:color="auto"/>
            </w:tcBorders>
            <w:shd w:val="clear" w:color="auto" w:fill="FFFFFF"/>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b/>
                <w:bCs/>
              </w:rPr>
              <w:t>11 января - Всемирный день «Спасибо»</w:t>
            </w:r>
          </w:p>
        </w:tc>
        <w:tc>
          <w:tcPr>
            <w:tcW w:w="2208" w:type="dxa"/>
            <w:tcBorders>
              <w:top w:val="single" w:sz="4" w:space="0" w:color="auto"/>
              <w:left w:val="single" w:sz="4" w:space="0" w:color="auto"/>
              <w:bottom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Познакомить детей с Всемирным днем «Спасибо»</w:t>
            </w:r>
          </w:p>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Закрепить правила вежливого общения детей со сверстниками и</w:t>
            </w:r>
          </w:p>
        </w:tc>
        <w:tc>
          <w:tcPr>
            <w:tcW w:w="4109" w:type="dxa"/>
            <w:tcBorders>
              <w:top w:val="single" w:sz="4" w:space="0" w:color="auto"/>
              <w:left w:val="single" w:sz="4" w:space="0" w:color="auto"/>
              <w:bottom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Квест «Волшебное слово» Игра</w:t>
            </w:r>
          </w:p>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Игровая ситуация «Найди и сложи» Дидактическая игра: «Кто быстрее» Дидактическая игра: «Собери цветы благодарности»</w:t>
            </w:r>
          </w:p>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Беседа</w:t>
            </w:r>
          </w:p>
        </w:tc>
        <w:tc>
          <w:tcPr>
            <w:tcW w:w="3259" w:type="dxa"/>
            <w:tcBorders>
              <w:top w:val="single" w:sz="4" w:space="0" w:color="auto"/>
              <w:left w:val="single" w:sz="4" w:space="0" w:color="auto"/>
              <w:bottom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Изготовление «</w:t>
            </w:r>
            <w:proofErr w:type="spellStart"/>
            <w:r w:rsidRPr="00201AE6">
              <w:rPr>
                <w:rFonts w:ascii="Times New Roman" w:eastAsia="Times New Roman" w:hAnsi="Times New Roman" w:cs="Times New Roman"/>
              </w:rPr>
              <w:t>Мирилки</w:t>
            </w:r>
            <w:proofErr w:type="spellEnd"/>
            <w:r w:rsidRPr="00201AE6">
              <w:rPr>
                <w:rFonts w:ascii="Times New Roman" w:eastAsia="Times New Roman" w:hAnsi="Times New Roman" w:cs="Times New Roman"/>
              </w:rPr>
              <w:t>» (дома с родителями)— подушечка с аппликативной ладошкой. Если дети не находят в чем-то согласия, «</w:t>
            </w:r>
            <w:proofErr w:type="spellStart"/>
            <w:r w:rsidRPr="00201AE6">
              <w:rPr>
                <w:rFonts w:ascii="Times New Roman" w:eastAsia="Times New Roman" w:hAnsi="Times New Roman" w:cs="Times New Roman"/>
              </w:rPr>
              <w:t>Мирилка</w:t>
            </w:r>
            <w:proofErr w:type="spellEnd"/>
            <w:r w:rsidRPr="00201AE6">
              <w:rPr>
                <w:rFonts w:ascii="Times New Roman" w:eastAsia="Times New Roman" w:hAnsi="Times New Roman" w:cs="Times New Roman"/>
              </w:rPr>
              <w:t>» приходит на помощь. Дети кладут свои</w:t>
            </w:r>
          </w:p>
        </w:tc>
        <w:tc>
          <w:tcPr>
            <w:tcW w:w="3274" w:type="dxa"/>
            <w:tcBorders>
              <w:top w:val="single" w:sz="4" w:space="0" w:color="auto"/>
              <w:left w:val="single" w:sz="4" w:space="0" w:color="auto"/>
              <w:bottom w:val="single" w:sz="4" w:space="0" w:color="auto"/>
              <w:right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Совместное планирование мероприятий для всего детского сада. Проведение консультаций и мастер-классов. Проведение мероприятий в группе</w:t>
            </w:r>
          </w:p>
        </w:tc>
      </w:tr>
    </w:tbl>
    <w:p w:rsidR="005C1A20" w:rsidRPr="00201AE6" w:rsidRDefault="005C1A20" w:rsidP="005C1A20">
      <w:pPr>
        <w:spacing w:line="1" w:lineRule="exact"/>
      </w:pPr>
      <w:r w:rsidRPr="00201A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21"/>
        <w:gridCol w:w="2208"/>
        <w:gridCol w:w="4109"/>
        <w:gridCol w:w="3259"/>
        <w:gridCol w:w="3274"/>
      </w:tblGrid>
      <w:tr w:rsidR="005C1A20" w:rsidRPr="00201AE6" w:rsidTr="0068096D">
        <w:trPr>
          <w:trHeight w:hRule="exact" w:val="566"/>
          <w:jc w:val="center"/>
        </w:trPr>
        <w:tc>
          <w:tcPr>
            <w:tcW w:w="2021" w:type="dxa"/>
            <w:tcBorders>
              <w:top w:val="single" w:sz="4" w:space="0" w:color="auto"/>
              <w:left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b/>
                <w:bCs/>
              </w:rPr>
              <w:t>Воспитательное событие</w:t>
            </w:r>
          </w:p>
        </w:tc>
        <w:tc>
          <w:tcPr>
            <w:tcW w:w="2208" w:type="dxa"/>
            <w:tcBorders>
              <w:top w:val="single" w:sz="4" w:space="0" w:color="auto"/>
              <w:left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b/>
                <w:bCs/>
              </w:rPr>
              <w:t>Задачи воспитания</w:t>
            </w:r>
          </w:p>
        </w:tc>
        <w:tc>
          <w:tcPr>
            <w:tcW w:w="4109" w:type="dxa"/>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b/>
                <w:bCs/>
              </w:rPr>
              <w:t>Мероприятия для детей</w:t>
            </w:r>
          </w:p>
        </w:tc>
        <w:tc>
          <w:tcPr>
            <w:tcW w:w="3259" w:type="dxa"/>
            <w:tcBorders>
              <w:top w:val="single" w:sz="4" w:space="0" w:color="auto"/>
              <w:left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b/>
                <w:bCs/>
              </w:rPr>
              <w:t>Мероприятия для родителей</w:t>
            </w:r>
          </w:p>
        </w:tc>
        <w:tc>
          <w:tcPr>
            <w:tcW w:w="3274" w:type="dxa"/>
            <w:tcBorders>
              <w:top w:val="single" w:sz="4" w:space="0" w:color="auto"/>
              <w:left w:val="single" w:sz="4" w:space="0" w:color="auto"/>
              <w:right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b/>
                <w:bCs/>
              </w:rPr>
              <w:t>Мероприятия для педагогов</w:t>
            </w:r>
          </w:p>
        </w:tc>
      </w:tr>
      <w:tr w:rsidR="005C1A20" w:rsidRPr="00201AE6" w:rsidTr="0068096D">
        <w:trPr>
          <w:trHeight w:hRule="exact" w:val="5530"/>
          <w:jc w:val="center"/>
        </w:trPr>
        <w:tc>
          <w:tcPr>
            <w:tcW w:w="2021" w:type="dxa"/>
            <w:tcBorders>
              <w:top w:val="single" w:sz="4" w:space="0" w:color="auto"/>
              <w:left w:val="single" w:sz="4" w:space="0" w:color="auto"/>
            </w:tcBorders>
            <w:shd w:val="clear" w:color="auto" w:fill="FFFFFF"/>
          </w:tcPr>
          <w:p w:rsidR="005C1A20" w:rsidRPr="00201AE6" w:rsidRDefault="005C1A20" w:rsidP="0068096D">
            <w:pPr>
              <w:rPr>
                <w:sz w:val="10"/>
                <w:szCs w:val="10"/>
              </w:rPr>
            </w:pPr>
          </w:p>
        </w:tc>
        <w:tc>
          <w:tcPr>
            <w:tcW w:w="2208" w:type="dxa"/>
            <w:tcBorders>
              <w:top w:val="single" w:sz="4" w:space="0" w:color="auto"/>
              <w:left w:val="single" w:sz="4" w:space="0" w:color="auto"/>
            </w:tcBorders>
            <w:shd w:val="clear" w:color="auto" w:fill="FFFFFF"/>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взрослыми.</w:t>
            </w:r>
          </w:p>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Познакомить с историей происхождения этого праздника; уточнить знания детей о добрых и вежливых словах, о правилах вежливого поведения</w:t>
            </w:r>
          </w:p>
        </w:tc>
        <w:tc>
          <w:tcPr>
            <w:tcW w:w="4109" w:type="dxa"/>
            <w:tcBorders>
              <w:top w:val="single" w:sz="4" w:space="0" w:color="auto"/>
              <w:left w:val="single" w:sz="4" w:space="0" w:color="auto"/>
            </w:tcBorders>
            <w:shd w:val="clear" w:color="auto" w:fill="FFFFFF"/>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Тема: «Чем отличаются вежливые люди от грубых</w:t>
            </w:r>
          </w:p>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Тема: «Повторяем добрые слова» Просмотр мультфильмов: «Добро пожаловать», «Сказка про доброго носорога», «Чудовище», «Как ослик счастье</w:t>
            </w:r>
          </w:p>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искал».</w:t>
            </w:r>
          </w:p>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 xml:space="preserve">Прослушивание музыки: «Дорогою добра», «Доброта» (м/ф про Фунтика), </w:t>
            </w:r>
            <w:proofErr w:type="spellStart"/>
            <w:r w:rsidRPr="00201AE6">
              <w:rPr>
                <w:rFonts w:ascii="Times New Roman" w:eastAsia="Times New Roman" w:hAnsi="Times New Roman" w:cs="Times New Roman"/>
              </w:rPr>
              <w:t>Барбарики</w:t>
            </w:r>
            <w:proofErr w:type="spellEnd"/>
            <w:r w:rsidRPr="00201AE6">
              <w:rPr>
                <w:rFonts w:ascii="Times New Roman" w:eastAsia="Times New Roman" w:hAnsi="Times New Roman" w:cs="Times New Roman"/>
              </w:rPr>
              <w:t xml:space="preserve"> «Доброта», Леопольд «Ярко</w:t>
            </w:r>
          </w:p>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светит солнце»</w:t>
            </w:r>
          </w:p>
        </w:tc>
        <w:tc>
          <w:tcPr>
            <w:tcW w:w="3259" w:type="dxa"/>
            <w:tcBorders>
              <w:top w:val="single" w:sz="4" w:space="0" w:color="auto"/>
              <w:left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ладошки на подушку и произносят заветные слова: «Мирись, мирись, мирись...» Конспект активного занятия с родителями «Благодарное слово» Задание на дом: Попросите детей посчитать, сколько раз за день они говорят кому-либо спасибо, и сколько раз за день говорят спасибо им. Затем предложите детям в течение нескольких дней как можно чаще говорить людям спасибо.</w:t>
            </w:r>
          </w:p>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Обсудите с детьми, что изменилось в их жизни, когда они выполняли это домашнее задание</w:t>
            </w:r>
          </w:p>
        </w:tc>
        <w:tc>
          <w:tcPr>
            <w:tcW w:w="3274" w:type="dxa"/>
            <w:tcBorders>
              <w:top w:val="single" w:sz="4" w:space="0" w:color="auto"/>
              <w:left w:val="single" w:sz="4" w:space="0" w:color="auto"/>
              <w:right w:val="single" w:sz="4" w:space="0" w:color="auto"/>
            </w:tcBorders>
            <w:shd w:val="clear" w:color="auto" w:fill="FFFFFF"/>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Тренинг для педагогов «Письмо благодарности» Фотоотчет «Неделя Добра» «Добра и уважения» Конкурс на лучшее стенгазета группы на «Международный день спасибо»</w:t>
            </w:r>
          </w:p>
        </w:tc>
      </w:tr>
      <w:tr w:rsidR="005C1A20" w:rsidRPr="00201AE6" w:rsidTr="0068096D">
        <w:trPr>
          <w:trHeight w:hRule="exact" w:val="3888"/>
          <w:jc w:val="center"/>
        </w:trPr>
        <w:tc>
          <w:tcPr>
            <w:tcW w:w="2021" w:type="dxa"/>
            <w:tcBorders>
              <w:top w:val="single" w:sz="4" w:space="0" w:color="auto"/>
              <w:left w:val="single" w:sz="4" w:space="0" w:color="auto"/>
              <w:bottom w:val="single" w:sz="4" w:space="0" w:color="auto"/>
            </w:tcBorders>
            <w:shd w:val="clear" w:color="auto" w:fill="FFFFFF"/>
          </w:tcPr>
          <w:p w:rsidR="005C1A20" w:rsidRPr="00201AE6" w:rsidRDefault="005C1A20" w:rsidP="0068096D">
            <w:pPr>
              <w:jc w:val="center"/>
              <w:rPr>
                <w:rFonts w:ascii="Times New Roman" w:eastAsia="Times New Roman" w:hAnsi="Times New Roman" w:cs="Times New Roman"/>
              </w:rPr>
            </w:pPr>
            <w:proofErr w:type="spellStart"/>
            <w:r w:rsidRPr="00201AE6">
              <w:rPr>
                <w:rFonts w:ascii="Times New Roman" w:eastAsia="Times New Roman" w:hAnsi="Times New Roman" w:cs="Times New Roman"/>
                <w:b/>
                <w:bCs/>
              </w:rPr>
              <w:t>Международны</w:t>
            </w:r>
            <w:proofErr w:type="spellEnd"/>
            <w:r w:rsidRPr="00201AE6">
              <w:rPr>
                <w:rFonts w:ascii="Times New Roman" w:eastAsia="Times New Roman" w:hAnsi="Times New Roman" w:cs="Times New Roman"/>
                <w:b/>
                <w:bCs/>
              </w:rPr>
              <w:t xml:space="preserve"> й День молока (1 июня)</w:t>
            </w:r>
          </w:p>
        </w:tc>
        <w:tc>
          <w:tcPr>
            <w:tcW w:w="2208" w:type="dxa"/>
            <w:tcBorders>
              <w:top w:val="single" w:sz="4" w:space="0" w:color="auto"/>
              <w:left w:val="single" w:sz="4" w:space="0" w:color="auto"/>
              <w:bottom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Расширять представления детей о молоке и молочных продуктах как обязательном компоненте ежедневного рациона Продолжать знакомить детей с домашними животными - коровой, козой,</w:t>
            </w:r>
          </w:p>
        </w:tc>
        <w:tc>
          <w:tcPr>
            <w:tcW w:w="4109" w:type="dxa"/>
            <w:tcBorders>
              <w:top w:val="single" w:sz="4" w:space="0" w:color="auto"/>
              <w:left w:val="single" w:sz="4" w:space="0" w:color="auto"/>
              <w:bottom w:val="single" w:sz="4" w:space="0" w:color="auto"/>
            </w:tcBorders>
            <w:shd w:val="clear" w:color="auto" w:fill="FFFFFF"/>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sz w:val="26"/>
                <w:szCs w:val="26"/>
              </w:rPr>
              <w:t xml:space="preserve">1. </w:t>
            </w:r>
            <w:r w:rsidRPr="00201AE6">
              <w:rPr>
                <w:rFonts w:ascii="Times New Roman" w:eastAsia="Times New Roman" w:hAnsi="Times New Roman" w:cs="Times New Roman"/>
              </w:rPr>
              <w:t xml:space="preserve">Чтение художественной и познавательной литературы: книги Елены </w:t>
            </w:r>
            <w:proofErr w:type="spellStart"/>
            <w:r w:rsidRPr="00201AE6">
              <w:rPr>
                <w:rFonts w:ascii="Times New Roman" w:eastAsia="Times New Roman" w:hAnsi="Times New Roman" w:cs="Times New Roman"/>
              </w:rPr>
              <w:t>Запесочной</w:t>
            </w:r>
            <w:proofErr w:type="spellEnd"/>
            <w:r w:rsidRPr="00201AE6">
              <w:rPr>
                <w:rFonts w:ascii="Times New Roman" w:eastAsia="Times New Roman" w:hAnsi="Times New Roman" w:cs="Times New Roman"/>
              </w:rPr>
              <w:t xml:space="preserve"> «Какие бывают праздники» и «Суета вокруг пирога», Марии </w:t>
            </w:r>
            <w:proofErr w:type="spellStart"/>
            <w:r w:rsidRPr="00201AE6">
              <w:rPr>
                <w:rFonts w:ascii="Times New Roman" w:eastAsia="Times New Roman" w:hAnsi="Times New Roman" w:cs="Times New Roman"/>
              </w:rPr>
              <w:t>Агапиной</w:t>
            </w:r>
            <w:proofErr w:type="spellEnd"/>
            <w:r w:rsidRPr="00201AE6">
              <w:rPr>
                <w:rFonts w:ascii="Times New Roman" w:eastAsia="Times New Roman" w:hAnsi="Times New Roman" w:cs="Times New Roman"/>
              </w:rPr>
              <w:t xml:space="preserve"> «Коровкина работа», сказок «Крошечка - </w:t>
            </w:r>
            <w:proofErr w:type="spellStart"/>
            <w:r w:rsidRPr="00201AE6">
              <w:rPr>
                <w:rFonts w:ascii="Times New Roman" w:eastAsia="Times New Roman" w:hAnsi="Times New Roman" w:cs="Times New Roman"/>
              </w:rPr>
              <w:t>Хаврошечка</w:t>
            </w:r>
            <w:proofErr w:type="spellEnd"/>
            <w:r w:rsidRPr="00201AE6">
              <w:rPr>
                <w:rFonts w:ascii="Times New Roman" w:eastAsia="Times New Roman" w:hAnsi="Times New Roman" w:cs="Times New Roman"/>
              </w:rPr>
              <w:t>», «Гуси-лебеди»</w:t>
            </w:r>
          </w:p>
          <w:p w:rsidR="005C1A20" w:rsidRPr="00201AE6" w:rsidRDefault="005C1A20" w:rsidP="0068096D">
            <w:pPr>
              <w:spacing w:line="221" w:lineRule="auto"/>
              <w:jc w:val="center"/>
              <w:rPr>
                <w:rFonts w:ascii="Times New Roman" w:eastAsia="Times New Roman" w:hAnsi="Times New Roman" w:cs="Times New Roman"/>
              </w:rPr>
            </w:pPr>
            <w:r w:rsidRPr="00201AE6">
              <w:rPr>
                <w:rFonts w:ascii="Times New Roman" w:eastAsia="Times New Roman" w:hAnsi="Times New Roman" w:cs="Times New Roman"/>
                <w:sz w:val="26"/>
                <w:szCs w:val="26"/>
              </w:rPr>
              <w:t xml:space="preserve">2. </w:t>
            </w:r>
            <w:r w:rsidRPr="00201AE6">
              <w:rPr>
                <w:rFonts w:ascii="Times New Roman" w:eastAsia="Times New Roman" w:hAnsi="Times New Roman" w:cs="Times New Roman"/>
              </w:rPr>
              <w:t>Разучивание стихотворений Б.</w:t>
            </w:r>
          </w:p>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 xml:space="preserve">Вайнера «Нет у </w:t>
            </w:r>
            <w:proofErr w:type="gramStart"/>
            <w:r w:rsidRPr="00201AE6">
              <w:rPr>
                <w:rFonts w:ascii="Times New Roman" w:eastAsia="Times New Roman" w:hAnsi="Times New Roman" w:cs="Times New Roman"/>
              </w:rPr>
              <w:t>коровы..</w:t>
            </w:r>
            <w:proofErr w:type="gramEnd"/>
            <w:r w:rsidRPr="00201AE6">
              <w:rPr>
                <w:rFonts w:ascii="Times New Roman" w:eastAsia="Times New Roman" w:hAnsi="Times New Roman" w:cs="Times New Roman"/>
              </w:rPr>
              <w:t>», И. Дементьева «Для чего корове хвост?», Е. Голубева «В детский сад пришла корова».</w:t>
            </w:r>
          </w:p>
          <w:p w:rsidR="005C1A20" w:rsidRPr="00201AE6" w:rsidRDefault="005C1A20" w:rsidP="0068096D">
            <w:pPr>
              <w:spacing w:line="221" w:lineRule="auto"/>
              <w:jc w:val="center"/>
              <w:rPr>
                <w:rFonts w:ascii="Times New Roman" w:eastAsia="Times New Roman" w:hAnsi="Times New Roman" w:cs="Times New Roman"/>
              </w:rPr>
            </w:pPr>
            <w:r w:rsidRPr="00201AE6">
              <w:rPr>
                <w:rFonts w:ascii="Times New Roman" w:eastAsia="Times New Roman" w:hAnsi="Times New Roman" w:cs="Times New Roman"/>
                <w:sz w:val="26"/>
                <w:szCs w:val="26"/>
              </w:rPr>
              <w:t xml:space="preserve">3. </w:t>
            </w:r>
            <w:r w:rsidRPr="00201AE6">
              <w:rPr>
                <w:rFonts w:ascii="Times New Roman" w:eastAsia="Times New Roman" w:hAnsi="Times New Roman" w:cs="Times New Roman"/>
              </w:rPr>
              <w:t>Инсценировка стихотворения А.А.</w:t>
            </w:r>
          </w:p>
        </w:tc>
        <w:tc>
          <w:tcPr>
            <w:tcW w:w="3259" w:type="dxa"/>
            <w:tcBorders>
              <w:top w:val="single" w:sz="4" w:space="0" w:color="auto"/>
              <w:left w:val="single" w:sz="4" w:space="0" w:color="auto"/>
              <w:bottom w:val="single" w:sz="4" w:space="0" w:color="auto"/>
            </w:tcBorders>
            <w:shd w:val="clear" w:color="auto" w:fill="FFFFFF"/>
          </w:tcPr>
          <w:p w:rsidR="005C1A20" w:rsidRPr="00201AE6" w:rsidRDefault="005C1A20" w:rsidP="0068096D">
            <w:pPr>
              <w:numPr>
                <w:ilvl w:val="0"/>
                <w:numId w:val="132"/>
              </w:numPr>
              <w:tabs>
                <w:tab w:val="left" w:pos="216"/>
              </w:tabs>
              <w:jc w:val="center"/>
              <w:rPr>
                <w:rFonts w:ascii="Times New Roman" w:eastAsia="Times New Roman" w:hAnsi="Times New Roman" w:cs="Times New Roman"/>
              </w:rPr>
            </w:pPr>
            <w:r w:rsidRPr="00201AE6">
              <w:rPr>
                <w:rFonts w:ascii="Times New Roman" w:eastAsia="Times New Roman" w:hAnsi="Times New Roman" w:cs="Times New Roman"/>
              </w:rPr>
              <w:t>Привлечение родителей к</w:t>
            </w:r>
          </w:p>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реализации детско- родительских проектов «Пейте, дети молоко!», «Праздник молока»;</w:t>
            </w:r>
          </w:p>
          <w:p w:rsidR="005C1A20" w:rsidRPr="00201AE6" w:rsidRDefault="005C1A20" w:rsidP="0068096D">
            <w:pPr>
              <w:jc w:val="center"/>
              <w:rPr>
                <w:rFonts w:ascii="Times New Roman" w:eastAsia="Times New Roman" w:hAnsi="Times New Roman" w:cs="Times New Roman"/>
              </w:rPr>
            </w:pPr>
            <w:r w:rsidRPr="00201AE6">
              <w:rPr>
                <w:rFonts w:ascii="Arial" w:eastAsia="Arial" w:hAnsi="Arial" w:cs="Arial"/>
                <w:sz w:val="22"/>
                <w:szCs w:val="22"/>
              </w:rPr>
              <w:t xml:space="preserve">• </w:t>
            </w:r>
            <w:r w:rsidRPr="00201AE6">
              <w:rPr>
                <w:rFonts w:ascii="Times New Roman" w:eastAsia="Times New Roman" w:hAnsi="Times New Roman" w:cs="Times New Roman"/>
              </w:rPr>
              <w:t>созданию коллажей, по теме «Почему я люблю молоко?», «Польза молока».</w:t>
            </w:r>
          </w:p>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Конкурс рисунков «Молочные истории».</w:t>
            </w:r>
          </w:p>
          <w:p w:rsidR="005C1A20" w:rsidRPr="00201AE6" w:rsidRDefault="005C1A20" w:rsidP="0068096D">
            <w:pPr>
              <w:numPr>
                <w:ilvl w:val="0"/>
                <w:numId w:val="132"/>
              </w:numPr>
              <w:tabs>
                <w:tab w:val="left" w:pos="211"/>
              </w:tabs>
              <w:jc w:val="center"/>
              <w:rPr>
                <w:rFonts w:ascii="Times New Roman" w:eastAsia="Times New Roman" w:hAnsi="Times New Roman" w:cs="Times New Roman"/>
              </w:rPr>
            </w:pPr>
            <w:r w:rsidRPr="00201AE6">
              <w:rPr>
                <w:rFonts w:ascii="Times New Roman" w:eastAsia="Times New Roman" w:hAnsi="Times New Roman" w:cs="Times New Roman"/>
              </w:rPr>
              <w:t>Консультация «Молоко и</w:t>
            </w:r>
          </w:p>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основные молочные продукты в питании детей»,</w:t>
            </w:r>
          </w:p>
        </w:tc>
        <w:tc>
          <w:tcPr>
            <w:tcW w:w="3274" w:type="dxa"/>
            <w:tcBorders>
              <w:top w:val="single" w:sz="4" w:space="0" w:color="auto"/>
              <w:left w:val="single" w:sz="4" w:space="0" w:color="auto"/>
              <w:bottom w:val="single" w:sz="4" w:space="0" w:color="auto"/>
              <w:right w:val="single" w:sz="4" w:space="0" w:color="auto"/>
            </w:tcBorders>
            <w:shd w:val="clear" w:color="auto" w:fill="FFFFFF"/>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Совместное планирование мероприятий в общем проекте для детского сада Организация выставки Проведение конкурса детских рисунков Проведение конкурса творческих работ педагогов</w:t>
            </w:r>
          </w:p>
        </w:tc>
      </w:tr>
    </w:tbl>
    <w:p w:rsidR="005C1A20" w:rsidRPr="00201AE6" w:rsidRDefault="005C1A20" w:rsidP="005C1A20">
      <w:pPr>
        <w:spacing w:line="1" w:lineRule="exact"/>
      </w:pPr>
      <w:r w:rsidRPr="00201A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21"/>
        <w:gridCol w:w="2208"/>
        <w:gridCol w:w="4109"/>
        <w:gridCol w:w="3259"/>
        <w:gridCol w:w="3274"/>
      </w:tblGrid>
      <w:tr w:rsidR="005C1A20" w:rsidRPr="00201AE6" w:rsidTr="0068096D">
        <w:trPr>
          <w:trHeight w:hRule="exact" w:val="566"/>
          <w:jc w:val="center"/>
        </w:trPr>
        <w:tc>
          <w:tcPr>
            <w:tcW w:w="2021" w:type="dxa"/>
            <w:tcBorders>
              <w:top w:val="single" w:sz="4" w:space="0" w:color="auto"/>
              <w:left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b/>
                <w:bCs/>
              </w:rPr>
              <w:t>Воспитательное событие</w:t>
            </w:r>
          </w:p>
        </w:tc>
        <w:tc>
          <w:tcPr>
            <w:tcW w:w="2208" w:type="dxa"/>
            <w:tcBorders>
              <w:top w:val="single" w:sz="4" w:space="0" w:color="auto"/>
              <w:left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b/>
                <w:bCs/>
              </w:rPr>
              <w:t>Задачи воспитания</w:t>
            </w:r>
          </w:p>
        </w:tc>
        <w:tc>
          <w:tcPr>
            <w:tcW w:w="4109" w:type="dxa"/>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b/>
                <w:bCs/>
              </w:rPr>
              <w:t>Мероприятия для детей</w:t>
            </w:r>
          </w:p>
        </w:tc>
        <w:tc>
          <w:tcPr>
            <w:tcW w:w="3259" w:type="dxa"/>
            <w:tcBorders>
              <w:top w:val="single" w:sz="4" w:space="0" w:color="auto"/>
              <w:left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b/>
                <w:bCs/>
              </w:rPr>
              <w:t>Мероприятия для родителей</w:t>
            </w:r>
          </w:p>
        </w:tc>
        <w:tc>
          <w:tcPr>
            <w:tcW w:w="3274" w:type="dxa"/>
            <w:tcBorders>
              <w:top w:val="single" w:sz="4" w:space="0" w:color="auto"/>
              <w:left w:val="single" w:sz="4" w:space="0" w:color="auto"/>
              <w:right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b/>
                <w:bCs/>
              </w:rPr>
              <w:t>Мероприятия для педагогов</w:t>
            </w:r>
          </w:p>
        </w:tc>
      </w:tr>
      <w:tr w:rsidR="005C1A20" w:rsidRPr="00201AE6" w:rsidTr="0068096D">
        <w:trPr>
          <w:trHeight w:hRule="exact" w:val="6730"/>
          <w:jc w:val="center"/>
        </w:trPr>
        <w:tc>
          <w:tcPr>
            <w:tcW w:w="2021" w:type="dxa"/>
            <w:tcBorders>
              <w:top w:val="single" w:sz="4" w:space="0" w:color="auto"/>
              <w:left w:val="single" w:sz="4" w:space="0" w:color="auto"/>
            </w:tcBorders>
            <w:shd w:val="clear" w:color="auto" w:fill="FFFFFF"/>
          </w:tcPr>
          <w:p w:rsidR="005C1A20" w:rsidRPr="00201AE6" w:rsidRDefault="005C1A20" w:rsidP="0068096D">
            <w:pPr>
              <w:rPr>
                <w:sz w:val="10"/>
                <w:szCs w:val="10"/>
              </w:rPr>
            </w:pPr>
          </w:p>
        </w:tc>
        <w:tc>
          <w:tcPr>
            <w:tcW w:w="2208" w:type="dxa"/>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рассказать, какую пользу они приносит человеку, познакомить с работой фермерского хозяйства Воспитывать уважительное отношение к труду животноводов, к труду в сельском хозяйстве Формировать осознанное отношение к здоровому питанию Приобщать детей к труду (приготовление блинчиков, мытье посуды)</w:t>
            </w:r>
          </w:p>
        </w:tc>
        <w:tc>
          <w:tcPr>
            <w:tcW w:w="4109" w:type="dxa"/>
            <w:tcBorders>
              <w:top w:val="single" w:sz="4" w:space="0" w:color="auto"/>
              <w:left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 xml:space="preserve">Милна в переводе С. Маршака «Баллада о королевском бутерброде» </w:t>
            </w:r>
            <w:r w:rsidRPr="00201AE6">
              <w:rPr>
                <w:rFonts w:ascii="Times New Roman" w:eastAsia="Times New Roman" w:hAnsi="Times New Roman" w:cs="Times New Roman"/>
                <w:sz w:val="26"/>
                <w:szCs w:val="26"/>
              </w:rPr>
              <w:t xml:space="preserve">4. </w:t>
            </w:r>
            <w:r w:rsidRPr="00201AE6">
              <w:rPr>
                <w:rFonts w:ascii="Times New Roman" w:eastAsia="Times New Roman" w:hAnsi="Times New Roman" w:cs="Times New Roman"/>
              </w:rPr>
              <w:t>Экскурсия на кухню и рассказ повара о блюдах, приготовленных на основе молочных продуктов</w:t>
            </w:r>
          </w:p>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sz w:val="26"/>
                <w:szCs w:val="26"/>
              </w:rPr>
              <w:t xml:space="preserve">5. </w:t>
            </w:r>
            <w:r w:rsidRPr="00201AE6">
              <w:rPr>
                <w:rFonts w:ascii="Times New Roman" w:eastAsia="Times New Roman" w:hAnsi="Times New Roman" w:cs="Times New Roman"/>
              </w:rPr>
              <w:t>Трудовая деятельность: помогаем приготовить тесто для блинчиков, молочный коктейль, помогаем варить кашу</w:t>
            </w:r>
          </w:p>
          <w:p w:rsidR="005C1A20" w:rsidRPr="00201AE6" w:rsidRDefault="005C1A20" w:rsidP="0068096D">
            <w:pPr>
              <w:numPr>
                <w:ilvl w:val="0"/>
                <w:numId w:val="133"/>
              </w:numPr>
              <w:tabs>
                <w:tab w:val="left" w:pos="302"/>
              </w:tabs>
              <w:spacing w:line="223" w:lineRule="auto"/>
              <w:jc w:val="center"/>
              <w:rPr>
                <w:rFonts w:ascii="Times New Roman" w:eastAsia="Times New Roman" w:hAnsi="Times New Roman" w:cs="Times New Roman"/>
              </w:rPr>
            </w:pPr>
            <w:r w:rsidRPr="00201AE6">
              <w:rPr>
                <w:rFonts w:ascii="Times New Roman" w:eastAsia="Times New Roman" w:hAnsi="Times New Roman" w:cs="Times New Roman"/>
              </w:rPr>
              <w:t>Продуктивная деятельность:</w:t>
            </w:r>
          </w:p>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color w:val="111111"/>
              </w:rPr>
              <w:t>лепка «Мороженое»; к</w:t>
            </w:r>
            <w:r w:rsidRPr="00201AE6">
              <w:rPr>
                <w:rFonts w:ascii="Times New Roman" w:eastAsia="Times New Roman" w:hAnsi="Times New Roman" w:cs="Times New Roman"/>
              </w:rPr>
              <w:t>онструирование из бумаги «Ферма»; создание коллажа «Почему я люблю молоко?»</w:t>
            </w:r>
          </w:p>
          <w:p w:rsidR="005C1A20" w:rsidRPr="00201AE6" w:rsidRDefault="005C1A20" w:rsidP="0068096D">
            <w:pPr>
              <w:numPr>
                <w:ilvl w:val="0"/>
                <w:numId w:val="133"/>
              </w:numPr>
              <w:tabs>
                <w:tab w:val="left" w:pos="590"/>
              </w:tabs>
              <w:spacing w:line="233" w:lineRule="auto"/>
              <w:jc w:val="center"/>
              <w:rPr>
                <w:rFonts w:ascii="Times New Roman" w:eastAsia="Times New Roman" w:hAnsi="Times New Roman" w:cs="Times New Roman"/>
              </w:rPr>
            </w:pPr>
            <w:r w:rsidRPr="00201AE6">
              <w:rPr>
                <w:rFonts w:ascii="Times New Roman" w:eastAsia="Times New Roman" w:hAnsi="Times New Roman" w:cs="Times New Roman"/>
              </w:rPr>
              <w:t>Музыкальная инсценировка «Коза-дереза» (</w:t>
            </w:r>
            <w:proofErr w:type="spellStart"/>
            <w:proofErr w:type="gramStart"/>
            <w:r w:rsidRPr="00201AE6">
              <w:rPr>
                <w:rFonts w:ascii="Times New Roman" w:eastAsia="Times New Roman" w:hAnsi="Times New Roman" w:cs="Times New Roman"/>
              </w:rPr>
              <w:t>сл.народные</w:t>
            </w:r>
            <w:proofErr w:type="spellEnd"/>
            <w:proofErr w:type="gramEnd"/>
            <w:r w:rsidRPr="00201AE6">
              <w:rPr>
                <w:rFonts w:ascii="Times New Roman" w:eastAsia="Times New Roman" w:hAnsi="Times New Roman" w:cs="Times New Roman"/>
              </w:rPr>
              <w:t>, муз. М.</w:t>
            </w:r>
          </w:p>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Магиденко).</w:t>
            </w:r>
          </w:p>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sz w:val="26"/>
                <w:szCs w:val="26"/>
              </w:rPr>
              <w:t xml:space="preserve">8. </w:t>
            </w:r>
            <w:r w:rsidRPr="00201AE6">
              <w:rPr>
                <w:rFonts w:ascii="Times New Roman" w:eastAsia="Times New Roman" w:hAnsi="Times New Roman" w:cs="Times New Roman"/>
              </w:rPr>
              <w:t>Сюжетно-ролевые игры: «Угостим кукол кашей», «Ферма», «Магазин», «Хозяйство фермера».</w:t>
            </w:r>
          </w:p>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color w:val="111111"/>
              </w:rPr>
              <w:t>Дидактические игры «Кто где живет?», «Накорми животных», «Определи молочные продукты на вкус», «Найди лишнее»</w:t>
            </w:r>
          </w:p>
        </w:tc>
        <w:tc>
          <w:tcPr>
            <w:tcW w:w="3259" w:type="dxa"/>
            <w:tcBorders>
              <w:top w:val="single" w:sz="4" w:space="0" w:color="auto"/>
              <w:left w:val="single" w:sz="4" w:space="0" w:color="auto"/>
            </w:tcBorders>
            <w:shd w:val="clear" w:color="auto" w:fill="FFFFFF"/>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«Рейтинг самых полезных продуктов для детей»</w:t>
            </w:r>
          </w:p>
          <w:p w:rsidR="005C1A20" w:rsidRPr="00201AE6" w:rsidRDefault="005C1A20" w:rsidP="0068096D">
            <w:pPr>
              <w:jc w:val="center"/>
              <w:rPr>
                <w:rFonts w:ascii="Times New Roman" w:eastAsia="Times New Roman" w:hAnsi="Times New Roman" w:cs="Times New Roman"/>
              </w:rPr>
            </w:pPr>
            <w:r w:rsidRPr="00201AE6">
              <w:rPr>
                <w:rFonts w:ascii="Arial" w:eastAsia="Arial" w:hAnsi="Arial" w:cs="Arial"/>
                <w:sz w:val="22"/>
                <w:szCs w:val="22"/>
              </w:rPr>
              <w:t xml:space="preserve">• </w:t>
            </w:r>
            <w:r w:rsidRPr="00201AE6">
              <w:rPr>
                <w:rFonts w:ascii="Times New Roman" w:eastAsia="Times New Roman" w:hAnsi="Times New Roman" w:cs="Times New Roman"/>
                <w:color w:val="111111"/>
              </w:rPr>
              <w:t xml:space="preserve">Посещение совместно с ребенком </w:t>
            </w:r>
            <w:r w:rsidRPr="00201AE6">
              <w:rPr>
                <w:rFonts w:ascii="Times New Roman" w:eastAsia="Times New Roman" w:hAnsi="Times New Roman" w:cs="Times New Roman"/>
                <w:b/>
                <w:bCs/>
                <w:color w:val="111111"/>
              </w:rPr>
              <w:t>молочного отдела в магазине</w:t>
            </w:r>
            <w:r w:rsidRPr="00201AE6">
              <w:rPr>
                <w:rFonts w:ascii="Times New Roman" w:eastAsia="Times New Roman" w:hAnsi="Times New Roman" w:cs="Times New Roman"/>
                <w:color w:val="111111"/>
              </w:rPr>
              <w:t xml:space="preserve">, знакомство с его ассортиментом, расширение представлений ребенка о видах </w:t>
            </w:r>
            <w:r w:rsidRPr="00201AE6">
              <w:rPr>
                <w:rFonts w:ascii="Times New Roman" w:eastAsia="Times New Roman" w:hAnsi="Times New Roman" w:cs="Times New Roman"/>
                <w:b/>
                <w:bCs/>
                <w:color w:val="111111"/>
              </w:rPr>
              <w:t>молочной продукции</w:t>
            </w:r>
            <w:r w:rsidRPr="00201AE6">
              <w:rPr>
                <w:rFonts w:ascii="Times New Roman" w:eastAsia="Times New Roman" w:hAnsi="Times New Roman" w:cs="Times New Roman"/>
                <w:color w:val="111111"/>
              </w:rPr>
              <w:t xml:space="preserve">, их названиях, покупка и употребление в пищу </w:t>
            </w:r>
            <w:r w:rsidRPr="00201AE6">
              <w:rPr>
                <w:rFonts w:ascii="Times New Roman" w:eastAsia="Times New Roman" w:hAnsi="Times New Roman" w:cs="Times New Roman"/>
              </w:rPr>
              <w:t>Организация конкурса «Бабушкина каша»</w:t>
            </w:r>
          </w:p>
        </w:tc>
        <w:tc>
          <w:tcPr>
            <w:tcW w:w="3274" w:type="dxa"/>
            <w:tcBorders>
              <w:top w:val="single" w:sz="4" w:space="0" w:color="auto"/>
              <w:left w:val="single" w:sz="4" w:space="0" w:color="auto"/>
              <w:right w:val="single" w:sz="4" w:space="0" w:color="auto"/>
            </w:tcBorders>
            <w:shd w:val="clear" w:color="auto" w:fill="FFFFFF"/>
          </w:tcPr>
          <w:p w:rsidR="005C1A20" w:rsidRPr="00201AE6" w:rsidRDefault="005C1A20" w:rsidP="0068096D">
            <w:pPr>
              <w:rPr>
                <w:sz w:val="10"/>
                <w:szCs w:val="10"/>
              </w:rPr>
            </w:pPr>
          </w:p>
        </w:tc>
      </w:tr>
      <w:tr w:rsidR="005C1A20" w:rsidRPr="00201AE6" w:rsidTr="0068096D">
        <w:trPr>
          <w:trHeight w:hRule="exact" w:val="2501"/>
          <w:jc w:val="center"/>
        </w:trPr>
        <w:tc>
          <w:tcPr>
            <w:tcW w:w="2021" w:type="dxa"/>
            <w:tcBorders>
              <w:top w:val="single" w:sz="4" w:space="0" w:color="auto"/>
              <w:left w:val="single" w:sz="4" w:space="0" w:color="auto"/>
              <w:bottom w:val="single" w:sz="4" w:space="0" w:color="auto"/>
            </w:tcBorders>
            <w:shd w:val="clear" w:color="auto" w:fill="FFFFFF"/>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b/>
                <w:bCs/>
              </w:rPr>
              <w:t>8 июля - День Семьи, Верности и Любви</w:t>
            </w:r>
          </w:p>
        </w:tc>
        <w:tc>
          <w:tcPr>
            <w:tcW w:w="2208" w:type="dxa"/>
            <w:tcBorders>
              <w:top w:val="single" w:sz="4" w:space="0" w:color="auto"/>
              <w:left w:val="single" w:sz="4" w:space="0" w:color="auto"/>
              <w:bottom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Воспитывать у детей любовь и уважение к членам своей семьи.</w:t>
            </w:r>
          </w:p>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Способствовать созданию положительного образа будущей семьи у каждого</w:t>
            </w:r>
          </w:p>
        </w:tc>
        <w:tc>
          <w:tcPr>
            <w:tcW w:w="4109" w:type="dxa"/>
            <w:tcBorders>
              <w:top w:val="single" w:sz="4" w:space="0" w:color="auto"/>
              <w:left w:val="single" w:sz="4" w:space="0" w:color="auto"/>
              <w:bottom w:val="single" w:sz="4" w:space="0" w:color="auto"/>
            </w:tcBorders>
            <w:shd w:val="clear" w:color="auto" w:fill="FFFFFF"/>
            <w:vAlign w:val="bottom"/>
          </w:tcPr>
          <w:p w:rsidR="005C1A20" w:rsidRPr="00201AE6" w:rsidRDefault="005C1A20" w:rsidP="0068096D">
            <w:pPr>
              <w:tabs>
                <w:tab w:val="left" w:pos="1968"/>
                <w:tab w:val="left" w:pos="3662"/>
              </w:tabs>
              <w:rPr>
                <w:rFonts w:ascii="Times New Roman" w:eastAsia="Times New Roman" w:hAnsi="Times New Roman" w:cs="Times New Roman"/>
              </w:rPr>
            </w:pPr>
            <w:r w:rsidRPr="00201AE6">
              <w:rPr>
                <w:rFonts w:ascii="Times New Roman" w:eastAsia="Times New Roman" w:hAnsi="Times New Roman" w:cs="Times New Roman"/>
              </w:rPr>
              <w:t>Рассматривание</w:t>
            </w:r>
            <w:r w:rsidRPr="00201AE6">
              <w:rPr>
                <w:rFonts w:ascii="Times New Roman" w:eastAsia="Times New Roman" w:hAnsi="Times New Roman" w:cs="Times New Roman"/>
              </w:rPr>
              <w:tab/>
              <w:t>иллюстраций</w:t>
            </w:r>
            <w:r w:rsidRPr="00201AE6">
              <w:rPr>
                <w:rFonts w:ascii="Times New Roman" w:eastAsia="Times New Roman" w:hAnsi="Times New Roman" w:cs="Times New Roman"/>
              </w:rPr>
              <w:tab/>
              <w:t>на</w:t>
            </w:r>
          </w:p>
          <w:p w:rsidR="005C1A20" w:rsidRPr="00201AE6" w:rsidRDefault="005C1A20" w:rsidP="0068096D">
            <w:pPr>
              <w:tabs>
                <w:tab w:val="left" w:pos="2707"/>
              </w:tabs>
              <w:rPr>
                <w:rFonts w:ascii="Times New Roman" w:eastAsia="Times New Roman" w:hAnsi="Times New Roman" w:cs="Times New Roman"/>
              </w:rPr>
            </w:pPr>
            <w:r w:rsidRPr="00201AE6">
              <w:rPr>
                <w:rFonts w:ascii="Times New Roman" w:eastAsia="Times New Roman" w:hAnsi="Times New Roman" w:cs="Times New Roman"/>
              </w:rPr>
              <w:t>тему «Наша семья»,</w:t>
            </w:r>
            <w:r w:rsidRPr="00201AE6">
              <w:rPr>
                <w:rFonts w:ascii="Times New Roman" w:eastAsia="Times New Roman" w:hAnsi="Times New Roman" w:cs="Times New Roman"/>
              </w:rPr>
              <w:tab/>
              <w:t>картин: Д.</w:t>
            </w:r>
          </w:p>
          <w:p w:rsidR="005C1A20" w:rsidRPr="00201AE6" w:rsidRDefault="005C1A20" w:rsidP="0068096D">
            <w:pPr>
              <w:tabs>
                <w:tab w:val="left" w:pos="1565"/>
                <w:tab w:val="left" w:pos="2866"/>
              </w:tabs>
              <w:rPr>
                <w:rFonts w:ascii="Times New Roman" w:eastAsia="Times New Roman" w:hAnsi="Times New Roman" w:cs="Times New Roman"/>
              </w:rPr>
            </w:pPr>
            <w:proofErr w:type="spellStart"/>
            <w:r w:rsidRPr="00201AE6">
              <w:rPr>
                <w:rFonts w:ascii="Times New Roman" w:eastAsia="Times New Roman" w:hAnsi="Times New Roman" w:cs="Times New Roman"/>
              </w:rPr>
              <w:t>Жилинский</w:t>
            </w:r>
            <w:proofErr w:type="spellEnd"/>
            <w:r w:rsidRPr="00201AE6">
              <w:rPr>
                <w:rFonts w:ascii="Times New Roman" w:eastAsia="Times New Roman" w:hAnsi="Times New Roman" w:cs="Times New Roman"/>
              </w:rPr>
              <w:tab/>
              <w:t>«Семья»,</w:t>
            </w:r>
            <w:r w:rsidRPr="00201AE6">
              <w:rPr>
                <w:rFonts w:ascii="Times New Roman" w:eastAsia="Times New Roman" w:hAnsi="Times New Roman" w:cs="Times New Roman"/>
              </w:rPr>
              <w:tab/>
              <w:t>«Молодая</w:t>
            </w:r>
          </w:p>
          <w:p w:rsidR="005C1A20" w:rsidRPr="00201AE6" w:rsidRDefault="005C1A20" w:rsidP="0068096D">
            <w:pPr>
              <w:rPr>
                <w:rFonts w:ascii="Times New Roman" w:eastAsia="Times New Roman" w:hAnsi="Times New Roman" w:cs="Times New Roman"/>
              </w:rPr>
            </w:pPr>
            <w:r w:rsidRPr="00201AE6">
              <w:rPr>
                <w:rFonts w:ascii="Times New Roman" w:eastAsia="Times New Roman" w:hAnsi="Times New Roman" w:cs="Times New Roman"/>
              </w:rPr>
              <w:t>семья. Ожидание», Т. Яблонская «Свадьба», Е. Романова «Портрет семьи писателя В. Шукшина», Т. Яблонская «Свадьба»</w:t>
            </w:r>
          </w:p>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Чтение произведений</w:t>
            </w:r>
          </w:p>
        </w:tc>
        <w:tc>
          <w:tcPr>
            <w:tcW w:w="3259" w:type="dxa"/>
            <w:tcBorders>
              <w:top w:val="single" w:sz="4" w:space="0" w:color="auto"/>
              <w:left w:val="single" w:sz="4" w:space="0" w:color="auto"/>
              <w:bottom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Проведение мастер - классов «Семейные ценности» «Раз ромашка, два ромашка» изготовление ромашек разными способами и техниками.</w:t>
            </w:r>
          </w:p>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Конкурс плакатов с участием родителей «Моя семья - мое богатство»</w:t>
            </w:r>
          </w:p>
        </w:tc>
        <w:tc>
          <w:tcPr>
            <w:tcW w:w="3274" w:type="dxa"/>
            <w:tcBorders>
              <w:top w:val="single" w:sz="4" w:space="0" w:color="auto"/>
              <w:left w:val="single" w:sz="4" w:space="0" w:color="auto"/>
              <w:bottom w:val="single" w:sz="4" w:space="0" w:color="auto"/>
              <w:right w:val="single" w:sz="4" w:space="0" w:color="auto"/>
            </w:tcBorders>
            <w:shd w:val="clear" w:color="auto" w:fill="FFFFFF"/>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Подготовка информационных материалов для родителей. Проведение занятия «Семейного клуба» на тему «Вместе - дружная семья»</w:t>
            </w:r>
          </w:p>
        </w:tc>
      </w:tr>
    </w:tbl>
    <w:p w:rsidR="005C1A20" w:rsidRPr="00201AE6" w:rsidRDefault="005C1A20" w:rsidP="005C1A20">
      <w:pPr>
        <w:spacing w:line="1" w:lineRule="exact"/>
      </w:pPr>
      <w:r w:rsidRPr="00201A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21"/>
        <w:gridCol w:w="2208"/>
        <w:gridCol w:w="4109"/>
        <w:gridCol w:w="3259"/>
        <w:gridCol w:w="3274"/>
      </w:tblGrid>
      <w:tr w:rsidR="005C1A20" w:rsidRPr="00201AE6" w:rsidTr="0068096D">
        <w:trPr>
          <w:trHeight w:hRule="exact" w:val="566"/>
          <w:jc w:val="center"/>
        </w:trPr>
        <w:tc>
          <w:tcPr>
            <w:tcW w:w="2021" w:type="dxa"/>
            <w:tcBorders>
              <w:top w:val="single" w:sz="4" w:space="0" w:color="auto"/>
              <w:left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b/>
                <w:bCs/>
              </w:rPr>
              <w:t>Воспитательное событие</w:t>
            </w:r>
          </w:p>
        </w:tc>
        <w:tc>
          <w:tcPr>
            <w:tcW w:w="2208" w:type="dxa"/>
            <w:tcBorders>
              <w:top w:val="single" w:sz="4" w:space="0" w:color="auto"/>
              <w:left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b/>
                <w:bCs/>
              </w:rPr>
              <w:t>Задачи воспитания</w:t>
            </w:r>
          </w:p>
        </w:tc>
        <w:tc>
          <w:tcPr>
            <w:tcW w:w="4109" w:type="dxa"/>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b/>
                <w:bCs/>
              </w:rPr>
              <w:t>Мероприятия для детей</w:t>
            </w:r>
          </w:p>
        </w:tc>
        <w:tc>
          <w:tcPr>
            <w:tcW w:w="3259" w:type="dxa"/>
            <w:tcBorders>
              <w:top w:val="single" w:sz="4" w:space="0" w:color="auto"/>
              <w:left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b/>
                <w:bCs/>
              </w:rPr>
              <w:t>Мероприятия для родителей</w:t>
            </w:r>
          </w:p>
        </w:tc>
        <w:tc>
          <w:tcPr>
            <w:tcW w:w="3274" w:type="dxa"/>
            <w:tcBorders>
              <w:top w:val="single" w:sz="4" w:space="0" w:color="auto"/>
              <w:left w:val="single" w:sz="4" w:space="0" w:color="auto"/>
              <w:right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b/>
                <w:bCs/>
              </w:rPr>
              <w:t>Мероприятия для педагогов</w:t>
            </w:r>
          </w:p>
        </w:tc>
      </w:tr>
      <w:tr w:rsidR="005C1A20" w:rsidRPr="00201AE6" w:rsidTr="0068096D">
        <w:trPr>
          <w:trHeight w:hRule="exact" w:val="9403"/>
          <w:jc w:val="center"/>
        </w:trPr>
        <w:tc>
          <w:tcPr>
            <w:tcW w:w="2021" w:type="dxa"/>
            <w:tcBorders>
              <w:top w:val="single" w:sz="4" w:space="0" w:color="auto"/>
              <w:left w:val="single" w:sz="4" w:space="0" w:color="auto"/>
              <w:bottom w:val="single" w:sz="4" w:space="0" w:color="auto"/>
            </w:tcBorders>
            <w:shd w:val="clear" w:color="auto" w:fill="FFFFFF"/>
          </w:tcPr>
          <w:p w:rsidR="005C1A20" w:rsidRPr="00201AE6" w:rsidRDefault="005C1A20" w:rsidP="0068096D">
            <w:pPr>
              <w:rPr>
                <w:sz w:val="10"/>
                <w:szCs w:val="10"/>
              </w:rPr>
            </w:pPr>
          </w:p>
        </w:tc>
        <w:tc>
          <w:tcPr>
            <w:tcW w:w="2208" w:type="dxa"/>
            <w:tcBorders>
              <w:top w:val="single" w:sz="4" w:space="0" w:color="auto"/>
              <w:left w:val="single" w:sz="4" w:space="0" w:color="auto"/>
              <w:bottom w:val="single" w:sz="4" w:space="0" w:color="auto"/>
            </w:tcBorders>
            <w:shd w:val="clear" w:color="auto" w:fill="FFFFFF"/>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ребенка.</w:t>
            </w:r>
          </w:p>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Формировать представление о семье, как о людях, живущих вместе, любящих и заботящихся друг о друге.</w:t>
            </w:r>
          </w:p>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Воспитывать желание быть радушным, добрым, заботливым</w:t>
            </w:r>
          </w:p>
        </w:tc>
        <w:tc>
          <w:tcPr>
            <w:tcW w:w="4109" w:type="dxa"/>
            <w:tcBorders>
              <w:top w:val="single" w:sz="4" w:space="0" w:color="auto"/>
              <w:left w:val="single" w:sz="4" w:space="0" w:color="auto"/>
              <w:bottom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 xml:space="preserve">художественной литературы: Я. Аким «Моя родня», «Мой брат Мишка», Х. </w:t>
            </w:r>
            <w:proofErr w:type="spellStart"/>
            <w:r w:rsidRPr="00201AE6">
              <w:rPr>
                <w:rFonts w:ascii="Times New Roman" w:eastAsia="Times New Roman" w:hAnsi="Times New Roman" w:cs="Times New Roman"/>
              </w:rPr>
              <w:t>Гюльназарян</w:t>
            </w:r>
            <w:proofErr w:type="spellEnd"/>
            <w:r w:rsidRPr="00201AE6">
              <w:rPr>
                <w:rFonts w:ascii="Times New Roman" w:eastAsia="Times New Roman" w:hAnsi="Times New Roman" w:cs="Times New Roman"/>
              </w:rPr>
              <w:t xml:space="preserve"> «Как я был маленький», рассказов Н. Носова, В. Драгунского о дружбе»; разучивание пословиц и поговорок о семье и доме Беседы на темы «Семья - это значит мы вместе», «Неразлучная семья.</w:t>
            </w:r>
          </w:p>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Взрослые и дети», «Радуйся радости другого», «Традиции нашей семьи», «Профессии «мужские» и «женские»; «Выручай в беде», «Как мы помогаем поддерживать красоту в доме», «Для чего семье деньги», по семейным фотоальбомам «Моя родня», по книге Г. Юдина «Главное чудо света», «Друзья нашей семьи». «Когда я буду большой» Составление творческих рассказов на тему «Семья».</w:t>
            </w:r>
          </w:p>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Фотовыставка «Загляните в семейный альбом».</w:t>
            </w:r>
          </w:p>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Изобразительная деятельность: рисование «Моя семья», портретов мамы, папы, бабушки, дедушки; аппликация «Портрет семьи», «Хоровод друзей»; изготовление поделок из бросового материала для домашнего дизайна.</w:t>
            </w:r>
          </w:p>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 xml:space="preserve">Музыкальная деятельность: разучивание песен «Неразлучные друзья» (муз. В. Шаинского, сл. М. </w:t>
            </w:r>
            <w:proofErr w:type="spellStart"/>
            <w:r w:rsidRPr="00201AE6">
              <w:rPr>
                <w:rFonts w:ascii="Times New Roman" w:eastAsia="Times New Roman" w:hAnsi="Times New Roman" w:cs="Times New Roman"/>
              </w:rPr>
              <w:t>Танича</w:t>
            </w:r>
            <w:proofErr w:type="spellEnd"/>
            <w:r w:rsidRPr="00201AE6">
              <w:rPr>
                <w:rFonts w:ascii="Times New Roman" w:eastAsia="Times New Roman" w:hAnsi="Times New Roman" w:cs="Times New Roman"/>
              </w:rPr>
              <w:t>), «Папа может» (муз. В.</w:t>
            </w:r>
          </w:p>
        </w:tc>
        <w:tc>
          <w:tcPr>
            <w:tcW w:w="3259" w:type="dxa"/>
            <w:tcBorders>
              <w:top w:val="single" w:sz="4" w:space="0" w:color="auto"/>
              <w:left w:val="single" w:sz="4" w:space="0" w:color="auto"/>
              <w:bottom w:val="single" w:sz="4" w:space="0" w:color="auto"/>
            </w:tcBorders>
            <w:shd w:val="clear" w:color="auto" w:fill="FFFFFF"/>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«Волшебство Маминых рук» дефиле головных уборов, сделанных родителями совместно с детьми.</w:t>
            </w:r>
          </w:p>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Моделирование совместно с ребенком родословного древа своей семьи Выступление-презентация для детей «Моя профессия» Совместная трудовая деятельность детей и взрослых по генеральной уборке квартиры Совместный досуг с детьми и родителями «Папа, мама, я - спортивная семья»</w:t>
            </w:r>
          </w:p>
        </w:tc>
        <w:tc>
          <w:tcPr>
            <w:tcW w:w="3274" w:type="dxa"/>
            <w:tcBorders>
              <w:top w:val="single" w:sz="4" w:space="0" w:color="auto"/>
              <w:left w:val="single" w:sz="4" w:space="0" w:color="auto"/>
              <w:bottom w:val="single" w:sz="4" w:space="0" w:color="auto"/>
              <w:right w:val="single" w:sz="4" w:space="0" w:color="auto"/>
            </w:tcBorders>
            <w:shd w:val="clear" w:color="auto" w:fill="FFFFFF"/>
          </w:tcPr>
          <w:p w:rsidR="005C1A20" w:rsidRPr="00201AE6" w:rsidRDefault="005C1A20" w:rsidP="0068096D">
            <w:pPr>
              <w:rPr>
                <w:sz w:val="10"/>
                <w:szCs w:val="10"/>
              </w:rPr>
            </w:pPr>
          </w:p>
        </w:tc>
      </w:tr>
    </w:tbl>
    <w:p w:rsidR="005C1A20" w:rsidRPr="00201AE6" w:rsidRDefault="005C1A20" w:rsidP="005C1A20">
      <w:pPr>
        <w:spacing w:line="1" w:lineRule="exact"/>
      </w:pPr>
      <w:r w:rsidRPr="00201AE6">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21"/>
        <w:gridCol w:w="2208"/>
        <w:gridCol w:w="4109"/>
        <w:gridCol w:w="3259"/>
        <w:gridCol w:w="3274"/>
      </w:tblGrid>
      <w:tr w:rsidR="005C1A20" w:rsidRPr="00201AE6" w:rsidTr="0068096D">
        <w:trPr>
          <w:trHeight w:hRule="exact" w:val="566"/>
          <w:jc w:val="center"/>
        </w:trPr>
        <w:tc>
          <w:tcPr>
            <w:tcW w:w="2021" w:type="dxa"/>
            <w:tcBorders>
              <w:top w:val="single" w:sz="4" w:space="0" w:color="auto"/>
              <w:left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b/>
                <w:bCs/>
              </w:rPr>
              <w:t>Воспитательное событие</w:t>
            </w:r>
          </w:p>
        </w:tc>
        <w:tc>
          <w:tcPr>
            <w:tcW w:w="2208" w:type="dxa"/>
            <w:tcBorders>
              <w:top w:val="single" w:sz="4" w:space="0" w:color="auto"/>
              <w:left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b/>
                <w:bCs/>
              </w:rPr>
              <w:t>Задачи воспитания</w:t>
            </w:r>
          </w:p>
        </w:tc>
        <w:tc>
          <w:tcPr>
            <w:tcW w:w="4109" w:type="dxa"/>
            <w:tcBorders>
              <w:top w:val="single" w:sz="4" w:space="0" w:color="auto"/>
              <w:left w:val="single" w:sz="4" w:space="0" w:color="auto"/>
            </w:tcBorders>
            <w:shd w:val="clear" w:color="auto" w:fill="FFFFFF"/>
            <w:vAlign w:val="center"/>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b/>
                <w:bCs/>
              </w:rPr>
              <w:t>Мероприятия для детей</w:t>
            </w:r>
          </w:p>
        </w:tc>
        <w:tc>
          <w:tcPr>
            <w:tcW w:w="3259" w:type="dxa"/>
            <w:tcBorders>
              <w:top w:val="single" w:sz="4" w:space="0" w:color="auto"/>
              <w:left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b/>
                <w:bCs/>
              </w:rPr>
              <w:t>Мероприятия для родителей</w:t>
            </w:r>
          </w:p>
        </w:tc>
        <w:tc>
          <w:tcPr>
            <w:tcW w:w="3274" w:type="dxa"/>
            <w:tcBorders>
              <w:top w:val="single" w:sz="4" w:space="0" w:color="auto"/>
              <w:left w:val="single" w:sz="4" w:space="0" w:color="auto"/>
              <w:right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b/>
                <w:bCs/>
              </w:rPr>
              <w:t>Мероприятия для педагогов</w:t>
            </w:r>
          </w:p>
        </w:tc>
      </w:tr>
      <w:tr w:rsidR="005C1A20" w:rsidRPr="00201AE6" w:rsidTr="0068096D">
        <w:trPr>
          <w:trHeight w:hRule="exact" w:val="6922"/>
          <w:jc w:val="center"/>
        </w:trPr>
        <w:tc>
          <w:tcPr>
            <w:tcW w:w="2021" w:type="dxa"/>
            <w:tcBorders>
              <w:top w:val="single" w:sz="4" w:space="0" w:color="auto"/>
              <w:left w:val="single" w:sz="4" w:space="0" w:color="auto"/>
              <w:bottom w:val="single" w:sz="4" w:space="0" w:color="auto"/>
            </w:tcBorders>
            <w:shd w:val="clear" w:color="auto" w:fill="FFFFFF"/>
          </w:tcPr>
          <w:p w:rsidR="005C1A20" w:rsidRPr="00201AE6" w:rsidRDefault="005C1A20" w:rsidP="0068096D">
            <w:pPr>
              <w:rPr>
                <w:sz w:val="10"/>
                <w:szCs w:val="10"/>
              </w:rPr>
            </w:pPr>
          </w:p>
        </w:tc>
        <w:tc>
          <w:tcPr>
            <w:tcW w:w="2208" w:type="dxa"/>
            <w:tcBorders>
              <w:top w:val="single" w:sz="4" w:space="0" w:color="auto"/>
              <w:left w:val="single" w:sz="4" w:space="0" w:color="auto"/>
              <w:bottom w:val="single" w:sz="4" w:space="0" w:color="auto"/>
            </w:tcBorders>
            <w:shd w:val="clear" w:color="auto" w:fill="FFFFFF"/>
          </w:tcPr>
          <w:p w:rsidR="005C1A20" w:rsidRPr="00201AE6" w:rsidRDefault="005C1A20" w:rsidP="0068096D">
            <w:pPr>
              <w:rPr>
                <w:sz w:val="10"/>
                <w:szCs w:val="10"/>
              </w:rPr>
            </w:pPr>
          </w:p>
        </w:tc>
        <w:tc>
          <w:tcPr>
            <w:tcW w:w="4109" w:type="dxa"/>
            <w:tcBorders>
              <w:top w:val="single" w:sz="4" w:space="0" w:color="auto"/>
              <w:left w:val="single" w:sz="4" w:space="0" w:color="auto"/>
              <w:bottom w:val="single" w:sz="4" w:space="0" w:color="auto"/>
            </w:tcBorders>
            <w:shd w:val="clear" w:color="auto" w:fill="FFFFFF"/>
            <w:vAlign w:val="bottom"/>
          </w:tcPr>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 xml:space="preserve">Шаинского, сл. М. </w:t>
            </w:r>
            <w:proofErr w:type="spellStart"/>
            <w:r w:rsidRPr="00201AE6">
              <w:rPr>
                <w:rFonts w:ascii="Times New Roman" w:eastAsia="Times New Roman" w:hAnsi="Times New Roman" w:cs="Times New Roman"/>
              </w:rPr>
              <w:t>Танича</w:t>
            </w:r>
            <w:proofErr w:type="spellEnd"/>
            <w:r w:rsidRPr="00201AE6">
              <w:rPr>
                <w:rFonts w:ascii="Times New Roman" w:eastAsia="Times New Roman" w:hAnsi="Times New Roman" w:cs="Times New Roman"/>
              </w:rPr>
              <w:t>), «Песня о бабушке» (муз. А. Филиппенко, сл. Т. Волгиной).</w:t>
            </w:r>
          </w:p>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Игровая деятельность: дидактические игры: «Родословная», «Кому что нужно», «Домашние обязанности», «Кто чем занят», «Всё расставим по местам», «Моя квартира»; словесная игра «Кто кем кому приходится»; сюжетно-ролевая игра «Семья»; дидактическая игра с куклой- младенцем «Купание малыша»;</w:t>
            </w:r>
          </w:p>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режиссерские игры «У тебя в гостях подруга», «У постели больного»; разыгрывание стихотворений С.</w:t>
            </w:r>
          </w:p>
          <w:p w:rsidR="005C1A20" w:rsidRPr="00201AE6" w:rsidRDefault="005C1A20" w:rsidP="0068096D">
            <w:pPr>
              <w:jc w:val="center"/>
              <w:rPr>
                <w:rFonts w:ascii="Times New Roman" w:eastAsia="Times New Roman" w:hAnsi="Times New Roman" w:cs="Times New Roman"/>
              </w:rPr>
            </w:pPr>
            <w:proofErr w:type="spellStart"/>
            <w:r w:rsidRPr="00201AE6">
              <w:rPr>
                <w:rFonts w:ascii="Times New Roman" w:eastAsia="Times New Roman" w:hAnsi="Times New Roman" w:cs="Times New Roman"/>
              </w:rPr>
              <w:t>Погореловского</w:t>
            </w:r>
            <w:proofErr w:type="spellEnd"/>
            <w:r w:rsidRPr="00201AE6">
              <w:rPr>
                <w:rFonts w:ascii="Times New Roman" w:eastAsia="Times New Roman" w:hAnsi="Times New Roman" w:cs="Times New Roman"/>
              </w:rPr>
              <w:t xml:space="preserve"> «Находчивая мама», Г. </w:t>
            </w:r>
            <w:proofErr w:type="spellStart"/>
            <w:r w:rsidRPr="00201AE6">
              <w:rPr>
                <w:rFonts w:ascii="Times New Roman" w:eastAsia="Times New Roman" w:hAnsi="Times New Roman" w:cs="Times New Roman"/>
              </w:rPr>
              <w:t>Ладонщикова</w:t>
            </w:r>
            <w:proofErr w:type="spellEnd"/>
            <w:r w:rsidRPr="00201AE6">
              <w:rPr>
                <w:rFonts w:ascii="Times New Roman" w:eastAsia="Times New Roman" w:hAnsi="Times New Roman" w:cs="Times New Roman"/>
              </w:rPr>
              <w:t xml:space="preserve"> «На лесной дорожке».</w:t>
            </w:r>
          </w:p>
          <w:p w:rsidR="005C1A20" w:rsidRPr="00201AE6" w:rsidRDefault="005C1A20" w:rsidP="0068096D">
            <w:pPr>
              <w:jc w:val="center"/>
              <w:rPr>
                <w:rFonts w:ascii="Times New Roman" w:eastAsia="Times New Roman" w:hAnsi="Times New Roman" w:cs="Times New Roman"/>
              </w:rPr>
            </w:pPr>
            <w:r w:rsidRPr="00201AE6">
              <w:rPr>
                <w:rFonts w:ascii="Times New Roman" w:eastAsia="Times New Roman" w:hAnsi="Times New Roman" w:cs="Times New Roman"/>
              </w:rPr>
              <w:t>Сюжетно - ролевые игры: «Семья», «Дочки - матери», «Играем в профессии», «День рождения» Музыкальное развлечение, посвященное ко Дню Любви, Семьи и верности «Когда семья вместе, так и душа на месте».</w:t>
            </w:r>
          </w:p>
        </w:tc>
        <w:tc>
          <w:tcPr>
            <w:tcW w:w="3259" w:type="dxa"/>
            <w:tcBorders>
              <w:top w:val="single" w:sz="4" w:space="0" w:color="auto"/>
              <w:left w:val="single" w:sz="4" w:space="0" w:color="auto"/>
              <w:bottom w:val="single" w:sz="4" w:space="0" w:color="auto"/>
            </w:tcBorders>
            <w:shd w:val="clear" w:color="auto" w:fill="FFFFFF"/>
          </w:tcPr>
          <w:p w:rsidR="005C1A20" w:rsidRPr="00201AE6" w:rsidRDefault="005C1A20" w:rsidP="0068096D">
            <w:pPr>
              <w:rPr>
                <w:sz w:val="10"/>
                <w:szCs w:val="10"/>
              </w:rPr>
            </w:pPr>
          </w:p>
        </w:tc>
        <w:tc>
          <w:tcPr>
            <w:tcW w:w="3274" w:type="dxa"/>
            <w:tcBorders>
              <w:top w:val="single" w:sz="4" w:space="0" w:color="auto"/>
              <w:left w:val="single" w:sz="4" w:space="0" w:color="auto"/>
              <w:bottom w:val="single" w:sz="4" w:space="0" w:color="auto"/>
              <w:right w:val="single" w:sz="4" w:space="0" w:color="auto"/>
            </w:tcBorders>
            <w:shd w:val="clear" w:color="auto" w:fill="FFFFFF"/>
          </w:tcPr>
          <w:p w:rsidR="005C1A20" w:rsidRPr="00201AE6" w:rsidRDefault="005C1A20" w:rsidP="0068096D">
            <w:pPr>
              <w:rPr>
                <w:sz w:val="10"/>
                <w:szCs w:val="10"/>
              </w:rPr>
            </w:pPr>
          </w:p>
        </w:tc>
      </w:tr>
    </w:tbl>
    <w:p w:rsidR="005C1A20" w:rsidRDefault="005C1A20">
      <w:pPr>
        <w:pStyle w:val="11"/>
        <w:spacing w:after="360"/>
        <w:ind w:firstLine="860"/>
        <w:jc w:val="both"/>
      </w:pPr>
    </w:p>
    <w:p w:rsidR="00475A74" w:rsidRDefault="00945F7E">
      <w:pPr>
        <w:pStyle w:val="40"/>
        <w:keepNext/>
        <w:keepLines/>
        <w:spacing w:after="200" w:line="276" w:lineRule="auto"/>
        <w:jc w:val="center"/>
      </w:pPr>
      <w:bookmarkStart w:id="833" w:name="bookmark842"/>
      <w:bookmarkStart w:id="834" w:name="bookmark843"/>
      <w:bookmarkStart w:id="835" w:name="bookmark844"/>
      <w:r>
        <w:rPr>
          <w:lang w:val="en-US"/>
        </w:rPr>
        <w:t>V</w:t>
      </w:r>
      <w:r w:rsidRPr="00945F7E">
        <w:t xml:space="preserve">.   </w:t>
      </w:r>
      <w:r w:rsidR="0014767D" w:rsidRPr="006901F4">
        <w:t xml:space="preserve">ЧАСТЬ </w:t>
      </w:r>
      <w:r w:rsidR="0014767D" w:rsidRPr="00B52531">
        <w:t>ПРОГРАММЫ, ФОРМИРУЕМАЯ УЧАСТНИКАМИ</w:t>
      </w:r>
      <w:r w:rsidR="0014767D" w:rsidRPr="00B52531">
        <w:br/>
        <w:t>ОБРАЗОВАТЕЛЬНЫХ</w:t>
      </w:r>
      <w:r w:rsidR="0014767D">
        <w:t xml:space="preserve"> ОТНОШЕНИЙ</w:t>
      </w:r>
      <w:bookmarkEnd w:id="833"/>
      <w:bookmarkEnd w:id="834"/>
      <w:bookmarkEnd w:id="835"/>
    </w:p>
    <w:p w:rsidR="00475A74" w:rsidRDefault="00945F7E">
      <w:pPr>
        <w:pStyle w:val="11"/>
        <w:tabs>
          <w:tab w:val="left" w:pos="682"/>
        </w:tabs>
        <w:ind w:firstLine="0"/>
        <w:jc w:val="center"/>
        <w:rPr>
          <w:sz w:val="22"/>
          <w:szCs w:val="22"/>
        </w:rPr>
      </w:pPr>
      <w:r>
        <w:rPr>
          <w:b/>
          <w:bCs/>
          <w:sz w:val="22"/>
          <w:szCs w:val="22"/>
        </w:rPr>
        <w:t xml:space="preserve">5.1. </w:t>
      </w:r>
      <w:r w:rsidR="0014767D">
        <w:rPr>
          <w:b/>
          <w:bCs/>
          <w:sz w:val="22"/>
          <w:szCs w:val="22"/>
        </w:rPr>
        <w:tab/>
        <w:t>Целевой раздел</w:t>
      </w:r>
    </w:p>
    <w:p w:rsidR="00475A74" w:rsidRDefault="00945F7E">
      <w:pPr>
        <w:pStyle w:val="11"/>
        <w:ind w:firstLine="840"/>
        <w:jc w:val="both"/>
        <w:rPr>
          <w:sz w:val="22"/>
          <w:szCs w:val="22"/>
        </w:rPr>
      </w:pPr>
      <w:r>
        <w:rPr>
          <w:b/>
          <w:bCs/>
          <w:sz w:val="22"/>
          <w:szCs w:val="22"/>
        </w:rPr>
        <w:t xml:space="preserve">5.1.1. </w:t>
      </w:r>
      <w:r w:rsidR="0014767D">
        <w:rPr>
          <w:b/>
          <w:bCs/>
          <w:sz w:val="22"/>
          <w:szCs w:val="22"/>
        </w:rPr>
        <w:t>Цель и задачи реализации вариативной части Программы</w:t>
      </w:r>
    </w:p>
    <w:p w:rsidR="00475A74" w:rsidRDefault="0014767D">
      <w:pPr>
        <w:pStyle w:val="11"/>
        <w:ind w:firstLine="860"/>
        <w:jc w:val="both"/>
      </w:pPr>
      <w:r>
        <w:rPr>
          <w:b/>
          <w:bCs/>
          <w:i/>
          <w:iCs/>
        </w:rPr>
        <w:t>Целью</w:t>
      </w:r>
      <w:r>
        <w:t xml:space="preserve"> образовательной программы является всестороннее развитие и воспитание ребенка в период дошкольного детства на основе духовно-нравственных ценностей народов Российской Федерации, исторических и национально-культурных традиций.</w:t>
      </w:r>
    </w:p>
    <w:p w:rsidR="00475A74" w:rsidRDefault="0014767D">
      <w:pPr>
        <w:pStyle w:val="11"/>
        <w:ind w:firstLine="700"/>
        <w:jc w:val="both"/>
      </w:pPr>
      <w:r>
        <w:t xml:space="preserve">Вариативная часть Программы предполагает углубленную работу в познавательном, художественно-эстетическом развитии обучающихся и предусматривает включение обучающихся в процесс ознакомления с региональными особенностями Ярославской области, учитывает </w:t>
      </w:r>
      <w:proofErr w:type="spellStart"/>
      <w:r>
        <w:t>природно</w:t>
      </w:r>
      <w:r>
        <w:softHyphen/>
        <w:t>географическое</w:t>
      </w:r>
      <w:proofErr w:type="spellEnd"/>
      <w:r>
        <w:t xml:space="preserve"> и культурно-историческое своеобразие региона.</w:t>
      </w:r>
    </w:p>
    <w:p w:rsidR="00475A74" w:rsidRDefault="0014767D">
      <w:pPr>
        <w:pStyle w:val="11"/>
        <w:ind w:firstLine="700"/>
        <w:jc w:val="both"/>
      </w:pPr>
      <w:r>
        <w:t>Выбор данных направлений для части, формируемой участниками образовательного процесса, соответствует потребностям и интересам детей, а также возможностям педагогического коллектива и социальному запросу родителей (законных представителей).</w:t>
      </w:r>
    </w:p>
    <w:p w:rsidR="00475A74" w:rsidRDefault="0014767D">
      <w:pPr>
        <w:pStyle w:val="11"/>
        <w:spacing w:after="240"/>
        <w:ind w:left="1100" w:hanging="400"/>
        <w:jc w:val="both"/>
      </w:pPr>
      <w:r>
        <w:t xml:space="preserve">Работа по реализации вариативной части Программы строится на основе парциальных программ: </w:t>
      </w:r>
      <w:proofErr w:type="gramStart"/>
      <w:r>
        <w:t>В</w:t>
      </w:r>
      <w:proofErr w:type="gramEnd"/>
      <w:r>
        <w:t xml:space="preserve"> части Образовательной программы, формируемой участниками образовательных</w:t>
      </w:r>
    </w:p>
    <w:p w:rsidR="00475A74" w:rsidRDefault="0014767D">
      <w:pPr>
        <w:pStyle w:val="11"/>
        <w:spacing w:after="240"/>
        <w:ind w:firstLine="0"/>
        <w:jc w:val="both"/>
      </w:pPr>
      <w:r>
        <w:t>отношений, представлена парциальная образовательная программа</w:t>
      </w:r>
    </w:p>
    <w:p w:rsidR="00475A74" w:rsidRDefault="0014767D">
      <w:pPr>
        <w:pStyle w:val="11"/>
        <w:ind w:firstLine="0"/>
        <w:jc w:val="both"/>
      </w:pPr>
      <w:r>
        <w:rPr>
          <w:b/>
          <w:bCs/>
        </w:rPr>
        <w:t>Цель и задачи реализации вариативной части Программы</w:t>
      </w:r>
    </w:p>
    <w:p w:rsidR="00475A74" w:rsidRDefault="0014767D">
      <w:pPr>
        <w:pStyle w:val="11"/>
        <w:ind w:left="960" w:firstLine="20"/>
        <w:jc w:val="both"/>
      </w:pPr>
      <w:r>
        <w:rPr>
          <w:b/>
          <w:bCs/>
        </w:rPr>
        <w:t>Примерная образовательная программа дошкольного образования «Развитие», разработанной учебным центром им. Л.А. Венгера.</w:t>
      </w:r>
    </w:p>
    <w:p w:rsidR="00475A74" w:rsidRDefault="0014767D">
      <w:pPr>
        <w:pStyle w:val="11"/>
        <w:ind w:firstLine="960"/>
        <w:jc w:val="both"/>
      </w:pPr>
      <w:r>
        <w:rPr>
          <w:i/>
          <w:iCs/>
        </w:rPr>
        <w:t>Цели Программы:</w:t>
      </w:r>
    </w:p>
    <w:p w:rsidR="00475A74" w:rsidRDefault="0014767D">
      <w:pPr>
        <w:pStyle w:val="11"/>
        <w:ind w:firstLine="580"/>
        <w:jc w:val="both"/>
      </w:pPr>
      <w:r>
        <w:rPr>
          <w:rFonts w:ascii="Courier New" w:eastAsia="Courier New" w:hAnsi="Courier New" w:cs="Courier New"/>
        </w:rPr>
        <w:t>-</w:t>
      </w:r>
      <w:r>
        <w:t>развитие общих способностей дошкольников: умственных, коммуникативных, регуляторных в процессе специфических дошкольных видов деятельности, их коммуникации с взрослыми и другими детьми, познавательно-исследовательской деятельности и других форм активности, обеспечивающих позитивную социализацию, мотивацию детей, способствующих формированию общей культуры личности, их позитивной социализации в обществе; -охрана и укрепление физического и психического здоровья детей, в том числе - охрана и укрепление физического и психического здоровья детей, в том числе их эмоционального благополучия, 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 - обеспечение преемственности целей, задач и содержания дошкольного общего и начального общего образования.</w:t>
      </w:r>
    </w:p>
    <w:p w:rsidR="00475A74" w:rsidRDefault="0014767D">
      <w:pPr>
        <w:pStyle w:val="11"/>
        <w:ind w:firstLine="560"/>
        <w:jc w:val="both"/>
      </w:pPr>
      <w:r>
        <w:rPr>
          <w:i/>
          <w:iCs/>
        </w:rPr>
        <w:t>Задачи Программы:</w:t>
      </w:r>
    </w:p>
    <w:p w:rsidR="00475A74" w:rsidRDefault="0014767D">
      <w:pPr>
        <w:pStyle w:val="11"/>
        <w:spacing w:after="260"/>
        <w:ind w:firstLine="780"/>
        <w:jc w:val="both"/>
      </w:pPr>
      <w:r>
        <w:rPr>
          <w:i/>
          <w:iCs/>
        </w:rPr>
        <w:t>-</w:t>
      </w:r>
      <w:r>
        <w:t xml:space="preserve"> по созданию образовательных ситуаций, способствующих овладению детьми конкретными средствами и способами, лежащими в основе познавательных, коммуникативных и регуляторных способностей, в соответствии с их возрастным и индивидуальными особенностями, - организации благоприятной развивающей предметно - пространственной среды, - обеспечения </w:t>
      </w:r>
      <w:proofErr w:type="spellStart"/>
      <w:r>
        <w:t>психолого</w:t>
      </w:r>
      <w:proofErr w:type="spellEnd"/>
      <w:r>
        <w:t xml:space="preserve"> - педагогической поддержки педагогов с целью овладения ими способами позитивной коммуникации с детьми, методами и приемами развивающего образования, методикой развития познавательных, коммуникативных и регуляторных способностей дошкольников, - обеспечения </w:t>
      </w:r>
      <w:proofErr w:type="spellStart"/>
      <w:r>
        <w:t>психологопедагогической</w:t>
      </w:r>
      <w:proofErr w:type="spellEnd"/>
      <w:r>
        <w:t xml:space="preserve"> поддержки семьи и повышения компетентности родителей (законных представителей) в вопросах развития и образования, охраны и укрепления здоровья детей, позитивной социализации;</w:t>
      </w:r>
    </w:p>
    <w:p w:rsidR="00475A74" w:rsidRDefault="0014767D">
      <w:pPr>
        <w:pStyle w:val="11"/>
        <w:spacing w:after="260"/>
        <w:ind w:left="760" w:firstLine="20"/>
        <w:jc w:val="both"/>
      </w:pPr>
      <w:r>
        <w:rPr>
          <w:b/>
          <w:bCs/>
        </w:rPr>
        <w:t xml:space="preserve">Примерная образовательная программа дошкольного образования «От рождения до школы» под редакцией Н.Е. </w:t>
      </w:r>
      <w:proofErr w:type="spellStart"/>
      <w:r>
        <w:rPr>
          <w:b/>
          <w:bCs/>
        </w:rPr>
        <w:t>Вераксы</w:t>
      </w:r>
      <w:proofErr w:type="spellEnd"/>
      <w:r>
        <w:rPr>
          <w:b/>
          <w:bCs/>
        </w:rPr>
        <w:t xml:space="preserve">, Т.С. Комаровой, М.А. Васильевой (издание 3-е, исправленное и дополненное «МОЗАЙКА - СИНТЕЗ», Москва, 2015) </w:t>
      </w:r>
      <w:r>
        <w:rPr>
          <w:i/>
          <w:iCs/>
        </w:rPr>
        <w:t>Цели Программы</w:t>
      </w:r>
    </w:p>
    <w:p w:rsidR="00475A74" w:rsidRDefault="0014767D">
      <w:pPr>
        <w:pStyle w:val="11"/>
        <w:spacing w:after="260"/>
        <w:ind w:firstLine="580"/>
        <w:jc w:val="both"/>
      </w:pPr>
      <w:r>
        <w:t>проектирование социальных ситуаций развития ребенка и развивающей предметно</w:t>
      </w:r>
      <w:r>
        <w:softHyphen/>
      </w:r>
      <w:r w:rsidR="00945F7E" w:rsidRPr="00945F7E">
        <w:t>-</w:t>
      </w:r>
      <w:r>
        <w:t>пространственной среды, обеспечивающих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w:t>
      </w:r>
    </w:p>
    <w:p w:rsidR="00475A74" w:rsidRDefault="0014767D">
      <w:pPr>
        <w:pStyle w:val="11"/>
        <w:spacing w:after="260"/>
        <w:ind w:firstLine="560"/>
        <w:jc w:val="both"/>
      </w:pPr>
      <w:r>
        <w:rPr>
          <w:i/>
          <w:iCs/>
        </w:rPr>
        <w:t>Задачи Программы:</w:t>
      </w:r>
    </w:p>
    <w:p w:rsidR="00475A74" w:rsidRDefault="0014767D">
      <w:pPr>
        <w:pStyle w:val="11"/>
        <w:numPr>
          <w:ilvl w:val="0"/>
          <w:numId w:val="99"/>
        </w:numPr>
        <w:tabs>
          <w:tab w:val="left" w:pos="826"/>
        </w:tabs>
        <w:spacing w:line="276" w:lineRule="auto"/>
        <w:ind w:firstLine="0"/>
        <w:jc w:val="both"/>
      </w:pPr>
      <w:bookmarkStart w:id="836" w:name="bookmark845"/>
      <w:bookmarkEnd w:id="836"/>
      <w:r>
        <w:t>охрана и укрепление физического и психического здоровья детей, в том числе их эмоционального благополучия;</w:t>
      </w:r>
    </w:p>
    <w:p w:rsidR="00475A74" w:rsidRDefault="0014767D">
      <w:pPr>
        <w:pStyle w:val="11"/>
        <w:numPr>
          <w:ilvl w:val="0"/>
          <w:numId w:val="99"/>
        </w:numPr>
        <w:tabs>
          <w:tab w:val="left" w:pos="826"/>
        </w:tabs>
        <w:spacing w:line="233" w:lineRule="auto"/>
        <w:ind w:firstLine="0"/>
        <w:jc w:val="both"/>
      </w:pPr>
      <w:bookmarkStart w:id="837" w:name="bookmark846"/>
      <w:bookmarkEnd w:id="837"/>
      <w:r>
        <w:t>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w:t>
      </w:r>
    </w:p>
    <w:p w:rsidR="00475A74" w:rsidRDefault="0014767D">
      <w:pPr>
        <w:pStyle w:val="11"/>
        <w:numPr>
          <w:ilvl w:val="0"/>
          <w:numId w:val="99"/>
        </w:numPr>
        <w:tabs>
          <w:tab w:val="left" w:pos="826"/>
        </w:tabs>
        <w:spacing w:line="230" w:lineRule="auto"/>
        <w:ind w:firstLine="0"/>
        <w:jc w:val="both"/>
      </w:pPr>
      <w:bookmarkStart w:id="838" w:name="bookmark847"/>
      <w:bookmarkEnd w:id="838"/>
      <w:r>
        <w:t>создание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 как субъекта отношений с другими детьми, взрослыми и миром;</w:t>
      </w:r>
    </w:p>
    <w:p w:rsidR="00475A74" w:rsidRDefault="0014767D">
      <w:pPr>
        <w:pStyle w:val="11"/>
        <w:numPr>
          <w:ilvl w:val="0"/>
          <w:numId w:val="99"/>
        </w:numPr>
        <w:tabs>
          <w:tab w:val="left" w:pos="826"/>
        </w:tabs>
        <w:spacing w:line="230" w:lineRule="auto"/>
        <w:ind w:firstLine="0"/>
        <w:jc w:val="both"/>
      </w:pPr>
      <w:bookmarkStart w:id="839" w:name="bookmark848"/>
      <w:bookmarkEnd w:id="839"/>
      <w:r>
        <w:t>объединение обучения и воспитания в целостный образовательный процесс на основе духовно</w:t>
      </w:r>
      <w:r w:rsidR="00945F7E" w:rsidRPr="00945F7E">
        <w:t>-</w:t>
      </w:r>
      <w:r>
        <w:softHyphen/>
        <w:t>нравственных и социокультурных ценностей, принятых в обществе правил и норм поведения в интересах человека, семьи, общества;</w:t>
      </w:r>
    </w:p>
    <w:p w:rsidR="00475A74" w:rsidRDefault="0014767D">
      <w:pPr>
        <w:pStyle w:val="11"/>
        <w:numPr>
          <w:ilvl w:val="0"/>
          <w:numId w:val="99"/>
        </w:numPr>
        <w:tabs>
          <w:tab w:val="left" w:pos="826"/>
        </w:tabs>
        <w:ind w:firstLine="0"/>
        <w:jc w:val="both"/>
      </w:pPr>
      <w:bookmarkStart w:id="840" w:name="bookmark849"/>
      <w:bookmarkEnd w:id="840"/>
      <w:r>
        <w:t>формирование общей культуры личности детей, развитие их социальных, нравственных,</w:t>
      </w:r>
    </w:p>
    <w:p w:rsidR="00475A74" w:rsidRDefault="0014767D">
      <w:pPr>
        <w:pStyle w:val="11"/>
        <w:numPr>
          <w:ilvl w:val="0"/>
          <w:numId w:val="99"/>
        </w:numPr>
        <w:tabs>
          <w:tab w:val="left" w:pos="826"/>
        </w:tabs>
        <w:spacing w:after="260" w:line="233" w:lineRule="auto"/>
        <w:ind w:firstLine="0"/>
        <w:jc w:val="both"/>
      </w:pPr>
      <w:bookmarkStart w:id="841" w:name="bookmark850"/>
      <w:bookmarkEnd w:id="841"/>
      <w:r>
        <w:t>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475A74" w:rsidRDefault="0014767D">
      <w:pPr>
        <w:pStyle w:val="11"/>
        <w:numPr>
          <w:ilvl w:val="0"/>
          <w:numId w:val="99"/>
        </w:numPr>
        <w:tabs>
          <w:tab w:val="left" w:pos="826"/>
        </w:tabs>
        <w:spacing w:line="223" w:lineRule="auto"/>
        <w:ind w:firstLine="0"/>
        <w:jc w:val="both"/>
      </w:pPr>
      <w:bookmarkStart w:id="842" w:name="bookmark851"/>
      <w:bookmarkEnd w:id="842"/>
      <w:r>
        <w:t>формирование социокультурной среды, соответствующей возрастным и индивидуальным особенностям детей;</w:t>
      </w:r>
    </w:p>
    <w:p w:rsidR="00475A74" w:rsidRDefault="0014767D">
      <w:pPr>
        <w:pStyle w:val="11"/>
        <w:numPr>
          <w:ilvl w:val="0"/>
          <w:numId w:val="99"/>
        </w:numPr>
        <w:tabs>
          <w:tab w:val="left" w:pos="826"/>
        </w:tabs>
        <w:spacing w:after="120" w:line="221" w:lineRule="auto"/>
        <w:ind w:firstLine="0"/>
        <w:jc w:val="both"/>
      </w:pPr>
      <w:bookmarkStart w:id="843" w:name="bookmark852"/>
      <w:bookmarkEnd w:id="843"/>
      <w: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475A74" w:rsidRDefault="0014767D">
      <w:pPr>
        <w:pStyle w:val="11"/>
        <w:tabs>
          <w:tab w:val="left" w:pos="814"/>
        </w:tabs>
        <w:ind w:firstLine="0"/>
        <w:jc w:val="both"/>
      </w:pPr>
      <w:r>
        <w:t>-</w:t>
      </w:r>
      <w:r>
        <w:tab/>
        <w:t>обеспечение преемственности целей, задач и содержания дошкольного общего и начального</w:t>
      </w:r>
    </w:p>
    <w:p w:rsidR="00945F7E" w:rsidRDefault="0014767D" w:rsidP="00945F7E">
      <w:pPr>
        <w:pStyle w:val="11"/>
        <w:ind w:firstLine="0"/>
        <w:jc w:val="both"/>
      </w:pPr>
      <w:r>
        <w:t>общего образования.</w:t>
      </w:r>
      <w:bookmarkStart w:id="844" w:name="bookmark855"/>
      <w:bookmarkStart w:id="845" w:name="bookmark853"/>
      <w:bookmarkStart w:id="846" w:name="bookmark854"/>
      <w:bookmarkStart w:id="847" w:name="bookmark856"/>
      <w:bookmarkEnd w:id="844"/>
    </w:p>
    <w:p w:rsidR="00F530EB" w:rsidRDefault="00F530EB" w:rsidP="00F530EB">
      <w:pPr>
        <w:pStyle w:val="11"/>
        <w:ind w:firstLine="560"/>
        <w:jc w:val="both"/>
        <w:rPr>
          <w:sz w:val="22"/>
          <w:szCs w:val="22"/>
        </w:rPr>
      </w:pPr>
      <w:r>
        <w:rPr>
          <w:b/>
          <w:bCs/>
        </w:rPr>
        <w:t xml:space="preserve">Парциальная программа духовно-нравственного воспитания детей 5—7 лет Программа </w:t>
      </w:r>
      <w:proofErr w:type="spellStart"/>
      <w:r>
        <w:rPr>
          <w:b/>
          <w:bCs/>
        </w:rPr>
        <w:t>Султановой</w:t>
      </w:r>
      <w:proofErr w:type="spellEnd"/>
      <w:r>
        <w:rPr>
          <w:b/>
          <w:bCs/>
        </w:rPr>
        <w:t xml:space="preserve"> Н.Н., </w:t>
      </w:r>
      <w:proofErr w:type="spellStart"/>
      <w:r>
        <w:rPr>
          <w:b/>
          <w:bCs/>
        </w:rPr>
        <w:t>Цилько</w:t>
      </w:r>
      <w:proofErr w:type="spellEnd"/>
      <w:r>
        <w:rPr>
          <w:b/>
          <w:bCs/>
        </w:rPr>
        <w:t xml:space="preserve"> Н.В. «Духовно-нравственное воспитание детей дошкольного возраста» </w:t>
      </w:r>
      <w:r>
        <w:rPr>
          <w:b/>
          <w:bCs/>
          <w:sz w:val="22"/>
          <w:szCs w:val="22"/>
        </w:rPr>
        <w:t>Цель и задачи</w:t>
      </w:r>
    </w:p>
    <w:p w:rsidR="00F530EB" w:rsidRDefault="00F530EB" w:rsidP="00F530EB">
      <w:pPr>
        <w:pStyle w:val="11"/>
        <w:ind w:firstLine="0"/>
      </w:pPr>
      <w:r>
        <w:rPr>
          <w:b/>
          <w:bCs/>
          <w:i/>
          <w:iCs/>
        </w:rPr>
        <w:t>Цель программы —</w:t>
      </w:r>
      <w:r>
        <w:t xml:space="preserve"> духовно-нравственное воспитание дошкольников через приобщение к отечественным духовно-нравственным ценностям и к культурному наследию родного края.</w:t>
      </w:r>
    </w:p>
    <w:p w:rsidR="00F530EB" w:rsidRDefault="00F530EB" w:rsidP="00F530EB">
      <w:pPr>
        <w:pStyle w:val="11"/>
        <w:ind w:firstLine="620"/>
      </w:pPr>
      <w:r>
        <w:rPr>
          <w:b/>
          <w:bCs/>
          <w:i/>
          <w:iCs/>
        </w:rPr>
        <w:t>Общие задачи программы</w:t>
      </w:r>
    </w:p>
    <w:p w:rsidR="00F530EB" w:rsidRDefault="00F530EB" w:rsidP="00F530EB">
      <w:pPr>
        <w:pStyle w:val="11"/>
        <w:ind w:left="1280" w:firstLine="0"/>
      </w:pPr>
      <w:r>
        <w:rPr>
          <w:i/>
          <w:iCs/>
        </w:rPr>
        <w:t>Обучающие:</w:t>
      </w:r>
    </w:p>
    <w:p w:rsidR="00F530EB" w:rsidRDefault="00F530EB" w:rsidP="00F530EB">
      <w:pPr>
        <w:pStyle w:val="11"/>
        <w:numPr>
          <w:ilvl w:val="0"/>
          <w:numId w:val="99"/>
        </w:numPr>
        <w:tabs>
          <w:tab w:val="left" w:pos="730"/>
        </w:tabs>
        <w:ind w:firstLine="440"/>
      </w:pPr>
      <w:r>
        <w:t>формировать нравственные представления о выдающихся личностях родного края (исторических личностях и героях современности);</w:t>
      </w:r>
    </w:p>
    <w:p w:rsidR="00F530EB" w:rsidRDefault="00F530EB" w:rsidP="00F530EB">
      <w:pPr>
        <w:pStyle w:val="11"/>
        <w:numPr>
          <w:ilvl w:val="0"/>
          <w:numId w:val="99"/>
        </w:numPr>
        <w:tabs>
          <w:tab w:val="left" w:pos="730"/>
        </w:tabs>
        <w:ind w:firstLine="440"/>
      </w:pPr>
      <w:r>
        <w:t>формировать умение прослеживать связь между разными историческими эпохами;</w:t>
      </w:r>
    </w:p>
    <w:p w:rsidR="00F530EB" w:rsidRDefault="00F530EB" w:rsidP="00F530EB">
      <w:pPr>
        <w:pStyle w:val="11"/>
        <w:numPr>
          <w:ilvl w:val="0"/>
          <w:numId w:val="99"/>
        </w:numPr>
        <w:tabs>
          <w:tab w:val="left" w:pos="730"/>
        </w:tabs>
        <w:ind w:firstLine="440"/>
      </w:pPr>
      <w:r>
        <w:t xml:space="preserve">формировать представления о нравственности и нравственных чувствах человека (чувство патриотизма); о его </w:t>
      </w:r>
      <w:proofErr w:type="gramStart"/>
      <w:r>
        <w:t>нравствен- ном</w:t>
      </w:r>
      <w:proofErr w:type="gramEnd"/>
      <w:r>
        <w:t xml:space="preserve"> облике (доброта, милосердие, трудолюбие), нравственном поведении (умение общаться и взаимодействовать со взрослыми и сверстниками);</w:t>
      </w:r>
    </w:p>
    <w:p w:rsidR="00F530EB" w:rsidRDefault="00F530EB" w:rsidP="00F530EB">
      <w:pPr>
        <w:pStyle w:val="11"/>
        <w:numPr>
          <w:ilvl w:val="0"/>
          <w:numId w:val="99"/>
        </w:numPr>
        <w:tabs>
          <w:tab w:val="left" w:pos="730"/>
        </w:tabs>
        <w:ind w:firstLine="440"/>
      </w:pPr>
      <w:r>
        <w:t>формировать представления о добродетелях и потребности в следовании положительным нравственным примерам;</w:t>
      </w:r>
    </w:p>
    <w:p w:rsidR="00F530EB" w:rsidRDefault="00F530EB" w:rsidP="00F530EB">
      <w:pPr>
        <w:pStyle w:val="11"/>
        <w:numPr>
          <w:ilvl w:val="0"/>
          <w:numId w:val="99"/>
        </w:numPr>
        <w:tabs>
          <w:tab w:val="left" w:pos="730"/>
        </w:tabs>
        <w:ind w:firstLine="440"/>
      </w:pPr>
      <w:r>
        <w:t>формировать культуру речи детей, пополняя их словарный запас нравственными понятиями (добро, милосердие, послушание, красота и т.д.).</w:t>
      </w:r>
    </w:p>
    <w:p w:rsidR="00F530EB" w:rsidRDefault="00F530EB" w:rsidP="00F530EB">
      <w:pPr>
        <w:pStyle w:val="11"/>
        <w:ind w:left="1280" w:firstLine="0"/>
      </w:pPr>
      <w:r>
        <w:rPr>
          <w:i/>
          <w:iCs/>
        </w:rPr>
        <w:t>Развивающие:</w:t>
      </w:r>
    </w:p>
    <w:p w:rsidR="00F530EB" w:rsidRDefault="00F530EB" w:rsidP="00F530EB">
      <w:pPr>
        <w:pStyle w:val="11"/>
        <w:numPr>
          <w:ilvl w:val="0"/>
          <w:numId w:val="99"/>
        </w:numPr>
        <w:tabs>
          <w:tab w:val="left" w:pos="730"/>
        </w:tabs>
        <w:ind w:firstLine="440"/>
      </w:pPr>
      <w:r>
        <w:t>пробуждать интерес к истории и формировать потребность в приобретении новых знаний;</w:t>
      </w:r>
    </w:p>
    <w:p w:rsidR="00F530EB" w:rsidRDefault="00F530EB" w:rsidP="00F530EB">
      <w:pPr>
        <w:pStyle w:val="11"/>
        <w:numPr>
          <w:ilvl w:val="0"/>
          <w:numId w:val="99"/>
        </w:numPr>
        <w:tabs>
          <w:tab w:val="left" w:pos="730"/>
        </w:tabs>
        <w:ind w:firstLine="440"/>
      </w:pPr>
      <w:r>
        <w:t>развивать любознательность и активность;</w:t>
      </w:r>
    </w:p>
    <w:p w:rsidR="00F530EB" w:rsidRDefault="00F530EB" w:rsidP="00F530EB">
      <w:pPr>
        <w:pStyle w:val="11"/>
        <w:numPr>
          <w:ilvl w:val="0"/>
          <w:numId w:val="99"/>
        </w:numPr>
        <w:tabs>
          <w:tab w:val="left" w:pos="730"/>
        </w:tabs>
        <w:ind w:firstLine="440"/>
      </w:pPr>
      <w:r>
        <w:t>развивать умение размышлять на духовно-нравственные темы на основе изученного материала,</w:t>
      </w:r>
    </w:p>
    <w:p w:rsidR="00F530EB" w:rsidRDefault="00F530EB" w:rsidP="00F530EB">
      <w:pPr>
        <w:pStyle w:val="11"/>
        <w:numPr>
          <w:ilvl w:val="0"/>
          <w:numId w:val="99"/>
        </w:numPr>
        <w:tabs>
          <w:tab w:val="left" w:pos="730"/>
          <w:tab w:val="left" w:pos="4194"/>
        </w:tabs>
        <w:ind w:firstLine="440"/>
      </w:pPr>
      <w:r>
        <w:t>высказывать свои суждения</w:t>
      </w:r>
      <w:r>
        <w:tab/>
        <w:t>о содержании полученной информации (из книг,</w:t>
      </w:r>
    </w:p>
    <w:p w:rsidR="00F530EB" w:rsidRDefault="00F530EB" w:rsidP="00F530EB">
      <w:pPr>
        <w:pStyle w:val="11"/>
        <w:ind w:firstLine="0"/>
      </w:pPr>
      <w:r>
        <w:t>иллюстраций, видеоматериалов и др.);</w:t>
      </w:r>
    </w:p>
    <w:p w:rsidR="00F530EB" w:rsidRDefault="00F530EB" w:rsidP="00F530EB">
      <w:pPr>
        <w:pStyle w:val="11"/>
        <w:numPr>
          <w:ilvl w:val="0"/>
          <w:numId w:val="99"/>
        </w:numPr>
        <w:tabs>
          <w:tab w:val="left" w:pos="730"/>
        </w:tabs>
        <w:ind w:firstLine="440"/>
      </w:pPr>
      <w:r>
        <w:t>развивать потребность в познании, желание видеть и чувствовать красоту в поступках людей разных поколений;</w:t>
      </w:r>
    </w:p>
    <w:p w:rsidR="00F530EB" w:rsidRDefault="00F530EB" w:rsidP="00F530EB">
      <w:pPr>
        <w:pStyle w:val="11"/>
        <w:ind w:left="240" w:firstLine="340"/>
      </w:pPr>
      <w:r>
        <w:rPr>
          <w:rFonts w:ascii="Arial" w:eastAsia="Arial" w:hAnsi="Arial" w:cs="Arial"/>
          <w:sz w:val="22"/>
          <w:szCs w:val="22"/>
        </w:rPr>
        <w:t xml:space="preserve">- </w:t>
      </w:r>
      <w:r>
        <w:t>развивать способности и творческий потенциал каждого ребёнка с учётом его индивидуальных потребностей, связанных с определённой жизненной ситуацией.</w:t>
      </w:r>
    </w:p>
    <w:p w:rsidR="00F530EB" w:rsidRDefault="00F530EB" w:rsidP="00F530EB">
      <w:pPr>
        <w:pStyle w:val="11"/>
        <w:ind w:left="1280" w:firstLine="0"/>
      </w:pPr>
      <w:proofErr w:type="gramStart"/>
      <w:r>
        <w:rPr>
          <w:i/>
          <w:iCs/>
        </w:rPr>
        <w:t>Воспитательные :</w:t>
      </w:r>
      <w:proofErr w:type="gramEnd"/>
    </w:p>
    <w:p w:rsidR="00F530EB" w:rsidRDefault="00F530EB" w:rsidP="00F530EB">
      <w:pPr>
        <w:pStyle w:val="11"/>
        <w:numPr>
          <w:ilvl w:val="0"/>
          <w:numId w:val="99"/>
        </w:numPr>
        <w:tabs>
          <w:tab w:val="left" w:pos="730"/>
        </w:tabs>
        <w:ind w:firstLine="440"/>
      </w:pPr>
      <w:r>
        <w:t>вызывать эмоциональную отзывчивость на поступки людей разных времён и поколений;</w:t>
      </w:r>
    </w:p>
    <w:p w:rsidR="00F530EB" w:rsidRDefault="00F530EB" w:rsidP="00F530EB">
      <w:pPr>
        <w:pStyle w:val="11"/>
        <w:numPr>
          <w:ilvl w:val="0"/>
          <w:numId w:val="99"/>
        </w:numPr>
        <w:tabs>
          <w:tab w:val="left" w:pos="730"/>
        </w:tabs>
        <w:ind w:firstLine="440"/>
      </w:pPr>
      <w:r>
        <w:t>воспитывать позитивное отношение ребёнка к окружающему миру, другим людям и самому себе;</w:t>
      </w:r>
    </w:p>
    <w:p w:rsidR="00F530EB" w:rsidRDefault="00F530EB" w:rsidP="00F530EB">
      <w:pPr>
        <w:pStyle w:val="11"/>
        <w:numPr>
          <w:ilvl w:val="0"/>
          <w:numId w:val="99"/>
        </w:numPr>
        <w:tabs>
          <w:tab w:val="left" w:pos="730"/>
        </w:tabs>
        <w:ind w:firstLine="440"/>
      </w:pPr>
      <w:r>
        <w:t>формировать желание сотрудничать со сверстниками, старшими детьми и взрослыми в разных видах деятельности и разных ситуациях;</w:t>
      </w:r>
    </w:p>
    <w:p w:rsidR="00F530EB" w:rsidRDefault="00F530EB" w:rsidP="00F530EB">
      <w:pPr>
        <w:pStyle w:val="11"/>
        <w:numPr>
          <w:ilvl w:val="0"/>
          <w:numId w:val="99"/>
        </w:numPr>
        <w:tabs>
          <w:tab w:val="left" w:pos="730"/>
        </w:tabs>
        <w:ind w:firstLine="440"/>
      </w:pPr>
      <w:r>
        <w:t>воспитывать уважительное отношение к членам своей семьи, прививать чувство благодарности к старшим за создание семейного благополучия;</w:t>
      </w:r>
    </w:p>
    <w:p w:rsidR="00F530EB" w:rsidRDefault="00F530EB" w:rsidP="00F530EB">
      <w:pPr>
        <w:pStyle w:val="11"/>
        <w:numPr>
          <w:ilvl w:val="0"/>
          <w:numId w:val="99"/>
        </w:numPr>
        <w:tabs>
          <w:tab w:val="left" w:pos="730"/>
        </w:tabs>
        <w:ind w:firstLine="440"/>
      </w:pPr>
      <w:r>
        <w:t>прививать художественный вкус в ходе творческой деятельности, способствовать становлению эстетического отношения к окружающему миру.</w:t>
      </w:r>
    </w:p>
    <w:p w:rsidR="00F530EB" w:rsidRDefault="00F530EB" w:rsidP="00F530EB">
      <w:pPr>
        <w:pStyle w:val="11"/>
        <w:ind w:firstLine="840"/>
      </w:pPr>
      <w:r>
        <w:t>Дифференцированные задачи представлены по нескольким направлениям, которые взаимосвязаны между собой. Для каждого направления определены конкретные задачи и система базовых ценностей.</w:t>
      </w:r>
    </w:p>
    <w:p w:rsidR="00F530EB" w:rsidRDefault="00F530EB" w:rsidP="00F530EB">
      <w:pPr>
        <w:pStyle w:val="11"/>
        <w:ind w:left="1280" w:firstLine="0"/>
      </w:pPr>
      <w:r>
        <w:rPr>
          <w:i/>
          <w:iCs/>
        </w:rPr>
        <w:t>Воспитание нравственных чувств Задачи:</w:t>
      </w:r>
    </w:p>
    <w:p w:rsidR="00F530EB" w:rsidRDefault="00F530EB" w:rsidP="00F530EB">
      <w:pPr>
        <w:pStyle w:val="11"/>
        <w:numPr>
          <w:ilvl w:val="0"/>
          <w:numId w:val="99"/>
        </w:numPr>
        <w:tabs>
          <w:tab w:val="left" w:pos="730"/>
        </w:tabs>
        <w:ind w:firstLine="440"/>
      </w:pPr>
      <w:r>
        <w:t>Формировать знания об отечественной истории через знакомство с биографией известных земляков в разные временные эпохи.</w:t>
      </w:r>
    </w:p>
    <w:p w:rsidR="00F530EB" w:rsidRDefault="00F530EB" w:rsidP="00F530EB">
      <w:pPr>
        <w:pStyle w:val="11"/>
        <w:numPr>
          <w:ilvl w:val="0"/>
          <w:numId w:val="99"/>
        </w:numPr>
        <w:tabs>
          <w:tab w:val="left" w:pos="730"/>
        </w:tabs>
        <w:ind w:firstLine="440"/>
        <w:jc w:val="both"/>
      </w:pPr>
      <w:r>
        <w:t>Раскрывать сущность полярных понятий «добро» и «зло» и эмоций, которые им соответствуют.</w:t>
      </w:r>
    </w:p>
    <w:p w:rsidR="00F530EB" w:rsidRDefault="00F530EB" w:rsidP="00F530EB">
      <w:pPr>
        <w:pStyle w:val="11"/>
        <w:numPr>
          <w:ilvl w:val="0"/>
          <w:numId w:val="99"/>
        </w:numPr>
        <w:tabs>
          <w:tab w:val="left" w:pos="730"/>
        </w:tabs>
        <w:ind w:firstLine="440"/>
        <w:jc w:val="both"/>
      </w:pPr>
      <w:r>
        <w:t>Знакомить детей с характеристикой эмоциональных состояний, присущих человеку.</w:t>
      </w:r>
    </w:p>
    <w:p w:rsidR="00F530EB" w:rsidRDefault="00F530EB" w:rsidP="00F530EB">
      <w:pPr>
        <w:pStyle w:val="11"/>
        <w:numPr>
          <w:ilvl w:val="0"/>
          <w:numId w:val="99"/>
        </w:numPr>
        <w:tabs>
          <w:tab w:val="left" w:pos="730"/>
        </w:tabs>
        <w:ind w:firstLine="440"/>
      </w:pPr>
      <w:r>
        <w:t>Учить видеть эмоциональное состояние другого и собственный эмоциональный образ, соотнося его с конкретной ситуацией.</w:t>
      </w:r>
    </w:p>
    <w:p w:rsidR="00F530EB" w:rsidRDefault="00F530EB" w:rsidP="00F530EB">
      <w:pPr>
        <w:pStyle w:val="11"/>
        <w:numPr>
          <w:ilvl w:val="0"/>
          <w:numId w:val="99"/>
        </w:numPr>
        <w:tabs>
          <w:tab w:val="left" w:pos="730"/>
        </w:tabs>
        <w:ind w:firstLine="440"/>
      </w:pPr>
      <w:r>
        <w:t>Развивать эмоциональную произвольность.</w:t>
      </w:r>
    </w:p>
    <w:p w:rsidR="00F530EB" w:rsidRDefault="00F530EB" w:rsidP="00F530EB">
      <w:pPr>
        <w:pStyle w:val="11"/>
        <w:numPr>
          <w:ilvl w:val="0"/>
          <w:numId w:val="99"/>
        </w:numPr>
        <w:tabs>
          <w:tab w:val="left" w:pos="730"/>
        </w:tabs>
        <w:ind w:firstLine="440"/>
      </w:pPr>
      <w:r>
        <w:t>Учить конструктивным способам управления на примере собственного поведения (снимать напряжение, избавляться от злости, раздражительности, разрешать конфликтные ситуации и др.).</w:t>
      </w:r>
    </w:p>
    <w:p w:rsidR="00F530EB" w:rsidRDefault="00F530EB" w:rsidP="00F530EB">
      <w:pPr>
        <w:pStyle w:val="11"/>
        <w:numPr>
          <w:ilvl w:val="0"/>
          <w:numId w:val="99"/>
        </w:numPr>
        <w:tabs>
          <w:tab w:val="left" w:pos="730"/>
        </w:tabs>
        <w:spacing w:line="214" w:lineRule="auto"/>
        <w:ind w:firstLine="5300"/>
      </w:pPr>
      <w:r>
        <w:t>Способствовать получению первоначальных представлений о нравственных взаимоотношениях</w:t>
      </w:r>
      <w:r w:rsidRPr="00945F7E">
        <w:t xml:space="preserve"> </w:t>
      </w:r>
      <w:r>
        <w:t>друг с другом, расширять опыт позитивного взаимодействия в семье, почтительного отношения к родителям и взрослым, послушания, уважения.</w:t>
      </w:r>
    </w:p>
    <w:p w:rsidR="00F530EB" w:rsidRDefault="00F530EB" w:rsidP="00F530EB">
      <w:pPr>
        <w:pStyle w:val="11"/>
        <w:ind w:left="1280" w:firstLine="0"/>
      </w:pPr>
      <w:r>
        <w:rPr>
          <w:i/>
          <w:iCs/>
        </w:rPr>
        <w:t>Ценности:</w:t>
      </w:r>
    </w:p>
    <w:p w:rsidR="00F530EB" w:rsidRDefault="00F530EB" w:rsidP="00F530EB">
      <w:pPr>
        <w:pStyle w:val="11"/>
        <w:numPr>
          <w:ilvl w:val="0"/>
          <w:numId w:val="99"/>
        </w:numPr>
        <w:tabs>
          <w:tab w:val="left" w:pos="1992"/>
        </w:tabs>
        <w:spacing w:line="262" w:lineRule="auto"/>
        <w:ind w:left="1640" w:firstLine="0"/>
      </w:pPr>
      <w:r>
        <w:t>нравственный выбор;</w:t>
      </w:r>
    </w:p>
    <w:p w:rsidR="00F530EB" w:rsidRDefault="00F530EB" w:rsidP="00F530EB">
      <w:pPr>
        <w:pStyle w:val="11"/>
        <w:numPr>
          <w:ilvl w:val="0"/>
          <w:numId w:val="99"/>
        </w:numPr>
        <w:tabs>
          <w:tab w:val="left" w:pos="1992"/>
        </w:tabs>
        <w:spacing w:line="262" w:lineRule="auto"/>
        <w:ind w:left="1640" w:firstLine="0"/>
      </w:pPr>
      <w:r>
        <w:t>справедливость;</w:t>
      </w:r>
    </w:p>
    <w:p w:rsidR="00F530EB" w:rsidRDefault="00F530EB" w:rsidP="00F530EB">
      <w:pPr>
        <w:pStyle w:val="11"/>
        <w:numPr>
          <w:ilvl w:val="0"/>
          <w:numId w:val="99"/>
        </w:numPr>
        <w:tabs>
          <w:tab w:val="left" w:pos="1992"/>
        </w:tabs>
        <w:spacing w:line="262" w:lineRule="auto"/>
        <w:ind w:left="1640" w:firstLine="0"/>
      </w:pPr>
      <w:r>
        <w:t>добродетель;</w:t>
      </w:r>
    </w:p>
    <w:p w:rsidR="00F530EB" w:rsidRDefault="00F530EB" w:rsidP="00F530EB">
      <w:pPr>
        <w:pStyle w:val="11"/>
        <w:numPr>
          <w:ilvl w:val="0"/>
          <w:numId w:val="99"/>
        </w:numPr>
        <w:tabs>
          <w:tab w:val="left" w:pos="1992"/>
        </w:tabs>
        <w:spacing w:line="264" w:lineRule="auto"/>
        <w:ind w:left="1640" w:firstLine="0"/>
      </w:pPr>
      <w:r>
        <w:t>эмоциональная отзывчивость;</w:t>
      </w:r>
    </w:p>
    <w:p w:rsidR="00F530EB" w:rsidRDefault="00F530EB" w:rsidP="00F530EB">
      <w:pPr>
        <w:pStyle w:val="11"/>
        <w:numPr>
          <w:ilvl w:val="0"/>
          <w:numId w:val="99"/>
        </w:numPr>
        <w:tabs>
          <w:tab w:val="left" w:pos="1992"/>
        </w:tabs>
        <w:spacing w:line="264" w:lineRule="auto"/>
        <w:ind w:left="1640" w:firstLine="0"/>
      </w:pPr>
      <w:r>
        <w:t>милосердие;</w:t>
      </w:r>
    </w:p>
    <w:p w:rsidR="00F530EB" w:rsidRDefault="00F530EB" w:rsidP="00F530EB">
      <w:pPr>
        <w:pStyle w:val="11"/>
        <w:numPr>
          <w:ilvl w:val="0"/>
          <w:numId w:val="99"/>
        </w:numPr>
        <w:tabs>
          <w:tab w:val="left" w:pos="1992"/>
        </w:tabs>
        <w:spacing w:line="264" w:lineRule="auto"/>
        <w:ind w:left="1640" w:firstLine="0"/>
      </w:pPr>
      <w:r>
        <w:t>честь;</w:t>
      </w:r>
    </w:p>
    <w:p w:rsidR="00F530EB" w:rsidRDefault="00F530EB" w:rsidP="00F530EB">
      <w:pPr>
        <w:pStyle w:val="11"/>
        <w:numPr>
          <w:ilvl w:val="0"/>
          <w:numId w:val="99"/>
        </w:numPr>
        <w:tabs>
          <w:tab w:val="left" w:pos="1992"/>
        </w:tabs>
        <w:spacing w:line="264" w:lineRule="auto"/>
        <w:ind w:left="1640" w:firstLine="0"/>
      </w:pPr>
      <w:r>
        <w:t>достоинство;</w:t>
      </w:r>
    </w:p>
    <w:p w:rsidR="00F530EB" w:rsidRDefault="00F530EB" w:rsidP="00F530EB">
      <w:pPr>
        <w:pStyle w:val="11"/>
        <w:numPr>
          <w:ilvl w:val="0"/>
          <w:numId w:val="99"/>
        </w:numPr>
        <w:tabs>
          <w:tab w:val="left" w:pos="1992"/>
        </w:tabs>
        <w:spacing w:line="264" w:lineRule="auto"/>
        <w:ind w:left="1640" w:firstLine="0"/>
      </w:pPr>
      <w:r>
        <w:t>уважение к старшим;</w:t>
      </w:r>
    </w:p>
    <w:p w:rsidR="00F530EB" w:rsidRDefault="00F530EB" w:rsidP="00F530EB">
      <w:pPr>
        <w:pStyle w:val="11"/>
        <w:numPr>
          <w:ilvl w:val="0"/>
          <w:numId w:val="99"/>
        </w:numPr>
        <w:tabs>
          <w:tab w:val="left" w:pos="1992"/>
        </w:tabs>
        <w:spacing w:line="264" w:lineRule="auto"/>
        <w:ind w:left="1640" w:firstLine="0"/>
      </w:pPr>
      <w:r>
        <w:t>ответственность и чувство долга;</w:t>
      </w:r>
    </w:p>
    <w:p w:rsidR="00F530EB" w:rsidRDefault="00F530EB" w:rsidP="00F530EB">
      <w:pPr>
        <w:pStyle w:val="11"/>
        <w:numPr>
          <w:ilvl w:val="0"/>
          <w:numId w:val="99"/>
        </w:numPr>
        <w:tabs>
          <w:tab w:val="left" w:pos="1992"/>
        </w:tabs>
        <w:spacing w:line="264" w:lineRule="auto"/>
        <w:ind w:left="1640" w:firstLine="0"/>
      </w:pPr>
      <w:r>
        <w:t>забота и помощь, честность, щедрость, забота о старших и младших.</w:t>
      </w:r>
    </w:p>
    <w:p w:rsidR="00F530EB" w:rsidRDefault="00F530EB" w:rsidP="00F530EB">
      <w:pPr>
        <w:pStyle w:val="11"/>
        <w:ind w:left="1280" w:firstLine="0"/>
        <w:jc w:val="both"/>
      </w:pPr>
      <w:r>
        <w:rPr>
          <w:i/>
          <w:iCs/>
        </w:rPr>
        <w:t>Воспитание гражданственности, патриотизма Задачи:</w:t>
      </w:r>
    </w:p>
    <w:p w:rsidR="00F530EB" w:rsidRDefault="00F530EB" w:rsidP="00F530EB">
      <w:pPr>
        <w:pStyle w:val="11"/>
        <w:numPr>
          <w:ilvl w:val="0"/>
          <w:numId w:val="99"/>
        </w:numPr>
        <w:tabs>
          <w:tab w:val="left" w:pos="729"/>
        </w:tabs>
        <w:spacing w:line="252" w:lineRule="auto"/>
        <w:ind w:firstLine="420"/>
        <w:jc w:val="both"/>
      </w:pPr>
      <w:r>
        <w:t>Знакомить детей с жизнью замечательных людей, являющихся примерами служения Отчизне, исполнения патриотического долга, милосердия и сострадания.</w:t>
      </w:r>
    </w:p>
    <w:p w:rsidR="00F530EB" w:rsidRDefault="00F530EB" w:rsidP="00F530EB">
      <w:pPr>
        <w:pStyle w:val="11"/>
        <w:numPr>
          <w:ilvl w:val="0"/>
          <w:numId w:val="99"/>
        </w:numPr>
        <w:tabs>
          <w:tab w:val="left" w:pos="729"/>
        </w:tabs>
        <w:spacing w:line="252" w:lineRule="auto"/>
        <w:ind w:firstLine="420"/>
        <w:jc w:val="both"/>
      </w:pPr>
      <w:r>
        <w:t>Расширять знания детей о родном городе, районе, области. Знакомить с гербом, историей культурой.</w:t>
      </w:r>
    </w:p>
    <w:p w:rsidR="00F530EB" w:rsidRDefault="00F530EB" w:rsidP="00F530EB">
      <w:pPr>
        <w:pStyle w:val="11"/>
        <w:ind w:left="1280" w:firstLine="0"/>
      </w:pPr>
      <w:r>
        <w:rPr>
          <w:i/>
          <w:iCs/>
        </w:rPr>
        <w:t>Ценности:</w:t>
      </w:r>
    </w:p>
    <w:p w:rsidR="00F530EB" w:rsidRDefault="00F530EB" w:rsidP="00F530EB">
      <w:pPr>
        <w:pStyle w:val="11"/>
        <w:numPr>
          <w:ilvl w:val="0"/>
          <w:numId w:val="99"/>
        </w:numPr>
        <w:tabs>
          <w:tab w:val="left" w:pos="1992"/>
        </w:tabs>
        <w:spacing w:line="264" w:lineRule="auto"/>
        <w:ind w:left="1640" w:firstLine="0"/>
      </w:pPr>
      <w:r>
        <w:t>любовь к России, своему народу, своему краю, городу, району;</w:t>
      </w:r>
    </w:p>
    <w:p w:rsidR="00F530EB" w:rsidRDefault="00F530EB" w:rsidP="00F530EB">
      <w:pPr>
        <w:pStyle w:val="11"/>
        <w:numPr>
          <w:ilvl w:val="0"/>
          <w:numId w:val="99"/>
        </w:numPr>
        <w:tabs>
          <w:tab w:val="left" w:pos="1992"/>
        </w:tabs>
        <w:spacing w:line="264" w:lineRule="auto"/>
        <w:ind w:left="1640" w:firstLine="0"/>
      </w:pPr>
      <w:r>
        <w:t>служение Отечеству.</w:t>
      </w:r>
    </w:p>
    <w:p w:rsidR="00F530EB" w:rsidRDefault="00F530EB" w:rsidP="00F530EB">
      <w:pPr>
        <w:pStyle w:val="11"/>
        <w:ind w:left="1280" w:firstLine="0"/>
      </w:pPr>
      <w:r>
        <w:rPr>
          <w:i/>
          <w:iCs/>
        </w:rPr>
        <w:t>Воспитание ценностного отношения к окружающему миру Задачи:</w:t>
      </w:r>
    </w:p>
    <w:p w:rsidR="00F530EB" w:rsidRDefault="00F530EB" w:rsidP="00F530EB">
      <w:pPr>
        <w:pStyle w:val="11"/>
        <w:numPr>
          <w:ilvl w:val="0"/>
          <w:numId w:val="99"/>
        </w:numPr>
        <w:tabs>
          <w:tab w:val="left" w:pos="729"/>
        </w:tabs>
        <w:spacing w:line="252" w:lineRule="auto"/>
        <w:ind w:firstLine="420"/>
        <w:jc w:val="both"/>
      </w:pPr>
      <w:r>
        <w:t>Формировать представления о заботливом и грамотном взаимодействии человека с окружающим миром.</w:t>
      </w:r>
    </w:p>
    <w:p w:rsidR="00F530EB" w:rsidRDefault="00F530EB" w:rsidP="00F530EB">
      <w:pPr>
        <w:pStyle w:val="11"/>
        <w:numPr>
          <w:ilvl w:val="0"/>
          <w:numId w:val="99"/>
        </w:numPr>
        <w:tabs>
          <w:tab w:val="left" w:pos="729"/>
        </w:tabs>
        <w:spacing w:line="252" w:lineRule="auto"/>
        <w:ind w:firstLine="420"/>
        <w:jc w:val="both"/>
      </w:pPr>
      <w:r>
        <w:t>Формировать опыт эмоционально-чувственного непосредственного взаимодействия природой, экологически грамотного поведения в природе.</w:t>
      </w:r>
    </w:p>
    <w:p w:rsidR="00F530EB" w:rsidRDefault="00F530EB" w:rsidP="00F530EB">
      <w:pPr>
        <w:pStyle w:val="11"/>
        <w:numPr>
          <w:ilvl w:val="0"/>
          <w:numId w:val="99"/>
        </w:numPr>
        <w:tabs>
          <w:tab w:val="left" w:pos="729"/>
        </w:tabs>
        <w:spacing w:line="264" w:lineRule="auto"/>
        <w:ind w:firstLine="420"/>
        <w:jc w:val="both"/>
      </w:pPr>
      <w:r>
        <w:t>Вырабатывать навыки позитивного взаимодействия с природой.</w:t>
      </w:r>
    </w:p>
    <w:p w:rsidR="00F530EB" w:rsidRDefault="00F530EB" w:rsidP="00F530EB">
      <w:pPr>
        <w:pStyle w:val="11"/>
        <w:ind w:left="1280" w:firstLine="0"/>
      </w:pPr>
      <w:r>
        <w:rPr>
          <w:i/>
          <w:iCs/>
        </w:rPr>
        <w:t>Ценности:</w:t>
      </w:r>
    </w:p>
    <w:p w:rsidR="00F530EB" w:rsidRDefault="00F530EB" w:rsidP="00F530EB">
      <w:pPr>
        <w:pStyle w:val="11"/>
        <w:numPr>
          <w:ilvl w:val="0"/>
          <w:numId w:val="99"/>
        </w:numPr>
        <w:tabs>
          <w:tab w:val="left" w:pos="1992"/>
        </w:tabs>
        <w:spacing w:line="262" w:lineRule="auto"/>
        <w:ind w:left="1640" w:firstLine="0"/>
      </w:pPr>
      <w:r>
        <w:t>родная земля;</w:t>
      </w:r>
    </w:p>
    <w:p w:rsidR="00F530EB" w:rsidRDefault="00F530EB" w:rsidP="00F530EB">
      <w:pPr>
        <w:pStyle w:val="11"/>
        <w:numPr>
          <w:ilvl w:val="0"/>
          <w:numId w:val="99"/>
        </w:numPr>
        <w:tabs>
          <w:tab w:val="left" w:pos="1992"/>
        </w:tabs>
        <w:spacing w:line="262" w:lineRule="auto"/>
        <w:ind w:left="1640" w:firstLine="0"/>
      </w:pPr>
      <w:r>
        <w:t>природа;</w:t>
      </w:r>
    </w:p>
    <w:p w:rsidR="00F530EB" w:rsidRDefault="00F530EB" w:rsidP="00F530EB">
      <w:pPr>
        <w:pStyle w:val="11"/>
        <w:numPr>
          <w:ilvl w:val="0"/>
          <w:numId w:val="99"/>
        </w:numPr>
        <w:tabs>
          <w:tab w:val="left" w:pos="1992"/>
        </w:tabs>
        <w:spacing w:line="262" w:lineRule="auto"/>
        <w:ind w:left="1640" w:firstLine="0"/>
      </w:pPr>
      <w:r>
        <w:t>братья наши меньшие.</w:t>
      </w:r>
    </w:p>
    <w:p w:rsidR="00F530EB" w:rsidRDefault="00F530EB" w:rsidP="00F530EB">
      <w:pPr>
        <w:pStyle w:val="11"/>
        <w:ind w:firstLine="600"/>
        <w:jc w:val="both"/>
      </w:pPr>
      <w:r>
        <w:rPr>
          <w:i/>
          <w:iCs/>
        </w:rPr>
        <w:t>Воспитание ценностного отношения к прекрасному, формирование представлений об эстетических идеалах и ценностях</w:t>
      </w:r>
    </w:p>
    <w:p w:rsidR="00F530EB" w:rsidRDefault="00F530EB" w:rsidP="00F530EB">
      <w:pPr>
        <w:pStyle w:val="11"/>
        <w:ind w:left="1280" w:firstLine="0"/>
      </w:pPr>
      <w:r>
        <w:rPr>
          <w:i/>
          <w:iCs/>
        </w:rPr>
        <w:t>Задачи:</w:t>
      </w:r>
    </w:p>
    <w:p w:rsidR="00F530EB" w:rsidRDefault="00F530EB" w:rsidP="00F530EB">
      <w:pPr>
        <w:pStyle w:val="11"/>
        <w:numPr>
          <w:ilvl w:val="0"/>
          <w:numId w:val="99"/>
        </w:numPr>
        <w:tabs>
          <w:tab w:val="left" w:pos="729"/>
        </w:tabs>
        <w:spacing w:line="262" w:lineRule="auto"/>
        <w:ind w:firstLine="420"/>
        <w:jc w:val="both"/>
      </w:pPr>
      <w:r>
        <w:t>Учить видеть прекрасное в поступках людей, окружающем мире.</w:t>
      </w:r>
    </w:p>
    <w:p w:rsidR="00F530EB" w:rsidRDefault="00F530EB" w:rsidP="00F530EB">
      <w:pPr>
        <w:pStyle w:val="11"/>
        <w:numPr>
          <w:ilvl w:val="0"/>
          <w:numId w:val="99"/>
        </w:numPr>
        <w:tabs>
          <w:tab w:val="left" w:pos="729"/>
        </w:tabs>
        <w:ind w:firstLine="420"/>
        <w:jc w:val="both"/>
      </w:pPr>
      <w:r>
        <w:t>Формировать первоначальный опыт самореализации в различных видах творческой деятельности; умение выражать себя в доступных видах и формах художественного творчества.</w:t>
      </w:r>
    </w:p>
    <w:p w:rsidR="00F530EB" w:rsidRDefault="00F530EB" w:rsidP="00F530EB">
      <w:pPr>
        <w:pStyle w:val="11"/>
        <w:numPr>
          <w:ilvl w:val="0"/>
          <w:numId w:val="99"/>
        </w:numPr>
        <w:tabs>
          <w:tab w:val="left" w:pos="729"/>
        </w:tabs>
        <w:ind w:firstLine="420"/>
        <w:jc w:val="both"/>
      </w:pPr>
      <w:r>
        <w:t>Формировать элементарные представления о способах выражения внутреннего душевного состояния человека.</w:t>
      </w:r>
    </w:p>
    <w:p w:rsidR="00F530EB" w:rsidRDefault="00F530EB" w:rsidP="00F530EB">
      <w:pPr>
        <w:pStyle w:val="11"/>
        <w:ind w:left="1280" w:firstLine="0"/>
      </w:pPr>
      <w:r>
        <w:t>Ценности:</w:t>
      </w:r>
    </w:p>
    <w:p w:rsidR="00F530EB" w:rsidRDefault="00F530EB" w:rsidP="00F530EB">
      <w:pPr>
        <w:pStyle w:val="11"/>
        <w:numPr>
          <w:ilvl w:val="0"/>
          <w:numId w:val="99"/>
        </w:numPr>
        <w:tabs>
          <w:tab w:val="left" w:pos="1992"/>
        </w:tabs>
        <w:spacing w:line="262" w:lineRule="auto"/>
        <w:ind w:left="1640" w:firstLine="0"/>
      </w:pPr>
      <w:r>
        <w:t>красота;</w:t>
      </w:r>
    </w:p>
    <w:p w:rsidR="00F530EB" w:rsidRDefault="00F530EB" w:rsidP="00F530EB">
      <w:pPr>
        <w:pStyle w:val="11"/>
        <w:numPr>
          <w:ilvl w:val="0"/>
          <w:numId w:val="99"/>
        </w:numPr>
        <w:tabs>
          <w:tab w:val="left" w:pos="1992"/>
        </w:tabs>
        <w:spacing w:line="262" w:lineRule="auto"/>
        <w:ind w:left="1640" w:firstLine="0"/>
      </w:pPr>
      <w:r>
        <w:t>гармония;</w:t>
      </w:r>
    </w:p>
    <w:p w:rsidR="00F530EB" w:rsidRDefault="00F530EB" w:rsidP="00F530EB">
      <w:pPr>
        <w:pStyle w:val="11"/>
        <w:numPr>
          <w:ilvl w:val="0"/>
          <w:numId w:val="99"/>
        </w:numPr>
        <w:tabs>
          <w:tab w:val="left" w:pos="1992"/>
        </w:tabs>
        <w:spacing w:line="262" w:lineRule="auto"/>
        <w:ind w:left="1640" w:firstLine="0"/>
        <w:jc w:val="both"/>
      </w:pPr>
      <w:r>
        <w:t>духовный мир человека.</w:t>
      </w:r>
    </w:p>
    <w:p w:rsidR="00F530EB" w:rsidRDefault="00F530EB" w:rsidP="00F530EB">
      <w:pPr>
        <w:pStyle w:val="11"/>
        <w:ind w:left="1280" w:firstLine="0"/>
        <w:jc w:val="both"/>
      </w:pPr>
      <w:r>
        <w:rPr>
          <w:i/>
          <w:iCs/>
        </w:rPr>
        <w:t>Воспитание трудолюбия</w:t>
      </w:r>
    </w:p>
    <w:p w:rsidR="00F530EB" w:rsidRDefault="00F530EB" w:rsidP="00F530EB">
      <w:pPr>
        <w:pStyle w:val="11"/>
        <w:ind w:left="1280" w:firstLine="0"/>
      </w:pPr>
      <w:r>
        <w:rPr>
          <w:i/>
          <w:iCs/>
        </w:rPr>
        <w:t>Задачи:</w:t>
      </w:r>
    </w:p>
    <w:p w:rsidR="00F530EB" w:rsidRDefault="00F530EB" w:rsidP="00F530EB">
      <w:pPr>
        <w:pStyle w:val="11"/>
        <w:numPr>
          <w:ilvl w:val="0"/>
          <w:numId w:val="99"/>
        </w:numPr>
        <w:tabs>
          <w:tab w:val="left" w:pos="729"/>
        </w:tabs>
        <w:ind w:firstLine="420"/>
        <w:jc w:val="both"/>
      </w:pPr>
      <w:r>
        <w:t>Формировать навыки сотрудничества, взаимодействия со сверстниками, старшими детьми, взрослыми.</w:t>
      </w:r>
    </w:p>
    <w:p w:rsidR="00F530EB" w:rsidRDefault="00F530EB" w:rsidP="00F530EB">
      <w:pPr>
        <w:pStyle w:val="11"/>
        <w:numPr>
          <w:ilvl w:val="0"/>
          <w:numId w:val="99"/>
        </w:numPr>
        <w:tabs>
          <w:tab w:val="left" w:pos="729"/>
        </w:tabs>
        <w:spacing w:line="262" w:lineRule="auto"/>
        <w:jc w:val="both"/>
      </w:pPr>
      <w:r>
        <w:t>Приобретать опыт участия в различных видах общественно полезной деятельности.</w:t>
      </w:r>
    </w:p>
    <w:p w:rsidR="00F530EB" w:rsidRDefault="00F530EB" w:rsidP="00F530EB">
      <w:pPr>
        <w:pStyle w:val="11"/>
        <w:ind w:left="1280" w:firstLine="0"/>
      </w:pPr>
      <w:r>
        <w:rPr>
          <w:i/>
          <w:iCs/>
        </w:rPr>
        <w:t>Ценности:</w:t>
      </w:r>
    </w:p>
    <w:p w:rsidR="00F530EB" w:rsidRDefault="00F530EB" w:rsidP="00F530EB">
      <w:pPr>
        <w:pStyle w:val="11"/>
        <w:numPr>
          <w:ilvl w:val="0"/>
          <w:numId w:val="99"/>
        </w:numPr>
        <w:tabs>
          <w:tab w:val="left" w:pos="1992"/>
        </w:tabs>
        <w:spacing w:line="262" w:lineRule="auto"/>
        <w:ind w:left="1640" w:firstLine="0"/>
        <w:jc w:val="both"/>
      </w:pPr>
      <w:r>
        <w:t>уважение к труду;</w:t>
      </w:r>
    </w:p>
    <w:p w:rsidR="00F530EB" w:rsidRDefault="00F530EB" w:rsidP="00F530EB">
      <w:pPr>
        <w:pStyle w:val="11"/>
        <w:numPr>
          <w:ilvl w:val="0"/>
          <w:numId w:val="99"/>
        </w:numPr>
        <w:tabs>
          <w:tab w:val="left" w:pos="1992"/>
        </w:tabs>
        <w:spacing w:line="262" w:lineRule="auto"/>
        <w:ind w:left="1640" w:firstLine="0"/>
        <w:jc w:val="both"/>
      </w:pPr>
      <w:r>
        <w:t>творчество и созидание;</w:t>
      </w:r>
    </w:p>
    <w:p w:rsidR="00F530EB" w:rsidRDefault="00F530EB" w:rsidP="00F530EB">
      <w:pPr>
        <w:pStyle w:val="11"/>
        <w:numPr>
          <w:ilvl w:val="0"/>
          <w:numId w:val="99"/>
        </w:numPr>
        <w:tabs>
          <w:tab w:val="left" w:pos="1992"/>
        </w:tabs>
        <w:spacing w:line="262" w:lineRule="auto"/>
        <w:ind w:left="1640" w:firstLine="0"/>
        <w:jc w:val="both"/>
        <w:sectPr w:rsidR="00F530EB">
          <w:headerReference w:type="even" r:id="rId136"/>
          <w:headerReference w:type="default" r:id="rId137"/>
          <w:footerReference w:type="even" r:id="rId138"/>
          <w:footerReference w:type="default" r:id="rId139"/>
          <w:pgSz w:w="11900" w:h="16840"/>
          <w:pgMar w:top="639" w:right="255" w:bottom="701" w:left="836" w:header="0" w:footer="3" w:gutter="0"/>
          <w:cols w:space="720"/>
          <w:noEndnote/>
          <w:docGrid w:linePitch="360"/>
        </w:sectPr>
      </w:pPr>
      <w:r>
        <w:t>стремление к познанию;</w:t>
      </w:r>
    </w:p>
    <w:p w:rsidR="00F530EB" w:rsidRDefault="00F530EB" w:rsidP="00F530EB">
      <w:pPr>
        <w:pStyle w:val="11"/>
        <w:numPr>
          <w:ilvl w:val="0"/>
          <w:numId w:val="99"/>
        </w:numPr>
        <w:tabs>
          <w:tab w:val="left" w:pos="1992"/>
        </w:tabs>
        <w:ind w:left="1640" w:firstLine="0"/>
        <w:jc w:val="both"/>
      </w:pPr>
      <w:r>
        <w:t>целеустремлённость и настойчивость;</w:t>
      </w:r>
    </w:p>
    <w:p w:rsidR="00F530EB" w:rsidRDefault="00F530EB" w:rsidP="00F530EB">
      <w:pPr>
        <w:pStyle w:val="11"/>
        <w:numPr>
          <w:ilvl w:val="0"/>
          <w:numId w:val="99"/>
        </w:numPr>
        <w:tabs>
          <w:tab w:val="left" w:pos="1992"/>
        </w:tabs>
        <w:ind w:left="1640" w:firstLine="0"/>
        <w:jc w:val="both"/>
      </w:pPr>
      <w:r>
        <w:t>бережливость;</w:t>
      </w:r>
    </w:p>
    <w:p w:rsidR="00F530EB" w:rsidRDefault="00F530EB" w:rsidP="00F530EB">
      <w:pPr>
        <w:pStyle w:val="11"/>
        <w:numPr>
          <w:ilvl w:val="0"/>
          <w:numId w:val="99"/>
        </w:numPr>
        <w:tabs>
          <w:tab w:val="left" w:pos="1992"/>
        </w:tabs>
        <w:ind w:left="1640" w:firstLine="0"/>
        <w:jc w:val="both"/>
      </w:pPr>
      <w:r>
        <w:t>трудолюбие.</w:t>
      </w:r>
    </w:p>
    <w:p w:rsidR="00F530EB" w:rsidRDefault="00F530EB" w:rsidP="00F530EB">
      <w:pPr>
        <w:pStyle w:val="11"/>
        <w:ind w:firstLine="600"/>
        <w:jc w:val="both"/>
      </w:pPr>
      <w:r>
        <w:t>Все направления духовно-нравственного развития и воспитания важны, дополняют друг друга и обеспечивают развитие личности на основе отечественных нравственных и культурных ценностей.</w:t>
      </w:r>
    </w:p>
    <w:p w:rsidR="00F530EB" w:rsidRDefault="00F530EB" w:rsidP="00945F7E">
      <w:pPr>
        <w:pStyle w:val="11"/>
        <w:ind w:firstLine="0"/>
        <w:jc w:val="both"/>
      </w:pPr>
    </w:p>
    <w:p w:rsidR="00475A74" w:rsidRPr="00945F7E" w:rsidRDefault="00945F7E" w:rsidP="00945F7E">
      <w:pPr>
        <w:pStyle w:val="11"/>
        <w:ind w:firstLine="0"/>
        <w:jc w:val="both"/>
        <w:rPr>
          <w:b/>
        </w:rPr>
      </w:pPr>
      <w:r w:rsidRPr="00945F7E">
        <w:rPr>
          <w:b/>
        </w:rPr>
        <w:t xml:space="preserve">5.1.2. </w:t>
      </w:r>
      <w:r w:rsidR="0014767D" w:rsidRPr="00F530EB">
        <w:rPr>
          <w:b/>
          <w:i/>
        </w:rPr>
        <w:t>Принципы и подходы к формированию вариативной части Программы</w:t>
      </w:r>
      <w:bookmarkEnd w:id="845"/>
      <w:bookmarkEnd w:id="846"/>
      <w:bookmarkEnd w:id="847"/>
    </w:p>
    <w:p w:rsidR="00475A74" w:rsidRDefault="0014767D">
      <w:pPr>
        <w:pStyle w:val="11"/>
        <w:ind w:firstLine="620"/>
        <w:jc w:val="both"/>
      </w:pPr>
      <w:r>
        <w:rPr>
          <w:b/>
          <w:bCs/>
          <w:i/>
          <w:iCs/>
        </w:rPr>
        <w:t>Поддержка разнообразия детства.</w:t>
      </w:r>
      <w:r>
        <w:t xml:space="preserve"> Современный мир характеризуется возрастающим многообразием и неопределенностью, отражающимися в самых разных аспектах жизни человека и общества. Многообразие социальных, личностных, культурных, языковых, этнических особенностей, религиозных и других общностей, ценностей и убеждений, мнений и способов их выражения, жизненных укладов особенно ярко проявляется в условиях Российской Федерации - государства с огромной территорией, разнообразными природными условиями, объединяющего многочисленные культуры, народы, этносы. Возрастающая мобильность в обществе, экономике, образовании, культуре требует от людей умения ориентироваться в этом мире разнообразия, способности сохранять свою идентичность и в то же время гибко, позитивно и конструктивно взаимодействовать с другими людьми, способности выбирать и уважать право выбора других ценностей и убеждений, мнений и способов их выражения. Принимая вызовы современного мира, Программа рассматривает разнообразие как ценность, образовательный ресурс и предполагает использование разнообразия для обогащения образовательного процесса. Организация выстраивает образовательную деятельность с учетом региональной специфики, социокультурной ситуации развития каждого ребенка, его возрастных и индивидуальных особенностей, ценностей, мнений и способов их выражения.</w:t>
      </w:r>
    </w:p>
    <w:p w:rsidR="00475A74" w:rsidRDefault="0014767D">
      <w:pPr>
        <w:pStyle w:val="11"/>
        <w:numPr>
          <w:ilvl w:val="0"/>
          <w:numId w:val="106"/>
        </w:numPr>
        <w:tabs>
          <w:tab w:val="left" w:pos="814"/>
        </w:tabs>
        <w:ind w:firstLine="0"/>
        <w:jc w:val="both"/>
      </w:pPr>
      <w:bookmarkStart w:id="848" w:name="bookmark857"/>
      <w:bookmarkEnd w:id="848"/>
      <w:r>
        <w:rPr>
          <w:b/>
          <w:bCs/>
          <w:i/>
          <w:iCs/>
        </w:rPr>
        <w:t>Сохранение уникальности и самоценности детства как важного этапа в общем развитии человека.</w:t>
      </w:r>
      <w:r>
        <w:t xml:space="preserve"> Самоценность детства - понимание детства как периода жизни значимого самого по себе, значимого тем, что происходит с ребенком сейчас, а не тем, что этот этап является подготовкой к последующей жизни. Этот принцип подразумевает полноценное проживание ребенком всех этапов детства (младенческого, раннего и дошкольного детства), обогащение (амплификацию) детского развития.</w:t>
      </w:r>
    </w:p>
    <w:p w:rsidR="00475A74" w:rsidRDefault="0014767D">
      <w:pPr>
        <w:pStyle w:val="11"/>
        <w:numPr>
          <w:ilvl w:val="0"/>
          <w:numId w:val="106"/>
        </w:numPr>
        <w:tabs>
          <w:tab w:val="left" w:pos="814"/>
        </w:tabs>
        <w:ind w:firstLine="0"/>
        <w:jc w:val="both"/>
      </w:pPr>
      <w:bookmarkStart w:id="849" w:name="bookmark858"/>
      <w:bookmarkEnd w:id="849"/>
      <w:r>
        <w:rPr>
          <w:b/>
          <w:bCs/>
          <w:i/>
          <w:iCs/>
        </w:rPr>
        <w:t>Позитивная социализация ребенка</w:t>
      </w:r>
      <w:r>
        <w:t xml:space="preserve"> 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традициям семьи, общества, государства происходят в процессе сотрудничества со взрослыми и другими детьми, направленного на создание предпосылок к полноценной деятельности ребенка в изменяющемся мире.</w:t>
      </w:r>
    </w:p>
    <w:p w:rsidR="00475A74" w:rsidRDefault="0014767D">
      <w:pPr>
        <w:pStyle w:val="11"/>
        <w:numPr>
          <w:ilvl w:val="0"/>
          <w:numId w:val="106"/>
        </w:numPr>
        <w:tabs>
          <w:tab w:val="left" w:pos="814"/>
        </w:tabs>
        <w:ind w:firstLine="0"/>
        <w:jc w:val="both"/>
      </w:pPr>
      <w:bookmarkStart w:id="850" w:name="bookmark859"/>
      <w:bookmarkEnd w:id="850"/>
      <w:r>
        <w:rPr>
          <w:b/>
          <w:bCs/>
          <w:i/>
          <w:iCs/>
        </w:rPr>
        <w:t>Личностно-развивающий и гуманистический характер взаимодействия взрослых (</w:t>
      </w:r>
      <w:proofErr w:type="gramStart"/>
      <w:r>
        <w:rPr>
          <w:b/>
          <w:bCs/>
          <w:i/>
          <w:iCs/>
        </w:rPr>
        <w:t>родителей(</w:t>
      </w:r>
      <w:proofErr w:type="gramEnd"/>
      <w:r>
        <w:rPr>
          <w:b/>
          <w:bCs/>
          <w:i/>
          <w:iCs/>
        </w:rPr>
        <w:t xml:space="preserve">законных представителей), педагогических и иных работников Организации) и детей. </w:t>
      </w:r>
      <w:r>
        <w:t>Такой тип взаимодействия предполагает базовую ценностную ориентацию на достоинство каждого участника взаимодействия, уважение и безусловное принятие личности ребенка, доброжелательность, внимание к ребенку, его состоянию, настроению, потребностям, интересам. Личностно-развивающее взаимодействие является неотъемлемой составной частью социальной ситуации развития ребенка в организации, условием его эмоционального благополучия и полноценного развития.</w:t>
      </w:r>
    </w:p>
    <w:p w:rsidR="00475A74" w:rsidRDefault="0014767D">
      <w:pPr>
        <w:pStyle w:val="11"/>
        <w:numPr>
          <w:ilvl w:val="0"/>
          <w:numId w:val="106"/>
        </w:numPr>
        <w:tabs>
          <w:tab w:val="left" w:pos="814"/>
        </w:tabs>
        <w:ind w:firstLine="0"/>
        <w:jc w:val="both"/>
      </w:pPr>
      <w:bookmarkStart w:id="851" w:name="bookmark860"/>
      <w:bookmarkEnd w:id="851"/>
      <w:r>
        <w:rPr>
          <w:b/>
          <w:bCs/>
          <w:i/>
          <w:iCs/>
        </w:rPr>
        <w:t>Содействие и сотрудничество детей и взрослых, признание ребенка полноценным участником (субъектом) образовательных отношений</w:t>
      </w:r>
      <w:r>
        <w:rPr>
          <w:i/>
          <w:iCs/>
        </w:rPr>
        <w:t>.</w:t>
      </w:r>
      <w:r>
        <w:t xml:space="preserve"> 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Принцип содействия предполагает диалогический характер коммуникации между всеми участниками образовательных отношений.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w:t>
      </w:r>
    </w:p>
    <w:p w:rsidR="00475A74" w:rsidRDefault="0014767D">
      <w:pPr>
        <w:pStyle w:val="11"/>
        <w:numPr>
          <w:ilvl w:val="0"/>
          <w:numId w:val="106"/>
        </w:numPr>
        <w:tabs>
          <w:tab w:val="left" w:pos="814"/>
        </w:tabs>
        <w:ind w:firstLine="0"/>
        <w:jc w:val="both"/>
      </w:pPr>
      <w:bookmarkStart w:id="852" w:name="bookmark861"/>
      <w:bookmarkEnd w:id="852"/>
      <w:r>
        <w:rPr>
          <w:b/>
          <w:bCs/>
          <w:i/>
          <w:iCs/>
        </w:rPr>
        <w:t>Сотрудничество организации с семьей. Сотрудничество,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образовательной программы</w:t>
      </w:r>
      <w:r>
        <w:rPr>
          <w:i/>
          <w:iCs/>
        </w:rPr>
        <w:t>.</w:t>
      </w:r>
      <w:r>
        <w:t xml:space="preserve"> Сотрудники Организации должны знать об условиях жизни ребенка в семье, понимать проблемы, уважать ценности и традиции семей воспитанников. Программа предполагает разнообр</w:t>
      </w:r>
      <w:r>
        <w:rPr>
          <w:rFonts w:ascii="Courier New" w:eastAsia="Courier New" w:hAnsi="Courier New" w:cs="Courier New"/>
        </w:rPr>
        <w:t>а</w:t>
      </w:r>
      <w:r>
        <w:t>зные формы сотрудничества с семьей как в содержательном, так и в организационном планах.</w:t>
      </w:r>
    </w:p>
    <w:p w:rsidR="00475A74" w:rsidRDefault="0014767D">
      <w:pPr>
        <w:pStyle w:val="11"/>
        <w:numPr>
          <w:ilvl w:val="0"/>
          <w:numId w:val="106"/>
        </w:numPr>
        <w:tabs>
          <w:tab w:val="left" w:pos="814"/>
        </w:tabs>
        <w:ind w:firstLine="0"/>
        <w:jc w:val="both"/>
      </w:pPr>
      <w:bookmarkStart w:id="853" w:name="bookmark862"/>
      <w:bookmarkEnd w:id="853"/>
      <w:r>
        <w:rPr>
          <w:b/>
          <w:bCs/>
          <w:i/>
          <w:iCs/>
        </w:rPr>
        <w:t>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w:t>
      </w:r>
      <w:r>
        <w:rPr>
          <w:i/>
          <w:iCs/>
        </w:rPr>
        <w:t>.</w:t>
      </w:r>
      <w:r>
        <w:t xml:space="preserve"> Программа предполагает, что Организация устанавливает партнерские отношения не только с семьями детей, но и с другими организациями и лицами, которые могут способствовать обогащению социального и/или культурного опыта детей, приобщению детей к национальным традициям (посещение театров, музеев, освоение программ дополнительного образования), к природе и истории родного края;</w:t>
      </w:r>
      <w:r w:rsidR="00945F7E" w:rsidRPr="00945F7E">
        <w:t xml:space="preserve"> </w:t>
      </w:r>
      <w:r>
        <w:t>содействовать проведению совместных проектов, экскурсий, праздников, посещению концертов, а также удовлетворению особых потребностей детей, оказанию психолого-педагогической и/или медицинской поддержки в случае необходимости (центры семейного консультирования и др.).</w:t>
      </w:r>
    </w:p>
    <w:p w:rsidR="00475A74" w:rsidRDefault="0014767D">
      <w:pPr>
        <w:pStyle w:val="11"/>
        <w:numPr>
          <w:ilvl w:val="0"/>
          <w:numId w:val="106"/>
        </w:numPr>
        <w:tabs>
          <w:tab w:val="left" w:pos="866"/>
        </w:tabs>
        <w:ind w:firstLine="0"/>
        <w:jc w:val="both"/>
      </w:pPr>
      <w:bookmarkStart w:id="854" w:name="bookmark863"/>
      <w:bookmarkEnd w:id="854"/>
      <w:r>
        <w:rPr>
          <w:b/>
          <w:bCs/>
          <w:i/>
          <w:iCs/>
        </w:rPr>
        <w:t>Индивидуализация дошкольного образования предполагает такое построение образовательной деятельности,</w:t>
      </w:r>
      <w:r>
        <w:t xml:space="preserve">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возрастно</w:t>
      </w:r>
      <w:r w:rsidR="00945F7E" w:rsidRPr="00945F7E">
        <w:t>-</w:t>
      </w:r>
      <w:r>
        <w:t>психологические особенности. При этом сам ребенок становится активным в выборе содержания своего образования, разных форм активности. Для реализации этого принципа необходимы регулярное наблюдение за развитием ребенка, сбор данных о нем, анализ его действий и поступков; помощь ребенку в сложной ситуации; предоставление ребенку возможности вы</w:t>
      </w:r>
      <w:r w:rsidR="00945F7E">
        <w:t>бора в разных видах деятельност</w:t>
      </w:r>
      <w:r>
        <w:t>и, акцентирование внимания на инициативности, самостоятельности и активности ребенка.</w:t>
      </w:r>
    </w:p>
    <w:p w:rsidR="00475A74" w:rsidRDefault="0014767D">
      <w:pPr>
        <w:pStyle w:val="11"/>
        <w:numPr>
          <w:ilvl w:val="0"/>
          <w:numId w:val="106"/>
        </w:numPr>
        <w:tabs>
          <w:tab w:val="left" w:pos="866"/>
        </w:tabs>
        <w:ind w:firstLine="0"/>
        <w:jc w:val="both"/>
      </w:pPr>
      <w:bookmarkStart w:id="855" w:name="bookmark864"/>
      <w:bookmarkEnd w:id="855"/>
      <w:r>
        <w:rPr>
          <w:b/>
          <w:bCs/>
          <w:i/>
          <w:iCs/>
        </w:rPr>
        <w:t>Возрастная адекватность образования</w:t>
      </w:r>
      <w:r>
        <w:rPr>
          <w:i/>
          <w:iCs/>
        </w:rPr>
        <w:t>.</w:t>
      </w:r>
      <w:r>
        <w:t xml:space="preserve"> Этот принцип предполагает подбор педагогом содержания и методов дошкольного образования в соответствии с возрастными особенностями детей. Важно использовать все специфические виды детской деятельности (игру, коммуникативную и познавательно-исследовательскую деятельность, творческую активность, обеспечивающую художественно</w:t>
      </w:r>
      <w:r w:rsidR="00945F7E" w:rsidRPr="00945F7E">
        <w:t>-</w:t>
      </w:r>
      <w:r>
        <w:t>эстетическое развитие ребенка), опираясь на особенности возраста и задачи развития, которые должны быть решены в дошкольном возрасте. 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 склонности.</w:t>
      </w:r>
    </w:p>
    <w:p w:rsidR="00475A74" w:rsidRDefault="0014767D">
      <w:pPr>
        <w:pStyle w:val="11"/>
        <w:numPr>
          <w:ilvl w:val="0"/>
          <w:numId w:val="106"/>
        </w:numPr>
        <w:tabs>
          <w:tab w:val="left" w:pos="866"/>
        </w:tabs>
        <w:ind w:firstLine="0"/>
        <w:jc w:val="both"/>
      </w:pPr>
      <w:bookmarkStart w:id="856" w:name="bookmark865"/>
      <w:bookmarkEnd w:id="856"/>
      <w:r>
        <w:rPr>
          <w:b/>
          <w:bCs/>
          <w:i/>
          <w:iCs/>
        </w:rPr>
        <w:t>Развивающее вариативное образование</w:t>
      </w:r>
      <w:r>
        <w:rPr>
          <w:i/>
          <w:iCs/>
        </w:rPr>
        <w:t>.</w:t>
      </w:r>
      <w:r>
        <w:t xml:space="preserve"> Этот принцип предполагает,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 с учетом его интересов, мотивов и способностей. Данный принцип предполагает работу педагога с ориентацией на зону ближайшего развития ребенка (Л.С. Выготский), что способствует развитию, расширению как явных, так и скрытых возможностей ребенка.</w:t>
      </w:r>
    </w:p>
    <w:p w:rsidR="00475A74" w:rsidRDefault="0014767D">
      <w:pPr>
        <w:pStyle w:val="11"/>
        <w:numPr>
          <w:ilvl w:val="0"/>
          <w:numId w:val="106"/>
        </w:numPr>
        <w:tabs>
          <w:tab w:val="left" w:pos="866"/>
        </w:tabs>
        <w:ind w:firstLine="0"/>
        <w:jc w:val="both"/>
      </w:pPr>
      <w:bookmarkStart w:id="857" w:name="bookmark866"/>
      <w:bookmarkEnd w:id="857"/>
      <w:r>
        <w:rPr>
          <w:b/>
          <w:bCs/>
          <w:i/>
          <w:iCs/>
        </w:rPr>
        <w:t>Полнота содержания и интеграция отдельных образовательных областей</w:t>
      </w:r>
      <w:r>
        <w:rPr>
          <w:i/>
          <w:iCs/>
        </w:rPr>
        <w:t>.</w:t>
      </w:r>
      <w:r>
        <w:t xml:space="preserve"> В соответствии со Стандартом Программа предполагает всестороннее социально- 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тесно связано с речевым и социально</w:t>
      </w:r>
      <w:r w:rsidR="00945F7E" w:rsidRPr="00945F7E">
        <w:t>-</w:t>
      </w:r>
      <w:r>
        <w:t>коммуникативным, художественно-эстетическое - с познавательным и речевым и т.п. Содержание образовательной деятельности в одной конкретной области тесно связано с другими областями. Такая организация образовательного процесса соответствует особенностям развития детей раннего и дошкольного возраста.</w:t>
      </w:r>
    </w:p>
    <w:p w:rsidR="00475A74" w:rsidRDefault="0014767D" w:rsidP="00F530EB">
      <w:pPr>
        <w:pStyle w:val="11"/>
        <w:tabs>
          <w:tab w:val="left" w:pos="1330"/>
        </w:tabs>
        <w:ind w:firstLine="0"/>
        <w:jc w:val="both"/>
      </w:pPr>
      <w:bookmarkStart w:id="858" w:name="bookmark867"/>
      <w:bookmarkEnd w:id="858"/>
      <w:r>
        <w:rPr>
          <w:b/>
          <w:bCs/>
          <w:i/>
          <w:iCs/>
        </w:rPr>
        <w:t>Инвариантность ценностей и целей при вариативности средств реализации и достижения целей Программы</w:t>
      </w:r>
      <w:r>
        <w:rPr>
          <w:i/>
          <w:iCs/>
        </w:rPr>
        <w:t>.</w:t>
      </w:r>
      <w:r>
        <w:t xml:space="preserve"> Стандарт и</w:t>
      </w:r>
    </w:p>
    <w:p w:rsidR="00475A74" w:rsidRDefault="0014767D">
      <w:pPr>
        <w:pStyle w:val="11"/>
        <w:ind w:firstLine="1000"/>
        <w:jc w:val="both"/>
      </w:pPr>
      <w:r>
        <w:t>Программа задают инвариантные ценности и ориентиры, с учетом которых Организация должна разработать свою основную образовательную программу и которые для нее являются научно</w:t>
      </w:r>
      <w:r>
        <w:softHyphen/>
      </w:r>
      <w:r w:rsidR="00945F7E" w:rsidRPr="00945F7E">
        <w:t>-</w:t>
      </w:r>
      <w:r>
        <w:t>методическими опорами в современном мире разнообразия и неопределенности. При этом Программа оставляет за Организацией право выбора способов их достижения, выбора образовательных программ, учитывающих многообразие конкретных социокультурных, географических, климатических условий реализации Программы, разнородность состава групп воспитанников, их особенностей и интересов, запросов родителей (законных представителей), интересов и предпочтений педагогов и т.п.</w:t>
      </w:r>
    </w:p>
    <w:p w:rsidR="00475A74" w:rsidRDefault="0014767D">
      <w:pPr>
        <w:pStyle w:val="11"/>
        <w:ind w:firstLine="560"/>
        <w:jc w:val="both"/>
        <w:rPr>
          <w:sz w:val="22"/>
          <w:szCs w:val="22"/>
        </w:rPr>
      </w:pPr>
      <w:r>
        <w:rPr>
          <w:b/>
          <w:bCs/>
        </w:rPr>
        <w:t xml:space="preserve">Парциальная программа духовно-нравственного воспитания детей 5—7 лет Программа </w:t>
      </w:r>
      <w:proofErr w:type="spellStart"/>
      <w:r>
        <w:rPr>
          <w:b/>
          <w:bCs/>
        </w:rPr>
        <w:t>Султановой</w:t>
      </w:r>
      <w:proofErr w:type="spellEnd"/>
      <w:r>
        <w:rPr>
          <w:b/>
          <w:bCs/>
        </w:rPr>
        <w:t xml:space="preserve"> Н.Н., </w:t>
      </w:r>
      <w:proofErr w:type="spellStart"/>
      <w:r>
        <w:rPr>
          <w:b/>
          <w:bCs/>
        </w:rPr>
        <w:t>Цилько</w:t>
      </w:r>
      <w:proofErr w:type="spellEnd"/>
      <w:r>
        <w:rPr>
          <w:b/>
          <w:bCs/>
        </w:rPr>
        <w:t xml:space="preserve"> Н.В. «Духовно-нравственное воспита</w:t>
      </w:r>
      <w:r w:rsidR="00F530EB">
        <w:rPr>
          <w:b/>
          <w:bCs/>
        </w:rPr>
        <w:t>ние детей дошкольного возраста»</w:t>
      </w:r>
    </w:p>
    <w:p w:rsidR="00F530EB" w:rsidRDefault="0014767D" w:rsidP="00F530EB">
      <w:pPr>
        <w:pStyle w:val="11"/>
        <w:ind w:firstLine="600"/>
        <w:jc w:val="both"/>
      </w:pPr>
      <w:r>
        <w:t>.</w:t>
      </w:r>
      <w:bookmarkStart w:id="859" w:name="bookmark926"/>
      <w:bookmarkStart w:id="860" w:name="bookmark924"/>
      <w:bookmarkStart w:id="861" w:name="bookmark925"/>
      <w:bookmarkStart w:id="862" w:name="bookmark927"/>
      <w:bookmarkEnd w:id="859"/>
    </w:p>
    <w:p w:rsidR="00475A74" w:rsidRPr="00F530EB" w:rsidRDefault="0014767D" w:rsidP="00F530EB">
      <w:pPr>
        <w:pStyle w:val="11"/>
        <w:ind w:firstLine="600"/>
        <w:jc w:val="both"/>
        <w:rPr>
          <w:b/>
          <w:i/>
        </w:rPr>
      </w:pPr>
      <w:r w:rsidRPr="00F530EB">
        <w:rPr>
          <w:b/>
          <w:i/>
          <w:color w:val="333333"/>
        </w:rPr>
        <w:t>Принципы и подходы к формированию вариативной части Программы</w:t>
      </w:r>
      <w:bookmarkEnd w:id="860"/>
      <w:bookmarkEnd w:id="861"/>
      <w:bookmarkEnd w:id="862"/>
    </w:p>
    <w:p w:rsidR="00475A74" w:rsidRPr="00F530EB" w:rsidRDefault="0014767D">
      <w:pPr>
        <w:pStyle w:val="11"/>
        <w:ind w:firstLine="0"/>
        <w:jc w:val="both"/>
        <w:rPr>
          <w:b/>
          <w:i/>
        </w:rPr>
      </w:pPr>
      <w:r w:rsidRPr="00F530EB">
        <w:rPr>
          <w:b/>
          <w:i/>
          <w:iCs/>
        </w:rPr>
        <w:t>Принципы и подходы</w:t>
      </w:r>
    </w:p>
    <w:p w:rsidR="00475A74" w:rsidRDefault="0014767D">
      <w:pPr>
        <w:pStyle w:val="11"/>
        <w:ind w:firstLine="0"/>
        <w:jc w:val="both"/>
      </w:pPr>
      <w:r>
        <w:t>Программа построена по возрастному принципу и разработана для старшей и подготовительной к школе групп (5-7 лет).</w:t>
      </w:r>
    </w:p>
    <w:p w:rsidR="00475A74" w:rsidRDefault="0014767D">
      <w:pPr>
        <w:pStyle w:val="11"/>
        <w:ind w:firstLine="0"/>
        <w:jc w:val="both"/>
      </w:pPr>
      <w:r>
        <w:t xml:space="preserve">Осуществление программы предполагает реализацию следующих </w:t>
      </w:r>
      <w:r>
        <w:rPr>
          <w:i/>
          <w:iCs/>
        </w:rPr>
        <w:t>психолого-педагогических принципов:</w:t>
      </w:r>
    </w:p>
    <w:p w:rsidR="00475A74" w:rsidRDefault="0014767D">
      <w:pPr>
        <w:pStyle w:val="11"/>
        <w:numPr>
          <w:ilvl w:val="0"/>
          <w:numId w:val="99"/>
        </w:numPr>
        <w:tabs>
          <w:tab w:val="left" w:pos="715"/>
        </w:tabs>
        <w:ind w:firstLine="420"/>
        <w:jc w:val="both"/>
      </w:pPr>
      <w:bookmarkStart w:id="863" w:name="bookmark928"/>
      <w:bookmarkEnd w:id="863"/>
      <w:r>
        <w:t>принцип целенаправленности, предполагающий воспитание и обучение детей в соответствии с целями и задачами ФГОС ДО;</w:t>
      </w:r>
    </w:p>
    <w:p w:rsidR="00475A74" w:rsidRDefault="0014767D">
      <w:pPr>
        <w:pStyle w:val="11"/>
        <w:numPr>
          <w:ilvl w:val="0"/>
          <w:numId w:val="99"/>
        </w:numPr>
        <w:tabs>
          <w:tab w:val="left" w:pos="715"/>
        </w:tabs>
        <w:ind w:firstLine="420"/>
        <w:jc w:val="both"/>
      </w:pPr>
      <w:bookmarkStart w:id="864" w:name="bookmark929"/>
      <w:bookmarkEnd w:id="864"/>
      <w:r>
        <w:t>принцип общественной направленности воспитания и обучения, обеспечивающий готовность ребёнка к принятию активной жизненной позиции в рамках соблюдения нравственных норм и правил, принятых в обществе;</w:t>
      </w:r>
    </w:p>
    <w:p w:rsidR="00475A74" w:rsidRDefault="0014767D">
      <w:pPr>
        <w:pStyle w:val="11"/>
        <w:numPr>
          <w:ilvl w:val="0"/>
          <w:numId w:val="99"/>
        </w:numPr>
        <w:tabs>
          <w:tab w:val="left" w:pos="715"/>
        </w:tabs>
        <w:ind w:firstLine="420"/>
        <w:jc w:val="both"/>
      </w:pPr>
      <w:bookmarkStart w:id="865" w:name="bookmark930"/>
      <w:bookmarkEnd w:id="865"/>
      <w:r>
        <w:t xml:space="preserve">принцип </w:t>
      </w:r>
      <w:proofErr w:type="spellStart"/>
      <w:r>
        <w:t>культуросообразности</w:t>
      </w:r>
      <w:proofErr w:type="spellEnd"/>
      <w:r>
        <w:t>, предполагающий, что воспитание должно основываться как на ценностях отечественной культуры, так и на приобщении детей к социокультурным нормам, традициям семьи, общества и государства;</w:t>
      </w:r>
    </w:p>
    <w:p w:rsidR="00475A74" w:rsidRDefault="0014767D">
      <w:pPr>
        <w:pStyle w:val="11"/>
        <w:numPr>
          <w:ilvl w:val="0"/>
          <w:numId w:val="99"/>
        </w:numPr>
        <w:tabs>
          <w:tab w:val="left" w:pos="715"/>
        </w:tabs>
        <w:ind w:firstLine="420"/>
        <w:jc w:val="both"/>
      </w:pPr>
      <w:bookmarkStart w:id="866" w:name="bookmark931"/>
      <w:bookmarkEnd w:id="866"/>
      <w:r>
        <w:t>принцип научности, требующий изложения содержания программы в соответствии с современными достижениями и требованиями науки;</w:t>
      </w:r>
    </w:p>
    <w:p w:rsidR="00475A74" w:rsidRDefault="0014767D">
      <w:pPr>
        <w:pStyle w:val="11"/>
        <w:numPr>
          <w:ilvl w:val="0"/>
          <w:numId w:val="99"/>
        </w:numPr>
        <w:tabs>
          <w:tab w:val="left" w:pos="715"/>
        </w:tabs>
        <w:ind w:firstLine="420"/>
        <w:jc w:val="both"/>
      </w:pPr>
      <w:bookmarkStart w:id="867" w:name="bookmark932"/>
      <w:bookmarkEnd w:id="867"/>
      <w:r>
        <w:t>принцип личностно ориентированного подхода, предполагающий построение образовательной деятельности с учётом индивидуальных особенностей каждого ребёнка;</w:t>
      </w:r>
    </w:p>
    <w:p w:rsidR="00475A74" w:rsidRDefault="0014767D">
      <w:pPr>
        <w:pStyle w:val="11"/>
        <w:numPr>
          <w:ilvl w:val="0"/>
          <w:numId w:val="99"/>
        </w:numPr>
        <w:tabs>
          <w:tab w:val="left" w:pos="715"/>
        </w:tabs>
        <w:ind w:firstLine="420"/>
        <w:jc w:val="both"/>
      </w:pPr>
      <w:bookmarkStart w:id="868" w:name="bookmark933"/>
      <w:bookmarkEnd w:id="868"/>
      <w:r>
        <w:t>принцип деятельностного подхода, ставящий в центр внимания совместную деятельность детей и взрослых в реализации вместе выработанных целей и задач, поддержку инициативы детей в различных видах деятельности;</w:t>
      </w:r>
    </w:p>
    <w:p w:rsidR="00475A74" w:rsidRDefault="0014767D">
      <w:pPr>
        <w:pStyle w:val="11"/>
        <w:numPr>
          <w:ilvl w:val="0"/>
          <w:numId w:val="99"/>
        </w:numPr>
        <w:tabs>
          <w:tab w:val="left" w:pos="715"/>
        </w:tabs>
        <w:ind w:firstLine="420"/>
        <w:jc w:val="both"/>
      </w:pPr>
      <w:bookmarkStart w:id="869" w:name="bookmark934"/>
      <w:bookmarkEnd w:id="869"/>
      <w:r>
        <w:t>принцип последовательности и преемственности в обучении как на уровне дошкольного образования, так и при переходе на следующий уровень начального общего образования;</w:t>
      </w:r>
    </w:p>
    <w:p w:rsidR="00475A74" w:rsidRDefault="0014767D">
      <w:pPr>
        <w:pStyle w:val="11"/>
        <w:numPr>
          <w:ilvl w:val="0"/>
          <w:numId w:val="99"/>
        </w:numPr>
        <w:tabs>
          <w:tab w:val="left" w:pos="715"/>
        </w:tabs>
        <w:ind w:firstLine="420"/>
        <w:jc w:val="both"/>
      </w:pPr>
      <w:bookmarkStart w:id="870" w:name="bookmark935"/>
      <w:bookmarkEnd w:id="870"/>
      <w:r>
        <w:t>принцип народности (К.Д. Ушинский), заключающийся в том, что система воспитания построена соответственно интересам народа, развивает и укрепляет в детях ценнейшие психологические черты и моральные качества — патриотизм и национальную гордость, любовь к труду</w:t>
      </w:r>
    </w:p>
    <w:p w:rsidR="00475A74" w:rsidRDefault="0014767D">
      <w:pPr>
        <w:pStyle w:val="11"/>
        <w:ind w:firstLine="420"/>
        <w:jc w:val="both"/>
      </w:pPr>
      <w:r>
        <w:t>Ребёнок с детства приобщается к истокам народной культуры своей малой родины, региона, страны. Для маленького ребёнка более понятными являются близкие, родные, традиционные ценности, поэтому в программу заложено широкое знакомство детей с фольклором. Мудрые пословицы, загадки, хороводные игры, песенки и потешки, поучительные с</w:t>
      </w:r>
      <w:r w:rsidR="007627A9">
        <w:t>казки, былины, музыкальные про</w:t>
      </w:r>
      <w:r>
        <w:t>изведения русских композиторов, родная песня и народная игрушка помогают дошкольникам лучше понять и принять ценности родной культуры.</w:t>
      </w:r>
    </w:p>
    <w:p w:rsidR="00475A74" w:rsidRDefault="0014767D">
      <w:pPr>
        <w:pStyle w:val="11"/>
        <w:ind w:firstLine="740"/>
        <w:jc w:val="both"/>
      </w:pPr>
      <w:r>
        <w:rPr>
          <w:i/>
          <w:iCs/>
        </w:rPr>
        <w:t>Особенности развития детей дошкольного возраста по выбранному направлению</w:t>
      </w:r>
    </w:p>
    <w:p w:rsidR="00475A74" w:rsidRDefault="0014767D">
      <w:pPr>
        <w:pStyle w:val="11"/>
        <w:ind w:left="1280" w:firstLine="0"/>
        <w:jc w:val="both"/>
      </w:pPr>
      <w:r>
        <w:rPr>
          <w:i/>
          <w:iCs/>
        </w:rPr>
        <w:t>Возрастные особенности детей 5-7лет</w:t>
      </w:r>
    </w:p>
    <w:p w:rsidR="00475A74" w:rsidRDefault="0014767D">
      <w:pPr>
        <w:pStyle w:val="11"/>
        <w:ind w:firstLine="0"/>
        <w:jc w:val="both"/>
      </w:pPr>
      <w:r>
        <w:t>Дети пятого года жизни отличаются повышенной любознательностью. Они начинают активно интересоваться окружающим миром: людьми и их взаимоотношениями, предметами и явлениями природы и т.д. Дети постоянно задают взрослым множество вопросов и нетерпеливо требуют от них ответа. Но такие понятия, как «хорошо» и «плохо», для них ещё представляют трудности в понимании. Дошкольники отождествляют данные понятия лишь с одобрением или осуждением со стороны окружающих их взрослых. В понимании ребёнка «хорошо» — это когда взрослые хвалят и одобряют его поведение, и, наоборот, «плохо» — когда его наказывают.</w:t>
      </w:r>
    </w:p>
    <w:p w:rsidR="00475A74" w:rsidRDefault="0014767D">
      <w:pPr>
        <w:pStyle w:val="11"/>
        <w:ind w:firstLine="1280"/>
        <w:jc w:val="both"/>
      </w:pPr>
      <w:r>
        <w:t>В старшем дошкольном возрасте дети уже проявляют нравственно-практические интересы и потребности. Воспитание духовно-нравственной личности, соблюдающей общественные нормы и правила, — приоритетная задача педагогов и родителей. В старшем дошкольном возрасте ребёнок начинает усваивать этические нормы и правила, принятые в обществе. Он пытается оценивать поступки с точки зрения норм морали, учится подчинять своё поведение этим нормам, у него появляются этические переживания. Изначально ребёнок оценивает только чужие поступки — других детей, литературных героев. Свои же поступки оценить он пока не может.</w:t>
      </w:r>
    </w:p>
    <w:p w:rsidR="00475A74" w:rsidRDefault="0014767D">
      <w:pPr>
        <w:pStyle w:val="11"/>
        <w:ind w:firstLine="0"/>
        <w:jc w:val="center"/>
        <w:sectPr w:rsidR="00475A74">
          <w:headerReference w:type="even" r:id="rId140"/>
          <w:headerReference w:type="default" r:id="rId141"/>
          <w:footerReference w:type="even" r:id="rId142"/>
          <w:footerReference w:type="default" r:id="rId143"/>
          <w:pgSz w:w="11900" w:h="16840"/>
          <w:pgMar w:top="898" w:right="250" w:bottom="898" w:left="826" w:header="0" w:footer="3" w:gutter="0"/>
          <w:cols w:space="720"/>
          <w:noEndnote/>
          <w:docGrid w:linePitch="360"/>
        </w:sectPr>
      </w:pPr>
      <w:r>
        <w:t>К концу дошкольного детства ребёнок уже способен оценивать и своё поведение. Он</w:t>
      </w:r>
    </w:p>
    <w:p w:rsidR="00475A74" w:rsidRDefault="0014767D" w:rsidP="007627A9">
      <w:pPr>
        <w:pStyle w:val="11"/>
        <w:spacing w:line="221" w:lineRule="auto"/>
        <w:ind w:firstLine="0"/>
      </w:pPr>
      <w:r>
        <w:t>пытается действовать в соответствии с моральными нормами и правилами, принятыми в окружающем его мире. Ребёнок совершает хороший поступок и испытывает чувство удовлетворения от того, что данный поступок одобрили взрослые, или, наоборот, чувство неловкости, если его не одобрили.</w:t>
      </w:r>
    </w:p>
    <w:p w:rsidR="00475A74" w:rsidRDefault="0014767D">
      <w:pPr>
        <w:pStyle w:val="11"/>
        <w:ind w:firstLine="1280"/>
        <w:jc w:val="both"/>
      </w:pPr>
      <w:r>
        <w:t>Дошкольник начинает понимать, что он должен поступать в соответствии с принятыми нормами и правилами. Возникает первичное чувство долга. Ребёнок пытается соблюдать элементарные этические нормы в отношениях с детьми и взрослыми, пусть иногда у него и не совсем это получается. Но осознание правильности или неправильности своего поведения у него уже присутствует. Происходит становление ребёнка как личности.</w:t>
      </w:r>
    </w:p>
    <w:p w:rsidR="00475A74" w:rsidRDefault="0014767D">
      <w:pPr>
        <w:pStyle w:val="11"/>
        <w:ind w:firstLine="600"/>
        <w:jc w:val="both"/>
      </w:pPr>
      <w:r>
        <w:t>Игра, как известно, является ведущей деятельностью в дошкольном возрасте, она оказывает важное влияние на развитие ребёнка. Дети в игре учатся полноценному общению друг с другом, со взрослыми. Ребёнок играет, и в игре можно увидеть, что же в той или иной игровой ситуации происходит в его душе. Ведь игра ребенка-дошкольника — это его перевоплощение во взрослую жизнь, отражающую те жизненные ситуации, что он наблюдает в окружающем его мире, в семье. Игра способствует становлению не только общения со сверстниками, но и формированию произвольного поведения ребёнка. В игре он старается управлять своим поведением, подчиняться правилам, берёт на себя роль организатора, лидера. Затем его поведение, действия, поступки проявляются в других видах деятельности. Произвольное поведение предполагает наличие образца поведения, которому следует ребёнок. Помимо образца важен и контроль с его стороны над своими действиями в игре, поступками и, конечно же, поведением. В игре образцом служат не моральные нормы и требования взрослых, а образ другого человека, чьё поведение копирует ребёнок. Самоконтроль появляется только к концу дошкольного возраста, поэтому изначально ребёнку нужен внешний контроль со стороны его товарищей по игре. Во время игры дошкольники контролируют сначала друг друга, а потом начинают контролировать себя.</w:t>
      </w:r>
    </w:p>
    <w:p w:rsidR="00475A74" w:rsidRDefault="0014767D">
      <w:pPr>
        <w:pStyle w:val="11"/>
        <w:ind w:firstLine="600"/>
        <w:jc w:val="both"/>
      </w:pPr>
      <w:r>
        <w:t>Важный момент развития и воспитания в период старшего дошкольного возраста — это грамотный подбор игр, ситуаций. Ребёнок жадно впитывает всё, что видит вокруг, и увиденное «укладывает» в своё сознание. Поэтому деятельность ребёнка - дошкольника следует организовывать так, чтобы она ложилась благодатной почвой в его сознание. Именно для духовно-нравственного воспитания, для полноценного становления личности ребёнка дошкольный период является значимым. Именно в этом возрасте ребёнок формируется как личность, как человек со своими нравственными позициями и поведением.</w:t>
      </w:r>
    </w:p>
    <w:p w:rsidR="00475A74" w:rsidRDefault="0014767D">
      <w:pPr>
        <w:pStyle w:val="11"/>
        <w:ind w:firstLine="600"/>
        <w:jc w:val="both"/>
      </w:pPr>
      <w:r>
        <w:t>При построении воспитательно -образовательной работы с детьми важно не сломать их внутренний мир, душу. Направить детскую наивность, любознательность, увлечённость играми в правильное русло — обогатить, раскрыть, приумножить и дать им расцвести. Любовь к близким людям, Родине, родной природе, почитание и уважение старших, доброжелательное взаимоотношение детей друг с другом, стремление к добродетели, милосердию, чувство долга, чести, порядочность, послушание, терпение, сострадание, справедливость — те качества личности, которые мы должны воспитывать в наших детях для того, чтобы наш мир стал лучше, духовно богаче, чтобы в будущем нам, взрослым, не было стыдно и горько за подрастающее поколение.</w:t>
      </w:r>
    </w:p>
    <w:p w:rsidR="00475A74" w:rsidRDefault="00F530EB">
      <w:pPr>
        <w:pStyle w:val="40"/>
        <w:keepNext/>
        <w:keepLines/>
        <w:spacing w:after="140"/>
        <w:ind w:firstLine="420"/>
        <w:jc w:val="both"/>
      </w:pPr>
      <w:bookmarkStart w:id="871" w:name="bookmark936"/>
      <w:bookmarkStart w:id="872" w:name="bookmark937"/>
      <w:bookmarkStart w:id="873" w:name="bookmark938"/>
      <w:r>
        <w:t xml:space="preserve">5.1.3. </w:t>
      </w:r>
      <w:r w:rsidR="0014767D">
        <w:t>Целевые ориентиры и планируемые результаты освоения парциальных программ</w:t>
      </w:r>
      <w:bookmarkEnd w:id="871"/>
      <w:bookmarkEnd w:id="872"/>
      <w:bookmarkEnd w:id="873"/>
    </w:p>
    <w:p w:rsidR="00475A74" w:rsidRDefault="0014767D">
      <w:pPr>
        <w:pStyle w:val="11"/>
        <w:ind w:firstLine="0"/>
        <w:jc w:val="center"/>
      </w:pPr>
      <w:r>
        <w:rPr>
          <w:i/>
          <w:iCs/>
        </w:rPr>
        <w:t>Планируемые результаты освоения Программы по выбранному направлению</w:t>
      </w:r>
    </w:p>
    <w:p w:rsidR="00475A74" w:rsidRDefault="0014767D">
      <w:pPr>
        <w:pStyle w:val="11"/>
        <w:numPr>
          <w:ilvl w:val="0"/>
          <w:numId w:val="99"/>
        </w:numPr>
        <w:tabs>
          <w:tab w:val="left" w:pos="748"/>
        </w:tabs>
        <w:ind w:left="740" w:hanging="320"/>
        <w:jc w:val="both"/>
      </w:pPr>
      <w:bookmarkStart w:id="874" w:name="bookmark939"/>
      <w:bookmarkEnd w:id="874"/>
      <w:r>
        <w:t>Усвоение детьми основных нравственных норм (что хорошо, а что плохо); приобретение добрых привычек и поступков.</w:t>
      </w:r>
    </w:p>
    <w:p w:rsidR="00475A74" w:rsidRDefault="0014767D">
      <w:pPr>
        <w:pStyle w:val="11"/>
        <w:numPr>
          <w:ilvl w:val="0"/>
          <w:numId w:val="99"/>
        </w:numPr>
        <w:tabs>
          <w:tab w:val="left" w:pos="748"/>
        </w:tabs>
        <w:spacing w:line="259" w:lineRule="auto"/>
        <w:ind w:firstLine="420"/>
        <w:jc w:val="both"/>
      </w:pPr>
      <w:bookmarkStart w:id="875" w:name="bookmark940"/>
      <w:bookmarkEnd w:id="875"/>
      <w:r>
        <w:t>Сформированные у детей представления о знаменитых личностях родного края.</w:t>
      </w:r>
    </w:p>
    <w:p w:rsidR="00475A74" w:rsidRDefault="0014767D">
      <w:pPr>
        <w:pStyle w:val="11"/>
        <w:numPr>
          <w:ilvl w:val="0"/>
          <w:numId w:val="99"/>
        </w:numPr>
        <w:tabs>
          <w:tab w:val="left" w:pos="748"/>
        </w:tabs>
        <w:spacing w:line="276" w:lineRule="auto"/>
        <w:ind w:left="740" w:hanging="320"/>
        <w:jc w:val="both"/>
      </w:pPr>
      <w:bookmarkStart w:id="876" w:name="bookmark941"/>
      <w:bookmarkEnd w:id="876"/>
      <w:r>
        <w:t>Осознание детьми и родителями своей сопричастности к культурному наследию своего народа; осознание себя жителем своего района, города, гражданином своей страны,</w:t>
      </w:r>
    </w:p>
    <w:p w:rsidR="00475A74" w:rsidRDefault="0014767D">
      <w:pPr>
        <w:pStyle w:val="11"/>
        <w:numPr>
          <w:ilvl w:val="0"/>
          <w:numId w:val="99"/>
        </w:numPr>
        <w:tabs>
          <w:tab w:val="left" w:pos="748"/>
        </w:tabs>
        <w:spacing w:line="288" w:lineRule="auto"/>
        <w:ind w:firstLine="420"/>
        <w:jc w:val="both"/>
      </w:pPr>
      <w:bookmarkStart w:id="877" w:name="bookmark942"/>
      <w:bookmarkEnd w:id="877"/>
      <w:r>
        <w:t>патриотом.</w:t>
      </w:r>
    </w:p>
    <w:p w:rsidR="00475A74" w:rsidRDefault="0014767D">
      <w:pPr>
        <w:pStyle w:val="11"/>
        <w:numPr>
          <w:ilvl w:val="0"/>
          <w:numId w:val="99"/>
        </w:numPr>
        <w:tabs>
          <w:tab w:val="left" w:pos="748"/>
        </w:tabs>
        <w:ind w:left="740" w:hanging="320"/>
        <w:jc w:val="both"/>
      </w:pPr>
      <w:bookmarkStart w:id="878" w:name="bookmark943"/>
      <w:bookmarkEnd w:id="878"/>
      <w:r>
        <w:t>Проявление у детей основных добродетелей: сострадания, послушания, милосердия, уважения к старшим, почитания родителей, ответственности за свои дела и поступки; направленность и открытость к добру.</w:t>
      </w:r>
    </w:p>
    <w:p w:rsidR="00475A74" w:rsidRDefault="0014767D">
      <w:pPr>
        <w:pStyle w:val="11"/>
        <w:numPr>
          <w:ilvl w:val="0"/>
          <w:numId w:val="99"/>
        </w:numPr>
        <w:tabs>
          <w:tab w:val="left" w:pos="748"/>
        </w:tabs>
        <w:spacing w:line="252" w:lineRule="auto"/>
        <w:ind w:left="740" w:hanging="320"/>
        <w:jc w:val="both"/>
      </w:pPr>
      <w:bookmarkStart w:id="879" w:name="bookmark944"/>
      <w:bookmarkEnd w:id="879"/>
      <w:r>
        <w:t>Сформированные умения размышлять на духовно-нравственные темы на основе изученного материала, высказывать свои суждения о содержании полученной информации</w:t>
      </w:r>
    </w:p>
    <w:p w:rsidR="00475A74" w:rsidRDefault="0014767D">
      <w:pPr>
        <w:pStyle w:val="11"/>
        <w:numPr>
          <w:ilvl w:val="0"/>
          <w:numId w:val="99"/>
        </w:numPr>
        <w:tabs>
          <w:tab w:val="left" w:pos="748"/>
        </w:tabs>
        <w:spacing w:line="264" w:lineRule="auto"/>
        <w:ind w:firstLine="420"/>
        <w:jc w:val="both"/>
        <w:sectPr w:rsidR="00475A74">
          <w:pgSz w:w="11900" w:h="16840"/>
          <w:pgMar w:top="634" w:right="250" w:bottom="701" w:left="836" w:header="0" w:footer="3" w:gutter="0"/>
          <w:cols w:space="720"/>
          <w:noEndnote/>
          <w:docGrid w:linePitch="360"/>
        </w:sectPr>
      </w:pPr>
      <w:bookmarkStart w:id="880" w:name="bookmark945"/>
      <w:bookmarkEnd w:id="880"/>
      <w:r>
        <w:t>(книги, иллюстрации, видеоматериалы и др.)</w:t>
      </w:r>
    </w:p>
    <w:p w:rsidR="00475A74" w:rsidRDefault="0014767D">
      <w:pPr>
        <w:pStyle w:val="11"/>
        <w:numPr>
          <w:ilvl w:val="0"/>
          <w:numId w:val="108"/>
        </w:numPr>
        <w:tabs>
          <w:tab w:val="left" w:pos="724"/>
        </w:tabs>
        <w:ind w:left="720" w:hanging="300"/>
        <w:jc w:val="both"/>
      </w:pPr>
      <w:bookmarkStart w:id="881" w:name="bookmark946"/>
      <w:bookmarkEnd w:id="881"/>
      <w:r>
        <w:t>Развитие у детей потребности в познании, желания видеть и чувствовать красоту в поступках людей разных поколений.</w:t>
      </w:r>
    </w:p>
    <w:p w:rsidR="00475A74" w:rsidRDefault="0014767D">
      <w:pPr>
        <w:pStyle w:val="11"/>
        <w:numPr>
          <w:ilvl w:val="0"/>
          <w:numId w:val="108"/>
        </w:numPr>
        <w:tabs>
          <w:tab w:val="left" w:pos="724"/>
        </w:tabs>
        <w:ind w:left="720" w:hanging="300"/>
        <w:jc w:val="both"/>
      </w:pPr>
      <w:bookmarkStart w:id="882" w:name="bookmark947"/>
      <w:bookmarkEnd w:id="882"/>
      <w:r>
        <w:t>Проявление бережного и гуманного отношения к окружающему миру: растениям, животным, человеку.</w:t>
      </w:r>
    </w:p>
    <w:p w:rsidR="00475A74" w:rsidRDefault="0014767D">
      <w:pPr>
        <w:pStyle w:val="11"/>
        <w:numPr>
          <w:ilvl w:val="0"/>
          <w:numId w:val="108"/>
        </w:numPr>
        <w:tabs>
          <w:tab w:val="left" w:pos="724"/>
        </w:tabs>
        <w:ind w:left="720" w:hanging="300"/>
        <w:jc w:val="both"/>
      </w:pPr>
      <w:bookmarkStart w:id="883" w:name="bookmark948"/>
      <w:bookmarkEnd w:id="883"/>
      <w:r>
        <w:t>Сформированное уважительное отношение к людям, их достижениям и поступкам; активное стремление к творческому самовыражению.</w:t>
      </w:r>
    </w:p>
    <w:p w:rsidR="00475A74" w:rsidRDefault="0014767D">
      <w:pPr>
        <w:pStyle w:val="11"/>
        <w:numPr>
          <w:ilvl w:val="0"/>
          <w:numId w:val="108"/>
        </w:numPr>
        <w:tabs>
          <w:tab w:val="left" w:pos="724"/>
        </w:tabs>
        <w:ind w:firstLine="420"/>
        <w:jc w:val="both"/>
      </w:pPr>
      <w:bookmarkStart w:id="884" w:name="bookmark949"/>
      <w:bookmarkEnd w:id="884"/>
      <w:r>
        <w:t>Активное участие детей и родителей в проектной деятельности, праздниках, мероприятиях и т.д.</w:t>
      </w:r>
    </w:p>
    <w:p w:rsidR="00475A74" w:rsidRDefault="0014767D">
      <w:pPr>
        <w:pStyle w:val="11"/>
        <w:numPr>
          <w:ilvl w:val="0"/>
          <w:numId w:val="108"/>
        </w:numPr>
        <w:tabs>
          <w:tab w:val="left" w:pos="724"/>
        </w:tabs>
        <w:ind w:firstLine="420"/>
        <w:jc w:val="both"/>
      </w:pPr>
      <w:bookmarkStart w:id="885" w:name="bookmark950"/>
      <w:bookmarkEnd w:id="885"/>
      <w:r>
        <w:t>адекватно реагирует на произведения искусства (художественная литература, музыка и т.д.);</w:t>
      </w:r>
    </w:p>
    <w:p w:rsidR="00475A74" w:rsidRDefault="0014767D">
      <w:pPr>
        <w:pStyle w:val="11"/>
        <w:numPr>
          <w:ilvl w:val="0"/>
          <w:numId w:val="108"/>
        </w:numPr>
        <w:tabs>
          <w:tab w:val="left" w:pos="724"/>
        </w:tabs>
        <w:ind w:firstLine="420"/>
        <w:jc w:val="both"/>
      </w:pPr>
      <w:bookmarkStart w:id="886" w:name="bookmark951"/>
      <w:bookmarkEnd w:id="886"/>
      <w:r>
        <w:t>адекватно реагирует на события, описанные в тексте; испытывает яркие переживания,</w:t>
      </w:r>
    </w:p>
    <w:p w:rsidR="00475A74" w:rsidRDefault="0014767D">
      <w:pPr>
        <w:pStyle w:val="11"/>
        <w:numPr>
          <w:ilvl w:val="0"/>
          <w:numId w:val="108"/>
        </w:numPr>
        <w:tabs>
          <w:tab w:val="left" w:pos="724"/>
        </w:tabs>
        <w:spacing w:after="240"/>
        <w:ind w:left="720" w:hanging="300"/>
        <w:jc w:val="both"/>
      </w:pPr>
      <w:bookmarkStart w:id="887" w:name="bookmark952"/>
      <w:bookmarkEnd w:id="887"/>
      <w:r>
        <w:t>разнообразные по содержанию; развёрнуто выражает в речи сочувствие героям произведений; даёт эмоциональную оценку персонажам и мотивирует её, исходя из логики их поступков.</w:t>
      </w:r>
    </w:p>
    <w:p w:rsidR="00475A74" w:rsidRDefault="0014767D" w:rsidP="00F530EB">
      <w:pPr>
        <w:pStyle w:val="40"/>
        <w:keepNext/>
        <w:keepLines/>
        <w:numPr>
          <w:ilvl w:val="2"/>
          <w:numId w:val="137"/>
        </w:numPr>
        <w:tabs>
          <w:tab w:val="left" w:pos="1337"/>
        </w:tabs>
        <w:spacing w:after="0"/>
        <w:jc w:val="both"/>
      </w:pPr>
      <w:bookmarkStart w:id="888" w:name="bookmark955"/>
      <w:bookmarkStart w:id="889" w:name="bookmark953"/>
      <w:bookmarkStart w:id="890" w:name="bookmark954"/>
      <w:bookmarkStart w:id="891" w:name="bookmark956"/>
      <w:bookmarkEnd w:id="888"/>
      <w:r>
        <w:t>Педагогическая диагностика достижения планируемых результатов</w:t>
      </w:r>
      <w:bookmarkEnd w:id="889"/>
      <w:bookmarkEnd w:id="890"/>
      <w:bookmarkEnd w:id="891"/>
    </w:p>
    <w:p w:rsidR="00475A74" w:rsidRDefault="0014767D">
      <w:pPr>
        <w:pStyle w:val="11"/>
        <w:ind w:left="1280" w:hanging="560"/>
        <w:jc w:val="both"/>
      </w:pPr>
      <w:r>
        <w:rPr>
          <w:i/>
          <w:iCs/>
        </w:rPr>
        <w:t xml:space="preserve">Диагностика динамики формирования знаний и навыков по духовно-нравственному воспитанию </w:t>
      </w:r>
      <w:r>
        <w:t>Цель и задачи диагностики</w:t>
      </w:r>
    </w:p>
    <w:p w:rsidR="00475A74" w:rsidRDefault="0014767D">
      <w:pPr>
        <w:pStyle w:val="11"/>
        <w:tabs>
          <w:tab w:val="left" w:pos="1371"/>
        </w:tabs>
        <w:ind w:firstLine="600"/>
        <w:jc w:val="both"/>
      </w:pPr>
      <w:r>
        <w:rPr>
          <w:i/>
          <w:iCs/>
        </w:rPr>
        <w:t>Цель:</w:t>
      </w:r>
      <w:r>
        <w:tab/>
        <w:t>определение степени реализации парциальной программы духовно-нравственного</w:t>
      </w:r>
    </w:p>
    <w:p w:rsidR="00475A74" w:rsidRDefault="0014767D">
      <w:pPr>
        <w:pStyle w:val="11"/>
        <w:ind w:firstLine="600"/>
        <w:jc w:val="both"/>
      </w:pPr>
      <w:r>
        <w:t>воспитания детей 5-7 лет.</w:t>
      </w:r>
    </w:p>
    <w:p w:rsidR="00475A74" w:rsidRDefault="0014767D">
      <w:pPr>
        <w:pStyle w:val="11"/>
        <w:ind w:left="1280" w:firstLine="0"/>
        <w:jc w:val="both"/>
      </w:pPr>
      <w:r>
        <w:rPr>
          <w:i/>
          <w:iCs/>
        </w:rPr>
        <w:t>Задачи:</w:t>
      </w:r>
    </w:p>
    <w:p w:rsidR="00475A74" w:rsidRDefault="0014767D">
      <w:pPr>
        <w:pStyle w:val="11"/>
        <w:numPr>
          <w:ilvl w:val="0"/>
          <w:numId w:val="108"/>
        </w:numPr>
        <w:tabs>
          <w:tab w:val="left" w:pos="724"/>
        </w:tabs>
        <w:ind w:left="720" w:hanging="300"/>
        <w:jc w:val="both"/>
      </w:pPr>
      <w:bookmarkStart w:id="892" w:name="bookmark957"/>
      <w:bookmarkEnd w:id="892"/>
      <w:r>
        <w:t>определить степень реализации программных задач по формированию у детей эмоциональной отзывчивости на переживания окружающих, поступки людей разных времён и поколений;</w:t>
      </w:r>
    </w:p>
    <w:p w:rsidR="00475A74" w:rsidRDefault="0014767D">
      <w:pPr>
        <w:pStyle w:val="11"/>
        <w:numPr>
          <w:ilvl w:val="0"/>
          <w:numId w:val="108"/>
        </w:numPr>
        <w:tabs>
          <w:tab w:val="left" w:pos="724"/>
        </w:tabs>
        <w:ind w:left="720" w:hanging="300"/>
        <w:jc w:val="both"/>
      </w:pPr>
      <w:bookmarkStart w:id="893" w:name="bookmark958"/>
      <w:bookmarkEnd w:id="893"/>
      <w:r>
        <w:t>выявить динамику духовно-нравственного воспитания ребёнка для выстраивания дальнейшей работы с детьми.</w:t>
      </w:r>
    </w:p>
    <w:p w:rsidR="00475A74" w:rsidRDefault="0014767D">
      <w:pPr>
        <w:pStyle w:val="11"/>
        <w:ind w:left="1280" w:firstLine="0"/>
        <w:jc w:val="both"/>
      </w:pPr>
      <w:r>
        <w:rPr>
          <w:i/>
          <w:iCs/>
        </w:rPr>
        <w:t>Организация проведения педагогической диагностики (мониторинга)</w:t>
      </w:r>
    </w:p>
    <w:p w:rsidR="00475A74" w:rsidRDefault="0014767D">
      <w:pPr>
        <w:pStyle w:val="11"/>
        <w:ind w:firstLine="720"/>
        <w:jc w:val="both"/>
      </w:pPr>
      <w:r>
        <w:t>Диагностика носит индивидуальный характер и проводится в группах старшего дошкольного возраста детей 5-7 лет.</w:t>
      </w:r>
    </w:p>
    <w:p w:rsidR="00475A74" w:rsidRDefault="0014767D">
      <w:pPr>
        <w:pStyle w:val="11"/>
        <w:ind w:firstLine="0"/>
        <w:jc w:val="both"/>
      </w:pPr>
      <w:r>
        <w:t>Диагностика проводится педагогами групп ДОО. В случае необходимости к диагностике могут быть привлечены педагог-психолог, старший воспитатель и другие специалисты детского сада.</w:t>
      </w:r>
    </w:p>
    <w:p w:rsidR="00475A74" w:rsidRDefault="0014767D">
      <w:pPr>
        <w:pStyle w:val="11"/>
        <w:ind w:left="1280" w:firstLine="0"/>
        <w:jc w:val="both"/>
      </w:pPr>
      <w:r>
        <w:t>Рекомендуемое время проведения — 2 раза в год (октябрь, май).</w:t>
      </w:r>
    </w:p>
    <w:p w:rsidR="00475A74" w:rsidRDefault="0014767D">
      <w:pPr>
        <w:pStyle w:val="11"/>
        <w:ind w:firstLine="0"/>
        <w:jc w:val="both"/>
      </w:pPr>
      <w:r>
        <w:t>Октябрь — промежуточная диагностика сформированности основ духовно-нравственного воспитания.</w:t>
      </w:r>
    </w:p>
    <w:p w:rsidR="00475A74" w:rsidRDefault="0014767D">
      <w:pPr>
        <w:pStyle w:val="11"/>
        <w:ind w:firstLine="0"/>
        <w:jc w:val="both"/>
      </w:pPr>
      <w:r>
        <w:t>Май — итоговая диагностика развития ребёнка. Мониторинг проводится в два этапа.</w:t>
      </w:r>
    </w:p>
    <w:p w:rsidR="00475A74" w:rsidRDefault="0014767D">
      <w:pPr>
        <w:pStyle w:val="11"/>
        <w:ind w:left="1280" w:firstLine="0"/>
        <w:jc w:val="both"/>
      </w:pPr>
      <w:r>
        <w:t>Первый этап — диагностический.</w:t>
      </w:r>
    </w:p>
    <w:p w:rsidR="00475A74" w:rsidRDefault="0014767D">
      <w:pPr>
        <w:pStyle w:val="11"/>
        <w:ind w:firstLine="0"/>
        <w:jc w:val="both"/>
      </w:pPr>
      <w:r>
        <w:t>На этом этапе проводится сбор информации и заполнение необходимой документации. Педагогическая диагностика формирования основ духовно-нравственного воспитания дошкольников осуществляется с использованием следующих методов:</w:t>
      </w:r>
    </w:p>
    <w:p w:rsidR="00475A74" w:rsidRDefault="0014767D">
      <w:pPr>
        <w:pStyle w:val="11"/>
        <w:ind w:left="1280" w:firstLine="0"/>
        <w:jc w:val="both"/>
      </w:pPr>
      <w:r>
        <w:t>беседы с детьми на темы нравственного содержания;</w:t>
      </w:r>
    </w:p>
    <w:p w:rsidR="00475A74" w:rsidRDefault="0014767D">
      <w:pPr>
        <w:pStyle w:val="11"/>
        <w:ind w:left="1280" w:firstLine="0"/>
        <w:jc w:val="both"/>
      </w:pPr>
      <w:r>
        <w:t>решение проблемных ситуаций;</w:t>
      </w:r>
    </w:p>
    <w:p w:rsidR="00475A74" w:rsidRDefault="0014767D">
      <w:pPr>
        <w:pStyle w:val="11"/>
        <w:ind w:left="1280" w:firstLine="0"/>
        <w:jc w:val="both"/>
      </w:pPr>
      <w:r>
        <w:t>наблюдение за поведением ребёнка в самостоятельной деятельности, в общении со взрослыми и сверстниками.</w:t>
      </w:r>
    </w:p>
    <w:p w:rsidR="00475A74" w:rsidRDefault="0014767D">
      <w:pPr>
        <w:pStyle w:val="11"/>
        <w:ind w:firstLine="0"/>
        <w:jc w:val="both"/>
      </w:pPr>
      <w:r>
        <w:t>На основе диагностических методик и других методов диагностики педагогами заполняется аналитическая справка о сформированности первичных основ духовно-нравственного воспитания детей на начало и конец учебного года.</w:t>
      </w:r>
    </w:p>
    <w:p w:rsidR="00475A74" w:rsidRDefault="0014767D">
      <w:pPr>
        <w:pStyle w:val="11"/>
        <w:ind w:left="1280" w:firstLine="0"/>
        <w:jc w:val="both"/>
      </w:pPr>
      <w:r>
        <w:t>Второй этап — аналитико-обобщающий.</w:t>
      </w:r>
    </w:p>
    <w:p w:rsidR="00475A74" w:rsidRDefault="0014767D">
      <w:pPr>
        <w:pStyle w:val="11"/>
        <w:ind w:firstLine="0"/>
        <w:jc w:val="both"/>
      </w:pPr>
      <w:r>
        <w:t>Этот этап мониторинга позволяет оценить динамику достижений детей в духовно-нравственном воспитании и эффективность реализации программы. Полученная информация обрабатывается, проводится качественный анализ результатов формирования основ духовно-нравственного развития каждого ребёнка и определяются пути его дальнейшего развития.</w:t>
      </w:r>
    </w:p>
    <w:p w:rsidR="00475A74" w:rsidRDefault="0014767D">
      <w:pPr>
        <w:pStyle w:val="11"/>
        <w:ind w:left="1280" w:firstLine="0"/>
        <w:jc w:val="both"/>
      </w:pPr>
      <w:r>
        <w:t>Методический инструментарий педагогической диагностики (мониторинга)</w:t>
      </w:r>
    </w:p>
    <w:p w:rsidR="00475A74" w:rsidRDefault="0014767D">
      <w:pPr>
        <w:pStyle w:val="11"/>
        <w:ind w:firstLine="0"/>
        <w:jc w:val="both"/>
      </w:pPr>
      <w:r>
        <w:t>Определение результативности реализации программы осуществляется по следующим критериям.</w:t>
      </w:r>
    </w:p>
    <w:p w:rsidR="00475A74" w:rsidRDefault="0014767D">
      <w:pPr>
        <w:pStyle w:val="11"/>
        <w:ind w:firstLine="720"/>
        <w:jc w:val="both"/>
      </w:pPr>
      <w:r>
        <w:t>Поведение ребёнка определяется не сиюминутными желаниями и потребностями, а требованиями со стороны взрослых и ценностными представлениями о том, «что такое хорошо и что такое плохо»; стремится выполнять нормы и правила, понимает важность нравственного поведения.</w:t>
      </w:r>
    </w:p>
    <w:p w:rsidR="00475A74" w:rsidRDefault="0014767D">
      <w:pPr>
        <w:pStyle w:val="11"/>
        <w:ind w:left="1280" w:firstLine="0"/>
        <w:jc w:val="both"/>
      </w:pPr>
      <w:r>
        <w:t>Ребёнок:</w:t>
      </w:r>
    </w:p>
    <w:p w:rsidR="00475A74" w:rsidRDefault="0014767D">
      <w:pPr>
        <w:pStyle w:val="11"/>
        <w:numPr>
          <w:ilvl w:val="0"/>
          <w:numId w:val="108"/>
        </w:numPr>
        <w:tabs>
          <w:tab w:val="left" w:pos="724"/>
        </w:tabs>
        <w:ind w:firstLine="420"/>
        <w:jc w:val="both"/>
        <w:sectPr w:rsidR="00475A74">
          <w:pgSz w:w="11900" w:h="16840"/>
          <w:pgMar w:top="937" w:right="255" w:bottom="937" w:left="836" w:header="0" w:footer="3" w:gutter="0"/>
          <w:cols w:space="720"/>
          <w:noEndnote/>
          <w:docGrid w:linePitch="360"/>
        </w:sectPr>
      </w:pPr>
      <w:bookmarkStart w:id="894" w:name="bookmark959"/>
      <w:bookmarkEnd w:id="894"/>
      <w:r>
        <w:t>проявляет потребность в общении со взрослыми, ищет компромиссы, интересуется проблемами</w:t>
      </w:r>
    </w:p>
    <w:p w:rsidR="00475A74" w:rsidRDefault="0014767D" w:rsidP="00925F53">
      <w:pPr>
        <w:pStyle w:val="11"/>
        <w:spacing w:line="211" w:lineRule="auto"/>
        <w:ind w:firstLine="0"/>
      </w:pPr>
      <w:r>
        <w:t>социального характера и обсуждает их, задаёт вопросы; проявляет потребность в сотрудничестве с другими детьми, умение договариваться, понимает и учитывает интересы и особенности других детей;</w:t>
      </w:r>
    </w:p>
    <w:p w:rsidR="00475A74" w:rsidRDefault="0014767D">
      <w:pPr>
        <w:pStyle w:val="11"/>
        <w:numPr>
          <w:ilvl w:val="0"/>
          <w:numId w:val="108"/>
        </w:numPr>
        <w:tabs>
          <w:tab w:val="left" w:pos="777"/>
        </w:tabs>
        <w:ind w:firstLine="500"/>
        <w:jc w:val="both"/>
      </w:pPr>
      <w:bookmarkStart w:id="895" w:name="bookmark960"/>
      <w:bookmarkEnd w:id="895"/>
      <w:r>
        <w:t>самостоятельно разрешает конфликтные ситуации; выбирает и использует способы взаимодействия со взрослыми и сверстниками с учётом их эмоционального и физического состояния; сопереживает сверстникам и оказывает помощь; имеет чёткие представления об эмоциях и чувствах, замечает и называет эмоциональное состояние людей; стремится радовать других и быть полезным;</w:t>
      </w:r>
    </w:p>
    <w:p w:rsidR="00475A74" w:rsidRDefault="0014767D">
      <w:pPr>
        <w:pStyle w:val="11"/>
        <w:numPr>
          <w:ilvl w:val="0"/>
          <w:numId w:val="108"/>
        </w:numPr>
        <w:tabs>
          <w:tab w:val="left" w:pos="777"/>
        </w:tabs>
        <w:spacing w:line="264" w:lineRule="auto"/>
        <w:ind w:firstLine="500"/>
        <w:jc w:val="both"/>
      </w:pPr>
      <w:bookmarkStart w:id="896" w:name="bookmark961"/>
      <w:bookmarkEnd w:id="896"/>
      <w:r>
        <w:t>проявляет ответственность, анализирует и оценивает свои поступки и поступки других людей,</w:t>
      </w:r>
    </w:p>
    <w:p w:rsidR="00475A74" w:rsidRDefault="0014767D">
      <w:pPr>
        <w:pStyle w:val="11"/>
        <w:numPr>
          <w:ilvl w:val="0"/>
          <w:numId w:val="108"/>
        </w:numPr>
        <w:tabs>
          <w:tab w:val="left" w:pos="777"/>
        </w:tabs>
        <w:spacing w:line="252" w:lineRule="auto"/>
        <w:ind w:firstLine="500"/>
        <w:jc w:val="both"/>
      </w:pPr>
      <w:bookmarkStart w:id="897" w:name="bookmark962"/>
      <w:bookmarkEnd w:id="897"/>
      <w:r>
        <w:t>замечает и исправляет ошибки; проявляет устойчивую привязанность к членам своей семьи считается с их интересами, состояниями, желаниями;</w:t>
      </w:r>
    </w:p>
    <w:p w:rsidR="00475A74" w:rsidRDefault="0014767D">
      <w:pPr>
        <w:pStyle w:val="11"/>
        <w:numPr>
          <w:ilvl w:val="0"/>
          <w:numId w:val="108"/>
        </w:numPr>
        <w:tabs>
          <w:tab w:val="left" w:pos="777"/>
        </w:tabs>
        <w:spacing w:line="264" w:lineRule="auto"/>
        <w:ind w:firstLine="500"/>
        <w:jc w:val="both"/>
      </w:pPr>
      <w:bookmarkStart w:id="898" w:name="bookmark963"/>
      <w:bookmarkEnd w:id="898"/>
      <w:r>
        <w:t>имеет позитивную установку к различным видам труда и творчества;</w:t>
      </w:r>
    </w:p>
    <w:p w:rsidR="00475A74" w:rsidRDefault="0014767D">
      <w:pPr>
        <w:pStyle w:val="11"/>
        <w:numPr>
          <w:ilvl w:val="0"/>
          <w:numId w:val="108"/>
        </w:numPr>
        <w:tabs>
          <w:tab w:val="left" w:pos="777"/>
        </w:tabs>
        <w:spacing w:line="252" w:lineRule="auto"/>
        <w:ind w:firstLine="500"/>
        <w:jc w:val="both"/>
      </w:pPr>
      <w:bookmarkStart w:id="899" w:name="bookmark964"/>
      <w:bookmarkEnd w:id="899"/>
      <w:r>
        <w:t>проявляет разнообразные познавательные интересы, в том числе к событиям исторического характера;</w:t>
      </w:r>
    </w:p>
    <w:p w:rsidR="00475A74" w:rsidRDefault="0014767D">
      <w:pPr>
        <w:pStyle w:val="11"/>
        <w:numPr>
          <w:ilvl w:val="0"/>
          <w:numId w:val="108"/>
        </w:numPr>
        <w:tabs>
          <w:tab w:val="left" w:pos="777"/>
        </w:tabs>
        <w:spacing w:line="252" w:lineRule="auto"/>
        <w:ind w:firstLine="500"/>
        <w:jc w:val="both"/>
      </w:pPr>
      <w:bookmarkStart w:id="900" w:name="bookmark965"/>
      <w:bookmarkEnd w:id="900"/>
      <w:r>
        <w:t>имеет чёткие представления о малой родине и Отечестве, о социокультурных ценностях нашего народа;</w:t>
      </w:r>
    </w:p>
    <w:p w:rsidR="00475A74" w:rsidRDefault="0014767D">
      <w:pPr>
        <w:pStyle w:val="11"/>
        <w:numPr>
          <w:ilvl w:val="0"/>
          <w:numId w:val="108"/>
        </w:numPr>
        <w:tabs>
          <w:tab w:val="left" w:pos="777"/>
        </w:tabs>
        <w:spacing w:line="264" w:lineRule="auto"/>
        <w:ind w:firstLine="500"/>
        <w:jc w:val="both"/>
      </w:pPr>
      <w:bookmarkStart w:id="901" w:name="bookmark966"/>
      <w:bookmarkEnd w:id="901"/>
      <w:r>
        <w:t>сочиняет сказки, рассказы на темы духовно-нравственного содержания;</w:t>
      </w:r>
    </w:p>
    <w:p w:rsidR="00475A74" w:rsidRDefault="0014767D">
      <w:pPr>
        <w:pStyle w:val="11"/>
        <w:ind w:firstLine="0"/>
        <w:jc w:val="both"/>
      </w:pPr>
      <w:r>
        <w:t>Оценочные материалы (педагогическая диагностика)</w:t>
      </w:r>
    </w:p>
    <w:p w:rsidR="00475A74" w:rsidRDefault="0014767D">
      <w:pPr>
        <w:pStyle w:val="11"/>
        <w:ind w:firstLine="1360"/>
      </w:pPr>
      <w:r>
        <w:t>В вариативной части Образовательной программы педагогическая диагностика индивидуального развития детей проводится в ходе наблюдений за активностью детей в спонтанной и специально организованной деятельности.</w:t>
      </w:r>
    </w:p>
    <w:p w:rsidR="00475A74" w:rsidRDefault="0014767D">
      <w:pPr>
        <w:pStyle w:val="11"/>
        <w:spacing w:after="260"/>
        <w:ind w:left="820" w:firstLine="540"/>
        <w:jc w:val="both"/>
      </w:pPr>
      <w:r>
        <w:t>Инструментарий для педагогической диагностики разработан в соответствии с содержанием и планируемыми результатами ФОП ДО.</w:t>
      </w:r>
    </w:p>
    <w:p w:rsidR="00F530EB" w:rsidRDefault="0014767D" w:rsidP="00F530EB">
      <w:pPr>
        <w:pStyle w:val="11"/>
        <w:numPr>
          <w:ilvl w:val="1"/>
          <w:numId w:val="137"/>
        </w:numPr>
        <w:tabs>
          <w:tab w:val="left" w:pos="1570"/>
        </w:tabs>
        <w:spacing w:after="360"/>
        <w:jc w:val="both"/>
        <w:rPr>
          <w:b/>
          <w:bCs/>
        </w:rPr>
      </w:pPr>
      <w:r>
        <w:rPr>
          <w:b/>
          <w:bCs/>
        </w:rPr>
        <w:t>Содержательный раздел вариативной Программы</w:t>
      </w:r>
      <w:bookmarkStart w:id="902" w:name="bookmark969"/>
      <w:bookmarkStart w:id="903" w:name="bookmark967"/>
      <w:bookmarkStart w:id="904" w:name="bookmark968"/>
      <w:bookmarkStart w:id="905" w:name="bookmark970"/>
      <w:bookmarkEnd w:id="902"/>
    </w:p>
    <w:p w:rsidR="00475A74" w:rsidRDefault="0014767D" w:rsidP="00F530EB">
      <w:pPr>
        <w:pStyle w:val="11"/>
        <w:numPr>
          <w:ilvl w:val="2"/>
          <w:numId w:val="139"/>
        </w:numPr>
        <w:tabs>
          <w:tab w:val="left" w:pos="1620"/>
        </w:tabs>
        <w:spacing w:after="360"/>
      </w:pPr>
      <w:r w:rsidRPr="00F530EB">
        <w:rPr>
          <w:b/>
        </w:rPr>
        <w:t>Специфика национальных, социокультурные и иных условий, в которых осуществляется образовательная деятельность</w:t>
      </w:r>
      <w:bookmarkEnd w:id="903"/>
      <w:bookmarkEnd w:id="904"/>
      <w:bookmarkEnd w:id="905"/>
      <w:r w:rsidR="00F530EB">
        <w:t xml:space="preserve">. </w:t>
      </w:r>
      <w:r>
        <w:t xml:space="preserve">Содержание Программы учитывает возрастные и индивидуальные особенности контингента детей, воспитывающихся в образовательном учреждении. При проектировании содержания Программы учитываются </w:t>
      </w:r>
      <w:r w:rsidRPr="00F530EB">
        <w:rPr>
          <w:b/>
          <w:bCs/>
          <w:i/>
          <w:iCs/>
        </w:rPr>
        <w:t>специфические климатические особенности</w:t>
      </w:r>
    </w:p>
    <w:p w:rsidR="00475A74" w:rsidRDefault="0014767D">
      <w:pPr>
        <w:pStyle w:val="11"/>
        <w:ind w:firstLine="0"/>
        <w:jc w:val="both"/>
      </w:pPr>
      <w:r>
        <w:rPr>
          <w:b/>
          <w:bCs/>
          <w:i/>
          <w:iCs/>
        </w:rPr>
        <w:t>региона</w:t>
      </w:r>
      <w:r>
        <w:rPr>
          <w:i/>
          <w:iCs/>
        </w:rPr>
        <w:t>,</w:t>
      </w:r>
      <w:r>
        <w:t xml:space="preserve"> к которому относится Ярославская область, - средняя полоса России: время начала и окончания тех или иных сезонных явлений (листопад, таяние снега и т.д.) и интенсивность их протекания; состав флоры и фауны; длительность светового дня; погодные условия и т.д. Эти факторы с необходимостью учитываются при составлении перспективно-тематического годового плана психолого-педагогической работы в детском саду.</w:t>
      </w:r>
    </w:p>
    <w:p w:rsidR="00475A74" w:rsidRDefault="0014767D">
      <w:pPr>
        <w:pStyle w:val="11"/>
        <w:ind w:firstLine="840"/>
        <w:jc w:val="both"/>
      </w:pPr>
      <w:r>
        <w:t xml:space="preserve">Во время непосредственно образовательной деятельности по познанию окружающего мира, приобщению к культуре речи и подготовке к освоению грамоты дети знакомятся с явлениями природы, характерными для местности, в которой проживают (средняя полоса России); во время непосредственно образовательной деятельности по художественно-творческой деятельности (рисование, аппликация, лепка, конструирование) предлагаются для изображения знакомые детям звери, птицы, домашние животные, растения; во время непосредственно образовательной деятельности по развитию </w:t>
      </w:r>
      <w:proofErr w:type="spellStart"/>
      <w:r>
        <w:t>двигательно</w:t>
      </w:r>
      <w:r>
        <w:softHyphen/>
        <w:t>экспрессивных</w:t>
      </w:r>
      <w:proofErr w:type="spellEnd"/>
      <w:r>
        <w:t xml:space="preserve"> способностей и навыков эти образы передаются через движение.</w:t>
      </w:r>
    </w:p>
    <w:p w:rsidR="00475A74" w:rsidRDefault="0014767D">
      <w:pPr>
        <w:pStyle w:val="11"/>
        <w:ind w:firstLine="880"/>
        <w:jc w:val="both"/>
      </w:pPr>
      <w:r>
        <w:rPr>
          <w:b/>
          <w:bCs/>
          <w:i/>
          <w:iCs/>
        </w:rPr>
        <w:t>Социокультурное окружение</w:t>
      </w:r>
      <w:r>
        <w:rPr>
          <w:i/>
          <w:iCs/>
        </w:rPr>
        <w:t>.</w:t>
      </w:r>
      <w:r>
        <w:t xml:space="preserve"> Социокультурные особенности Ярославского региона также не могут не сказаться на содержании психолого-педагогической работы в детском саду. Ведущие отрасли экономики обуславливают тематику ознакомления детей с трудом взрослых.</w:t>
      </w:r>
    </w:p>
    <w:p w:rsidR="00475A74" w:rsidRDefault="0014767D">
      <w:pPr>
        <w:pStyle w:val="11"/>
        <w:tabs>
          <w:tab w:val="left" w:pos="5630"/>
        </w:tabs>
        <w:ind w:firstLine="880"/>
        <w:jc w:val="both"/>
      </w:pPr>
      <w:r>
        <w:rPr>
          <w:b/>
          <w:bCs/>
          <w:i/>
          <w:iCs/>
        </w:rPr>
        <w:t>Национально-культурный состав воспитанников детского сада</w:t>
      </w:r>
      <w:r>
        <w:rPr>
          <w:i/>
          <w:iCs/>
        </w:rPr>
        <w:t>.</w:t>
      </w:r>
      <w:r>
        <w:t xml:space="preserve"> При организации образовательной деятельности в детском саду №</w:t>
      </w:r>
      <w:r>
        <w:tab/>
        <w:t>104 с необходимостью учитываются реальные</w:t>
      </w:r>
    </w:p>
    <w:p w:rsidR="00475A74" w:rsidRDefault="0014767D">
      <w:pPr>
        <w:pStyle w:val="11"/>
        <w:spacing w:after="80"/>
        <w:ind w:firstLine="0"/>
        <w:jc w:val="both"/>
        <w:rPr>
          <w:sz w:val="22"/>
          <w:szCs w:val="22"/>
        </w:rPr>
        <w:sectPr w:rsidR="00475A74">
          <w:pgSz w:w="11900" w:h="16840"/>
          <w:pgMar w:top="644" w:right="250" w:bottom="702" w:left="778" w:header="0" w:footer="3" w:gutter="0"/>
          <w:cols w:space="720"/>
          <w:noEndnote/>
          <w:docGrid w:linePitch="360"/>
        </w:sectPr>
      </w:pPr>
      <w:r>
        <w:t>потребности детей различной этнической принадлежности, которые воспитываются в семьях с разными национальными и культурными традициями, несмотря на то, что процент детей, не относящихся к русскому этносу, среди воспитанников детского сада, в общем количестве детей, невелик</w:t>
      </w:r>
      <w:r>
        <w:rPr>
          <w:sz w:val="22"/>
          <w:szCs w:val="22"/>
        </w:rPr>
        <w:t>.</w:t>
      </w:r>
    </w:p>
    <w:p w:rsidR="00475A74" w:rsidRDefault="0014767D" w:rsidP="00F530EB">
      <w:pPr>
        <w:pStyle w:val="40"/>
        <w:keepNext/>
        <w:keepLines/>
        <w:numPr>
          <w:ilvl w:val="2"/>
          <w:numId w:val="139"/>
        </w:numPr>
        <w:tabs>
          <w:tab w:val="left" w:pos="1402"/>
        </w:tabs>
        <w:spacing w:after="140" w:line="276" w:lineRule="auto"/>
      </w:pPr>
      <w:bookmarkStart w:id="906" w:name="bookmark973"/>
      <w:bookmarkStart w:id="907" w:name="bookmark971"/>
      <w:bookmarkStart w:id="908" w:name="bookmark972"/>
      <w:bookmarkStart w:id="909" w:name="bookmark974"/>
      <w:bookmarkEnd w:id="906"/>
      <w:r>
        <w:t>Направления, выбранные участниками образовательных отношений из числа парциальных программ</w:t>
      </w:r>
      <w:bookmarkEnd w:id="907"/>
      <w:bookmarkEnd w:id="908"/>
      <w:bookmarkEnd w:id="909"/>
    </w:p>
    <w:p w:rsidR="00475A74" w:rsidRDefault="0014767D">
      <w:pPr>
        <w:pStyle w:val="11"/>
        <w:ind w:left="280" w:firstLine="580"/>
      </w:pPr>
      <w:r>
        <w:t>Данная часть программы учитывает образовательные потребности, интересы и мотивы воспитанников, членов их семей, педагогов и ориентирована на:</w:t>
      </w:r>
    </w:p>
    <w:p w:rsidR="00475A74" w:rsidRDefault="0014767D">
      <w:pPr>
        <w:pStyle w:val="11"/>
        <w:numPr>
          <w:ilvl w:val="0"/>
          <w:numId w:val="108"/>
        </w:numPr>
        <w:tabs>
          <w:tab w:val="left" w:pos="1000"/>
        </w:tabs>
        <w:spacing w:line="252" w:lineRule="auto"/>
        <w:ind w:left="1000" w:hanging="360"/>
      </w:pPr>
      <w:bookmarkStart w:id="910" w:name="bookmark975"/>
      <w:bookmarkEnd w:id="910"/>
      <w:r>
        <w:t>специфику национальных, социокультурных и иных условий, в которых осуществляется образовательная деятельность;</w:t>
      </w:r>
    </w:p>
    <w:p w:rsidR="00475A74" w:rsidRDefault="0014767D">
      <w:pPr>
        <w:pStyle w:val="11"/>
        <w:numPr>
          <w:ilvl w:val="0"/>
          <w:numId w:val="108"/>
        </w:numPr>
        <w:tabs>
          <w:tab w:val="left" w:pos="1000"/>
        </w:tabs>
        <w:ind w:left="1000" w:hanging="360"/>
      </w:pPr>
      <w:bookmarkStart w:id="911" w:name="bookmark976"/>
      <w:bookmarkEnd w:id="911"/>
      <w:r>
        <w:t>выбор парциальных программ и форм организации работы с детьми, которые в наибольшей степени соответствуют потребностям и интересам воспитанников, возможностям педагогического коллектива;</w:t>
      </w:r>
    </w:p>
    <w:p w:rsidR="00475A74" w:rsidRDefault="0014767D">
      <w:pPr>
        <w:pStyle w:val="11"/>
        <w:numPr>
          <w:ilvl w:val="0"/>
          <w:numId w:val="108"/>
        </w:numPr>
        <w:tabs>
          <w:tab w:val="left" w:pos="1000"/>
        </w:tabs>
        <w:spacing w:line="264" w:lineRule="auto"/>
        <w:ind w:firstLine="640"/>
      </w:pPr>
      <w:bookmarkStart w:id="912" w:name="bookmark977"/>
      <w:bookmarkEnd w:id="912"/>
      <w:r>
        <w:t>сложившиеся традиции в организации.</w:t>
      </w:r>
    </w:p>
    <w:p w:rsidR="00475A74" w:rsidRDefault="0014767D">
      <w:pPr>
        <w:pStyle w:val="11"/>
        <w:spacing w:after="260"/>
        <w:ind w:left="280" w:firstLine="360"/>
      </w:pPr>
      <w:r>
        <w:t>На основании исследований запросов участников образовательного процесса (с учетом результатов мониторинга обследования воспитанников и анкетирования членов их семей, а также педагогов и микросоциума) осуществлен подбор нескольких образовательных программ различной направленности из числа парциальных и программ, отвечающих требованиям всех участников образовательных отношений.</w:t>
      </w:r>
    </w:p>
    <w:p w:rsidR="00475A74" w:rsidRDefault="0014767D">
      <w:pPr>
        <w:pStyle w:val="11"/>
        <w:ind w:left="840" w:firstLine="20"/>
      </w:pPr>
      <w:r>
        <w:rPr>
          <w:b/>
          <w:bCs/>
        </w:rPr>
        <w:t xml:space="preserve">Детский сад работает, используя программно-методический пакет справленное и дополненное «МОЗАЙКА - СИНТЕЗ», Москва, 2015) </w:t>
      </w:r>
      <w:r>
        <w:t xml:space="preserve">примерной основной общеобразовательной программой дошкольного образования «От рождения до школы» под редакцией Н.Е. </w:t>
      </w:r>
      <w:proofErr w:type="spellStart"/>
      <w:r>
        <w:t>Вераксы</w:t>
      </w:r>
      <w:proofErr w:type="spellEnd"/>
      <w:r>
        <w:t>, Т.С. Комаровой, М.А. Васильевой (издание 3-е, исправленное и дополненное «МОЗАЙКА - СИНТЕЗ», Москва, 2015).</w:t>
      </w:r>
    </w:p>
    <w:p w:rsidR="00475A74" w:rsidRDefault="0014767D">
      <w:pPr>
        <w:pStyle w:val="11"/>
        <w:ind w:left="840" w:firstLine="20"/>
      </w:pPr>
      <w:r>
        <w:t>Согласно федеральному образовательному стандарту дошкольного образования и Федеральной образовательной программе образовательная деятельность организуется по образовательным областям:</w:t>
      </w:r>
    </w:p>
    <w:p w:rsidR="00475A74" w:rsidRDefault="0014767D">
      <w:pPr>
        <w:pStyle w:val="11"/>
        <w:ind w:firstLine="560"/>
      </w:pPr>
      <w:r>
        <w:t>- «Социально-коммуникативное развитие»,</w:t>
      </w:r>
    </w:p>
    <w:p w:rsidR="00475A74" w:rsidRDefault="0014767D">
      <w:pPr>
        <w:pStyle w:val="11"/>
        <w:ind w:firstLine="560"/>
      </w:pPr>
      <w:r>
        <w:t>-«Познавательное развитие»,</w:t>
      </w:r>
    </w:p>
    <w:p w:rsidR="00475A74" w:rsidRDefault="0014767D">
      <w:pPr>
        <w:pStyle w:val="11"/>
        <w:ind w:firstLine="560"/>
      </w:pPr>
      <w:r>
        <w:t>-«Речевое развитие»,</w:t>
      </w:r>
    </w:p>
    <w:p w:rsidR="00475A74" w:rsidRDefault="0014767D">
      <w:pPr>
        <w:pStyle w:val="11"/>
        <w:ind w:firstLine="560"/>
      </w:pPr>
      <w:r>
        <w:t>-«Художественно-эстетическое развитие»,</w:t>
      </w:r>
    </w:p>
    <w:p w:rsidR="00475A74" w:rsidRDefault="0014767D">
      <w:pPr>
        <w:pStyle w:val="11"/>
        <w:ind w:firstLine="560"/>
      </w:pPr>
      <w:r>
        <w:t>-«Физическое развитие».</w:t>
      </w:r>
    </w:p>
    <w:p w:rsidR="00475A74" w:rsidRDefault="0014767D">
      <w:pPr>
        <w:pStyle w:val="11"/>
        <w:ind w:firstLine="560"/>
      </w:pPr>
      <w:r>
        <w:t>Содержание работы ориентировано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w:t>
      </w:r>
    </w:p>
    <w:p w:rsidR="00475A74" w:rsidRDefault="0014767D">
      <w:pPr>
        <w:pStyle w:val="11"/>
        <w:spacing w:after="260"/>
        <w:ind w:firstLine="640"/>
      </w:pPr>
      <w:r>
        <w:t xml:space="preserve">Более подробно направления представлены выше, т.к. в работе используется </w:t>
      </w:r>
      <w:proofErr w:type="spellStart"/>
      <w:r>
        <w:t>программно</w:t>
      </w:r>
      <w:r>
        <w:softHyphen/>
        <w:t>методическое</w:t>
      </w:r>
      <w:proofErr w:type="spellEnd"/>
      <w:r>
        <w:t xml:space="preserve"> обеспечение примерной основной общеобразовательной программе дошкольного образования «От рождения до школы» под редакцией Н.Е. </w:t>
      </w:r>
      <w:proofErr w:type="spellStart"/>
      <w:r>
        <w:t>Вераксы</w:t>
      </w:r>
      <w:proofErr w:type="spellEnd"/>
      <w:r>
        <w:t>, Т.С. Комаровой, М.А. Васильевой (издание 3-е, исправленное и дополненное «МОЗАЙКА - СИНТЕЗ», Москва, 2015) .</w:t>
      </w:r>
    </w:p>
    <w:p w:rsidR="00475A74" w:rsidRDefault="0014767D" w:rsidP="00F530EB">
      <w:pPr>
        <w:pStyle w:val="11"/>
        <w:tabs>
          <w:tab w:val="left" w:pos="1763"/>
        </w:tabs>
        <w:ind w:firstLine="0"/>
      </w:pPr>
      <w:bookmarkStart w:id="913" w:name="bookmark978"/>
      <w:bookmarkEnd w:id="913"/>
      <w:r>
        <w:rPr>
          <w:b/>
          <w:bCs/>
        </w:rPr>
        <w:t>Примерная образовательная программа дошкольного образования «Развитие», разработанной учебным центром им. Л.А. Венгера.</w:t>
      </w:r>
    </w:p>
    <w:p w:rsidR="00475A74" w:rsidRDefault="0014767D">
      <w:pPr>
        <w:pStyle w:val="11"/>
        <w:ind w:left="1080" w:firstLine="0"/>
      </w:pPr>
      <w:r>
        <w:rPr>
          <w:b/>
          <w:bCs/>
        </w:rPr>
        <w:t>Каждая примерная образовательная программа дошкольного образования составлена в соответствии с законом об образовании</w:t>
      </w:r>
    </w:p>
    <w:p w:rsidR="00475A74" w:rsidRDefault="0014767D">
      <w:pPr>
        <w:pStyle w:val="11"/>
        <w:spacing w:after="260"/>
        <w:ind w:left="1080" w:firstLine="0"/>
      </w:pPr>
      <w:r>
        <w:t>В структуре воспитательно-образовательного процесса, организуемого по программе «Развитие»:</w:t>
      </w:r>
    </w:p>
    <w:p w:rsidR="00475A74" w:rsidRDefault="0014767D">
      <w:pPr>
        <w:pStyle w:val="11"/>
        <w:numPr>
          <w:ilvl w:val="0"/>
          <w:numId w:val="112"/>
        </w:numPr>
        <w:tabs>
          <w:tab w:val="left" w:pos="683"/>
        </w:tabs>
        <w:ind w:firstLine="0"/>
      </w:pPr>
      <w:bookmarkStart w:id="914" w:name="bookmark979"/>
      <w:bookmarkEnd w:id="914"/>
      <w:r>
        <w:t>Развитие сенсорных способностей (</w:t>
      </w:r>
      <w:proofErr w:type="spellStart"/>
      <w:proofErr w:type="gramStart"/>
      <w:r>
        <w:t>мл.возраст</w:t>
      </w:r>
      <w:proofErr w:type="spellEnd"/>
      <w:proofErr w:type="gramEnd"/>
      <w:r>
        <w:t>).</w:t>
      </w:r>
    </w:p>
    <w:p w:rsidR="00475A74" w:rsidRDefault="0014767D">
      <w:pPr>
        <w:pStyle w:val="11"/>
        <w:numPr>
          <w:ilvl w:val="0"/>
          <w:numId w:val="112"/>
        </w:numPr>
        <w:tabs>
          <w:tab w:val="left" w:pos="683"/>
        </w:tabs>
        <w:ind w:firstLine="0"/>
      </w:pPr>
      <w:bookmarkStart w:id="915" w:name="bookmark980"/>
      <w:bookmarkEnd w:id="915"/>
      <w:r>
        <w:t>Развитие речи и ознакомление с художественной литературой.</w:t>
      </w:r>
    </w:p>
    <w:p w:rsidR="00475A74" w:rsidRDefault="0014767D">
      <w:pPr>
        <w:pStyle w:val="11"/>
        <w:numPr>
          <w:ilvl w:val="0"/>
          <w:numId w:val="112"/>
        </w:numPr>
        <w:tabs>
          <w:tab w:val="left" w:pos="683"/>
        </w:tabs>
        <w:ind w:firstLine="0"/>
      </w:pPr>
      <w:bookmarkStart w:id="916" w:name="bookmark981"/>
      <w:bookmarkEnd w:id="916"/>
      <w:r>
        <w:t xml:space="preserve">Введение в грамоту (мл., </w:t>
      </w:r>
      <w:proofErr w:type="spellStart"/>
      <w:proofErr w:type="gramStart"/>
      <w:r>
        <w:t>ср.группы</w:t>
      </w:r>
      <w:proofErr w:type="spellEnd"/>
      <w:proofErr w:type="gramEnd"/>
      <w:r>
        <w:t>); подготовка к обучению грамоте (со старшей группы).</w:t>
      </w:r>
    </w:p>
    <w:p w:rsidR="00475A74" w:rsidRDefault="0014767D">
      <w:pPr>
        <w:pStyle w:val="11"/>
        <w:numPr>
          <w:ilvl w:val="0"/>
          <w:numId w:val="112"/>
        </w:numPr>
        <w:tabs>
          <w:tab w:val="left" w:pos="683"/>
        </w:tabs>
        <w:ind w:firstLine="0"/>
      </w:pPr>
      <w:bookmarkStart w:id="917" w:name="bookmark982"/>
      <w:bookmarkEnd w:id="917"/>
      <w:r>
        <w:t>Формирование представлений об окружающем мире о себе (</w:t>
      </w:r>
      <w:proofErr w:type="spellStart"/>
      <w:proofErr w:type="gramStart"/>
      <w:r>
        <w:t>мл.возраст</w:t>
      </w:r>
      <w:proofErr w:type="spellEnd"/>
      <w:proofErr w:type="gramEnd"/>
      <w:r>
        <w:t>).</w:t>
      </w:r>
    </w:p>
    <w:p w:rsidR="00475A74" w:rsidRDefault="0014767D">
      <w:pPr>
        <w:pStyle w:val="11"/>
        <w:numPr>
          <w:ilvl w:val="0"/>
          <w:numId w:val="112"/>
        </w:numPr>
        <w:tabs>
          <w:tab w:val="left" w:pos="683"/>
        </w:tabs>
        <w:spacing w:after="200"/>
        <w:ind w:firstLine="0"/>
      </w:pPr>
      <w:bookmarkStart w:id="918" w:name="bookmark983"/>
      <w:bookmarkEnd w:id="918"/>
      <w:r>
        <w:t>Ознакомление с природой (средняя группа).</w:t>
      </w:r>
    </w:p>
    <w:p w:rsidR="00475A74" w:rsidRDefault="0014767D">
      <w:pPr>
        <w:pStyle w:val="11"/>
        <w:numPr>
          <w:ilvl w:val="0"/>
          <w:numId w:val="112"/>
        </w:numPr>
        <w:tabs>
          <w:tab w:val="left" w:pos="827"/>
        </w:tabs>
        <w:ind w:firstLine="0"/>
      </w:pPr>
      <w:bookmarkStart w:id="919" w:name="bookmark984"/>
      <w:bookmarkEnd w:id="919"/>
      <w:r>
        <w:t>Формирование элементарных экологических представлений.</w:t>
      </w:r>
    </w:p>
    <w:p w:rsidR="00475A74" w:rsidRDefault="0014767D">
      <w:pPr>
        <w:pStyle w:val="11"/>
        <w:numPr>
          <w:ilvl w:val="0"/>
          <w:numId w:val="112"/>
        </w:numPr>
        <w:tabs>
          <w:tab w:val="left" w:pos="827"/>
        </w:tabs>
        <w:ind w:firstLine="0"/>
      </w:pPr>
      <w:bookmarkStart w:id="920" w:name="bookmark985"/>
      <w:bookmarkEnd w:id="920"/>
      <w:r>
        <w:t xml:space="preserve">Развитие элементов логического мышления (со </w:t>
      </w:r>
      <w:proofErr w:type="spellStart"/>
      <w:proofErr w:type="gramStart"/>
      <w:r>
        <w:t>ст.группы</w:t>
      </w:r>
      <w:proofErr w:type="spellEnd"/>
      <w:proofErr w:type="gramEnd"/>
      <w:r>
        <w:t>).</w:t>
      </w:r>
    </w:p>
    <w:p w:rsidR="00475A74" w:rsidRDefault="0014767D">
      <w:pPr>
        <w:pStyle w:val="11"/>
        <w:numPr>
          <w:ilvl w:val="0"/>
          <w:numId w:val="112"/>
        </w:numPr>
        <w:tabs>
          <w:tab w:val="left" w:pos="827"/>
        </w:tabs>
        <w:ind w:firstLine="0"/>
      </w:pPr>
      <w:bookmarkStart w:id="921" w:name="bookmark986"/>
      <w:bookmarkEnd w:id="921"/>
      <w:r>
        <w:t>Формирование элементарных математических представлений (со средней группы).</w:t>
      </w:r>
    </w:p>
    <w:p w:rsidR="00475A74" w:rsidRDefault="0014767D">
      <w:pPr>
        <w:pStyle w:val="11"/>
        <w:numPr>
          <w:ilvl w:val="0"/>
          <w:numId w:val="112"/>
        </w:numPr>
        <w:tabs>
          <w:tab w:val="left" w:pos="827"/>
        </w:tabs>
        <w:ind w:firstLine="0"/>
      </w:pPr>
      <w:bookmarkStart w:id="922" w:name="bookmark987"/>
      <w:bookmarkEnd w:id="922"/>
      <w:r>
        <w:t>Ознакомление с пространственными отношениями (со средней группы).</w:t>
      </w:r>
    </w:p>
    <w:p w:rsidR="00475A74" w:rsidRDefault="0014767D">
      <w:pPr>
        <w:pStyle w:val="11"/>
        <w:numPr>
          <w:ilvl w:val="0"/>
          <w:numId w:val="112"/>
        </w:numPr>
        <w:tabs>
          <w:tab w:val="left" w:pos="1416"/>
        </w:tabs>
        <w:ind w:firstLine="0"/>
      </w:pPr>
      <w:bookmarkStart w:id="923" w:name="bookmark988"/>
      <w:bookmarkEnd w:id="923"/>
      <w:r>
        <w:t>Конструктивная деятельность.</w:t>
      </w:r>
    </w:p>
    <w:p w:rsidR="00475A74" w:rsidRDefault="0014767D">
      <w:pPr>
        <w:pStyle w:val="11"/>
        <w:numPr>
          <w:ilvl w:val="0"/>
          <w:numId w:val="112"/>
        </w:numPr>
        <w:tabs>
          <w:tab w:val="left" w:pos="1416"/>
        </w:tabs>
        <w:ind w:firstLine="0"/>
      </w:pPr>
      <w:bookmarkStart w:id="924" w:name="bookmark989"/>
      <w:bookmarkEnd w:id="924"/>
      <w:r>
        <w:t>Изобразительная деятельность.</w:t>
      </w:r>
    </w:p>
    <w:p w:rsidR="00475A74" w:rsidRDefault="0014767D">
      <w:pPr>
        <w:pStyle w:val="11"/>
        <w:numPr>
          <w:ilvl w:val="0"/>
          <w:numId w:val="112"/>
        </w:numPr>
        <w:tabs>
          <w:tab w:val="left" w:pos="1416"/>
        </w:tabs>
        <w:ind w:firstLine="0"/>
      </w:pPr>
      <w:bookmarkStart w:id="925" w:name="bookmark990"/>
      <w:bookmarkEnd w:id="925"/>
      <w:r>
        <w:t>Игровая деятельность.</w:t>
      </w:r>
    </w:p>
    <w:p w:rsidR="00475A74" w:rsidRDefault="0014767D">
      <w:pPr>
        <w:pStyle w:val="11"/>
        <w:numPr>
          <w:ilvl w:val="0"/>
          <w:numId w:val="112"/>
        </w:numPr>
        <w:tabs>
          <w:tab w:val="left" w:pos="1416"/>
        </w:tabs>
        <w:ind w:firstLine="0"/>
      </w:pPr>
      <w:bookmarkStart w:id="926" w:name="bookmark991"/>
      <w:bookmarkEnd w:id="926"/>
      <w:r>
        <w:t>Художественное конструирование».</w:t>
      </w:r>
    </w:p>
    <w:p w:rsidR="00475A74" w:rsidRDefault="0014767D">
      <w:pPr>
        <w:pStyle w:val="11"/>
        <w:numPr>
          <w:ilvl w:val="0"/>
          <w:numId w:val="112"/>
        </w:numPr>
        <w:tabs>
          <w:tab w:val="left" w:pos="1416"/>
        </w:tabs>
        <w:ind w:firstLine="0"/>
      </w:pPr>
      <w:bookmarkStart w:id="927" w:name="bookmark992"/>
      <w:bookmarkEnd w:id="927"/>
      <w:r>
        <w:t>Выразительное движение.</w:t>
      </w:r>
    </w:p>
    <w:p w:rsidR="00475A74" w:rsidRDefault="0014767D">
      <w:pPr>
        <w:pStyle w:val="11"/>
        <w:numPr>
          <w:ilvl w:val="0"/>
          <w:numId w:val="112"/>
        </w:numPr>
        <w:tabs>
          <w:tab w:val="left" w:pos="1416"/>
        </w:tabs>
        <w:ind w:firstLine="0"/>
      </w:pPr>
      <w:bookmarkStart w:id="928" w:name="bookmark993"/>
      <w:bookmarkEnd w:id="928"/>
      <w:r>
        <w:t>Режиссерская игра.</w:t>
      </w:r>
    </w:p>
    <w:p w:rsidR="00475A74" w:rsidRDefault="0014767D" w:rsidP="005029CD">
      <w:pPr>
        <w:pStyle w:val="40"/>
        <w:keepNext/>
        <w:keepLines/>
        <w:tabs>
          <w:tab w:val="left" w:pos="1416"/>
        </w:tabs>
        <w:ind w:left="620"/>
        <w:jc w:val="both"/>
      </w:pPr>
      <w:bookmarkStart w:id="929" w:name="bookmark996"/>
      <w:bookmarkStart w:id="930" w:name="bookmark994"/>
      <w:bookmarkStart w:id="931" w:name="bookmark995"/>
      <w:bookmarkStart w:id="932" w:name="bookmark997"/>
      <w:bookmarkEnd w:id="929"/>
      <w:r>
        <w:t xml:space="preserve">Программа </w:t>
      </w:r>
      <w:proofErr w:type="spellStart"/>
      <w:r>
        <w:t>Султановой</w:t>
      </w:r>
      <w:proofErr w:type="spellEnd"/>
      <w:r>
        <w:t xml:space="preserve"> Н.Н., </w:t>
      </w:r>
      <w:proofErr w:type="spellStart"/>
      <w:r>
        <w:t>Цилько</w:t>
      </w:r>
      <w:proofErr w:type="spellEnd"/>
      <w:r>
        <w:t xml:space="preserve"> Н.В. </w:t>
      </w:r>
      <w:r>
        <w:rPr>
          <w:b w:val="0"/>
          <w:bCs w:val="0"/>
        </w:rPr>
        <w:t>«</w:t>
      </w:r>
      <w:r>
        <w:t>Духовно-нравственное воспитание детей дошкольного возраста».</w:t>
      </w:r>
      <w:bookmarkEnd w:id="930"/>
      <w:bookmarkEnd w:id="931"/>
      <w:bookmarkEnd w:id="932"/>
    </w:p>
    <w:p w:rsidR="00475A74" w:rsidRDefault="0014767D">
      <w:pPr>
        <w:pStyle w:val="11"/>
        <w:ind w:firstLine="620"/>
        <w:jc w:val="both"/>
      </w:pPr>
      <w:r>
        <w:rPr>
          <w:i/>
          <w:iCs/>
        </w:rPr>
        <w:t>Основные направления работы</w:t>
      </w:r>
    </w:p>
    <w:p w:rsidR="00475A74" w:rsidRDefault="0014767D">
      <w:pPr>
        <w:pStyle w:val="11"/>
        <w:numPr>
          <w:ilvl w:val="0"/>
          <w:numId w:val="114"/>
        </w:numPr>
        <w:tabs>
          <w:tab w:val="left" w:pos="827"/>
        </w:tabs>
        <w:ind w:firstLine="0"/>
      </w:pPr>
      <w:bookmarkStart w:id="933" w:name="bookmark998"/>
      <w:bookmarkEnd w:id="933"/>
      <w:r>
        <w:t>Духовно-образовательное (занятия, беседы, устные поручения).</w:t>
      </w:r>
    </w:p>
    <w:p w:rsidR="00475A74" w:rsidRDefault="0014767D">
      <w:pPr>
        <w:pStyle w:val="11"/>
        <w:numPr>
          <w:ilvl w:val="0"/>
          <w:numId w:val="114"/>
        </w:numPr>
        <w:tabs>
          <w:tab w:val="left" w:pos="354"/>
        </w:tabs>
        <w:ind w:firstLine="0"/>
      </w:pPr>
      <w:bookmarkStart w:id="934" w:name="bookmark999"/>
      <w:bookmarkEnd w:id="934"/>
      <w:r>
        <w:t>Воспитательно- оздоровительное (подготовка и проведение праздников, игры подвижные и назидательные, сюжетно-ролевые и строительные, прогулки, экскурсии, походы).</w:t>
      </w:r>
    </w:p>
    <w:p w:rsidR="00475A74" w:rsidRDefault="0014767D">
      <w:pPr>
        <w:pStyle w:val="11"/>
        <w:numPr>
          <w:ilvl w:val="0"/>
          <w:numId w:val="114"/>
        </w:numPr>
        <w:tabs>
          <w:tab w:val="left" w:pos="827"/>
        </w:tabs>
        <w:ind w:firstLine="0"/>
      </w:pPr>
      <w:bookmarkStart w:id="935" w:name="bookmark1000"/>
      <w:bookmarkEnd w:id="935"/>
      <w:r>
        <w:t>Культурно-познавательное (встречи, целевые прогулки, экскурсии, концерты, спектакли, походы и т.д.)</w:t>
      </w:r>
    </w:p>
    <w:p w:rsidR="00475A74" w:rsidRDefault="0014767D">
      <w:pPr>
        <w:pStyle w:val="11"/>
        <w:numPr>
          <w:ilvl w:val="0"/>
          <w:numId w:val="114"/>
        </w:numPr>
        <w:tabs>
          <w:tab w:val="left" w:pos="827"/>
        </w:tabs>
        <w:ind w:firstLine="0"/>
      </w:pPr>
      <w:bookmarkStart w:id="936" w:name="bookmark1001"/>
      <w:bookmarkEnd w:id="936"/>
      <w:r>
        <w:t>Нравственно-трудовое (самообслуживание, уборка группы и территории, труд по интересам, продуктивная деятельность, изготовление подарков к праздникам)</w:t>
      </w:r>
    </w:p>
    <w:p w:rsidR="00475A74" w:rsidRDefault="0014767D">
      <w:pPr>
        <w:pStyle w:val="11"/>
        <w:ind w:firstLine="620"/>
        <w:jc w:val="both"/>
      </w:pPr>
      <w:r>
        <w:t xml:space="preserve">Программа </w:t>
      </w:r>
      <w:proofErr w:type="spellStart"/>
      <w:r>
        <w:t>Султановой</w:t>
      </w:r>
      <w:proofErr w:type="spellEnd"/>
      <w:r>
        <w:t xml:space="preserve"> Н.Н., </w:t>
      </w:r>
      <w:proofErr w:type="spellStart"/>
      <w:r>
        <w:t>Цилько</w:t>
      </w:r>
      <w:proofErr w:type="spellEnd"/>
      <w:r>
        <w:t xml:space="preserve"> Н.В. «Духовно-нравственное воспитание детей дошкольного возраста» реализуется со среднего дошкольного, возраста в рамках образовательной области - познавательное и речевое развитие. Образовательные задачи решаются в процессе режимных моментов:</w:t>
      </w:r>
    </w:p>
    <w:p w:rsidR="00475A74" w:rsidRDefault="0014767D">
      <w:pPr>
        <w:pStyle w:val="11"/>
        <w:numPr>
          <w:ilvl w:val="0"/>
          <w:numId w:val="108"/>
        </w:numPr>
        <w:tabs>
          <w:tab w:val="left" w:pos="827"/>
        </w:tabs>
        <w:ind w:firstLine="0"/>
        <w:jc w:val="both"/>
      </w:pPr>
      <w:bookmarkStart w:id="937" w:name="bookmark1002"/>
      <w:bookmarkEnd w:id="937"/>
      <w:r>
        <w:t>Образовательное мероприятие</w:t>
      </w:r>
    </w:p>
    <w:p w:rsidR="00475A74" w:rsidRDefault="0014767D">
      <w:pPr>
        <w:pStyle w:val="11"/>
        <w:numPr>
          <w:ilvl w:val="0"/>
          <w:numId w:val="108"/>
        </w:numPr>
        <w:tabs>
          <w:tab w:val="left" w:pos="827"/>
        </w:tabs>
        <w:ind w:firstLine="0"/>
        <w:jc w:val="both"/>
      </w:pPr>
      <w:bookmarkStart w:id="938" w:name="bookmark1003"/>
      <w:bookmarkEnd w:id="938"/>
      <w:r>
        <w:t>Прогулка (экскурсии)</w:t>
      </w:r>
    </w:p>
    <w:p w:rsidR="00475A74" w:rsidRDefault="0014767D">
      <w:pPr>
        <w:pStyle w:val="11"/>
        <w:numPr>
          <w:ilvl w:val="0"/>
          <w:numId w:val="108"/>
        </w:numPr>
        <w:tabs>
          <w:tab w:val="left" w:pos="827"/>
        </w:tabs>
        <w:ind w:firstLine="0"/>
        <w:jc w:val="both"/>
      </w:pPr>
      <w:bookmarkStart w:id="939" w:name="bookmark1004"/>
      <w:bookmarkEnd w:id="939"/>
      <w:r>
        <w:t>Самостоятельная деятельность</w:t>
      </w:r>
    </w:p>
    <w:p w:rsidR="00475A74" w:rsidRDefault="0014767D">
      <w:pPr>
        <w:pStyle w:val="11"/>
        <w:numPr>
          <w:ilvl w:val="0"/>
          <w:numId w:val="108"/>
        </w:numPr>
        <w:tabs>
          <w:tab w:val="left" w:pos="827"/>
        </w:tabs>
        <w:ind w:firstLine="0"/>
        <w:jc w:val="both"/>
      </w:pPr>
      <w:bookmarkStart w:id="940" w:name="bookmark1005"/>
      <w:bookmarkEnd w:id="940"/>
      <w:r>
        <w:t>Тематические досуги</w:t>
      </w:r>
    </w:p>
    <w:p w:rsidR="00475A74" w:rsidRDefault="0014767D">
      <w:pPr>
        <w:pStyle w:val="11"/>
        <w:numPr>
          <w:ilvl w:val="0"/>
          <w:numId w:val="108"/>
        </w:numPr>
        <w:tabs>
          <w:tab w:val="left" w:pos="827"/>
        </w:tabs>
        <w:ind w:firstLine="0"/>
        <w:jc w:val="both"/>
      </w:pPr>
      <w:bookmarkStart w:id="941" w:name="bookmark1006"/>
      <w:bookmarkEnd w:id="941"/>
      <w:r>
        <w:t>Индивидуальная работа</w:t>
      </w:r>
    </w:p>
    <w:p w:rsidR="00475A74" w:rsidRDefault="0014767D">
      <w:pPr>
        <w:pStyle w:val="11"/>
        <w:numPr>
          <w:ilvl w:val="0"/>
          <w:numId w:val="108"/>
        </w:numPr>
        <w:tabs>
          <w:tab w:val="left" w:pos="827"/>
        </w:tabs>
        <w:ind w:firstLine="0"/>
        <w:jc w:val="both"/>
      </w:pPr>
      <w:bookmarkStart w:id="942" w:name="bookmark1007"/>
      <w:bookmarkEnd w:id="942"/>
      <w:r>
        <w:t>Проектная деятельность</w:t>
      </w:r>
    </w:p>
    <w:p w:rsidR="00475A74" w:rsidRDefault="0014767D">
      <w:pPr>
        <w:pStyle w:val="11"/>
        <w:numPr>
          <w:ilvl w:val="0"/>
          <w:numId w:val="108"/>
        </w:numPr>
        <w:tabs>
          <w:tab w:val="left" w:pos="827"/>
        </w:tabs>
        <w:ind w:firstLine="0"/>
        <w:jc w:val="both"/>
      </w:pPr>
      <w:bookmarkStart w:id="943" w:name="bookmark1008"/>
      <w:bookmarkEnd w:id="943"/>
      <w:r>
        <w:t>Индивидуальная работа во время утреннего приема</w:t>
      </w:r>
    </w:p>
    <w:p w:rsidR="00475A74" w:rsidRDefault="0014767D">
      <w:pPr>
        <w:pStyle w:val="11"/>
        <w:numPr>
          <w:ilvl w:val="0"/>
          <w:numId w:val="108"/>
        </w:numPr>
        <w:tabs>
          <w:tab w:val="left" w:pos="827"/>
        </w:tabs>
        <w:ind w:firstLine="0"/>
        <w:jc w:val="both"/>
      </w:pPr>
      <w:bookmarkStart w:id="944" w:name="bookmark1009"/>
      <w:bookmarkEnd w:id="944"/>
      <w:r>
        <w:t>Культурно-гигиенические процедуры</w:t>
      </w:r>
    </w:p>
    <w:p w:rsidR="00475A74" w:rsidRDefault="0014767D">
      <w:pPr>
        <w:pStyle w:val="11"/>
        <w:numPr>
          <w:ilvl w:val="0"/>
          <w:numId w:val="108"/>
        </w:numPr>
        <w:tabs>
          <w:tab w:val="left" w:pos="827"/>
        </w:tabs>
        <w:ind w:firstLine="0"/>
        <w:jc w:val="both"/>
      </w:pPr>
      <w:bookmarkStart w:id="945" w:name="bookmark1010"/>
      <w:bookmarkEnd w:id="945"/>
      <w:r>
        <w:t>Игровая деятельность во время прогулки</w:t>
      </w:r>
    </w:p>
    <w:p w:rsidR="00475A74" w:rsidRDefault="0014767D">
      <w:pPr>
        <w:pStyle w:val="11"/>
        <w:numPr>
          <w:ilvl w:val="0"/>
          <w:numId w:val="108"/>
        </w:numPr>
        <w:tabs>
          <w:tab w:val="left" w:pos="827"/>
        </w:tabs>
        <w:spacing w:after="220"/>
        <w:ind w:firstLine="0"/>
        <w:jc w:val="both"/>
      </w:pPr>
      <w:bookmarkStart w:id="946" w:name="bookmark1011"/>
      <w:bookmarkEnd w:id="946"/>
      <w:r>
        <w:t>Повседневная деятельность (беседа, чтение литературы)</w:t>
      </w:r>
    </w:p>
    <w:p w:rsidR="00475A74" w:rsidRDefault="0014767D">
      <w:pPr>
        <w:pStyle w:val="11"/>
        <w:spacing w:after="140" w:line="276" w:lineRule="auto"/>
        <w:ind w:firstLine="0"/>
        <w:jc w:val="center"/>
      </w:pPr>
      <w:r>
        <w:rPr>
          <w:b/>
          <w:bCs/>
          <w:i/>
          <w:iCs/>
        </w:rPr>
        <w:t>Комплексно-тематическое планирование работы с детьми от 1,5 до 7 лет и</w:t>
      </w:r>
      <w:r>
        <w:rPr>
          <w:b/>
          <w:bCs/>
          <w:i/>
          <w:iCs/>
        </w:rPr>
        <w:br/>
        <w:t>сложившиеся традиции ДОО, план воспитательной работы в соответствии с ФОП.</w:t>
      </w:r>
    </w:p>
    <w:p w:rsidR="00475A74" w:rsidRDefault="0014767D">
      <w:pPr>
        <w:pStyle w:val="11"/>
        <w:spacing w:after="220"/>
        <w:ind w:left="620" w:firstLine="700"/>
        <w:jc w:val="both"/>
      </w:pPr>
      <w:r>
        <w:t>В таблице перечислены основные темы с указанием периода. Тематика недели раскрывается через разные формы и виды деятельности и проводится в совместной деятельности взрослого и детей с учетом интеграции образовательных областей, в режимных моментах, взаимодействии с родителями и социальными партнерам, и самостоятельной деятельности детей в развивающей среде группы и в помещениях ДОО.</w:t>
      </w:r>
      <w:r>
        <w:br w:type="page"/>
      </w:r>
    </w:p>
    <w:p w:rsidR="00475A74" w:rsidRDefault="0014767D">
      <w:pPr>
        <w:pStyle w:val="11"/>
        <w:ind w:left="620" w:firstLine="700"/>
      </w:pPr>
      <w:r>
        <w:t xml:space="preserve">Одной теме уделяется не менее одной недели. Тема отражается в подборе материалов, находящихся в группе и уголках развития. Для каждой возрастной группы дано </w:t>
      </w:r>
      <w:proofErr w:type="spellStart"/>
      <w:r>
        <w:t>комплексно</w:t>
      </w:r>
      <w:r>
        <w:softHyphen/>
        <w:t>тематическое</w:t>
      </w:r>
      <w:proofErr w:type="spellEnd"/>
      <w:r>
        <w:t xml:space="preserve"> планирование, которое рассматривается как примерное.</w:t>
      </w:r>
    </w:p>
    <w:p w:rsidR="00475A74" w:rsidRDefault="0014767D">
      <w:pPr>
        <w:pStyle w:val="11"/>
        <w:tabs>
          <w:tab w:val="left" w:leader="underscore" w:pos="10493"/>
        </w:tabs>
        <w:ind w:firstLine="0"/>
        <w:jc w:val="both"/>
      </w:pPr>
      <w:r>
        <w:t>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w:t>
      </w:r>
      <w:r>
        <w:rPr>
          <w:u w:val="single"/>
        </w:rPr>
        <w:t>угими значимыми событиями.</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1277"/>
        <w:gridCol w:w="1786"/>
        <w:gridCol w:w="1781"/>
        <w:gridCol w:w="1781"/>
        <w:gridCol w:w="1781"/>
        <w:gridCol w:w="1814"/>
      </w:tblGrid>
      <w:tr w:rsidR="00475A74">
        <w:trPr>
          <w:trHeight w:hRule="exact" w:val="1051"/>
          <w:jc w:val="center"/>
        </w:trPr>
        <w:tc>
          <w:tcPr>
            <w:tcW w:w="1277" w:type="dxa"/>
            <w:tcBorders>
              <w:top w:val="single" w:sz="4" w:space="0" w:color="auto"/>
              <w:left w:val="single" w:sz="4" w:space="0" w:color="auto"/>
            </w:tcBorders>
            <w:shd w:val="clear" w:color="auto" w:fill="FFFFFF"/>
          </w:tcPr>
          <w:p w:rsidR="00475A74" w:rsidRDefault="00475A74">
            <w:pPr>
              <w:rPr>
                <w:sz w:val="10"/>
                <w:szCs w:val="10"/>
              </w:rPr>
            </w:pPr>
          </w:p>
        </w:tc>
        <w:tc>
          <w:tcPr>
            <w:tcW w:w="1786"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группа детей раннего возраста</w:t>
            </w:r>
          </w:p>
        </w:tc>
        <w:tc>
          <w:tcPr>
            <w:tcW w:w="1781" w:type="dxa"/>
            <w:tcBorders>
              <w:top w:val="single" w:sz="4" w:space="0" w:color="auto"/>
              <w:lef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группа детей дошкольного возраста (3-4 года)</w:t>
            </w:r>
          </w:p>
        </w:tc>
        <w:tc>
          <w:tcPr>
            <w:tcW w:w="1781" w:type="dxa"/>
            <w:tcBorders>
              <w:top w:val="single" w:sz="4" w:space="0" w:color="auto"/>
              <w:lef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группа детей дошкольного возраста (4-5 лет)</w:t>
            </w:r>
          </w:p>
        </w:tc>
        <w:tc>
          <w:tcPr>
            <w:tcW w:w="1781" w:type="dxa"/>
            <w:tcBorders>
              <w:top w:val="single" w:sz="4" w:space="0" w:color="auto"/>
              <w:lef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группа детей дошкольного возраста (5-6 лет)</w:t>
            </w:r>
          </w:p>
        </w:tc>
        <w:tc>
          <w:tcPr>
            <w:tcW w:w="1814"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группа детей дошкольного возраста(6-7 лет)</w:t>
            </w:r>
          </w:p>
        </w:tc>
      </w:tr>
      <w:tr w:rsidR="00475A74">
        <w:trPr>
          <w:trHeight w:hRule="exact" w:val="254"/>
          <w:jc w:val="center"/>
        </w:trPr>
        <w:tc>
          <w:tcPr>
            <w:tcW w:w="1277" w:type="dxa"/>
            <w:tcBorders>
              <w:top w:val="single" w:sz="4" w:space="0" w:color="auto"/>
              <w:left w:val="single" w:sz="4" w:space="0" w:color="auto"/>
            </w:tcBorders>
            <w:shd w:val="clear" w:color="auto" w:fill="FFFFFF"/>
            <w:vAlign w:val="bottom"/>
          </w:tcPr>
          <w:p w:rsidR="00475A74" w:rsidRDefault="0014767D">
            <w:pPr>
              <w:pStyle w:val="a7"/>
              <w:ind w:firstLine="0"/>
              <w:jc w:val="center"/>
              <w:rPr>
                <w:sz w:val="22"/>
                <w:szCs w:val="22"/>
              </w:rPr>
            </w:pPr>
            <w:r>
              <w:rPr>
                <w:b/>
                <w:bCs/>
                <w:sz w:val="22"/>
                <w:szCs w:val="22"/>
              </w:rPr>
              <w:t>Сентябрь</w:t>
            </w:r>
          </w:p>
        </w:tc>
        <w:tc>
          <w:tcPr>
            <w:tcW w:w="1786" w:type="dxa"/>
            <w:tcBorders>
              <w:top w:val="single" w:sz="4" w:space="0" w:color="auto"/>
              <w:left w:val="single" w:sz="4" w:space="0" w:color="auto"/>
            </w:tcBorders>
            <w:shd w:val="clear" w:color="auto" w:fill="FFFFFF"/>
          </w:tcPr>
          <w:p w:rsidR="00475A74" w:rsidRDefault="00475A74">
            <w:pPr>
              <w:rPr>
                <w:sz w:val="10"/>
                <w:szCs w:val="10"/>
              </w:rPr>
            </w:pPr>
          </w:p>
        </w:tc>
        <w:tc>
          <w:tcPr>
            <w:tcW w:w="1781" w:type="dxa"/>
            <w:tcBorders>
              <w:top w:val="single" w:sz="4" w:space="0" w:color="auto"/>
              <w:left w:val="single" w:sz="4" w:space="0" w:color="auto"/>
            </w:tcBorders>
            <w:shd w:val="clear" w:color="auto" w:fill="FFFFFF"/>
          </w:tcPr>
          <w:p w:rsidR="00475A74" w:rsidRDefault="00475A74">
            <w:pPr>
              <w:rPr>
                <w:sz w:val="10"/>
                <w:szCs w:val="10"/>
              </w:rPr>
            </w:pPr>
          </w:p>
        </w:tc>
        <w:tc>
          <w:tcPr>
            <w:tcW w:w="1781" w:type="dxa"/>
            <w:tcBorders>
              <w:top w:val="single" w:sz="4" w:space="0" w:color="auto"/>
              <w:left w:val="single" w:sz="4" w:space="0" w:color="auto"/>
            </w:tcBorders>
            <w:shd w:val="clear" w:color="auto" w:fill="FFFFFF"/>
          </w:tcPr>
          <w:p w:rsidR="00475A74" w:rsidRDefault="00475A74">
            <w:pPr>
              <w:rPr>
                <w:sz w:val="10"/>
                <w:szCs w:val="10"/>
              </w:rPr>
            </w:pPr>
          </w:p>
        </w:tc>
        <w:tc>
          <w:tcPr>
            <w:tcW w:w="1781" w:type="dxa"/>
            <w:tcBorders>
              <w:top w:val="single" w:sz="4" w:space="0" w:color="auto"/>
              <w:left w:val="single" w:sz="4" w:space="0" w:color="auto"/>
            </w:tcBorders>
            <w:shd w:val="clear" w:color="auto" w:fill="FFFFFF"/>
          </w:tcPr>
          <w:p w:rsidR="00475A74" w:rsidRDefault="00475A74">
            <w:pPr>
              <w:rPr>
                <w:sz w:val="10"/>
                <w:szCs w:val="10"/>
              </w:rPr>
            </w:pPr>
          </w:p>
        </w:tc>
        <w:tc>
          <w:tcPr>
            <w:tcW w:w="1814" w:type="dxa"/>
            <w:tcBorders>
              <w:top w:val="single" w:sz="4" w:space="0" w:color="auto"/>
              <w:left w:val="single" w:sz="4" w:space="0" w:color="auto"/>
              <w:right w:val="single" w:sz="4" w:space="0" w:color="auto"/>
            </w:tcBorders>
            <w:shd w:val="clear" w:color="auto" w:fill="FFFFFF"/>
          </w:tcPr>
          <w:p w:rsidR="00475A74" w:rsidRDefault="00475A74">
            <w:pPr>
              <w:rPr>
                <w:sz w:val="10"/>
                <w:szCs w:val="10"/>
              </w:rPr>
            </w:pPr>
          </w:p>
        </w:tc>
      </w:tr>
      <w:tr w:rsidR="00475A74">
        <w:trPr>
          <w:trHeight w:hRule="exact" w:val="518"/>
          <w:jc w:val="center"/>
        </w:trPr>
        <w:tc>
          <w:tcPr>
            <w:tcW w:w="1277" w:type="dxa"/>
            <w:tcBorders>
              <w:top w:val="single" w:sz="4" w:space="0" w:color="auto"/>
              <w:left w:val="single" w:sz="4" w:space="0" w:color="auto"/>
            </w:tcBorders>
            <w:shd w:val="clear" w:color="auto" w:fill="FFFFFF"/>
          </w:tcPr>
          <w:p w:rsidR="00475A74" w:rsidRDefault="0014767D">
            <w:pPr>
              <w:pStyle w:val="a7"/>
              <w:ind w:firstLine="580"/>
              <w:rPr>
                <w:sz w:val="22"/>
                <w:szCs w:val="22"/>
              </w:rPr>
            </w:pPr>
            <w:r>
              <w:rPr>
                <w:b/>
                <w:bCs/>
                <w:sz w:val="22"/>
                <w:szCs w:val="22"/>
              </w:rPr>
              <w:t>1</w:t>
            </w:r>
          </w:p>
        </w:tc>
        <w:tc>
          <w:tcPr>
            <w:tcW w:w="1786"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Детский сад</w:t>
            </w:r>
          </w:p>
        </w:tc>
        <w:tc>
          <w:tcPr>
            <w:tcW w:w="1781"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Я в детском саду</w:t>
            </w:r>
          </w:p>
        </w:tc>
        <w:tc>
          <w:tcPr>
            <w:tcW w:w="1781"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Я в детском саду</w:t>
            </w:r>
          </w:p>
        </w:tc>
        <w:tc>
          <w:tcPr>
            <w:tcW w:w="1781"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По дороге знаний</w:t>
            </w:r>
          </w:p>
        </w:tc>
        <w:tc>
          <w:tcPr>
            <w:tcW w:w="1814"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rPr>
                <w:sz w:val="22"/>
                <w:szCs w:val="22"/>
              </w:rPr>
            </w:pPr>
            <w:r>
              <w:rPr>
                <w:sz w:val="22"/>
                <w:szCs w:val="22"/>
              </w:rPr>
              <w:t>Праздник знаний</w:t>
            </w:r>
          </w:p>
        </w:tc>
      </w:tr>
      <w:tr w:rsidR="00475A74">
        <w:trPr>
          <w:trHeight w:hRule="exact" w:val="768"/>
          <w:jc w:val="center"/>
        </w:trPr>
        <w:tc>
          <w:tcPr>
            <w:tcW w:w="1277" w:type="dxa"/>
            <w:tcBorders>
              <w:top w:val="single" w:sz="4" w:space="0" w:color="auto"/>
              <w:left w:val="single" w:sz="4" w:space="0" w:color="auto"/>
            </w:tcBorders>
            <w:shd w:val="clear" w:color="auto" w:fill="FFFFFF"/>
          </w:tcPr>
          <w:p w:rsidR="00475A74" w:rsidRDefault="0014767D">
            <w:pPr>
              <w:pStyle w:val="a7"/>
              <w:ind w:firstLine="580"/>
              <w:rPr>
                <w:sz w:val="22"/>
                <w:szCs w:val="22"/>
              </w:rPr>
            </w:pPr>
            <w:r>
              <w:rPr>
                <w:b/>
                <w:bCs/>
                <w:sz w:val="22"/>
                <w:szCs w:val="22"/>
              </w:rPr>
              <w:t>2</w:t>
            </w:r>
          </w:p>
        </w:tc>
        <w:tc>
          <w:tcPr>
            <w:tcW w:w="1786"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Детский сад</w:t>
            </w:r>
          </w:p>
        </w:tc>
        <w:tc>
          <w:tcPr>
            <w:tcW w:w="1781"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Я играю</w:t>
            </w:r>
          </w:p>
        </w:tc>
        <w:tc>
          <w:tcPr>
            <w:tcW w:w="1781"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Я играю</w:t>
            </w:r>
          </w:p>
        </w:tc>
        <w:tc>
          <w:tcPr>
            <w:tcW w:w="1781"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Осень- щедрая пора (осень в огороде)</w:t>
            </w:r>
          </w:p>
        </w:tc>
        <w:tc>
          <w:tcPr>
            <w:tcW w:w="1814" w:type="dxa"/>
            <w:tcBorders>
              <w:top w:val="single" w:sz="4" w:space="0" w:color="auto"/>
              <w:left w:val="single" w:sz="4" w:space="0" w:color="auto"/>
              <w:right w:val="single" w:sz="4" w:space="0" w:color="auto"/>
            </w:tcBorders>
            <w:shd w:val="clear" w:color="auto" w:fill="FFFFFF"/>
          </w:tcPr>
          <w:p w:rsidR="00475A74" w:rsidRDefault="0014767D">
            <w:pPr>
              <w:pStyle w:val="a7"/>
              <w:ind w:firstLine="0"/>
              <w:rPr>
                <w:sz w:val="22"/>
                <w:szCs w:val="22"/>
              </w:rPr>
            </w:pPr>
            <w:r>
              <w:rPr>
                <w:sz w:val="22"/>
                <w:szCs w:val="22"/>
              </w:rPr>
              <w:t>Праздник знаний</w:t>
            </w:r>
          </w:p>
        </w:tc>
      </w:tr>
      <w:tr w:rsidR="00475A74">
        <w:trPr>
          <w:trHeight w:hRule="exact" w:val="518"/>
          <w:jc w:val="center"/>
        </w:trPr>
        <w:tc>
          <w:tcPr>
            <w:tcW w:w="1277" w:type="dxa"/>
            <w:tcBorders>
              <w:top w:val="single" w:sz="4" w:space="0" w:color="auto"/>
              <w:left w:val="single" w:sz="4" w:space="0" w:color="auto"/>
            </w:tcBorders>
            <w:shd w:val="clear" w:color="auto" w:fill="FFFFFF"/>
          </w:tcPr>
          <w:p w:rsidR="00475A74" w:rsidRDefault="0014767D">
            <w:pPr>
              <w:pStyle w:val="a7"/>
              <w:ind w:firstLine="580"/>
              <w:rPr>
                <w:sz w:val="22"/>
                <w:szCs w:val="22"/>
              </w:rPr>
            </w:pPr>
            <w:r>
              <w:rPr>
                <w:b/>
                <w:bCs/>
                <w:sz w:val="22"/>
                <w:szCs w:val="22"/>
              </w:rPr>
              <w:t>3</w:t>
            </w:r>
          </w:p>
        </w:tc>
        <w:tc>
          <w:tcPr>
            <w:tcW w:w="1786"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Осень</w:t>
            </w:r>
          </w:p>
        </w:tc>
        <w:tc>
          <w:tcPr>
            <w:tcW w:w="1781" w:type="dxa"/>
            <w:tcBorders>
              <w:top w:val="single" w:sz="4" w:space="0" w:color="auto"/>
              <w:lef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Время года - осень</w:t>
            </w:r>
          </w:p>
        </w:tc>
        <w:tc>
          <w:tcPr>
            <w:tcW w:w="1781" w:type="dxa"/>
            <w:tcBorders>
              <w:top w:val="single" w:sz="4" w:space="0" w:color="auto"/>
              <w:lef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Время года - осень</w:t>
            </w:r>
          </w:p>
        </w:tc>
        <w:tc>
          <w:tcPr>
            <w:tcW w:w="1781"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Нива золотая( хлебные злаки)</w:t>
            </w:r>
          </w:p>
        </w:tc>
        <w:tc>
          <w:tcPr>
            <w:tcW w:w="1814" w:type="dxa"/>
            <w:tcBorders>
              <w:top w:val="single" w:sz="4" w:space="0" w:color="auto"/>
              <w:left w:val="single" w:sz="4" w:space="0" w:color="auto"/>
              <w:right w:val="single" w:sz="4" w:space="0" w:color="auto"/>
            </w:tcBorders>
            <w:shd w:val="clear" w:color="auto" w:fill="FFFFFF"/>
          </w:tcPr>
          <w:p w:rsidR="00475A74" w:rsidRDefault="0014767D">
            <w:pPr>
              <w:pStyle w:val="a7"/>
              <w:ind w:firstLine="220"/>
              <w:rPr>
                <w:sz w:val="22"/>
                <w:szCs w:val="22"/>
              </w:rPr>
            </w:pPr>
            <w:r>
              <w:rPr>
                <w:sz w:val="22"/>
                <w:szCs w:val="22"/>
              </w:rPr>
              <w:t>Золотая Осень</w:t>
            </w:r>
          </w:p>
        </w:tc>
      </w:tr>
      <w:tr w:rsidR="00475A74">
        <w:trPr>
          <w:trHeight w:hRule="exact" w:val="514"/>
          <w:jc w:val="center"/>
        </w:trPr>
        <w:tc>
          <w:tcPr>
            <w:tcW w:w="1277" w:type="dxa"/>
            <w:tcBorders>
              <w:top w:val="single" w:sz="4" w:space="0" w:color="auto"/>
              <w:left w:val="single" w:sz="4" w:space="0" w:color="auto"/>
            </w:tcBorders>
            <w:shd w:val="clear" w:color="auto" w:fill="FFFFFF"/>
          </w:tcPr>
          <w:p w:rsidR="00475A74" w:rsidRDefault="0014767D">
            <w:pPr>
              <w:pStyle w:val="a7"/>
              <w:ind w:firstLine="580"/>
              <w:rPr>
                <w:sz w:val="22"/>
                <w:szCs w:val="22"/>
              </w:rPr>
            </w:pPr>
            <w:r>
              <w:rPr>
                <w:b/>
                <w:bCs/>
                <w:sz w:val="22"/>
                <w:szCs w:val="22"/>
              </w:rPr>
              <w:t>4</w:t>
            </w:r>
          </w:p>
        </w:tc>
        <w:tc>
          <w:tcPr>
            <w:tcW w:w="1786"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Осень</w:t>
            </w:r>
          </w:p>
        </w:tc>
        <w:tc>
          <w:tcPr>
            <w:tcW w:w="1781"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Овощи</w:t>
            </w:r>
          </w:p>
        </w:tc>
        <w:tc>
          <w:tcPr>
            <w:tcW w:w="1781" w:type="dxa"/>
            <w:tcBorders>
              <w:top w:val="single" w:sz="4" w:space="0" w:color="auto"/>
              <w:left w:val="single" w:sz="4" w:space="0" w:color="auto"/>
            </w:tcBorders>
            <w:shd w:val="clear" w:color="auto" w:fill="FFFFFF"/>
          </w:tcPr>
          <w:p w:rsidR="00475A74" w:rsidRDefault="0014767D">
            <w:pPr>
              <w:pStyle w:val="a7"/>
              <w:ind w:firstLine="220"/>
              <w:rPr>
                <w:sz w:val="22"/>
                <w:szCs w:val="22"/>
              </w:rPr>
            </w:pPr>
            <w:r>
              <w:rPr>
                <w:sz w:val="22"/>
                <w:szCs w:val="22"/>
              </w:rPr>
              <w:t>Золотая осень</w:t>
            </w:r>
          </w:p>
        </w:tc>
        <w:tc>
          <w:tcPr>
            <w:tcW w:w="1781"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Осенняя палитра</w:t>
            </w:r>
          </w:p>
        </w:tc>
        <w:tc>
          <w:tcPr>
            <w:tcW w:w="1814" w:type="dxa"/>
            <w:tcBorders>
              <w:top w:val="single" w:sz="4" w:space="0" w:color="auto"/>
              <w:left w:val="single" w:sz="4" w:space="0" w:color="auto"/>
              <w:right w:val="single" w:sz="4" w:space="0" w:color="auto"/>
            </w:tcBorders>
            <w:shd w:val="clear" w:color="auto" w:fill="FFFFFF"/>
          </w:tcPr>
          <w:p w:rsidR="00475A74" w:rsidRDefault="0014767D">
            <w:pPr>
              <w:pStyle w:val="a7"/>
              <w:ind w:firstLine="220"/>
              <w:rPr>
                <w:sz w:val="22"/>
                <w:szCs w:val="22"/>
              </w:rPr>
            </w:pPr>
            <w:r>
              <w:rPr>
                <w:sz w:val="22"/>
                <w:szCs w:val="22"/>
              </w:rPr>
              <w:t>Золотая Осень</w:t>
            </w:r>
          </w:p>
        </w:tc>
      </w:tr>
      <w:tr w:rsidR="00475A74">
        <w:trPr>
          <w:trHeight w:hRule="exact" w:val="264"/>
          <w:jc w:val="center"/>
        </w:trPr>
        <w:tc>
          <w:tcPr>
            <w:tcW w:w="1277" w:type="dxa"/>
            <w:tcBorders>
              <w:top w:val="single" w:sz="4" w:space="0" w:color="auto"/>
              <w:left w:val="single" w:sz="4" w:space="0" w:color="auto"/>
            </w:tcBorders>
            <w:shd w:val="clear" w:color="auto" w:fill="FFFFFF"/>
            <w:vAlign w:val="bottom"/>
          </w:tcPr>
          <w:p w:rsidR="00475A74" w:rsidRDefault="0014767D">
            <w:pPr>
              <w:pStyle w:val="a7"/>
              <w:ind w:firstLine="0"/>
              <w:jc w:val="center"/>
              <w:rPr>
                <w:sz w:val="22"/>
                <w:szCs w:val="22"/>
              </w:rPr>
            </w:pPr>
            <w:r>
              <w:rPr>
                <w:b/>
                <w:bCs/>
                <w:sz w:val="22"/>
                <w:szCs w:val="22"/>
              </w:rPr>
              <w:t>Октябрь</w:t>
            </w:r>
          </w:p>
        </w:tc>
        <w:tc>
          <w:tcPr>
            <w:tcW w:w="1786" w:type="dxa"/>
            <w:tcBorders>
              <w:top w:val="single" w:sz="4" w:space="0" w:color="auto"/>
              <w:left w:val="single" w:sz="4" w:space="0" w:color="auto"/>
            </w:tcBorders>
            <w:shd w:val="clear" w:color="auto" w:fill="FFFFFF"/>
          </w:tcPr>
          <w:p w:rsidR="00475A74" w:rsidRDefault="00475A74">
            <w:pPr>
              <w:rPr>
                <w:sz w:val="10"/>
                <w:szCs w:val="10"/>
              </w:rPr>
            </w:pPr>
          </w:p>
        </w:tc>
        <w:tc>
          <w:tcPr>
            <w:tcW w:w="1781" w:type="dxa"/>
            <w:tcBorders>
              <w:top w:val="single" w:sz="4" w:space="0" w:color="auto"/>
              <w:left w:val="single" w:sz="4" w:space="0" w:color="auto"/>
            </w:tcBorders>
            <w:shd w:val="clear" w:color="auto" w:fill="FFFFFF"/>
          </w:tcPr>
          <w:p w:rsidR="00475A74" w:rsidRDefault="00475A74">
            <w:pPr>
              <w:rPr>
                <w:sz w:val="10"/>
                <w:szCs w:val="10"/>
              </w:rPr>
            </w:pPr>
          </w:p>
        </w:tc>
        <w:tc>
          <w:tcPr>
            <w:tcW w:w="1781" w:type="dxa"/>
            <w:tcBorders>
              <w:top w:val="single" w:sz="4" w:space="0" w:color="auto"/>
              <w:left w:val="single" w:sz="4" w:space="0" w:color="auto"/>
            </w:tcBorders>
            <w:shd w:val="clear" w:color="auto" w:fill="FFFFFF"/>
          </w:tcPr>
          <w:p w:rsidR="00475A74" w:rsidRDefault="00475A74">
            <w:pPr>
              <w:rPr>
                <w:sz w:val="10"/>
                <w:szCs w:val="10"/>
              </w:rPr>
            </w:pPr>
          </w:p>
        </w:tc>
        <w:tc>
          <w:tcPr>
            <w:tcW w:w="1781" w:type="dxa"/>
            <w:tcBorders>
              <w:top w:val="single" w:sz="4" w:space="0" w:color="auto"/>
              <w:left w:val="single" w:sz="4" w:space="0" w:color="auto"/>
            </w:tcBorders>
            <w:shd w:val="clear" w:color="auto" w:fill="FFFFFF"/>
          </w:tcPr>
          <w:p w:rsidR="00475A74" w:rsidRDefault="00475A74">
            <w:pPr>
              <w:rPr>
                <w:sz w:val="10"/>
                <w:szCs w:val="10"/>
              </w:rPr>
            </w:pPr>
          </w:p>
        </w:tc>
        <w:tc>
          <w:tcPr>
            <w:tcW w:w="1814" w:type="dxa"/>
            <w:tcBorders>
              <w:top w:val="single" w:sz="4" w:space="0" w:color="auto"/>
              <w:left w:val="single" w:sz="4" w:space="0" w:color="auto"/>
              <w:right w:val="single" w:sz="4" w:space="0" w:color="auto"/>
            </w:tcBorders>
            <w:shd w:val="clear" w:color="auto" w:fill="FFFFFF"/>
          </w:tcPr>
          <w:p w:rsidR="00475A74" w:rsidRDefault="00475A74">
            <w:pPr>
              <w:rPr>
                <w:sz w:val="10"/>
                <w:szCs w:val="10"/>
              </w:rPr>
            </w:pPr>
          </w:p>
        </w:tc>
      </w:tr>
      <w:tr w:rsidR="00475A74">
        <w:trPr>
          <w:trHeight w:hRule="exact" w:val="768"/>
          <w:jc w:val="center"/>
        </w:trPr>
        <w:tc>
          <w:tcPr>
            <w:tcW w:w="1277" w:type="dxa"/>
            <w:tcBorders>
              <w:top w:val="single" w:sz="4" w:space="0" w:color="auto"/>
              <w:left w:val="single" w:sz="4" w:space="0" w:color="auto"/>
            </w:tcBorders>
            <w:shd w:val="clear" w:color="auto" w:fill="FFFFFF"/>
          </w:tcPr>
          <w:p w:rsidR="00475A74" w:rsidRDefault="0014767D">
            <w:pPr>
              <w:pStyle w:val="a7"/>
              <w:ind w:firstLine="580"/>
              <w:rPr>
                <w:sz w:val="22"/>
                <w:szCs w:val="22"/>
              </w:rPr>
            </w:pPr>
            <w:r>
              <w:rPr>
                <w:b/>
                <w:bCs/>
                <w:sz w:val="22"/>
                <w:szCs w:val="22"/>
              </w:rPr>
              <w:t>1</w:t>
            </w:r>
          </w:p>
        </w:tc>
        <w:tc>
          <w:tcPr>
            <w:tcW w:w="1786"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Я в мире человек</w:t>
            </w:r>
          </w:p>
        </w:tc>
        <w:tc>
          <w:tcPr>
            <w:tcW w:w="1781"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 xml:space="preserve">Как стать </w:t>
            </w:r>
            <w:proofErr w:type="spellStart"/>
            <w:r>
              <w:rPr>
                <w:sz w:val="22"/>
                <w:szCs w:val="22"/>
              </w:rPr>
              <w:t>неболейкой</w:t>
            </w:r>
            <w:proofErr w:type="spellEnd"/>
          </w:p>
        </w:tc>
        <w:tc>
          <w:tcPr>
            <w:tcW w:w="1781"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Я расту здоровым</w:t>
            </w:r>
          </w:p>
        </w:tc>
        <w:tc>
          <w:tcPr>
            <w:tcW w:w="1781"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Птицы в стаи собираются</w:t>
            </w:r>
          </w:p>
        </w:tc>
        <w:tc>
          <w:tcPr>
            <w:tcW w:w="1814" w:type="dxa"/>
            <w:tcBorders>
              <w:top w:val="single" w:sz="4" w:space="0" w:color="auto"/>
              <w:left w:val="single" w:sz="4" w:space="0" w:color="auto"/>
              <w:right w:val="single" w:sz="4" w:space="0" w:color="auto"/>
            </w:tcBorders>
            <w:shd w:val="clear" w:color="auto" w:fill="FFFFFF"/>
          </w:tcPr>
          <w:p w:rsidR="00475A74" w:rsidRDefault="0014767D">
            <w:pPr>
              <w:pStyle w:val="a7"/>
              <w:ind w:firstLine="0"/>
              <w:jc w:val="center"/>
              <w:rPr>
                <w:sz w:val="22"/>
                <w:szCs w:val="22"/>
              </w:rPr>
            </w:pPr>
            <w:r>
              <w:rPr>
                <w:sz w:val="22"/>
                <w:szCs w:val="22"/>
              </w:rPr>
              <w:t>Дом в котором я живу</w:t>
            </w:r>
          </w:p>
        </w:tc>
      </w:tr>
      <w:tr w:rsidR="00475A74">
        <w:trPr>
          <w:trHeight w:hRule="exact" w:val="768"/>
          <w:jc w:val="center"/>
        </w:trPr>
        <w:tc>
          <w:tcPr>
            <w:tcW w:w="1277" w:type="dxa"/>
            <w:tcBorders>
              <w:top w:val="single" w:sz="4" w:space="0" w:color="auto"/>
              <w:left w:val="single" w:sz="4" w:space="0" w:color="auto"/>
            </w:tcBorders>
            <w:shd w:val="clear" w:color="auto" w:fill="FFFFFF"/>
          </w:tcPr>
          <w:p w:rsidR="00475A74" w:rsidRDefault="0014767D">
            <w:pPr>
              <w:pStyle w:val="a7"/>
              <w:ind w:firstLine="580"/>
              <w:rPr>
                <w:sz w:val="22"/>
                <w:szCs w:val="22"/>
              </w:rPr>
            </w:pPr>
            <w:r>
              <w:rPr>
                <w:b/>
                <w:bCs/>
                <w:sz w:val="22"/>
                <w:szCs w:val="22"/>
              </w:rPr>
              <w:t>2</w:t>
            </w:r>
          </w:p>
        </w:tc>
        <w:tc>
          <w:tcPr>
            <w:tcW w:w="1786"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Я в мире человек</w:t>
            </w:r>
          </w:p>
        </w:tc>
        <w:tc>
          <w:tcPr>
            <w:tcW w:w="1781" w:type="dxa"/>
            <w:tcBorders>
              <w:top w:val="single" w:sz="4" w:space="0" w:color="auto"/>
              <w:lef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Осень золотая, чудесные листья и цветы</w:t>
            </w:r>
          </w:p>
        </w:tc>
        <w:tc>
          <w:tcPr>
            <w:tcW w:w="1781" w:type="dxa"/>
            <w:tcBorders>
              <w:top w:val="single" w:sz="4" w:space="0" w:color="auto"/>
              <w:left w:val="single" w:sz="4" w:space="0" w:color="auto"/>
            </w:tcBorders>
            <w:shd w:val="clear" w:color="auto" w:fill="FFFFFF"/>
          </w:tcPr>
          <w:p w:rsidR="00475A74" w:rsidRDefault="0014767D">
            <w:pPr>
              <w:pStyle w:val="a7"/>
              <w:ind w:firstLine="220"/>
              <w:rPr>
                <w:sz w:val="22"/>
                <w:szCs w:val="22"/>
              </w:rPr>
            </w:pPr>
            <w:r>
              <w:rPr>
                <w:sz w:val="22"/>
                <w:szCs w:val="22"/>
              </w:rPr>
              <w:t>Я и моя семья</w:t>
            </w:r>
          </w:p>
        </w:tc>
        <w:tc>
          <w:tcPr>
            <w:tcW w:w="1781"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Прогулка в лес (осенние заботы зверей, грибы)</w:t>
            </w:r>
          </w:p>
        </w:tc>
        <w:tc>
          <w:tcPr>
            <w:tcW w:w="1814" w:type="dxa"/>
            <w:tcBorders>
              <w:top w:val="single" w:sz="4" w:space="0" w:color="auto"/>
              <w:left w:val="single" w:sz="4" w:space="0" w:color="auto"/>
              <w:right w:val="single" w:sz="4" w:space="0" w:color="auto"/>
            </w:tcBorders>
            <w:shd w:val="clear" w:color="auto" w:fill="FFFFFF"/>
          </w:tcPr>
          <w:p w:rsidR="00475A74" w:rsidRDefault="0014767D">
            <w:pPr>
              <w:pStyle w:val="a7"/>
              <w:ind w:firstLine="0"/>
              <w:jc w:val="center"/>
              <w:rPr>
                <w:sz w:val="22"/>
                <w:szCs w:val="22"/>
              </w:rPr>
            </w:pPr>
            <w:r>
              <w:rPr>
                <w:sz w:val="22"/>
                <w:szCs w:val="22"/>
              </w:rPr>
              <w:t>Мой город</w:t>
            </w:r>
          </w:p>
        </w:tc>
      </w:tr>
      <w:tr w:rsidR="00475A74">
        <w:trPr>
          <w:trHeight w:hRule="exact" w:val="518"/>
          <w:jc w:val="center"/>
        </w:trPr>
        <w:tc>
          <w:tcPr>
            <w:tcW w:w="1277" w:type="dxa"/>
            <w:tcBorders>
              <w:top w:val="single" w:sz="4" w:space="0" w:color="auto"/>
              <w:left w:val="single" w:sz="4" w:space="0" w:color="auto"/>
            </w:tcBorders>
            <w:shd w:val="clear" w:color="auto" w:fill="FFFFFF"/>
          </w:tcPr>
          <w:p w:rsidR="00475A74" w:rsidRDefault="0014767D">
            <w:pPr>
              <w:pStyle w:val="a7"/>
              <w:ind w:firstLine="580"/>
              <w:rPr>
                <w:sz w:val="22"/>
                <w:szCs w:val="22"/>
              </w:rPr>
            </w:pPr>
            <w:r>
              <w:rPr>
                <w:b/>
                <w:bCs/>
                <w:sz w:val="22"/>
                <w:szCs w:val="22"/>
              </w:rPr>
              <w:t>3</w:t>
            </w:r>
          </w:p>
        </w:tc>
        <w:tc>
          <w:tcPr>
            <w:tcW w:w="1786"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Мой дом</w:t>
            </w:r>
          </w:p>
        </w:tc>
        <w:tc>
          <w:tcPr>
            <w:tcW w:w="1781" w:type="dxa"/>
            <w:tcBorders>
              <w:top w:val="single" w:sz="4" w:space="0" w:color="auto"/>
              <w:lef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Чудо-овощи и фрукты</w:t>
            </w:r>
          </w:p>
        </w:tc>
        <w:tc>
          <w:tcPr>
            <w:tcW w:w="1781" w:type="dxa"/>
            <w:tcBorders>
              <w:top w:val="single" w:sz="4" w:space="0" w:color="auto"/>
              <w:left w:val="single" w:sz="4" w:space="0" w:color="auto"/>
            </w:tcBorders>
            <w:shd w:val="clear" w:color="auto" w:fill="FFFFFF"/>
          </w:tcPr>
          <w:p w:rsidR="00475A74" w:rsidRDefault="0014767D">
            <w:pPr>
              <w:pStyle w:val="a7"/>
              <w:ind w:firstLine="220"/>
              <w:rPr>
                <w:sz w:val="22"/>
                <w:szCs w:val="22"/>
              </w:rPr>
            </w:pPr>
            <w:r>
              <w:rPr>
                <w:sz w:val="22"/>
                <w:szCs w:val="22"/>
              </w:rPr>
              <w:t>Познаем себя</w:t>
            </w:r>
          </w:p>
        </w:tc>
        <w:tc>
          <w:tcPr>
            <w:tcW w:w="1781"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Калейдоскоп осени</w:t>
            </w:r>
          </w:p>
        </w:tc>
        <w:tc>
          <w:tcPr>
            <w:tcW w:w="1814"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Земля - наш общий дом</w:t>
            </w:r>
          </w:p>
        </w:tc>
      </w:tr>
      <w:tr w:rsidR="00475A74">
        <w:trPr>
          <w:trHeight w:hRule="exact" w:val="514"/>
          <w:jc w:val="center"/>
        </w:trPr>
        <w:tc>
          <w:tcPr>
            <w:tcW w:w="1277" w:type="dxa"/>
            <w:tcBorders>
              <w:top w:val="single" w:sz="4" w:space="0" w:color="auto"/>
              <w:left w:val="single" w:sz="4" w:space="0" w:color="auto"/>
            </w:tcBorders>
            <w:shd w:val="clear" w:color="auto" w:fill="FFFFFF"/>
          </w:tcPr>
          <w:p w:rsidR="00475A74" w:rsidRDefault="0014767D">
            <w:pPr>
              <w:pStyle w:val="a7"/>
              <w:ind w:firstLine="580"/>
              <w:rPr>
                <w:sz w:val="22"/>
                <w:szCs w:val="22"/>
              </w:rPr>
            </w:pPr>
            <w:r>
              <w:rPr>
                <w:b/>
                <w:bCs/>
                <w:sz w:val="22"/>
                <w:szCs w:val="22"/>
              </w:rPr>
              <w:t>4</w:t>
            </w:r>
          </w:p>
        </w:tc>
        <w:tc>
          <w:tcPr>
            <w:tcW w:w="1786"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Мой дом</w:t>
            </w:r>
          </w:p>
        </w:tc>
        <w:tc>
          <w:tcPr>
            <w:tcW w:w="1781"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Одежда осенью</w:t>
            </w:r>
          </w:p>
        </w:tc>
        <w:tc>
          <w:tcPr>
            <w:tcW w:w="1781" w:type="dxa"/>
            <w:tcBorders>
              <w:top w:val="single" w:sz="4" w:space="0" w:color="auto"/>
              <w:lef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Профессии моих родителей</w:t>
            </w:r>
          </w:p>
        </w:tc>
        <w:tc>
          <w:tcPr>
            <w:tcW w:w="1781"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Такой разный транспорт</w:t>
            </w:r>
          </w:p>
        </w:tc>
        <w:tc>
          <w:tcPr>
            <w:tcW w:w="1814"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Праздник нашей страны</w:t>
            </w:r>
          </w:p>
        </w:tc>
      </w:tr>
      <w:tr w:rsidR="00475A74">
        <w:trPr>
          <w:trHeight w:hRule="exact" w:val="264"/>
          <w:jc w:val="center"/>
        </w:trPr>
        <w:tc>
          <w:tcPr>
            <w:tcW w:w="1277" w:type="dxa"/>
            <w:tcBorders>
              <w:top w:val="single" w:sz="4" w:space="0" w:color="auto"/>
              <w:left w:val="single" w:sz="4" w:space="0" w:color="auto"/>
            </w:tcBorders>
            <w:shd w:val="clear" w:color="auto" w:fill="FFFFFF"/>
            <w:vAlign w:val="bottom"/>
          </w:tcPr>
          <w:p w:rsidR="00475A74" w:rsidRDefault="0014767D">
            <w:pPr>
              <w:pStyle w:val="a7"/>
              <w:ind w:firstLine="0"/>
              <w:jc w:val="center"/>
              <w:rPr>
                <w:sz w:val="22"/>
                <w:szCs w:val="22"/>
              </w:rPr>
            </w:pPr>
            <w:r>
              <w:rPr>
                <w:b/>
                <w:bCs/>
                <w:sz w:val="22"/>
                <w:szCs w:val="22"/>
              </w:rPr>
              <w:t>Ноябрь</w:t>
            </w:r>
          </w:p>
        </w:tc>
        <w:tc>
          <w:tcPr>
            <w:tcW w:w="1786" w:type="dxa"/>
            <w:tcBorders>
              <w:top w:val="single" w:sz="4" w:space="0" w:color="auto"/>
              <w:left w:val="single" w:sz="4" w:space="0" w:color="auto"/>
            </w:tcBorders>
            <w:shd w:val="clear" w:color="auto" w:fill="FFFFFF"/>
          </w:tcPr>
          <w:p w:rsidR="00475A74" w:rsidRDefault="00475A74">
            <w:pPr>
              <w:rPr>
                <w:sz w:val="10"/>
                <w:szCs w:val="10"/>
              </w:rPr>
            </w:pPr>
          </w:p>
        </w:tc>
        <w:tc>
          <w:tcPr>
            <w:tcW w:w="1781" w:type="dxa"/>
            <w:tcBorders>
              <w:top w:val="single" w:sz="4" w:space="0" w:color="auto"/>
              <w:left w:val="single" w:sz="4" w:space="0" w:color="auto"/>
            </w:tcBorders>
            <w:shd w:val="clear" w:color="auto" w:fill="FFFFFF"/>
          </w:tcPr>
          <w:p w:rsidR="00475A74" w:rsidRDefault="00475A74">
            <w:pPr>
              <w:rPr>
                <w:sz w:val="10"/>
                <w:szCs w:val="10"/>
              </w:rPr>
            </w:pPr>
          </w:p>
        </w:tc>
        <w:tc>
          <w:tcPr>
            <w:tcW w:w="1781" w:type="dxa"/>
            <w:tcBorders>
              <w:top w:val="single" w:sz="4" w:space="0" w:color="auto"/>
              <w:left w:val="single" w:sz="4" w:space="0" w:color="auto"/>
            </w:tcBorders>
            <w:shd w:val="clear" w:color="auto" w:fill="FFFFFF"/>
          </w:tcPr>
          <w:p w:rsidR="00475A74" w:rsidRDefault="00475A74">
            <w:pPr>
              <w:rPr>
                <w:sz w:val="10"/>
                <w:szCs w:val="10"/>
              </w:rPr>
            </w:pPr>
          </w:p>
        </w:tc>
        <w:tc>
          <w:tcPr>
            <w:tcW w:w="1781" w:type="dxa"/>
            <w:tcBorders>
              <w:top w:val="single" w:sz="4" w:space="0" w:color="auto"/>
              <w:left w:val="single" w:sz="4" w:space="0" w:color="auto"/>
            </w:tcBorders>
            <w:shd w:val="clear" w:color="auto" w:fill="FFFFFF"/>
          </w:tcPr>
          <w:p w:rsidR="00475A74" w:rsidRDefault="00475A74">
            <w:pPr>
              <w:rPr>
                <w:sz w:val="10"/>
                <w:szCs w:val="10"/>
              </w:rPr>
            </w:pPr>
          </w:p>
        </w:tc>
        <w:tc>
          <w:tcPr>
            <w:tcW w:w="1814" w:type="dxa"/>
            <w:tcBorders>
              <w:top w:val="single" w:sz="4" w:space="0" w:color="auto"/>
              <w:left w:val="single" w:sz="4" w:space="0" w:color="auto"/>
              <w:right w:val="single" w:sz="4" w:space="0" w:color="auto"/>
            </w:tcBorders>
            <w:shd w:val="clear" w:color="auto" w:fill="FFFFFF"/>
          </w:tcPr>
          <w:p w:rsidR="00475A74" w:rsidRDefault="00475A74">
            <w:pPr>
              <w:rPr>
                <w:sz w:val="10"/>
                <w:szCs w:val="10"/>
              </w:rPr>
            </w:pPr>
          </w:p>
        </w:tc>
      </w:tr>
      <w:tr w:rsidR="00475A74">
        <w:trPr>
          <w:trHeight w:hRule="exact" w:val="1022"/>
          <w:jc w:val="center"/>
        </w:trPr>
        <w:tc>
          <w:tcPr>
            <w:tcW w:w="1277" w:type="dxa"/>
            <w:tcBorders>
              <w:top w:val="single" w:sz="4" w:space="0" w:color="auto"/>
              <w:left w:val="single" w:sz="4" w:space="0" w:color="auto"/>
            </w:tcBorders>
            <w:shd w:val="clear" w:color="auto" w:fill="FFFFFF"/>
          </w:tcPr>
          <w:p w:rsidR="00475A74" w:rsidRDefault="0014767D">
            <w:pPr>
              <w:pStyle w:val="a7"/>
              <w:ind w:firstLine="580"/>
              <w:rPr>
                <w:sz w:val="22"/>
                <w:szCs w:val="22"/>
              </w:rPr>
            </w:pPr>
            <w:r>
              <w:rPr>
                <w:b/>
                <w:bCs/>
                <w:sz w:val="22"/>
                <w:szCs w:val="22"/>
              </w:rPr>
              <w:t>1</w:t>
            </w:r>
          </w:p>
        </w:tc>
        <w:tc>
          <w:tcPr>
            <w:tcW w:w="1786"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Овощи</w:t>
            </w:r>
          </w:p>
        </w:tc>
        <w:tc>
          <w:tcPr>
            <w:tcW w:w="1781"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Я - человек, моя семья</w:t>
            </w:r>
          </w:p>
        </w:tc>
        <w:tc>
          <w:tcPr>
            <w:tcW w:w="1781"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Мой одной город</w:t>
            </w:r>
          </w:p>
        </w:tc>
        <w:tc>
          <w:tcPr>
            <w:tcW w:w="1781"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С чего начинается родина?(родной город)</w:t>
            </w:r>
          </w:p>
        </w:tc>
        <w:tc>
          <w:tcPr>
            <w:tcW w:w="1814" w:type="dxa"/>
            <w:tcBorders>
              <w:top w:val="single" w:sz="4" w:space="0" w:color="auto"/>
              <w:left w:val="single" w:sz="4" w:space="0" w:color="auto"/>
              <w:right w:val="single" w:sz="4" w:space="0" w:color="auto"/>
            </w:tcBorders>
            <w:shd w:val="clear" w:color="auto" w:fill="FFFFFF"/>
          </w:tcPr>
          <w:p w:rsidR="00475A74" w:rsidRDefault="0014767D">
            <w:pPr>
              <w:pStyle w:val="a7"/>
              <w:ind w:firstLine="0"/>
              <w:jc w:val="center"/>
              <w:rPr>
                <w:sz w:val="22"/>
                <w:szCs w:val="22"/>
              </w:rPr>
            </w:pPr>
            <w:r>
              <w:rPr>
                <w:sz w:val="22"/>
                <w:szCs w:val="22"/>
              </w:rPr>
              <w:t>Моя Родина - Россия</w:t>
            </w:r>
          </w:p>
        </w:tc>
      </w:tr>
      <w:tr w:rsidR="00475A74">
        <w:trPr>
          <w:trHeight w:hRule="exact" w:val="768"/>
          <w:jc w:val="center"/>
        </w:trPr>
        <w:tc>
          <w:tcPr>
            <w:tcW w:w="1277" w:type="dxa"/>
            <w:tcBorders>
              <w:top w:val="single" w:sz="4" w:space="0" w:color="auto"/>
              <w:left w:val="single" w:sz="4" w:space="0" w:color="auto"/>
            </w:tcBorders>
            <w:shd w:val="clear" w:color="auto" w:fill="FFFFFF"/>
          </w:tcPr>
          <w:p w:rsidR="00475A74" w:rsidRDefault="0014767D">
            <w:pPr>
              <w:pStyle w:val="a7"/>
              <w:ind w:firstLine="580"/>
              <w:rPr>
                <w:sz w:val="22"/>
                <w:szCs w:val="22"/>
              </w:rPr>
            </w:pPr>
            <w:r>
              <w:rPr>
                <w:b/>
                <w:bCs/>
                <w:sz w:val="22"/>
                <w:szCs w:val="22"/>
              </w:rPr>
              <w:t>2</w:t>
            </w:r>
          </w:p>
        </w:tc>
        <w:tc>
          <w:tcPr>
            <w:tcW w:w="1786"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Овощи</w:t>
            </w:r>
          </w:p>
        </w:tc>
        <w:tc>
          <w:tcPr>
            <w:tcW w:w="1781" w:type="dxa"/>
            <w:tcBorders>
              <w:top w:val="single" w:sz="4" w:space="0" w:color="auto"/>
              <w:lef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Я - человек, мы - девочки, мы - мальчики.</w:t>
            </w:r>
          </w:p>
        </w:tc>
        <w:tc>
          <w:tcPr>
            <w:tcW w:w="1781"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Россия - моя страна</w:t>
            </w:r>
          </w:p>
        </w:tc>
        <w:tc>
          <w:tcPr>
            <w:tcW w:w="1781"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Россия - великая наша страна</w:t>
            </w:r>
          </w:p>
        </w:tc>
        <w:tc>
          <w:tcPr>
            <w:tcW w:w="1814" w:type="dxa"/>
            <w:tcBorders>
              <w:top w:val="single" w:sz="4" w:space="0" w:color="auto"/>
              <w:left w:val="single" w:sz="4" w:space="0" w:color="auto"/>
              <w:right w:val="single" w:sz="4" w:space="0" w:color="auto"/>
            </w:tcBorders>
            <w:shd w:val="clear" w:color="auto" w:fill="FFFFFF"/>
          </w:tcPr>
          <w:p w:rsidR="00475A74" w:rsidRDefault="0014767D">
            <w:pPr>
              <w:pStyle w:val="a7"/>
              <w:ind w:firstLine="0"/>
              <w:jc w:val="center"/>
              <w:rPr>
                <w:sz w:val="22"/>
                <w:szCs w:val="22"/>
              </w:rPr>
            </w:pPr>
            <w:r>
              <w:rPr>
                <w:sz w:val="22"/>
                <w:szCs w:val="22"/>
              </w:rPr>
              <w:t>Гимн, флаг, герб России</w:t>
            </w:r>
          </w:p>
        </w:tc>
      </w:tr>
      <w:tr w:rsidR="00475A74">
        <w:trPr>
          <w:trHeight w:hRule="exact" w:val="768"/>
          <w:jc w:val="center"/>
        </w:trPr>
        <w:tc>
          <w:tcPr>
            <w:tcW w:w="1277" w:type="dxa"/>
            <w:tcBorders>
              <w:top w:val="single" w:sz="4" w:space="0" w:color="auto"/>
              <w:left w:val="single" w:sz="4" w:space="0" w:color="auto"/>
            </w:tcBorders>
            <w:shd w:val="clear" w:color="auto" w:fill="FFFFFF"/>
          </w:tcPr>
          <w:p w:rsidR="00475A74" w:rsidRDefault="0014767D">
            <w:pPr>
              <w:pStyle w:val="a7"/>
              <w:ind w:firstLine="580"/>
              <w:rPr>
                <w:sz w:val="22"/>
                <w:szCs w:val="22"/>
              </w:rPr>
            </w:pPr>
            <w:r>
              <w:rPr>
                <w:b/>
                <w:bCs/>
                <w:sz w:val="22"/>
                <w:szCs w:val="22"/>
              </w:rPr>
              <w:t>3</w:t>
            </w:r>
          </w:p>
        </w:tc>
        <w:tc>
          <w:tcPr>
            <w:tcW w:w="1786"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Фрукты</w:t>
            </w:r>
          </w:p>
        </w:tc>
        <w:tc>
          <w:tcPr>
            <w:tcW w:w="1781" w:type="dxa"/>
            <w:tcBorders>
              <w:top w:val="single" w:sz="4" w:space="0" w:color="auto"/>
              <w:lef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Россия - мой дом, мой родной город</w:t>
            </w:r>
          </w:p>
        </w:tc>
        <w:tc>
          <w:tcPr>
            <w:tcW w:w="1781"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Перелётные птицы</w:t>
            </w:r>
          </w:p>
        </w:tc>
        <w:tc>
          <w:tcPr>
            <w:tcW w:w="1781"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Мастера земли русской</w:t>
            </w:r>
          </w:p>
        </w:tc>
        <w:tc>
          <w:tcPr>
            <w:tcW w:w="1814" w:type="dxa"/>
            <w:tcBorders>
              <w:top w:val="single" w:sz="4" w:space="0" w:color="auto"/>
              <w:left w:val="single" w:sz="4" w:space="0" w:color="auto"/>
              <w:right w:val="single" w:sz="4" w:space="0" w:color="auto"/>
            </w:tcBorders>
            <w:shd w:val="clear" w:color="auto" w:fill="FFFFFF"/>
          </w:tcPr>
          <w:p w:rsidR="00475A74" w:rsidRDefault="0014767D">
            <w:pPr>
              <w:pStyle w:val="a7"/>
              <w:ind w:firstLine="0"/>
              <w:jc w:val="center"/>
              <w:rPr>
                <w:sz w:val="22"/>
                <w:szCs w:val="22"/>
              </w:rPr>
            </w:pPr>
            <w:r>
              <w:rPr>
                <w:sz w:val="22"/>
                <w:szCs w:val="22"/>
              </w:rPr>
              <w:t>Москва - столица России</w:t>
            </w:r>
          </w:p>
        </w:tc>
      </w:tr>
      <w:tr w:rsidR="00475A74">
        <w:trPr>
          <w:trHeight w:hRule="exact" w:val="1022"/>
          <w:jc w:val="center"/>
        </w:trPr>
        <w:tc>
          <w:tcPr>
            <w:tcW w:w="1277" w:type="dxa"/>
            <w:tcBorders>
              <w:top w:val="single" w:sz="4" w:space="0" w:color="auto"/>
              <w:left w:val="single" w:sz="4" w:space="0" w:color="auto"/>
            </w:tcBorders>
            <w:shd w:val="clear" w:color="auto" w:fill="FFFFFF"/>
          </w:tcPr>
          <w:p w:rsidR="00475A74" w:rsidRDefault="0014767D">
            <w:pPr>
              <w:pStyle w:val="a7"/>
              <w:ind w:firstLine="580"/>
              <w:rPr>
                <w:sz w:val="22"/>
                <w:szCs w:val="22"/>
              </w:rPr>
            </w:pPr>
            <w:r>
              <w:rPr>
                <w:b/>
                <w:bCs/>
                <w:sz w:val="22"/>
                <w:szCs w:val="22"/>
              </w:rPr>
              <w:t>4</w:t>
            </w:r>
          </w:p>
        </w:tc>
        <w:tc>
          <w:tcPr>
            <w:tcW w:w="1786"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Фрукты</w:t>
            </w:r>
          </w:p>
        </w:tc>
        <w:tc>
          <w:tcPr>
            <w:tcW w:w="1781"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Дом, в котором я живу</w:t>
            </w:r>
          </w:p>
        </w:tc>
        <w:tc>
          <w:tcPr>
            <w:tcW w:w="1781" w:type="dxa"/>
            <w:tcBorders>
              <w:top w:val="single" w:sz="4" w:space="0" w:color="auto"/>
              <w:lef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Уж осень проходит, спешит к нам зима</w:t>
            </w:r>
          </w:p>
        </w:tc>
        <w:tc>
          <w:tcPr>
            <w:tcW w:w="1781"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Семейное древо</w:t>
            </w:r>
          </w:p>
        </w:tc>
        <w:tc>
          <w:tcPr>
            <w:tcW w:w="1814" w:type="dxa"/>
            <w:tcBorders>
              <w:top w:val="single" w:sz="4" w:space="0" w:color="auto"/>
              <w:left w:val="single" w:sz="4" w:space="0" w:color="auto"/>
              <w:right w:val="single" w:sz="4" w:space="0" w:color="auto"/>
            </w:tcBorders>
            <w:shd w:val="clear" w:color="auto" w:fill="FFFFFF"/>
          </w:tcPr>
          <w:p w:rsidR="00475A74" w:rsidRDefault="0014767D">
            <w:pPr>
              <w:pStyle w:val="a7"/>
              <w:ind w:firstLine="260"/>
              <w:rPr>
                <w:sz w:val="22"/>
                <w:szCs w:val="22"/>
              </w:rPr>
            </w:pPr>
            <w:r>
              <w:rPr>
                <w:sz w:val="22"/>
                <w:szCs w:val="22"/>
              </w:rPr>
              <w:t>Герои России</w:t>
            </w:r>
          </w:p>
        </w:tc>
      </w:tr>
      <w:tr w:rsidR="00475A74">
        <w:trPr>
          <w:trHeight w:hRule="exact" w:val="264"/>
          <w:jc w:val="center"/>
        </w:trPr>
        <w:tc>
          <w:tcPr>
            <w:tcW w:w="1277" w:type="dxa"/>
            <w:tcBorders>
              <w:top w:val="single" w:sz="4" w:space="0" w:color="auto"/>
              <w:left w:val="single" w:sz="4" w:space="0" w:color="auto"/>
            </w:tcBorders>
            <w:shd w:val="clear" w:color="auto" w:fill="FFFFFF"/>
            <w:vAlign w:val="bottom"/>
          </w:tcPr>
          <w:p w:rsidR="00475A74" w:rsidRDefault="0014767D">
            <w:pPr>
              <w:pStyle w:val="a7"/>
              <w:ind w:firstLine="0"/>
              <w:jc w:val="center"/>
              <w:rPr>
                <w:sz w:val="22"/>
                <w:szCs w:val="22"/>
              </w:rPr>
            </w:pPr>
            <w:r>
              <w:rPr>
                <w:b/>
                <w:bCs/>
                <w:sz w:val="22"/>
                <w:szCs w:val="22"/>
              </w:rPr>
              <w:t>Декабрь</w:t>
            </w:r>
          </w:p>
        </w:tc>
        <w:tc>
          <w:tcPr>
            <w:tcW w:w="1786" w:type="dxa"/>
            <w:tcBorders>
              <w:top w:val="single" w:sz="4" w:space="0" w:color="auto"/>
              <w:left w:val="single" w:sz="4" w:space="0" w:color="auto"/>
            </w:tcBorders>
            <w:shd w:val="clear" w:color="auto" w:fill="FFFFFF"/>
          </w:tcPr>
          <w:p w:rsidR="00475A74" w:rsidRDefault="00475A74">
            <w:pPr>
              <w:rPr>
                <w:sz w:val="10"/>
                <w:szCs w:val="10"/>
              </w:rPr>
            </w:pPr>
          </w:p>
        </w:tc>
        <w:tc>
          <w:tcPr>
            <w:tcW w:w="1781" w:type="dxa"/>
            <w:tcBorders>
              <w:top w:val="single" w:sz="4" w:space="0" w:color="auto"/>
              <w:left w:val="single" w:sz="4" w:space="0" w:color="auto"/>
            </w:tcBorders>
            <w:shd w:val="clear" w:color="auto" w:fill="FFFFFF"/>
          </w:tcPr>
          <w:p w:rsidR="00475A74" w:rsidRDefault="00475A74">
            <w:pPr>
              <w:rPr>
                <w:sz w:val="10"/>
                <w:szCs w:val="10"/>
              </w:rPr>
            </w:pPr>
          </w:p>
        </w:tc>
        <w:tc>
          <w:tcPr>
            <w:tcW w:w="1781" w:type="dxa"/>
            <w:tcBorders>
              <w:top w:val="single" w:sz="4" w:space="0" w:color="auto"/>
              <w:left w:val="single" w:sz="4" w:space="0" w:color="auto"/>
            </w:tcBorders>
            <w:shd w:val="clear" w:color="auto" w:fill="FFFFFF"/>
          </w:tcPr>
          <w:p w:rsidR="00475A74" w:rsidRDefault="00475A74">
            <w:pPr>
              <w:rPr>
                <w:sz w:val="10"/>
                <w:szCs w:val="10"/>
              </w:rPr>
            </w:pPr>
          </w:p>
        </w:tc>
        <w:tc>
          <w:tcPr>
            <w:tcW w:w="1781" w:type="dxa"/>
            <w:tcBorders>
              <w:top w:val="single" w:sz="4" w:space="0" w:color="auto"/>
              <w:left w:val="single" w:sz="4" w:space="0" w:color="auto"/>
            </w:tcBorders>
            <w:shd w:val="clear" w:color="auto" w:fill="FFFFFF"/>
          </w:tcPr>
          <w:p w:rsidR="00475A74" w:rsidRDefault="00475A74">
            <w:pPr>
              <w:rPr>
                <w:sz w:val="10"/>
                <w:szCs w:val="10"/>
              </w:rPr>
            </w:pPr>
          </w:p>
        </w:tc>
        <w:tc>
          <w:tcPr>
            <w:tcW w:w="1814" w:type="dxa"/>
            <w:tcBorders>
              <w:top w:val="single" w:sz="4" w:space="0" w:color="auto"/>
              <w:left w:val="single" w:sz="4" w:space="0" w:color="auto"/>
              <w:right w:val="single" w:sz="4" w:space="0" w:color="auto"/>
            </w:tcBorders>
            <w:shd w:val="clear" w:color="auto" w:fill="FFFFFF"/>
          </w:tcPr>
          <w:p w:rsidR="00475A74" w:rsidRDefault="00475A74">
            <w:pPr>
              <w:rPr>
                <w:sz w:val="10"/>
                <w:szCs w:val="10"/>
              </w:rPr>
            </w:pPr>
          </w:p>
        </w:tc>
      </w:tr>
      <w:tr w:rsidR="00475A74">
        <w:trPr>
          <w:trHeight w:hRule="exact" w:val="768"/>
          <w:jc w:val="center"/>
        </w:trPr>
        <w:tc>
          <w:tcPr>
            <w:tcW w:w="1277" w:type="dxa"/>
            <w:tcBorders>
              <w:top w:val="single" w:sz="4" w:space="0" w:color="auto"/>
              <w:left w:val="single" w:sz="4" w:space="0" w:color="auto"/>
            </w:tcBorders>
            <w:shd w:val="clear" w:color="auto" w:fill="FFFFFF"/>
          </w:tcPr>
          <w:p w:rsidR="00475A74" w:rsidRDefault="0014767D">
            <w:pPr>
              <w:pStyle w:val="a7"/>
              <w:ind w:firstLine="580"/>
              <w:rPr>
                <w:sz w:val="22"/>
                <w:szCs w:val="22"/>
              </w:rPr>
            </w:pPr>
            <w:r>
              <w:rPr>
                <w:b/>
                <w:bCs/>
                <w:sz w:val="22"/>
                <w:szCs w:val="22"/>
              </w:rPr>
              <w:t>1</w:t>
            </w:r>
          </w:p>
        </w:tc>
        <w:tc>
          <w:tcPr>
            <w:tcW w:w="1786" w:type="dxa"/>
            <w:tcBorders>
              <w:top w:val="single" w:sz="4" w:space="0" w:color="auto"/>
              <w:lef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Домашние животные и их детёныши</w:t>
            </w:r>
          </w:p>
        </w:tc>
        <w:tc>
          <w:tcPr>
            <w:tcW w:w="1781"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Транспорт</w:t>
            </w:r>
          </w:p>
        </w:tc>
        <w:tc>
          <w:tcPr>
            <w:tcW w:w="1781"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Зимние забавы</w:t>
            </w:r>
          </w:p>
        </w:tc>
        <w:tc>
          <w:tcPr>
            <w:tcW w:w="1781"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Бережем здоровье смолоду</w:t>
            </w:r>
          </w:p>
        </w:tc>
        <w:tc>
          <w:tcPr>
            <w:tcW w:w="1814" w:type="dxa"/>
            <w:tcBorders>
              <w:top w:val="single" w:sz="4" w:space="0" w:color="auto"/>
              <w:left w:val="single" w:sz="4" w:space="0" w:color="auto"/>
              <w:right w:val="single" w:sz="4" w:space="0" w:color="auto"/>
            </w:tcBorders>
            <w:shd w:val="clear" w:color="auto" w:fill="FFFFFF"/>
          </w:tcPr>
          <w:p w:rsidR="00475A74" w:rsidRDefault="0014767D">
            <w:pPr>
              <w:pStyle w:val="a7"/>
              <w:ind w:firstLine="220"/>
              <w:rPr>
                <w:sz w:val="22"/>
                <w:szCs w:val="22"/>
              </w:rPr>
            </w:pPr>
            <w:r>
              <w:rPr>
                <w:sz w:val="22"/>
                <w:szCs w:val="22"/>
              </w:rPr>
              <w:t>Зимушка зима</w:t>
            </w:r>
          </w:p>
        </w:tc>
      </w:tr>
      <w:tr w:rsidR="00475A74">
        <w:trPr>
          <w:trHeight w:hRule="exact" w:val="778"/>
          <w:jc w:val="center"/>
        </w:trPr>
        <w:tc>
          <w:tcPr>
            <w:tcW w:w="1277" w:type="dxa"/>
            <w:tcBorders>
              <w:top w:val="single" w:sz="4" w:space="0" w:color="auto"/>
              <w:left w:val="single" w:sz="4" w:space="0" w:color="auto"/>
            </w:tcBorders>
            <w:shd w:val="clear" w:color="auto" w:fill="FFFFFF"/>
          </w:tcPr>
          <w:p w:rsidR="00475A74" w:rsidRDefault="0014767D">
            <w:pPr>
              <w:pStyle w:val="a7"/>
              <w:ind w:firstLine="580"/>
              <w:rPr>
                <w:sz w:val="22"/>
                <w:szCs w:val="22"/>
              </w:rPr>
            </w:pPr>
            <w:r>
              <w:rPr>
                <w:b/>
                <w:bCs/>
                <w:sz w:val="22"/>
                <w:szCs w:val="22"/>
              </w:rPr>
              <w:t>2</w:t>
            </w:r>
          </w:p>
        </w:tc>
        <w:tc>
          <w:tcPr>
            <w:tcW w:w="1786" w:type="dxa"/>
            <w:tcBorders>
              <w:top w:val="single" w:sz="4" w:space="0" w:color="auto"/>
              <w:lef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Домашние животные и их детёныши</w:t>
            </w:r>
          </w:p>
        </w:tc>
        <w:tc>
          <w:tcPr>
            <w:tcW w:w="1781"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Зимушка хрустальная</w:t>
            </w:r>
          </w:p>
        </w:tc>
        <w:tc>
          <w:tcPr>
            <w:tcW w:w="1781"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Зимовье зверей</w:t>
            </w:r>
          </w:p>
        </w:tc>
        <w:tc>
          <w:tcPr>
            <w:tcW w:w="1781"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Здравствуй, Зимушка - Зима</w:t>
            </w:r>
          </w:p>
        </w:tc>
        <w:tc>
          <w:tcPr>
            <w:tcW w:w="1814" w:type="dxa"/>
            <w:tcBorders>
              <w:top w:val="single" w:sz="4" w:space="0" w:color="auto"/>
              <w:left w:val="single" w:sz="4" w:space="0" w:color="auto"/>
              <w:right w:val="single" w:sz="4" w:space="0" w:color="auto"/>
            </w:tcBorders>
            <w:shd w:val="clear" w:color="auto" w:fill="FFFFFF"/>
          </w:tcPr>
          <w:p w:rsidR="00475A74" w:rsidRDefault="0014767D">
            <w:pPr>
              <w:pStyle w:val="a7"/>
              <w:ind w:firstLine="0"/>
              <w:rPr>
                <w:sz w:val="22"/>
                <w:szCs w:val="22"/>
              </w:rPr>
            </w:pPr>
            <w:r>
              <w:rPr>
                <w:sz w:val="22"/>
                <w:szCs w:val="22"/>
              </w:rPr>
              <w:t>Поможем птицам</w:t>
            </w:r>
          </w:p>
        </w:tc>
      </w:tr>
      <w:tr w:rsidR="00475A74">
        <w:trPr>
          <w:trHeight w:hRule="exact" w:val="802"/>
          <w:jc w:val="center"/>
        </w:trPr>
        <w:tc>
          <w:tcPr>
            <w:tcW w:w="1277" w:type="dxa"/>
            <w:tcBorders>
              <w:top w:val="single" w:sz="4" w:space="0" w:color="auto"/>
              <w:left w:val="single" w:sz="4" w:space="0" w:color="auto"/>
              <w:bottom w:val="single" w:sz="4" w:space="0" w:color="auto"/>
            </w:tcBorders>
            <w:shd w:val="clear" w:color="auto" w:fill="FFFFFF"/>
          </w:tcPr>
          <w:p w:rsidR="00475A74" w:rsidRDefault="0014767D">
            <w:pPr>
              <w:pStyle w:val="a7"/>
              <w:ind w:firstLine="580"/>
              <w:rPr>
                <w:sz w:val="22"/>
                <w:szCs w:val="22"/>
              </w:rPr>
            </w:pPr>
            <w:r>
              <w:rPr>
                <w:b/>
                <w:bCs/>
                <w:sz w:val="22"/>
                <w:szCs w:val="22"/>
              </w:rPr>
              <w:t>3</w:t>
            </w:r>
          </w:p>
        </w:tc>
        <w:tc>
          <w:tcPr>
            <w:tcW w:w="1786" w:type="dxa"/>
            <w:tcBorders>
              <w:top w:val="single" w:sz="4" w:space="0" w:color="auto"/>
              <w:left w:val="single" w:sz="4" w:space="0" w:color="auto"/>
              <w:bottom w:val="single" w:sz="4" w:space="0" w:color="auto"/>
            </w:tcBorders>
            <w:shd w:val="clear" w:color="auto" w:fill="FFFFFF"/>
          </w:tcPr>
          <w:p w:rsidR="00475A74" w:rsidRDefault="0014767D">
            <w:pPr>
              <w:pStyle w:val="a7"/>
              <w:ind w:firstLine="0"/>
              <w:jc w:val="center"/>
              <w:rPr>
                <w:sz w:val="22"/>
                <w:szCs w:val="22"/>
              </w:rPr>
            </w:pPr>
            <w:r>
              <w:rPr>
                <w:sz w:val="22"/>
                <w:szCs w:val="22"/>
              </w:rPr>
              <w:t>Зимушка-Зима</w:t>
            </w:r>
          </w:p>
        </w:tc>
        <w:tc>
          <w:tcPr>
            <w:tcW w:w="1781" w:type="dxa"/>
            <w:tcBorders>
              <w:top w:val="single" w:sz="4" w:space="0" w:color="auto"/>
              <w:left w:val="single" w:sz="4" w:space="0" w:color="auto"/>
              <w:bottom w:val="single" w:sz="4" w:space="0" w:color="auto"/>
            </w:tcBorders>
            <w:shd w:val="clear" w:color="auto" w:fill="FFFFFF"/>
          </w:tcPr>
          <w:p w:rsidR="00475A74" w:rsidRDefault="0014767D">
            <w:pPr>
              <w:pStyle w:val="a7"/>
              <w:spacing w:line="223" w:lineRule="auto"/>
              <w:ind w:firstLine="0"/>
              <w:jc w:val="center"/>
              <w:rPr>
                <w:sz w:val="22"/>
                <w:szCs w:val="22"/>
              </w:rPr>
            </w:pPr>
            <w:r>
              <w:rPr>
                <w:sz w:val="22"/>
                <w:szCs w:val="22"/>
              </w:rPr>
              <w:t>Скоро, скоро Новый год</w:t>
            </w:r>
          </w:p>
        </w:tc>
        <w:tc>
          <w:tcPr>
            <w:tcW w:w="1781" w:type="dxa"/>
            <w:tcBorders>
              <w:top w:val="single" w:sz="4" w:space="0" w:color="auto"/>
              <w:left w:val="single" w:sz="4" w:space="0" w:color="auto"/>
              <w:bottom w:val="single" w:sz="4" w:space="0" w:color="auto"/>
            </w:tcBorders>
            <w:shd w:val="clear" w:color="auto" w:fill="FFFFFF"/>
          </w:tcPr>
          <w:p w:rsidR="00475A74" w:rsidRDefault="0014767D">
            <w:pPr>
              <w:pStyle w:val="a7"/>
              <w:ind w:firstLine="0"/>
              <w:jc w:val="center"/>
              <w:rPr>
                <w:sz w:val="22"/>
                <w:szCs w:val="22"/>
              </w:rPr>
            </w:pPr>
            <w:r>
              <w:rPr>
                <w:sz w:val="22"/>
                <w:szCs w:val="22"/>
              </w:rPr>
              <w:t>Скоро, скоро Новый год</w:t>
            </w:r>
          </w:p>
        </w:tc>
        <w:tc>
          <w:tcPr>
            <w:tcW w:w="1781" w:type="dxa"/>
            <w:tcBorders>
              <w:top w:val="single" w:sz="4" w:space="0" w:color="auto"/>
              <w:left w:val="single" w:sz="4" w:space="0" w:color="auto"/>
              <w:bottom w:val="single" w:sz="4" w:space="0" w:color="auto"/>
            </w:tcBorders>
            <w:shd w:val="clear" w:color="auto" w:fill="FFFFFF"/>
            <w:vAlign w:val="bottom"/>
          </w:tcPr>
          <w:p w:rsidR="00475A74" w:rsidRDefault="0014767D">
            <w:pPr>
              <w:pStyle w:val="a7"/>
              <w:ind w:firstLine="0"/>
              <w:rPr>
                <w:sz w:val="22"/>
                <w:szCs w:val="22"/>
              </w:rPr>
            </w:pPr>
            <w:r>
              <w:rPr>
                <w:sz w:val="22"/>
                <w:szCs w:val="22"/>
              </w:rPr>
              <w:t>В ожидании чуда (Дед Мороз)</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Елка - красавица детям очень нравится</w:t>
            </w:r>
          </w:p>
        </w:tc>
      </w:tr>
    </w:tbl>
    <w:p w:rsidR="00475A74" w:rsidRDefault="0014767D">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277"/>
        <w:gridCol w:w="1786"/>
        <w:gridCol w:w="1781"/>
        <w:gridCol w:w="1781"/>
        <w:gridCol w:w="1781"/>
        <w:gridCol w:w="1814"/>
      </w:tblGrid>
      <w:tr w:rsidR="00475A74">
        <w:trPr>
          <w:trHeight w:hRule="exact" w:val="1037"/>
          <w:jc w:val="center"/>
        </w:trPr>
        <w:tc>
          <w:tcPr>
            <w:tcW w:w="1277" w:type="dxa"/>
            <w:tcBorders>
              <w:top w:val="single" w:sz="4" w:space="0" w:color="auto"/>
              <w:left w:val="single" w:sz="4" w:space="0" w:color="auto"/>
            </w:tcBorders>
            <w:shd w:val="clear" w:color="auto" w:fill="FFFFFF"/>
          </w:tcPr>
          <w:p w:rsidR="00475A74" w:rsidRDefault="0014767D">
            <w:pPr>
              <w:pStyle w:val="a7"/>
              <w:ind w:firstLine="580"/>
              <w:rPr>
                <w:sz w:val="22"/>
                <w:szCs w:val="22"/>
              </w:rPr>
            </w:pPr>
            <w:r>
              <w:rPr>
                <w:b/>
                <w:bCs/>
                <w:sz w:val="22"/>
                <w:szCs w:val="22"/>
              </w:rPr>
              <w:t>4</w:t>
            </w:r>
          </w:p>
        </w:tc>
        <w:tc>
          <w:tcPr>
            <w:tcW w:w="1786" w:type="dxa"/>
            <w:tcBorders>
              <w:top w:val="single" w:sz="4" w:space="0" w:color="auto"/>
              <w:left w:val="single" w:sz="4" w:space="0" w:color="auto"/>
            </w:tcBorders>
            <w:shd w:val="clear" w:color="auto" w:fill="FFFFFF"/>
          </w:tcPr>
          <w:p w:rsidR="00475A74" w:rsidRDefault="0014767D">
            <w:pPr>
              <w:pStyle w:val="a7"/>
              <w:spacing w:line="233" w:lineRule="auto"/>
              <w:ind w:firstLine="0"/>
              <w:jc w:val="center"/>
              <w:rPr>
                <w:sz w:val="22"/>
                <w:szCs w:val="22"/>
              </w:rPr>
            </w:pPr>
            <w:r>
              <w:rPr>
                <w:sz w:val="22"/>
                <w:szCs w:val="22"/>
              </w:rPr>
              <w:t>Новогодние праздники</w:t>
            </w:r>
          </w:p>
        </w:tc>
        <w:tc>
          <w:tcPr>
            <w:tcW w:w="1781" w:type="dxa"/>
            <w:tcBorders>
              <w:top w:val="single" w:sz="4" w:space="0" w:color="auto"/>
              <w:left w:val="single" w:sz="4" w:space="0" w:color="auto"/>
            </w:tcBorders>
            <w:shd w:val="clear" w:color="auto" w:fill="FFFFFF"/>
          </w:tcPr>
          <w:p w:rsidR="00475A74" w:rsidRDefault="0014767D">
            <w:pPr>
              <w:pStyle w:val="a7"/>
              <w:spacing w:line="233" w:lineRule="auto"/>
              <w:ind w:firstLine="0"/>
              <w:jc w:val="center"/>
              <w:rPr>
                <w:sz w:val="22"/>
                <w:szCs w:val="22"/>
              </w:rPr>
            </w:pPr>
            <w:r>
              <w:rPr>
                <w:sz w:val="22"/>
                <w:szCs w:val="22"/>
              </w:rPr>
              <w:t>Новогодние сюрпризы</w:t>
            </w:r>
          </w:p>
        </w:tc>
        <w:tc>
          <w:tcPr>
            <w:tcW w:w="1781"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Наступает Новый год</w:t>
            </w:r>
          </w:p>
        </w:tc>
        <w:tc>
          <w:tcPr>
            <w:tcW w:w="1781"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История праздника</w:t>
            </w:r>
          </w:p>
        </w:tc>
        <w:tc>
          <w:tcPr>
            <w:tcW w:w="1814"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Все встречают Новый год - дружно встали в хоровод</w:t>
            </w:r>
          </w:p>
        </w:tc>
      </w:tr>
      <w:tr w:rsidR="00475A74">
        <w:trPr>
          <w:trHeight w:hRule="exact" w:val="274"/>
          <w:jc w:val="center"/>
        </w:trPr>
        <w:tc>
          <w:tcPr>
            <w:tcW w:w="1277" w:type="dxa"/>
            <w:tcBorders>
              <w:top w:val="single" w:sz="4" w:space="0" w:color="auto"/>
              <w:left w:val="single" w:sz="4" w:space="0" w:color="auto"/>
            </w:tcBorders>
            <w:shd w:val="clear" w:color="auto" w:fill="FFFFFF"/>
            <w:vAlign w:val="bottom"/>
          </w:tcPr>
          <w:p w:rsidR="00475A74" w:rsidRDefault="0014767D">
            <w:pPr>
              <w:pStyle w:val="a7"/>
              <w:ind w:firstLine="0"/>
              <w:jc w:val="center"/>
              <w:rPr>
                <w:sz w:val="22"/>
                <w:szCs w:val="22"/>
              </w:rPr>
            </w:pPr>
            <w:r>
              <w:rPr>
                <w:b/>
                <w:bCs/>
                <w:sz w:val="22"/>
                <w:szCs w:val="22"/>
              </w:rPr>
              <w:t>Январь</w:t>
            </w:r>
          </w:p>
        </w:tc>
        <w:tc>
          <w:tcPr>
            <w:tcW w:w="1786" w:type="dxa"/>
            <w:tcBorders>
              <w:top w:val="single" w:sz="4" w:space="0" w:color="auto"/>
              <w:left w:val="single" w:sz="4" w:space="0" w:color="auto"/>
            </w:tcBorders>
            <w:shd w:val="clear" w:color="auto" w:fill="FFFFFF"/>
          </w:tcPr>
          <w:p w:rsidR="00475A74" w:rsidRDefault="00475A74">
            <w:pPr>
              <w:rPr>
                <w:sz w:val="10"/>
                <w:szCs w:val="10"/>
              </w:rPr>
            </w:pPr>
          </w:p>
        </w:tc>
        <w:tc>
          <w:tcPr>
            <w:tcW w:w="1781" w:type="dxa"/>
            <w:tcBorders>
              <w:top w:val="single" w:sz="4" w:space="0" w:color="auto"/>
              <w:left w:val="single" w:sz="4" w:space="0" w:color="auto"/>
            </w:tcBorders>
            <w:shd w:val="clear" w:color="auto" w:fill="FFFFFF"/>
          </w:tcPr>
          <w:p w:rsidR="00475A74" w:rsidRDefault="00475A74">
            <w:pPr>
              <w:rPr>
                <w:sz w:val="10"/>
                <w:szCs w:val="10"/>
              </w:rPr>
            </w:pPr>
          </w:p>
        </w:tc>
        <w:tc>
          <w:tcPr>
            <w:tcW w:w="1781" w:type="dxa"/>
            <w:tcBorders>
              <w:top w:val="single" w:sz="4" w:space="0" w:color="auto"/>
              <w:left w:val="single" w:sz="4" w:space="0" w:color="auto"/>
            </w:tcBorders>
            <w:shd w:val="clear" w:color="auto" w:fill="FFFFFF"/>
          </w:tcPr>
          <w:p w:rsidR="00475A74" w:rsidRDefault="00475A74">
            <w:pPr>
              <w:rPr>
                <w:sz w:val="10"/>
                <w:szCs w:val="10"/>
              </w:rPr>
            </w:pPr>
          </w:p>
        </w:tc>
        <w:tc>
          <w:tcPr>
            <w:tcW w:w="1781" w:type="dxa"/>
            <w:tcBorders>
              <w:top w:val="single" w:sz="4" w:space="0" w:color="auto"/>
              <w:left w:val="single" w:sz="4" w:space="0" w:color="auto"/>
            </w:tcBorders>
            <w:shd w:val="clear" w:color="auto" w:fill="FFFFFF"/>
          </w:tcPr>
          <w:p w:rsidR="00475A74" w:rsidRDefault="00475A74">
            <w:pPr>
              <w:rPr>
                <w:sz w:val="10"/>
                <w:szCs w:val="10"/>
              </w:rPr>
            </w:pPr>
          </w:p>
        </w:tc>
        <w:tc>
          <w:tcPr>
            <w:tcW w:w="1814" w:type="dxa"/>
            <w:tcBorders>
              <w:top w:val="single" w:sz="4" w:space="0" w:color="auto"/>
              <w:left w:val="single" w:sz="4" w:space="0" w:color="auto"/>
              <w:right w:val="single" w:sz="4" w:space="0" w:color="auto"/>
            </w:tcBorders>
            <w:shd w:val="clear" w:color="auto" w:fill="FFFFFF"/>
          </w:tcPr>
          <w:p w:rsidR="00475A74" w:rsidRDefault="00475A74">
            <w:pPr>
              <w:rPr>
                <w:sz w:val="10"/>
                <w:szCs w:val="10"/>
              </w:rPr>
            </w:pPr>
          </w:p>
        </w:tc>
      </w:tr>
      <w:tr w:rsidR="00475A74">
        <w:trPr>
          <w:trHeight w:hRule="exact" w:val="264"/>
          <w:jc w:val="center"/>
        </w:trPr>
        <w:tc>
          <w:tcPr>
            <w:tcW w:w="1277" w:type="dxa"/>
            <w:tcBorders>
              <w:top w:val="single" w:sz="4" w:space="0" w:color="auto"/>
              <w:left w:val="single" w:sz="4" w:space="0" w:color="auto"/>
            </w:tcBorders>
            <w:shd w:val="clear" w:color="auto" w:fill="FFFFFF"/>
            <w:vAlign w:val="center"/>
          </w:tcPr>
          <w:p w:rsidR="00475A74" w:rsidRDefault="0014767D">
            <w:pPr>
              <w:pStyle w:val="a7"/>
              <w:ind w:firstLine="580"/>
              <w:rPr>
                <w:sz w:val="22"/>
                <w:szCs w:val="22"/>
              </w:rPr>
            </w:pPr>
            <w:r>
              <w:rPr>
                <w:b/>
                <w:bCs/>
                <w:sz w:val="22"/>
                <w:szCs w:val="22"/>
              </w:rPr>
              <w:t>1</w:t>
            </w:r>
          </w:p>
        </w:tc>
        <w:tc>
          <w:tcPr>
            <w:tcW w:w="1786" w:type="dxa"/>
            <w:tcBorders>
              <w:top w:val="single" w:sz="4" w:space="0" w:color="auto"/>
              <w:left w:val="single" w:sz="4" w:space="0" w:color="auto"/>
            </w:tcBorders>
            <w:shd w:val="clear" w:color="auto" w:fill="FFFFFF"/>
          </w:tcPr>
          <w:p w:rsidR="00475A74" w:rsidRDefault="00475A74">
            <w:pPr>
              <w:rPr>
                <w:sz w:val="10"/>
                <w:szCs w:val="10"/>
              </w:rPr>
            </w:pPr>
          </w:p>
        </w:tc>
        <w:tc>
          <w:tcPr>
            <w:tcW w:w="1781" w:type="dxa"/>
            <w:tcBorders>
              <w:top w:val="single" w:sz="4" w:space="0" w:color="auto"/>
              <w:left w:val="single" w:sz="4" w:space="0" w:color="auto"/>
            </w:tcBorders>
            <w:shd w:val="clear" w:color="auto" w:fill="FFFFFF"/>
          </w:tcPr>
          <w:p w:rsidR="00475A74" w:rsidRDefault="00475A74">
            <w:pPr>
              <w:rPr>
                <w:sz w:val="10"/>
                <w:szCs w:val="10"/>
              </w:rPr>
            </w:pPr>
          </w:p>
        </w:tc>
        <w:tc>
          <w:tcPr>
            <w:tcW w:w="1781" w:type="dxa"/>
            <w:tcBorders>
              <w:top w:val="single" w:sz="4" w:space="0" w:color="auto"/>
              <w:left w:val="single" w:sz="4" w:space="0" w:color="auto"/>
            </w:tcBorders>
            <w:shd w:val="clear" w:color="auto" w:fill="FFFFFF"/>
          </w:tcPr>
          <w:p w:rsidR="00475A74" w:rsidRDefault="00475A74">
            <w:pPr>
              <w:rPr>
                <w:sz w:val="10"/>
                <w:szCs w:val="10"/>
              </w:rPr>
            </w:pPr>
          </w:p>
        </w:tc>
        <w:tc>
          <w:tcPr>
            <w:tcW w:w="1781" w:type="dxa"/>
            <w:tcBorders>
              <w:top w:val="single" w:sz="4" w:space="0" w:color="auto"/>
              <w:left w:val="single" w:sz="4" w:space="0" w:color="auto"/>
            </w:tcBorders>
            <w:shd w:val="clear" w:color="auto" w:fill="FFFFFF"/>
          </w:tcPr>
          <w:p w:rsidR="00475A74" w:rsidRDefault="00475A74">
            <w:pPr>
              <w:rPr>
                <w:sz w:val="10"/>
                <w:szCs w:val="10"/>
              </w:rPr>
            </w:pPr>
          </w:p>
        </w:tc>
        <w:tc>
          <w:tcPr>
            <w:tcW w:w="1814" w:type="dxa"/>
            <w:tcBorders>
              <w:top w:val="single" w:sz="4" w:space="0" w:color="auto"/>
              <w:left w:val="single" w:sz="4" w:space="0" w:color="auto"/>
              <w:right w:val="single" w:sz="4" w:space="0" w:color="auto"/>
            </w:tcBorders>
            <w:shd w:val="clear" w:color="auto" w:fill="FFFFFF"/>
            <w:vAlign w:val="center"/>
          </w:tcPr>
          <w:p w:rsidR="00475A74" w:rsidRDefault="0014767D">
            <w:pPr>
              <w:pStyle w:val="a7"/>
              <w:ind w:firstLine="0"/>
              <w:rPr>
                <w:sz w:val="22"/>
                <w:szCs w:val="22"/>
              </w:rPr>
            </w:pPr>
            <w:r>
              <w:rPr>
                <w:sz w:val="22"/>
                <w:szCs w:val="22"/>
              </w:rPr>
              <w:t>Зимние Забавы</w:t>
            </w:r>
          </w:p>
        </w:tc>
      </w:tr>
      <w:tr w:rsidR="00475A74">
        <w:trPr>
          <w:trHeight w:hRule="exact" w:val="509"/>
          <w:jc w:val="center"/>
        </w:trPr>
        <w:tc>
          <w:tcPr>
            <w:tcW w:w="1277" w:type="dxa"/>
            <w:tcBorders>
              <w:top w:val="single" w:sz="4" w:space="0" w:color="auto"/>
              <w:left w:val="single" w:sz="4" w:space="0" w:color="auto"/>
            </w:tcBorders>
            <w:shd w:val="clear" w:color="auto" w:fill="FFFFFF"/>
          </w:tcPr>
          <w:p w:rsidR="00475A74" w:rsidRDefault="0014767D">
            <w:pPr>
              <w:pStyle w:val="a7"/>
              <w:ind w:firstLine="580"/>
              <w:rPr>
                <w:sz w:val="22"/>
                <w:szCs w:val="22"/>
              </w:rPr>
            </w:pPr>
            <w:r>
              <w:rPr>
                <w:b/>
                <w:bCs/>
                <w:sz w:val="22"/>
                <w:szCs w:val="22"/>
              </w:rPr>
              <w:t>2</w:t>
            </w:r>
          </w:p>
        </w:tc>
        <w:tc>
          <w:tcPr>
            <w:tcW w:w="1786" w:type="dxa"/>
            <w:tcBorders>
              <w:top w:val="single" w:sz="4" w:space="0" w:color="auto"/>
              <w:lef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Зима- волшебница</w:t>
            </w:r>
          </w:p>
        </w:tc>
        <w:tc>
          <w:tcPr>
            <w:tcW w:w="1781" w:type="dxa"/>
            <w:tcBorders>
              <w:top w:val="single" w:sz="4" w:space="0" w:color="auto"/>
              <w:left w:val="single" w:sz="4" w:space="0" w:color="auto"/>
            </w:tcBorders>
            <w:shd w:val="clear" w:color="auto" w:fill="FFFFFF"/>
          </w:tcPr>
          <w:p w:rsidR="00475A74" w:rsidRDefault="00475A74">
            <w:pPr>
              <w:rPr>
                <w:sz w:val="10"/>
                <w:szCs w:val="10"/>
              </w:rPr>
            </w:pPr>
          </w:p>
        </w:tc>
        <w:tc>
          <w:tcPr>
            <w:tcW w:w="1781" w:type="dxa"/>
            <w:tcBorders>
              <w:top w:val="single" w:sz="4" w:space="0" w:color="auto"/>
              <w:lef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Проказы матушки -зимы</w:t>
            </w:r>
          </w:p>
        </w:tc>
        <w:tc>
          <w:tcPr>
            <w:tcW w:w="1781"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Открываем календарь ...</w:t>
            </w:r>
          </w:p>
        </w:tc>
        <w:tc>
          <w:tcPr>
            <w:tcW w:w="1814"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Зимние виды сорта</w:t>
            </w:r>
          </w:p>
        </w:tc>
      </w:tr>
      <w:tr w:rsidR="00475A74">
        <w:trPr>
          <w:trHeight w:hRule="exact" w:val="1027"/>
          <w:jc w:val="center"/>
        </w:trPr>
        <w:tc>
          <w:tcPr>
            <w:tcW w:w="1277" w:type="dxa"/>
            <w:tcBorders>
              <w:top w:val="single" w:sz="4" w:space="0" w:color="auto"/>
              <w:left w:val="single" w:sz="4" w:space="0" w:color="auto"/>
            </w:tcBorders>
            <w:shd w:val="clear" w:color="auto" w:fill="FFFFFF"/>
          </w:tcPr>
          <w:p w:rsidR="00475A74" w:rsidRDefault="0014767D">
            <w:pPr>
              <w:pStyle w:val="a7"/>
              <w:ind w:firstLine="580"/>
              <w:rPr>
                <w:sz w:val="22"/>
                <w:szCs w:val="22"/>
              </w:rPr>
            </w:pPr>
            <w:r>
              <w:rPr>
                <w:b/>
                <w:bCs/>
                <w:sz w:val="22"/>
                <w:szCs w:val="22"/>
              </w:rPr>
              <w:t>3</w:t>
            </w:r>
          </w:p>
        </w:tc>
        <w:tc>
          <w:tcPr>
            <w:tcW w:w="1786"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Дикие животные и их детёныши</w:t>
            </w:r>
          </w:p>
        </w:tc>
        <w:tc>
          <w:tcPr>
            <w:tcW w:w="1781"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Белоснежная зима. Зимние забавы</w:t>
            </w:r>
          </w:p>
        </w:tc>
        <w:tc>
          <w:tcPr>
            <w:tcW w:w="1781"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Как зимую птицы</w:t>
            </w:r>
          </w:p>
        </w:tc>
        <w:tc>
          <w:tcPr>
            <w:tcW w:w="1781"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Путешествие в прошлое (народные игры и обычаи)</w:t>
            </w:r>
          </w:p>
        </w:tc>
        <w:tc>
          <w:tcPr>
            <w:tcW w:w="1814" w:type="dxa"/>
            <w:tcBorders>
              <w:top w:val="single" w:sz="4" w:space="0" w:color="auto"/>
              <w:left w:val="single" w:sz="4" w:space="0" w:color="auto"/>
              <w:right w:val="single" w:sz="4" w:space="0" w:color="auto"/>
            </w:tcBorders>
            <w:shd w:val="clear" w:color="auto" w:fill="FFFFFF"/>
          </w:tcPr>
          <w:p w:rsidR="00475A74" w:rsidRDefault="0014767D">
            <w:pPr>
              <w:pStyle w:val="a7"/>
              <w:ind w:firstLine="0"/>
              <w:rPr>
                <w:sz w:val="22"/>
                <w:szCs w:val="22"/>
              </w:rPr>
            </w:pPr>
            <w:r>
              <w:rPr>
                <w:sz w:val="22"/>
                <w:szCs w:val="22"/>
              </w:rPr>
              <w:t>Зимняя природа</w:t>
            </w:r>
          </w:p>
        </w:tc>
      </w:tr>
      <w:tr w:rsidR="00475A74">
        <w:trPr>
          <w:trHeight w:hRule="exact" w:val="763"/>
          <w:jc w:val="center"/>
        </w:trPr>
        <w:tc>
          <w:tcPr>
            <w:tcW w:w="1277" w:type="dxa"/>
            <w:tcBorders>
              <w:top w:val="single" w:sz="4" w:space="0" w:color="auto"/>
              <w:left w:val="single" w:sz="4" w:space="0" w:color="auto"/>
            </w:tcBorders>
            <w:shd w:val="clear" w:color="auto" w:fill="FFFFFF"/>
          </w:tcPr>
          <w:p w:rsidR="00475A74" w:rsidRDefault="0014767D">
            <w:pPr>
              <w:pStyle w:val="a7"/>
              <w:ind w:firstLine="580"/>
              <w:rPr>
                <w:sz w:val="22"/>
                <w:szCs w:val="22"/>
              </w:rPr>
            </w:pPr>
            <w:r>
              <w:rPr>
                <w:b/>
                <w:bCs/>
                <w:sz w:val="22"/>
                <w:szCs w:val="22"/>
              </w:rPr>
              <w:t>4</w:t>
            </w:r>
          </w:p>
        </w:tc>
        <w:tc>
          <w:tcPr>
            <w:tcW w:w="1786" w:type="dxa"/>
            <w:tcBorders>
              <w:top w:val="single" w:sz="4" w:space="0" w:color="auto"/>
              <w:lef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Дикие животные и их детёныши</w:t>
            </w:r>
          </w:p>
        </w:tc>
        <w:tc>
          <w:tcPr>
            <w:tcW w:w="1781" w:type="dxa"/>
            <w:tcBorders>
              <w:top w:val="single" w:sz="4" w:space="0" w:color="auto"/>
              <w:lef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Белоснежная зима. Зимние забавы</w:t>
            </w:r>
          </w:p>
        </w:tc>
        <w:tc>
          <w:tcPr>
            <w:tcW w:w="1781"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Зимний спорт</w:t>
            </w:r>
          </w:p>
        </w:tc>
        <w:tc>
          <w:tcPr>
            <w:tcW w:w="1781"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Зима кружевница</w:t>
            </w:r>
          </w:p>
        </w:tc>
        <w:tc>
          <w:tcPr>
            <w:tcW w:w="1814" w:type="dxa"/>
            <w:tcBorders>
              <w:top w:val="single" w:sz="4" w:space="0" w:color="auto"/>
              <w:left w:val="single" w:sz="4" w:space="0" w:color="auto"/>
              <w:right w:val="single" w:sz="4" w:space="0" w:color="auto"/>
            </w:tcBorders>
            <w:shd w:val="clear" w:color="auto" w:fill="FFFFFF"/>
          </w:tcPr>
          <w:p w:rsidR="00475A74" w:rsidRDefault="0014767D">
            <w:pPr>
              <w:pStyle w:val="a7"/>
              <w:ind w:firstLine="0"/>
              <w:rPr>
                <w:sz w:val="22"/>
                <w:szCs w:val="22"/>
              </w:rPr>
            </w:pPr>
            <w:r>
              <w:rPr>
                <w:sz w:val="22"/>
                <w:szCs w:val="22"/>
              </w:rPr>
              <w:t>Зимняя природа</w:t>
            </w:r>
          </w:p>
        </w:tc>
      </w:tr>
      <w:tr w:rsidR="00475A74">
        <w:trPr>
          <w:trHeight w:hRule="exact" w:val="259"/>
          <w:jc w:val="center"/>
        </w:trPr>
        <w:tc>
          <w:tcPr>
            <w:tcW w:w="1277" w:type="dxa"/>
            <w:tcBorders>
              <w:top w:val="single" w:sz="4" w:space="0" w:color="auto"/>
              <w:left w:val="single" w:sz="4" w:space="0" w:color="auto"/>
            </w:tcBorders>
            <w:shd w:val="clear" w:color="auto" w:fill="FFFFFF"/>
            <w:vAlign w:val="bottom"/>
          </w:tcPr>
          <w:p w:rsidR="00475A74" w:rsidRDefault="0014767D">
            <w:pPr>
              <w:pStyle w:val="a7"/>
              <w:ind w:firstLine="0"/>
              <w:jc w:val="center"/>
              <w:rPr>
                <w:sz w:val="22"/>
                <w:szCs w:val="22"/>
              </w:rPr>
            </w:pPr>
            <w:r>
              <w:rPr>
                <w:b/>
                <w:bCs/>
                <w:sz w:val="22"/>
                <w:szCs w:val="22"/>
              </w:rPr>
              <w:t>Февраль</w:t>
            </w:r>
          </w:p>
        </w:tc>
        <w:tc>
          <w:tcPr>
            <w:tcW w:w="1786" w:type="dxa"/>
            <w:tcBorders>
              <w:top w:val="single" w:sz="4" w:space="0" w:color="auto"/>
              <w:left w:val="single" w:sz="4" w:space="0" w:color="auto"/>
            </w:tcBorders>
            <w:shd w:val="clear" w:color="auto" w:fill="FFFFFF"/>
          </w:tcPr>
          <w:p w:rsidR="00475A74" w:rsidRDefault="00475A74">
            <w:pPr>
              <w:rPr>
                <w:sz w:val="10"/>
                <w:szCs w:val="10"/>
              </w:rPr>
            </w:pPr>
          </w:p>
        </w:tc>
        <w:tc>
          <w:tcPr>
            <w:tcW w:w="1781" w:type="dxa"/>
            <w:tcBorders>
              <w:top w:val="single" w:sz="4" w:space="0" w:color="auto"/>
              <w:left w:val="single" w:sz="4" w:space="0" w:color="auto"/>
            </w:tcBorders>
            <w:shd w:val="clear" w:color="auto" w:fill="FFFFFF"/>
          </w:tcPr>
          <w:p w:rsidR="00475A74" w:rsidRDefault="00475A74">
            <w:pPr>
              <w:rPr>
                <w:sz w:val="10"/>
                <w:szCs w:val="10"/>
              </w:rPr>
            </w:pPr>
          </w:p>
        </w:tc>
        <w:tc>
          <w:tcPr>
            <w:tcW w:w="1781" w:type="dxa"/>
            <w:tcBorders>
              <w:top w:val="single" w:sz="4" w:space="0" w:color="auto"/>
              <w:left w:val="single" w:sz="4" w:space="0" w:color="auto"/>
            </w:tcBorders>
            <w:shd w:val="clear" w:color="auto" w:fill="FFFFFF"/>
          </w:tcPr>
          <w:p w:rsidR="00475A74" w:rsidRDefault="00475A74">
            <w:pPr>
              <w:rPr>
                <w:sz w:val="10"/>
                <w:szCs w:val="10"/>
              </w:rPr>
            </w:pPr>
          </w:p>
        </w:tc>
        <w:tc>
          <w:tcPr>
            <w:tcW w:w="1781" w:type="dxa"/>
            <w:tcBorders>
              <w:top w:val="single" w:sz="4" w:space="0" w:color="auto"/>
              <w:left w:val="single" w:sz="4" w:space="0" w:color="auto"/>
            </w:tcBorders>
            <w:shd w:val="clear" w:color="auto" w:fill="FFFFFF"/>
          </w:tcPr>
          <w:p w:rsidR="00475A74" w:rsidRDefault="00475A74">
            <w:pPr>
              <w:rPr>
                <w:sz w:val="10"/>
                <w:szCs w:val="10"/>
              </w:rPr>
            </w:pPr>
          </w:p>
        </w:tc>
        <w:tc>
          <w:tcPr>
            <w:tcW w:w="1814" w:type="dxa"/>
            <w:tcBorders>
              <w:top w:val="single" w:sz="4" w:space="0" w:color="auto"/>
              <w:left w:val="single" w:sz="4" w:space="0" w:color="auto"/>
              <w:right w:val="single" w:sz="4" w:space="0" w:color="auto"/>
            </w:tcBorders>
            <w:shd w:val="clear" w:color="auto" w:fill="FFFFFF"/>
          </w:tcPr>
          <w:p w:rsidR="00475A74" w:rsidRDefault="00475A74">
            <w:pPr>
              <w:rPr>
                <w:sz w:val="10"/>
                <w:szCs w:val="10"/>
              </w:rPr>
            </w:pPr>
          </w:p>
        </w:tc>
      </w:tr>
      <w:tr w:rsidR="00475A74">
        <w:trPr>
          <w:trHeight w:hRule="exact" w:val="773"/>
          <w:jc w:val="center"/>
        </w:trPr>
        <w:tc>
          <w:tcPr>
            <w:tcW w:w="1277" w:type="dxa"/>
            <w:tcBorders>
              <w:top w:val="single" w:sz="4" w:space="0" w:color="auto"/>
              <w:left w:val="single" w:sz="4" w:space="0" w:color="auto"/>
            </w:tcBorders>
            <w:shd w:val="clear" w:color="auto" w:fill="FFFFFF"/>
          </w:tcPr>
          <w:p w:rsidR="00475A74" w:rsidRDefault="0014767D">
            <w:pPr>
              <w:pStyle w:val="a7"/>
              <w:ind w:firstLine="580"/>
              <w:rPr>
                <w:sz w:val="22"/>
                <w:szCs w:val="22"/>
              </w:rPr>
            </w:pPr>
            <w:r>
              <w:rPr>
                <w:b/>
                <w:bCs/>
                <w:sz w:val="22"/>
                <w:szCs w:val="22"/>
              </w:rPr>
              <w:t>1</w:t>
            </w:r>
          </w:p>
        </w:tc>
        <w:tc>
          <w:tcPr>
            <w:tcW w:w="1786"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Зимние забавы</w:t>
            </w:r>
          </w:p>
        </w:tc>
        <w:tc>
          <w:tcPr>
            <w:tcW w:w="1781"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У кого какие шубки</w:t>
            </w:r>
          </w:p>
        </w:tc>
        <w:tc>
          <w:tcPr>
            <w:tcW w:w="1781"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Профессия военных</w:t>
            </w:r>
          </w:p>
        </w:tc>
        <w:tc>
          <w:tcPr>
            <w:tcW w:w="1781"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Настали дни студеные. (звери, птицы)</w:t>
            </w:r>
          </w:p>
        </w:tc>
        <w:tc>
          <w:tcPr>
            <w:tcW w:w="1814" w:type="dxa"/>
            <w:tcBorders>
              <w:top w:val="single" w:sz="4" w:space="0" w:color="auto"/>
              <w:left w:val="single" w:sz="4" w:space="0" w:color="auto"/>
              <w:right w:val="single" w:sz="4" w:space="0" w:color="auto"/>
            </w:tcBorders>
            <w:shd w:val="clear" w:color="auto" w:fill="FFFFFF"/>
          </w:tcPr>
          <w:p w:rsidR="00475A74" w:rsidRDefault="0014767D">
            <w:pPr>
              <w:pStyle w:val="a7"/>
              <w:ind w:firstLine="0"/>
              <w:rPr>
                <w:sz w:val="22"/>
                <w:szCs w:val="22"/>
              </w:rPr>
            </w:pPr>
            <w:r>
              <w:rPr>
                <w:sz w:val="22"/>
                <w:szCs w:val="22"/>
              </w:rPr>
              <w:t>Зимовье зверей</w:t>
            </w:r>
          </w:p>
        </w:tc>
      </w:tr>
      <w:tr w:rsidR="00475A74">
        <w:trPr>
          <w:trHeight w:hRule="exact" w:val="518"/>
          <w:jc w:val="center"/>
        </w:trPr>
        <w:tc>
          <w:tcPr>
            <w:tcW w:w="1277" w:type="dxa"/>
            <w:tcBorders>
              <w:top w:val="single" w:sz="4" w:space="0" w:color="auto"/>
              <w:left w:val="single" w:sz="4" w:space="0" w:color="auto"/>
            </w:tcBorders>
            <w:shd w:val="clear" w:color="auto" w:fill="FFFFFF"/>
          </w:tcPr>
          <w:p w:rsidR="00475A74" w:rsidRDefault="0014767D">
            <w:pPr>
              <w:pStyle w:val="a7"/>
              <w:ind w:firstLine="580"/>
              <w:rPr>
                <w:sz w:val="22"/>
                <w:szCs w:val="22"/>
              </w:rPr>
            </w:pPr>
            <w:r>
              <w:rPr>
                <w:b/>
                <w:bCs/>
                <w:sz w:val="22"/>
                <w:szCs w:val="22"/>
              </w:rPr>
              <w:t>2</w:t>
            </w:r>
          </w:p>
        </w:tc>
        <w:tc>
          <w:tcPr>
            <w:tcW w:w="1786"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Зимние забавы</w:t>
            </w:r>
          </w:p>
        </w:tc>
        <w:tc>
          <w:tcPr>
            <w:tcW w:w="1781" w:type="dxa"/>
            <w:tcBorders>
              <w:top w:val="single" w:sz="4" w:space="0" w:color="auto"/>
              <w:lef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Покормим птиц зимой</w:t>
            </w:r>
          </w:p>
        </w:tc>
        <w:tc>
          <w:tcPr>
            <w:tcW w:w="1781" w:type="dxa"/>
            <w:tcBorders>
              <w:top w:val="single" w:sz="4" w:space="0" w:color="auto"/>
              <w:left w:val="single" w:sz="4" w:space="0" w:color="auto"/>
            </w:tcBorders>
            <w:shd w:val="clear" w:color="auto" w:fill="FFFFFF"/>
            <w:vAlign w:val="bottom"/>
          </w:tcPr>
          <w:p w:rsidR="00475A74" w:rsidRDefault="0014767D">
            <w:pPr>
              <w:pStyle w:val="a7"/>
              <w:spacing w:line="223" w:lineRule="auto"/>
              <w:ind w:firstLine="0"/>
              <w:jc w:val="center"/>
              <w:rPr>
                <w:sz w:val="22"/>
                <w:szCs w:val="22"/>
              </w:rPr>
            </w:pPr>
            <w:r>
              <w:rPr>
                <w:sz w:val="22"/>
                <w:szCs w:val="22"/>
              </w:rPr>
              <w:t>Правила вежливости</w:t>
            </w:r>
          </w:p>
        </w:tc>
        <w:tc>
          <w:tcPr>
            <w:tcW w:w="1781" w:type="dxa"/>
            <w:tcBorders>
              <w:top w:val="single" w:sz="4" w:space="0" w:color="auto"/>
              <w:left w:val="single" w:sz="4" w:space="0" w:color="auto"/>
            </w:tcBorders>
            <w:shd w:val="clear" w:color="auto" w:fill="FFFFFF"/>
            <w:vAlign w:val="bottom"/>
          </w:tcPr>
          <w:p w:rsidR="00475A74" w:rsidRDefault="0014767D">
            <w:pPr>
              <w:pStyle w:val="a7"/>
              <w:spacing w:line="233" w:lineRule="auto"/>
              <w:ind w:firstLine="0"/>
              <w:rPr>
                <w:sz w:val="22"/>
                <w:szCs w:val="22"/>
              </w:rPr>
            </w:pPr>
            <w:r>
              <w:rPr>
                <w:sz w:val="22"/>
                <w:szCs w:val="22"/>
              </w:rPr>
              <w:t>Правила этикета и вежливости</w:t>
            </w:r>
          </w:p>
        </w:tc>
        <w:tc>
          <w:tcPr>
            <w:tcW w:w="1814" w:type="dxa"/>
            <w:tcBorders>
              <w:top w:val="single" w:sz="4" w:space="0" w:color="auto"/>
              <w:left w:val="single" w:sz="4" w:space="0" w:color="auto"/>
              <w:right w:val="single" w:sz="4" w:space="0" w:color="auto"/>
            </w:tcBorders>
            <w:shd w:val="clear" w:color="auto" w:fill="FFFFFF"/>
            <w:vAlign w:val="bottom"/>
          </w:tcPr>
          <w:p w:rsidR="00475A74" w:rsidRDefault="0014767D">
            <w:pPr>
              <w:pStyle w:val="a7"/>
              <w:spacing w:line="223" w:lineRule="auto"/>
              <w:ind w:firstLine="0"/>
              <w:jc w:val="center"/>
              <w:rPr>
                <w:sz w:val="22"/>
                <w:szCs w:val="22"/>
              </w:rPr>
            </w:pPr>
            <w:r>
              <w:rPr>
                <w:sz w:val="22"/>
                <w:szCs w:val="22"/>
              </w:rPr>
              <w:t>Почетное звание - солдат</w:t>
            </w:r>
          </w:p>
        </w:tc>
      </w:tr>
      <w:tr w:rsidR="00475A74">
        <w:trPr>
          <w:trHeight w:hRule="exact" w:val="768"/>
          <w:jc w:val="center"/>
        </w:trPr>
        <w:tc>
          <w:tcPr>
            <w:tcW w:w="1277" w:type="dxa"/>
            <w:tcBorders>
              <w:top w:val="single" w:sz="4" w:space="0" w:color="auto"/>
              <w:left w:val="single" w:sz="4" w:space="0" w:color="auto"/>
            </w:tcBorders>
            <w:shd w:val="clear" w:color="auto" w:fill="FFFFFF"/>
          </w:tcPr>
          <w:p w:rsidR="00475A74" w:rsidRDefault="0014767D">
            <w:pPr>
              <w:pStyle w:val="a7"/>
              <w:ind w:firstLine="580"/>
              <w:rPr>
                <w:sz w:val="22"/>
                <w:szCs w:val="22"/>
              </w:rPr>
            </w:pPr>
            <w:r>
              <w:rPr>
                <w:b/>
                <w:bCs/>
                <w:sz w:val="22"/>
                <w:szCs w:val="22"/>
              </w:rPr>
              <w:t>3</w:t>
            </w:r>
          </w:p>
        </w:tc>
        <w:tc>
          <w:tcPr>
            <w:tcW w:w="1786"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Папин день</w:t>
            </w:r>
          </w:p>
        </w:tc>
        <w:tc>
          <w:tcPr>
            <w:tcW w:w="1781" w:type="dxa"/>
            <w:tcBorders>
              <w:top w:val="single" w:sz="4" w:space="0" w:color="auto"/>
              <w:lef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Защитники отечества. Спорт</w:t>
            </w:r>
          </w:p>
        </w:tc>
        <w:tc>
          <w:tcPr>
            <w:tcW w:w="1781"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Герои - богатыри</w:t>
            </w:r>
          </w:p>
        </w:tc>
        <w:tc>
          <w:tcPr>
            <w:tcW w:w="1781"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Богатыри земли Русской</w:t>
            </w:r>
          </w:p>
        </w:tc>
        <w:tc>
          <w:tcPr>
            <w:tcW w:w="1814"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Будущие Защитники Родин</w:t>
            </w:r>
          </w:p>
        </w:tc>
      </w:tr>
      <w:tr w:rsidR="00475A74">
        <w:trPr>
          <w:trHeight w:hRule="exact" w:val="514"/>
          <w:jc w:val="center"/>
        </w:trPr>
        <w:tc>
          <w:tcPr>
            <w:tcW w:w="1277" w:type="dxa"/>
            <w:tcBorders>
              <w:top w:val="single" w:sz="4" w:space="0" w:color="auto"/>
              <w:left w:val="single" w:sz="4" w:space="0" w:color="auto"/>
            </w:tcBorders>
            <w:shd w:val="clear" w:color="auto" w:fill="FFFFFF"/>
          </w:tcPr>
          <w:p w:rsidR="00475A74" w:rsidRDefault="0014767D">
            <w:pPr>
              <w:pStyle w:val="a7"/>
              <w:ind w:firstLine="580"/>
              <w:rPr>
                <w:sz w:val="22"/>
                <w:szCs w:val="22"/>
              </w:rPr>
            </w:pPr>
            <w:r>
              <w:rPr>
                <w:b/>
                <w:bCs/>
                <w:sz w:val="22"/>
                <w:szCs w:val="22"/>
              </w:rPr>
              <w:t>4</w:t>
            </w:r>
          </w:p>
        </w:tc>
        <w:tc>
          <w:tcPr>
            <w:tcW w:w="1786"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Папин день</w:t>
            </w:r>
          </w:p>
        </w:tc>
        <w:tc>
          <w:tcPr>
            <w:tcW w:w="1781" w:type="dxa"/>
            <w:tcBorders>
              <w:top w:val="single" w:sz="4" w:space="0" w:color="auto"/>
              <w:left w:val="single" w:sz="4" w:space="0" w:color="auto"/>
            </w:tcBorders>
            <w:shd w:val="clear" w:color="auto" w:fill="FFFFFF"/>
          </w:tcPr>
          <w:p w:rsidR="00475A74" w:rsidRDefault="0014767D">
            <w:pPr>
              <w:pStyle w:val="a7"/>
              <w:ind w:firstLine="240"/>
              <w:rPr>
                <w:sz w:val="22"/>
                <w:szCs w:val="22"/>
              </w:rPr>
            </w:pPr>
            <w:r>
              <w:rPr>
                <w:sz w:val="22"/>
                <w:szCs w:val="22"/>
              </w:rPr>
              <w:t>Профессии</w:t>
            </w:r>
          </w:p>
        </w:tc>
        <w:tc>
          <w:tcPr>
            <w:tcW w:w="1781"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Наша Армия</w:t>
            </w:r>
          </w:p>
        </w:tc>
        <w:tc>
          <w:tcPr>
            <w:tcW w:w="1781"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Защитники отечества</w:t>
            </w:r>
          </w:p>
        </w:tc>
        <w:tc>
          <w:tcPr>
            <w:tcW w:w="1814"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Праздник 23 февраля!</w:t>
            </w:r>
          </w:p>
        </w:tc>
      </w:tr>
      <w:tr w:rsidR="00475A74">
        <w:trPr>
          <w:trHeight w:hRule="exact" w:val="264"/>
          <w:jc w:val="center"/>
        </w:trPr>
        <w:tc>
          <w:tcPr>
            <w:tcW w:w="1277" w:type="dxa"/>
            <w:tcBorders>
              <w:top w:val="single" w:sz="4" w:space="0" w:color="auto"/>
              <w:left w:val="single" w:sz="4" w:space="0" w:color="auto"/>
            </w:tcBorders>
            <w:shd w:val="clear" w:color="auto" w:fill="FFFFFF"/>
            <w:vAlign w:val="bottom"/>
          </w:tcPr>
          <w:p w:rsidR="00475A74" w:rsidRDefault="0014767D">
            <w:pPr>
              <w:pStyle w:val="a7"/>
              <w:ind w:firstLine="0"/>
              <w:jc w:val="center"/>
              <w:rPr>
                <w:sz w:val="22"/>
                <w:szCs w:val="22"/>
              </w:rPr>
            </w:pPr>
            <w:r>
              <w:rPr>
                <w:b/>
                <w:bCs/>
                <w:sz w:val="22"/>
                <w:szCs w:val="22"/>
              </w:rPr>
              <w:t>Март</w:t>
            </w:r>
          </w:p>
        </w:tc>
        <w:tc>
          <w:tcPr>
            <w:tcW w:w="1786" w:type="dxa"/>
            <w:tcBorders>
              <w:top w:val="single" w:sz="4" w:space="0" w:color="auto"/>
              <w:left w:val="single" w:sz="4" w:space="0" w:color="auto"/>
            </w:tcBorders>
            <w:shd w:val="clear" w:color="auto" w:fill="FFFFFF"/>
          </w:tcPr>
          <w:p w:rsidR="00475A74" w:rsidRDefault="00475A74">
            <w:pPr>
              <w:rPr>
                <w:sz w:val="10"/>
                <w:szCs w:val="10"/>
              </w:rPr>
            </w:pPr>
          </w:p>
        </w:tc>
        <w:tc>
          <w:tcPr>
            <w:tcW w:w="1781" w:type="dxa"/>
            <w:tcBorders>
              <w:top w:val="single" w:sz="4" w:space="0" w:color="auto"/>
              <w:left w:val="single" w:sz="4" w:space="0" w:color="auto"/>
            </w:tcBorders>
            <w:shd w:val="clear" w:color="auto" w:fill="FFFFFF"/>
          </w:tcPr>
          <w:p w:rsidR="00475A74" w:rsidRDefault="00475A74">
            <w:pPr>
              <w:rPr>
                <w:sz w:val="10"/>
                <w:szCs w:val="10"/>
              </w:rPr>
            </w:pPr>
          </w:p>
        </w:tc>
        <w:tc>
          <w:tcPr>
            <w:tcW w:w="1781" w:type="dxa"/>
            <w:tcBorders>
              <w:top w:val="single" w:sz="4" w:space="0" w:color="auto"/>
              <w:left w:val="single" w:sz="4" w:space="0" w:color="auto"/>
            </w:tcBorders>
            <w:shd w:val="clear" w:color="auto" w:fill="FFFFFF"/>
          </w:tcPr>
          <w:p w:rsidR="00475A74" w:rsidRDefault="00475A74">
            <w:pPr>
              <w:rPr>
                <w:sz w:val="10"/>
                <w:szCs w:val="10"/>
              </w:rPr>
            </w:pPr>
          </w:p>
        </w:tc>
        <w:tc>
          <w:tcPr>
            <w:tcW w:w="1781" w:type="dxa"/>
            <w:tcBorders>
              <w:top w:val="single" w:sz="4" w:space="0" w:color="auto"/>
              <w:left w:val="single" w:sz="4" w:space="0" w:color="auto"/>
            </w:tcBorders>
            <w:shd w:val="clear" w:color="auto" w:fill="FFFFFF"/>
          </w:tcPr>
          <w:p w:rsidR="00475A74" w:rsidRDefault="00475A74">
            <w:pPr>
              <w:rPr>
                <w:sz w:val="10"/>
                <w:szCs w:val="10"/>
              </w:rPr>
            </w:pPr>
          </w:p>
        </w:tc>
        <w:tc>
          <w:tcPr>
            <w:tcW w:w="1814" w:type="dxa"/>
            <w:tcBorders>
              <w:top w:val="single" w:sz="4" w:space="0" w:color="auto"/>
              <w:left w:val="single" w:sz="4" w:space="0" w:color="auto"/>
              <w:right w:val="single" w:sz="4" w:space="0" w:color="auto"/>
            </w:tcBorders>
            <w:shd w:val="clear" w:color="auto" w:fill="FFFFFF"/>
          </w:tcPr>
          <w:p w:rsidR="00475A74" w:rsidRDefault="00475A74">
            <w:pPr>
              <w:rPr>
                <w:sz w:val="10"/>
                <w:szCs w:val="10"/>
              </w:rPr>
            </w:pPr>
          </w:p>
        </w:tc>
      </w:tr>
      <w:tr w:rsidR="00475A74">
        <w:trPr>
          <w:trHeight w:hRule="exact" w:val="1282"/>
          <w:jc w:val="center"/>
        </w:trPr>
        <w:tc>
          <w:tcPr>
            <w:tcW w:w="1277" w:type="dxa"/>
            <w:tcBorders>
              <w:top w:val="single" w:sz="4" w:space="0" w:color="auto"/>
              <w:left w:val="single" w:sz="4" w:space="0" w:color="auto"/>
            </w:tcBorders>
            <w:shd w:val="clear" w:color="auto" w:fill="FFFFFF"/>
          </w:tcPr>
          <w:p w:rsidR="00475A74" w:rsidRDefault="0014767D">
            <w:pPr>
              <w:pStyle w:val="a7"/>
              <w:ind w:firstLine="580"/>
              <w:rPr>
                <w:sz w:val="22"/>
                <w:szCs w:val="22"/>
              </w:rPr>
            </w:pPr>
            <w:r>
              <w:rPr>
                <w:b/>
                <w:bCs/>
                <w:sz w:val="22"/>
                <w:szCs w:val="22"/>
              </w:rPr>
              <w:t>1</w:t>
            </w:r>
          </w:p>
        </w:tc>
        <w:tc>
          <w:tcPr>
            <w:tcW w:w="1786"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Мамин день</w:t>
            </w:r>
          </w:p>
        </w:tc>
        <w:tc>
          <w:tcPr>
            <w:tcW w:w="1781"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Очень, очень я люблю, маму милую, мою</w:t>
            </w:r>
          </w:p>
        </w:tc>
        <w:tc>
          <w:tcPr>
            <w:tcW w:w="1781" w:type="dxa"/>
            <w:tcBorders>
              <w:top w:val="single" w:sz="4" w:space="0" w:color="auto"/>
              <w:lef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Вот и закончилась зима, весна спешит к нам в гости</w:t>
            </w:r>
          </w:p>
        </w:tc>
        <w:tc>
          <w:tcPr>
            <w:tcW w:w="1781"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Марафон профессий</w:t>
            </w:r>
          </w:p>
        </w:tc>
        <w:tc>
          <w:tcPr>
            <w:tcW w:w="1814" w:type="dxa"/>
            <w:tcBorders>
              <w:top w:val="single" w:sz="4" w:space="0" w:color="auto"/>
              <w:left w:val="single" w:sz="4" w:space="0" w:color="auto"/>
              <w:right w:val="single" w:sz="4" w:space="0" w:color="auto"/>
            </w:tcBorders>
            <w:shd w:val="clear" w:color="auto" w:fill="FFFFFF"/>
          </w:tcPr>
          <w:p w:rsidR="00475A74" w:rsidRDefault="0014767D">
            <w:pPr>
              <w:pStyle w:val="a7"/>
              <w:ind w:firstLine="340"/>
              <w:rPr>
                <w:sz w:val="22"/>
                <w:szCs w:val="22"/>
              </w:rPr>
            </w:pPr>
            <w:r>
              <w:rPr>
                <w:sz w:val="22"/>
                <w:szCs w:val="22"/>
              </w:rPr>
              <w:t>Мамин день</w:t>
            </w:r>
          </w:p>
        </w:tc>
      </w:tr>
      <w:tr w:rsidR="00475A74">
        <w:trPr>
          <w:trHeight w:hRule="exact" w:val="758"/>
          <w:jc w:val="center"/>
        </w:trPr>
        <w:tc>
          <w:tcPr>
            <w:tcW w:w="1277" w:type="dxa"/>
            <w:tcBorders>
              <w:top w:val="single" w:sz="4" w:space="0" w:color="auto"/>
              <w:left w:val="single" w:sz="4" w:space="0" w:color="auto"/>
            </w:tcBorders>
            <w:shd w:val="clear" w:color="auto" w:fill="FFFFFF"/>
          </w:tcPr>
          <w:p w:rsidR="00475A74" w:rsidRDefault="0014767D">
            <w:pPr>
              <w:pStyle w:val="a7"/>
              <w:ind w:firstLine="580"/>
              <w:rPr>
                <w:sz w:val="22"/>
                <w:szCs w:val="22"/>
              </w:rPr>
            </w:pPr>
            <w:r>
              <w:rPr>
                <w:b/>
                <w:bCs/>
                <w:sz w:val="22"/>
                <w:szCs w:val="22"/>
              </w:rPr>
              <w:t>2</w:t>
            </w:r>
          </w:p>
        </w:tc>
        <w:tc>
          <w:tcPr>
            <w:tcW w:w="1786"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Мамин день</w:t>
            </w:r>
          </w:p>
        </w:tc>
        <w:tc>
          <w:tcPr>
            <w:tcW w:w="1781"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Какие краски у весны</w:t>
            </w:r>
          </w:p>
        </w:tc>
        <w:tc>
          <w:tcPr>
            <w:tcW w:w="1781"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Мамин праздник</w:t>
            </w:r>
          </w:p>
        </w:tc>
        <w:tc>
          <w:tcPr>
            <w:tcW w:w="1781"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Самые милые - мамы любимые</w:t>
            </w:r>
          </w:p>
        </w:tc>
        <w:tc>
          <w:tcPr>
            <w:tcW w:w="1814"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Традиции и обычаи нашего города</w:t>
            </w:r>
          </w:p>
        </w:tc>
      </w:tr>
      <w:tr w:rsidR="00475A74">
        <w:trPr>
          <w:trHeight w:hRule="exact" w:val="1536"/>
          <w:jc w:val="center"/>
        </w:trPr>
        <w:tc>
          <w:tcPr>
            <w:tcW w:w="1277" w:type="dxa"/>
            <w:tcBorders>
              <w:top w:val="single" w:sz="4" w:space="0" w:color="auto"/>
              <w:left w:val="single" w:sz="4" w:space="0" w:color="auto"/>
            </w:tcBorders>
            <w:shd w:val="clear" w:color="auto" w:fill="FFFFFF"/>
          </w:tcPr>
          <w:p w:rsidR="00475A74" w:rsidRDefault="0014767D">
            <w:pPr>
              <w:pStyle w:val="a7"/>
              <w:ind w:firstLine="580"/>
              <w:rPr>
                <w:sz w:val="22"/>
                <w:szCs w:val="22"/>
              </w:rPr>
            </w:pPr>
            <w:r>
              <w:rPr>
                <w:b/>
                <w:bCs/>
                <w:sz w:val="22"/>
                <w:szCs w:val="22"/>
              </w:rPr>
              <w:t>3</w:t>
            </w:r>
          </w:p>
        </w:tc>
        <w:tc>
          <w:tcPr>
            <w:tcW w:w="1786"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Моя семья</w:t>
            </w:r>
          </w:p>
        </w:tc>
        <w:tc>
          <w:tcPr>
            <w:tcW w:w="1781"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Живое -неживое</w:t>
            </w:r>
          </w:p>
        </w:tc>
        <w:tc>
          <w:tcPr>
            <w:tcW w:w="1781"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Традиции и обычаи народов России (игрушка)</w:t>
            </w:r>
          </w:p>
        </w:tc>
        <w:tc>
          <w:tcPr>
            <w:tcW w:w="1781" w:type="dxa"/>
            <w:tcBorders>
              <w:top w:val="single" w:sz="4" w:space="0" w:color="auto"/>
              <w:left w:val="single" w:sz="4" w:space="0" w:color="auto"/>
            </w:tcBorders>
            <w:shd w:val="clear" w:color="auto" w:fill="FFFFFF"/>
            <w:vAlign w:val="bottom"/>
          </w:tcPr>
          <w:p w:rsidR="00475A74" w:rsidRDefault="0014767D">
            <w:pPr>
              <w:pStyle w:val="a7"/>
              <w:ind w:firstLine="160"/>
              <w:rPr>
                <w:sz w:val="22"/>
                <w:szCs w:val="22"/>
              </w:rPr>
            </w:pPr>
            <w:r>
              <w:rPr>
                <w:sz w:val="22"/>
                <w:szCs w:val="22"/>
              </w:rPr>
              <w:t>Весна- красна, ты с чем пришла? (приметы весны, праздник птиц)</w:t>
            </w:r>
          </w:p>
        </w:tc>
        <w:tc>
          <w:tcPr>
            <w:tcW w:w="1814" w:type="dxa"/>
            <w:tcBorders>
              <w:top w:val="single" w:sz="4" w:space="0" w:color="auto"/>
              <w:left w:val="single" w:sz="4" w:space="0" w:color="auto"/>
              <w:right w:val="single" w:sz="4" w:space="0" w:color="auto"/>
            </w:tcBorders>
            <w:shd w:val="clear" w:color="auto" w:fill="FFFFFF"/>
          </w:tcPr>
          <w:p w:rsidR="00475A74" w:rsidRDefault="0014767D">
            <w:pPr>
              <w:pStyle w:val="a7"/>
              <w:ind w:firstLine="260"/>
              <w:rPr>
                <w:sz w:val="22"/>
                <w:szCs w:val="22"/>
              </w:rPr>
            </w:pPr>
            <w:r>
              <w:rPr>
                <w:sz w:val="22"/>
                <w:szCs w:val="22"/>
              </w:rPr>
              <w:t>Родной край</w:t>
            </w:r>
          </w:p>
        </w:tc>
      </w:tr>
      <w:tr w:rsidR="00475A74">
        <w:trPr>
          <w:trHeight w:hRule="exact" w:val="1018"/>
          <w:jc w:val="center"/>
        </w:trPr>
        <w:tc>
          <w:tcPr>
            <w:tcW w:w="1277" w:type="dxa"/>
            <w:tcBorders>
              <w:top w:val="single" w:sz="4" w:space="0" w:color="auto"/>
              <w:left w:val="single" w:sz="4" w:space="0" w:color="auto"/>
            </w:tcBorders>
            <w:shd w:val="clear" w:color="auto" w:fill="FFFFFF"/>
          </w:tcPr>
          <w:p w:rsidR="00475A74" w:rsidRDefault="0014767D">
            <w:pPr>
              <w:pStyle w:val="a7"/>
              <w:ind w:firstLine="580"/>
              <w:rPr>
                <w:sz w:val="22"/>
                <w:szCs w:val="22"/>
              </w:rPr>
            </w:pPr>
            <w:r>
              <w:rPr>
                <w:b/>
                <w:bCs/>
                <w:sz w:val="22"/>
                <w:szCs w:val="22"/>
              </w:rPr>
              <w:t>4</w:t>
            </w:r>
          </w:p>
        </w:tc>
        <w:tc>
          <w:tcPr>
            <w:tcW w:w="1786"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Моя семья</w:t>
            </w:r>
          </w:p>
        </w:tc>
        <w:tc>
          <w:tcPr>
            <w:tcW w:w="1781"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Животные и птицы весной</w:t>
            </w:r>
          </w:p>
        </w:tc>
        <w:tc>
          <w:tcPr>
            <w:tcW w:w="1781" w:type="dxa"/>
            <w:tcBorders>
              <w:top w:val="single" w:sz="4" w:space="0" w:color="auto"/>
              <w:left w:val="single" w:sz="4" w:space="0" w:color="auto"/>
            </w:tcBorders>
            <w:shd w:val="clear" w:color="auto" w:fill="FFFFFF"/>
            <w:vAlign w:val="center"/>
          </w:tcPr>
          <w:p w:rsidR="00475A74" w:rsidRDefault="0014767D">
            <w:pPr>
              <w:pStyle w:val="a7"/>
              <w:ind w:firstLine="0"/>
              <w:jc w:val="center"/>
              <w:rPr>
                <w:sz w:val="22"/>
                <w:szCs w:val="22"/>
              </w:rPr>
            </w:pPr>
            <w:r>
              <w:rPr>
                <w:sz w:val="22"/>
                <w:szCs w:val="22"/>
              </w:rPr>
              <w:t>Маленькие Исследователи/ Путешествие по сказкам</w:t>
            </w:r>
          </w:p>
        </w:tc>
        <w:tc>
          <w:tcPr>
            <w:tcW w:w="1781" w:type="dxa"/>
            <w:tcBorders>
              <w:top w:val="single" w:sz="4" w:space="0" w:color="auto"/>
              <w:left w:val="single" w:sz="4" w:space="0" w:color="auto"/>
            </w:tcBorders>
            <w:shd w:val="clear" w:color="auto" w:fill="FFFFFF"/>
          </w:tcPr>
          <w:p w:rsidR="00475A74" w:rsidRDefault="0014767D">
            <w:pPr>
              <w:pStyle w:val="a7"/>
              <w:ind w:firstLine="0"/>
              <w:rPr>
                <w:sz w:val="22"/>
                <w:szCs w:val="22"/>
              </w:rPr>
            </w:pPr>
            <w:proofErr w:type="spellStart"/>
            <w:r>
              <w:rPr>
                <w:sz w:val="22"/>
                <w:szCs w:val="22"/>
              </w:rPr>
              <w:t>Книжкины</w:t>
            </w:r>
            <w:proofErr w:type="spellEnd"/>
            <w:r>
              <w:rPr>
                <w:sz w:val="22"/>
                <w:szCs w:val="22"/>
              </w:rPr>
              <w:t xml:space="preserve"> именины</w:t>
            </w:r>
          </w:p>
        </w:tc>
        <w:tc>
          <w:tcPr>
            <w:tcW w:w="1814" w:type="dxa"/>
            <w:tcBorders>
              <w:top w:val="single" w:sz="4" w:space="0" w:color="auto"/>
              <w:left w:val="single" w:sz="4" w:space="0" w:color="auto"/>
              <w:right w:val="single" w:sz="4" w:space="0" w:color="auto"/>
            </w:tcBorders>
            <w:shd w:val="clear" w:color="auto" w:fill="FFFFFF"/>
          </w:tcPr>
          <w:p w:rsidR="00475A74" w:rsidRDefault="0014767D">
            <w:pPr>
              <w:pStyle w:val="a7"/>
              <w:ind w:firstLine="260"/>
              <w:rPr>
                <w:sz w:val="22"/>
                <w:szCs w:val="22"/>
              </w:rPr>
            </w:pPr>
            <w:r>
              <w:rPr>
                <w:sz w:val="22"/>
                <w:szCs w:val="22"/>
              </w:rPr>
              <w:t>Весна-красна</w:t>
            </w:r>
          </w:p>
        </w:tc>
      </w:tr>
      <w:tr w:rsidR="00475A74">
        <w:trPr>
          <w:trHeight w:hRule="exact" w:val="264"/>
          <w:jc w:val="center"/>
        </w:trPr>
        <w:tc>
          <w:tcPr>
            <w:tcW w:w="1277" w:type="dxa"/>
            <w:tcBorders>
              <w:top w:val="single" w:sz="4" w:space="0" w:color="auto"/>
              <w:left w:val="single" w:sz="4" w:space="0" w:color="auto"/>
            </w:tcBorders>
            <w:shd w:val="clear" w:color="auto" w:fill="FFFFFF"/>
            <w:vAlign w:val="bottom"/>
          </w:tcPr>
          <w:p w:rsidR="00475A74" w:rsidRDefault="0014767D">
            <w:pPr>
              <w:pStyle w:val="a7"/>
              <w:ind w:firstLine="0"/>
              <w:jc w:val="center"/>
              <w:rPr>
                <w:sz w:val="22"/>
                <w:szCs w:val="22"/>
              </w:rPr>
            </w:pPr>
            <w:r>
              <w:rPr>
                <w:b/>
                <w:bCs/>
                <w:sz w:val="22"/>
                <w:szCs w:val="22"/>
              </w:rPr>
              <w:t>Апрель</w:t>
            </w:r>
          </w:p>
        </w:tc>
        <w:tc>
          <w:tcPr>
            <w:tcW w:w="1786" w:type="dxa"/>
            <w:tcBorders>
              <w:top w:val="single" w:sz="4" w:space="0" w:color="auto"/>
              <w:left w:val="single" w:sz="4" w:space="0" w:color="auto"/>
            </w:tcBorders>
            <w:shd w:val="clear" w:color="auto" w:fill="FFFFFF"/>
          </w:tcPr>
          <w:p w:rsidR="00475A74" w:rsidRDefault="00475A74">
            <w:pPr>
              <w:rPr>
                <w:sz w:val="10"/>
                <w:szCs w:val="10"/>
              </w:rPr>
            </w:pPr>
          </w:p>
        </w:tc>
        <w:tc>
          <w:tcPr>
            <w:tcW w:w="1781" w:type="dxa"/>
            <w:tcBorders>
              <w:top w:val="single" w:sz="4" w:space="0" w:color="auto"/>
              <w:left w:val="single" w:sz="4" w:space="0" w:color="auto"/>
            </w:tcBorders>
            <w:shd w:val="clear" w:color="auto" w:fill="FFFFFF"/>
          </w:tcPr>
          <w:p w:rsidR="00475A74" w:rsidRDefault="00475A74">
            <w:pPr>
              <w:rPr>
                <w:sz w:val="10"/>
                <w:szCs w:val="10"/>
              </w:rPr>
            </w:pPr>
          </w:p>
        </w:tc>
        <w:tc>
          <w:tcPr>
            <w:tcW w:w="1781" w:type="dxa"/>
            <w:tcBorders>
              <w:top w:val="single" w:sz="4" w:space="0" w:color="auto"/>
              <w:left w:val="single" w:sz="4" w:space="0" w:color="auto"/>
            </w:tcBorders>
            <w:shd w:val="clear" w:color="auto" w:fill="FFFFFF"/>
          </w:tcPr>
          <w:p w:rsidR="00475A74" w:rsidRDefault="00475A74">
            <w:pPr>
              <w:rPr>
                <w:sz w:val="10"/>
                <w:szCs w:val="10"/>
              </w:rPr>
            </w:pPr>
          </w:p>
        </w:tc>
        <w:tc>
          <w:tcPr>
            <w:tcW w:w="1781" w:type="dxa"/>
            <w:tcBorders>
              <w:top w:val="single" w:sz="4" w:space="0" w:color="auto"/>
              <w:left w:val="single" w:sz="4" w:space="0" w:color="auto"/>
            </w:tcBorders>
            <w:shd w:val="clear" w:color="auto" w:fill="FFFFFF"/>
          </w:tcPr>
          <w:p w:rsidR="00475A74" w:rsidRDefault="00475A74">
            <w:pPr>
              <w:rPr>
                <w:sz w:val="10"/>
                <w:szCs w:val="10"/>
              </w:rPr>
            </w:pPr>
          </w:p>
        </w:tc>
        <w:tc>
          <w:tcPr>
            <w:tcW w:w="1814" w:type="dxa"/>
            <w:tcBorders>
              <w:top w:val="single" w:sz="4" w:space="0" w:color="auto"/>
              <w:left w:val="single" w:sz="4" w:space="0" w:color="auto"/>
              <w:right w:val="single" w:sz="4" w:space="0" w:color="auto"/>
            </w:tcBorders>
            <w:shd w:val="clear" w:color="auto" w:fill="FFFFFF"/>
          </w:tcPr>
          <w:p w:rsidR="00475A74" w:rsidRDefault="00475A74">
            <w:pPr>
              <w:rPr>
                <w:sz w:val="10"/>
                <w:szCs w:val="10"/>
              </w:rPr>
            </w:pPr>
          </w:p>
        </w:tc>
      </w:tr>
      <w:tr w:rsidR="00475A74">
        <w:trPr>
          <w:trHeight w:hRule="exact" w:val="1022"/>
          <w:jc w:val="center"/>
        </w:trPr>
        <w:tc>
          <w:tcPr>
            <w:tcW w:w="1277" w:type="dxa"/>
            <w:tcBorders>
              <w:top w:val="single" w:sz="4" w:space="0" w:color="auto"/>
              <w:left w:val="single" w:sz="4" w:space="0" w:color="auto"/>
            </w:tcBorders>
            <w:shd w:val="clear" w:color="auto" w:fill="FFFFFF"/>
          </w:tcPr>
          <w:p w:rsidR="00475A74" w:rsidRDefault="0014767D">
            <w:pPr>
              <w:pStyle w:val="a7"/>
              <w:ind w:firstLine="580"/>
              <w:rPr>
                <w:sz w:val="22"/>
                <w:szCs w:val="22"/>
              </w:rPr>
            </w:pPr>
            <w:r>
              <w:rPr>
                <w:b/>
                <w:bCs/>
                <w:sz w:val="22"/>
                <w:szCs w:val="22"/>
              </w:rPr>
              <w:t>1</w:t>
            </w:r>
          </w:p>
        </w:tc>
        <w:tc>
          <w:tcPr>
            <w:tcW w:w="1786"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Весна-красна</w:t>
            </w:r>
          </w:p>
        </w:tc>
        <w:tc>
          <w:tcPr>
            <w:tcW w:w="1781"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За здоровьем в детский сад</w:t>
            </w:r>
          </w:p>
        </w:tc>
        <w:tc>
          <w:tcPr>
            <w:tcW w:w="1781"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Полюбуйся, весна наступила</w:t>
            </w:r>
          </w:p>
        </w:tc>
        <w:tc>
          <w:tcPr>
            <w:tcW w:w="1781"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Весенние хлопоты (огород на окне)</w:t>
            </w:r>
          </w:p>
        </w:tc>
        <w:tc>
          <w:tcPr>
            <w:tcW w:w="1814"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Природа проснулась - весне улыбнулась</w:t>
            </w:r>
          </w:p>
        </w:tc>
      </w:tr>
      <w:tr w:rsidR="00475A74">
        <w:trPr>
          <w:trHeight w:hRule="exact" w:val="1032"/>
          <w:jc w:val="center"/>
        </w:trPr>
        <w:tc>
          <w:tcPr>
            <w:tcW w:w="1277" w:type="dxa"/>
            <w:tcBorders>
              <w:top w:val="single" w:sz="4" w:space="0" w:color="auto"/>
              <w:left w:val="single" w:sz="4" w:space="0" w:color="auto"/>
            </w:tcBorders>
            <w:shd w:val="clear" w:color="auto" w:fill="FFFFFF"/>
          </w:tcPr>
          <w:p w:rsidR="00475A74" w:rsidRDefault="0014767D">
            <w:pPr>
              <w:pStyle w:val="a7"/>
              <w:ind w:firstLine="580"/>
              <w:rPr>
                <w:sz w:val="22"/>
                <w:szCs w:val="22"/>
              </w:rPr>
            </w:pPr>
            <w:r>
              <w:rPr>
                <w:b/>
                <w:bCs/>
                <w:sz w:val="22"/>
                <w:szCs w:val="22"/>
              </w:rPr>
              <w:t>2</w:t>
            </w:r>
          </w:p>
        </w:tc>
        <w:tc>
          <w:tcPr>
            <w:tcW w:w="1786"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Весна-красна</w:t>
            </w:r>
          </w:p>
        </w:tc>
        <w:tc>
          <w:tcPr>
            <w:tcW w:w="1781" w:type="dxa"/>
            <w:tcBorders>
              <w:top w:val="single" w:sz="4" w:space="0" w:color="auto"/>
              <w:left w:val="single" w:sz="4" w:space="0" w:color="auto"/>
            </w:tcBorders>
            <w:shd w:val="clear" w:color="auto" w:fill="FFFFFF"/>
          </w:tcPr>
          <w:p w:rsidR="00475A74" w:rsidRDefault="0014767D">
            <w:pPr>
              <w:pStyle w:val="a7"/>
              <w:ind w:firstLine="140"/>
              <w:rPr>
                <w:sz w:val="22"/>
                <w:szCs w:val="22"/>
              </w:rPr>
            </w:pPr>
            <w:r>
              <w:rPr>
                <w:sz w:val="22"/>
                <w:szCs w:val="22"/>
              </w:rPr>
              <w:t>Неделя сказок</w:t>
            </w:r>
          </w:p>
        </w:tc>
        <w:tc>
          <w:tcPr>
            <w:tcW w:w="1781"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Увидел скворца - весна у крыльца</w:t>
            </w:r>
          </w:p>
        </w:tc>
        <w:tc>
          <w:tcPr>
            <w:tcW w:w="1781"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Удивительный мир (Пасху весело встречаем)</w:t>
            </w:r>
          </w:p>
        </w:tc>
        <w:tc>
          <w:tcPr>
            <w:tcW w:w="1814" w:type="dxa"/>
            <w:tcBorders>
              <w:top w:val="single" w:sz="4" w:space="0" w:color="auto"/>
              <w:left w:val="single" w:sz="4" w:space="0" w:color="auto"/>
              <w:right w:val="single" w:sz="4" w:space="0" w:color="auto"/>
            </w:tcBorders>
            <w:shd w:val="clear" w:color="auto" w:fill="FFFFFF"/>
          </w:tcPr>
          <w:p w:rsidR="00475A74" w:rsidRDefault="0014767D">
            <w:pPr>
              <w:pStyle w:val="a7"/>
              <w:ind w:firstLine="0"/>
              <w:rPr>
                <w:sz w:val="22"/>
                <w:szCs w:val="22"/>
              </w:rPr>
            </w:pPr>
            <w:r>
              <w:rPr>
                <w:sz w:val="22"/>
                <w:szCs w:val="22"/>
              </w:rPr>
              <w:t>Герои космоса</w:t>
            </w:r>
          </w:p>
        </w:tc>
      </w:tr>
      <w:tr w:rsidR="00475A74">
        <w:trPr>
          <w:trHeight w:hRule="exact" w:val="514"/>
          <w:jc w:val="center"/>
        </w:trPr>
        <w:tc>
          <w:tcPr>
            <w:tcW w:w="1277" w:type="dxa"/>
            <w:tcBorders>
              <w:top w:val="single" w:sz="4" w:space="0" w:color="auto"/>
              <w:left w:val="single" w:sz="4" w:space="0" w:color="auto"/>
            </w:tcBorders>
            <w:shd w:val="clear" w:color="auto" w:fill="FFFFFF"/>
          </w:tcPr>
          <w:p w:rsidR="00475A74" w:rsidRDefault="0014767D">
            <w:pPr>
              <w:pStyle w:val="a7"/>
              <w:ind w:firstLine="580"/>
              <w:rPr>
                <w:sz w:val="22"/>
                <w:szCs w:val="22"/>
              </w:rPr>
            </w:pPr>
            <w:r>
              <w:rPr>
                <w:b/>
                <w:bCs/>
                <w:sz w:val="22"/>
                <w:szCs w:val="22"/>
              </w:rPr>
              <w:t>3</w:t>
            </w:r>
          </w:p>
        </w:tc>
        <w:tc>
          <w:tcPr>
            <w:tcW w:w="1786"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Птицы</w:t>
            </w:r>
          </w:p>
        </w:tc>
        <w:tc>
          <w:tcPr>
            <w:tcW w:w="1781" w:type="dxa"/>
            <w:tcBorders>
              <w:top w:val="single" w:sz="4" w:space="0" w:color="auto"/>
              <w:lef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Прогулки по весеннему лесу</w:t>
            </w:r>
          </w:p>
        </w:tc>
        <w:tc>
          <w:tcPr>
            <w:tcW w:w="1781" w:type="dxa"/>
            <w:tcBorders>
              <w:top w:val="single" w:sz="4" w:space="0" w:color="auto"/>
              <w:lef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Весенний сад и огород</w:t>
            </w:r>
          </w:p>
        </w:tc>
        <w:tc>
          <w:tcPr>
            <w:tcW w:w="1781"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Космические дали</w:t>
            </w:r>
          </w:p>
        </w:tc>
        <w:tc>
          <w:tcPr>
            <w:tcW w:w="1814"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Земля- именинница</w:t>
            </w:r>
          </w:p>
        </w:tc>
      </w:tr>
      <w:tr w:rsidR="00475A74">
        <w:trPr>
          <w:trHeight w:hRule="exact" w:val="288"/>
          <w:jc w:val="center"/>
        </w:trPr>
        <w:tc>
          <w:tcPr>
            <w:tcW w:w="1277" w:type="dxa"/>
            <w:tcBorders>
              <w:top w:val="single" w:sz="4" w:space="0" w:color="auto"/>
              <w:left w:val="single" w:sz="4" w:space="0" w:color="auto"/>
              <w:bottom w:val="single" w:sz="4" w:space="0" w:color="auto"/>
            </w:tcBorders>
            <w:shd w:val="clear" w:color="auto" w:fill="FFFFFF"/>
            <w:vAlign w:val="bottom"/>
          </w:tcPr>
          <w:p w:rsidR="00475A74" w:rsidRDefault="0014767D">
            <w:pPr>
              <w:pStyle w:val="a7"/>
              <w:ind w:firstLine="580"/>
              <w:rPr>
                <w:sz w:val="22"/>
                <w:szCs w:val="22"/>
              </w:rPr>
            </w:pPr>
            <w:r>
              <w:rPr>
                <w:b/>
                <w:bCs/>
                <w:sz w:val="22"/>
                <w:szCs w:val="22"/>
              </w:rPr>
              <w:t>4</w:t>
            </w:r>
          </w:p>
        </w:tc>
        <w:tc>
          <w:tcPr>
            <w:tcW w:w="1786" w:type="dxa"/>
            <w:tcBorders>
              <w:top w:val="single" w:sz="4" w:space="0" w:color="auto"/>
              <w:left w:val="single" w:sz="4" w:space="0" w:color="auto"/>
              <w:bottom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Птицы</w:t>
            </w:r>
          </w:p>
        </w:tc>
        <w:tc>
          <w:tcPr>
            <w:tcW w:w="1781" w:type="dxa"/>
            <w:tcBorders>
              <w:top w:val="single" w:sz="4" w:space="0" w:color="auto"/>
              <w:left w:val="single" w:sz="4" w:space="0" w:color="auto"/>
              <w:bottom w:val="single" w:sz="4" w:space="0" w:color="auto"/>
            </w:tcBorders>
            <w:shd w:val="clear" w:color="auto" w:fill="FFFFFF"/>
            <w:vAlign w:val="bottom"/>
          </w:tcPr>
          <w:p w:rsidR="00475A74" w:rsidRDefault="0014767D">
            <w:pPr>
              <w:pStyle w:val="a7"/>
              <w:ind w:firstLine="0"/>
              <w:rPr>
                <w:sz w:val="22"/>
                <w:szCs w:val="22"/>
              </w:rPr>
            </w:pPr>
            <w:r>
              <w:rPr>
                <w:sz w:val="22"/>
                <w:szCs w:val="22"/>
              </w:rPr>
              <w:t>Чудеса, фокусы,</w:t>
            </w:r>
          </w:p>
        </w:tc>
        <w:tc>
          <w:tcPr>
            <w:tcW w:w="1781" w:type="dxa"/>
            <w:tcBorders>
              <w:top w:val="single" w:sz="4" w:space="0" w:color="auto"/>
              <w:left w:val="single" w:sz="4" w:space="0" w:color="auto"/>
              <w:bottom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Азбука</w:t>
            </w:r>
          </w:p>
        </w:tc>
        <w:tc>
          <w:tcPr>
            <w:tcW w:w="1781" w:type="dxa"/>
            <w:tcBorders>
              <w:top w:val="single" w:sz="4" w:space="0" w:color="auto"/>
              <w:left w:val="single" w:sz="4" w:space="0" w:color="auto"/>
              <w:bottom w:val="single" w:sz="4" w:space="0" w:color="auto"/>
            </w:tcBorders>
            <w:shd w:val="clear" w:color="auto" w:fill="FFFFFF"/>
            <w:vAlign w:val="bottom"/>
          </w:tcPr>
          <w:p w:rsidR="00475A74" w:rsidRDefault="0014767D">
            <w:pPr>
              <w:pStyle w:val="a7"/>
              <w:ind w:firstLine="0"/>
              <w:rPr>
                <w:sz w:val="22"/>
                <w:szCs w:val="22"/>
              </w:rPr>
            </w:pPr>
            <w:r>
              <w:rPr>
                <w:sz w:val="22"/>
                <w:szCs w:val="22"/>
              </w:rPr>
              <w:t>Дорожная</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bottom"/>
          </w:tcPr>
          <w:p w:rsidR="00475A74" w:rsidRDefault="0014767D">
            <w:pPr>
              <w:pStyle w:val="a7"/>
              <w:rPr>
                <w:sz w:val="22"/>
                <w:szCs w:val="22"/>
              </w:rPr>
            </w:pPr>
            <w:r>
              <w:rPr>
                <w:sz w:val="22"/>
                <w:szCs w:val="22"/>
              </w:rPr>
              <w:t>Спорт- это</w:t>
            </w:r>
          </w:p>
        </w:tc>
      </w:tr>
    </w:tbl>
    <w:p w:rsidR="00475A74" w:rsidRDefault="0014767D">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277"/>
        <w:gridCol w:w="1786"/>
        <w:gridCol w:w="1781"/>
        <w:gridCol w:w="1781"/>
        <w:gridCol w:w="1781"/>
        <w:gridCol w:w="1814"/>
      </w:tblGrid>
      <w:tr w:rsidR="00475A74">
        <w:trPr>
          <w:trHeight w:hRule="exact" w:val="283"/>
          <w:jc w:val="center"/>
        </w:trPr>
        <w:tc>
          <w:tcPr>
            <w:tcW w:w="1277" w:type="dxa"/>
            <w:tcBorders>
              <w:top w:val="single" w:sz="4" w:space="0" w:color="auto"/>
              <w:left w:val="single" w:sz="4" w:space="0" w:color="auto"/>
            </w:tcBorders>
            <w:shd w:val="clear" w:color="auto" w:fill="FFFFFF"/>
          </w:tcPr>
          <w:p w:rsidR="00475A74" w:rsidRDefault="00475A74">
            <w:pPr>
              <w:rPr>
                <w:sz w:val="10"/>
                <w:szCs w:val="10"/>
              </w:rPr>
            </w:pPr>
          </w:p>
        </w:tc>
        <w:tc>
          <w:tcPr>
            <w:tcW w:w="1786" w:type="dxa"/>
            <w:tcBorders>
              <w:top w:val="single" w:sz="4" w:space="0" w:color="auto"/>
              <w:left w:val="single" w:sz="4" w:space="0" w:color="auto"/>
            </w:tcBorders>
            <w:shd w:val="clear" w:color="auto" w:fill="FFFFFF"/>
          </w:tcPr>
          <w:p w:rsidR="00475A74" w:rsidRDefault="00475A74">
            <w:pPr>
              <w:rPr>
                <w:sz w:val="10"/>
                <w:szCs w:val="10"/>
              </w:rPr>
            </w:pPr>
          </w:p>
        </w:tc>
        <w:tc>
          <w:tcPr>
            <w:tcW w:w="1781" w:type="dxa"/>
            <w:tcBorders>
              <w:top w:val="single" w:sz="4" w:space="0" w:color="auto"/>
              <w:lef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эксперименты</w:t>
            </w:r>
          </w:p>
        </w:tc>
        <w:tc>
          <w:tcPr>
            <w:tcW w:w="1781" w:type="dxa"/>
            <w:tcBorders>
              <w:top w:val="single" w:sz="4" w:space="0" w:color="auto"/>
              <w:lef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безопасности</w:t>
            </w:r>
          </w:p>
        </w:tc>
        <w:tc>
          <w:tcPr>
            <w:tcW w:w="1781"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азбука</w:t>
            </w:r>
          </w:p>
        </w:tc>
        <w:tc>
          <w:tcPr>
            <w:tcW w:w="1814"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здоровье</w:t>
            </w:r>
          </w:p>
        </w:tc>
      </w:tr>
      <w:tr w:rsidR="00475A74">
        <w:trPr>
          <w:trHeight w:hRule="exact" w:val="264"/>
          <w:jc w:val="center"/>
        </w:trPr>
        <w:tc>
          <w:tcPr>
            <w:tcW w:w="1277" w:type="dxa"/>
            <w:tcBorders>
              <w:top w:val="single" w:sz="4" w:space="0" w:color="auto"/>
              <w:left w:val="single" w:sz="4" w:space="0" w:color="auto"/>
            </w:tcBorders>
            <w:shd w:val="clear" w:color="auto" w:fill="FFFFFF"/>
            <w:vAlign w:val="bottom"/>
          </w:tcPr>
          <w:p w:rsidR="00475A74" w:rsidRDefault="0014767D">
            <w:pPr>
              <w:pStyle w:val="a7"/>
              <w:ind w:firstLine="0"/>
              <w:jc w:val="center"/>
              <w:rPr>
                <w:sz w:val="22"/>
                <w:szCs w:val="22"/>
              </w:rPr>
            </w:pPr>
            <w:r>
              <w:rPr>
                <w:b/>
                <w:bCs/>
                <w:sz w:val="22"/>
                <w:szCs w:val="22"/>
              </w:rPr>
              <w:t>Май</w:t>
            </w:r>
          </w:p>
        </w:tc>
        <w:tc>
          <w:tcPr>
            <w:tcW w:w="1786" w:type="dxa"/>
            <w:tcBorders>
              <w:top w:val="single" w:sz="4" w:space="0" w:color="auto"/>
              <w:left w:val="single" w:sz="4" w:space="0" w:color="auto"/>
            </w:tcBorders>
            <w:shd w:val="clear" w:color="auto" w:fill="FFFFFF"/>
          </w:tcPr>
          <w:p w:rsidR="00475A74" w:rsidRDefault="00475A74">
            <w:pPr>
              <w:rPr>
                <w:sz w:val="10"/>
                <w:szCs w:val="10"/>
              </w:rPr>
            </w:pPr>
          </w:p>
        </w:tc>
        <w:tc>
          <w:tcPr>
            <w:tcW w:w="1781" w:type="dxa"/>
            <w:tcBorders>
              <w:top w:val="single" w:sz="4" w:space="0" w:color="auto"/>
              <w:left w:val="single" w:sz="4" w:space="0" w:color="auto"/>
            </w:tcBorders>
            <w:shd w:val="clear" w:color="auto" w:fill="FFFFFF"/>
          </w:tcPr>
          <w:p w:rsidR="00475A74" w:rsidRDefault="00475A74">
            <w:pPr>
              <w:rPr>
                <w:sz w:val="10"/>
                <w:szCs w:val="10"/>
              </w:rPr>
            </w:pPr>
          </w:p>
        </w:tc>
        <w:tc>
          <w:tcPr>
            <w:tcW w:w="1781" w:type="dxa"/>
            <w:tcBorders>
              <w:top w:val="single" w:sz="4" w:space="0" w:color="auto"/>
              <w:left w:val="single" w:sz="4" w:space="0" w:color="auto"/>
            </w:tcBorders>
            <w:shd w:val="clear" w:color="auto" w:fill="FFFFFF"/>
          </w:tcPr>
          <w:p w:rsidR="00475A74" w:rsidRDefault="00475A74">
            <w:pPr>
              <w:rPr>
                <w:sz w:val="10"/>
                <w:szCs w:val="10"/>
              </w:rPr>
            </w:pPr>
          </w:p>
        </w:tc>
        <w:tc>
          <w:tcPr>
            <w:tcW w:w="1781" w:type="dxa"/>
            <w:tcBorders>
              <w:top w:val="single" w:sz="4" w:space="0" w:color="auto"/>
              <w:left w:val="single" w:sz="4" w:space="0" w:color="auto"/>
            </w:tcBorders>
            <w:shd w:val="clear" w:color="auto" w:fill="FFFFFF"/>
          </w:tcPr>
          <w:p w:rsidR="00475A74" w:rsidRDefault="00475A74">
            <w:pPr>
              <w:rPr>
                <w:sz w:val="10"/>
                <w:szCs w:val="10"/>
              </w:rPr>
            </w:pPr>
          </w:p>
        </w:tc>
        <w:tc>
          <w:tcPr>
            <w:tcW w:w="1814" w:type="dxa"/>
            <w:tcBorders>
              <w:top w:val="single" w:sz="4" w:space="0" w:color="auto"/>
              <w:left w:val="single" w:sz="4" w:space="0" w:color="auto"/>
              <w:right w:val="single" w:sz="4" w:space="0" w:color="auto"/>
            </w:tcBorders>
            <w:shd w:val="clear" w:color="auto" w:fill="FFFFFF"/>
          </w:tcPr>
          <w:p w:rsidR="00475A74" w:rsidRDefault="00475A74">
            <w:pPr>
              <w:rPr>
                <w:sz w:val="10"/>
                <w:szCs w:val="10"/>
              </w:rPr>
            </w:pPr>
          </w:p>
        </w:tc>
      </w:tr>
      <w:tr w:rsidR="00475A74">
        <w:trPr>
          <w:trHeight w:hRule="exact" w:val="514"/>
          <w:jc w:val="center"/>
        </w:trPr>
        <w:tc>
          <w:tcPr>
            <w:tcW w:w="1277"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b/>
                <w:bCs/>
                <w:sz w:val="22"/>
                <w:szCs w:val="22"/>
              </w:rPr>
              <w:t>1</w:t>
            </w:r>
          </w:p>
        </w:tc>
        <w:tc>
          <w:tcPr>
            <w:tcW w:w="1786" w:type="dxa"/>
            <w:tcBorders>
              <w:top w:val="single" w:sz="4" w:space="0" w:color="auto"/>
              <w:lef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В гостях у сказки</w:t>
            </w:r>
          </w:p>
        </w:tc>
        <w:tc>
          <w:tcPr>
            <w:tcW w:w="1781" w:type="dxa"/>
            <w:tcBorders>
              <w:top w:val="single" w:sz="4" w:space="0" w:color="auto"/>
              <w:lef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Этот день Победы!</w:t>
            </w:r>
          </w:p>
        </w:tc>
        <w:tc>
          <w:tcPr>
            <w:tcW w:w="1781" w:type="dxa"/>
            <w:tcBorders>
              <w:top w:val="single" w:sz="4" w:space="0" w:color="auto"/>
              <w:lef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Этот славный день Победы</w:t>
            </w:r>
          </w:p>
        </w:tc>
        <w:tc>
          <w:tcPr>
            <w:tcW w:w="1781"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Мы-огородники</w:t>
            </w:r>
          </w:p>
        </w:tc>
        <w:tc>
          <w:tcPr>
            <w:tcW w:w="1814" w:type="dxa"/>
            <w:tcBorders>
              <w:top w:val="single" w:sz="4" w:space="0" w:color="auto"/>
              <w:left w:val="single" w:sz="4" w:space="0" w:color="auto"/>
              <w:right w:val="single" w:sz="4" w:space="0" w:color="auto"/>
            </w:tcBorders>
            <w:shd w:val="clear" w:color="auto" w:fill="FFFFFF"/>
            <w:vAlign w:val="bottom"/>
          </w:tcPr>
          <w:p w:rsidR="00475A74" w:rsidRDefault="0014767D">
            <w:pPr>
              <w:pStyle w:val="a7"/>
              <w:spacing w:line="276" w:lineRule="auto"/>
              <w:ind w:firstLine="0"/>
              <w:jc w:val="center"/>
              <w:rPr>
                <w:sz w:val="22"/>
                <w:szCs w:val="22"/>
              </w:rPr>
            </w:pPr>
            <w:r>
              <w:rPr>
                <w:sz w:val="22"/>
                <w:szCs w:val="22"/>
              </w:rPr>
              <w:t>Праздник весны и руда</w:t>
            </w:r>
          </w:p>
        </w:tc>
      </w:tr>
      <w:tr w:rsidR="00475A74">
        <w:trPr>
          <w:trHeight w:hRule="exact" w:val="773"/>
          <w:jc w:val="center"/>
        </w:trPr>
        <w:tc>
          <w:tcPr>
            <w:tcW w:w="1277"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b/>
                <w:bCs/>
                <w:sz w:val="22"/>
                <w:szCs w:val="22"/>
              </w:rPr>
              <w:t>2</w:t>
            </w:r>
          </w:p>
        </w:tc>
        <w:tc>
          <w:tcPr>
            <w:tcW w:w="1786"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В гостях у сказки</w:t>
            </w:r>
          </w:p>
        </w:tc>
        <w:tc>
          <w:tcPr>
            <w:tcW w:w="1781"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Этот день Победы!</w:t>
            </w:r>
          </w:p>
        </w:tc>
        <w:tc>
          <w:tcPr>
            <w:tcW w:w="1781" w:type="dxa"/>
            <w:tcBorders>
              <w:top w:val="single" w:sz="4" w:space="0" w:color="auto"/>
              <w:left w:val="single" w:sz="4" w:space="0" w:color="auto"/>
            </w:tcBorders>
            <w:shd w:val="clear" w:color="auto" w:fill="FFFFFF"/>
            <w:vAlign w:val="center"/>
          </w:tcPr>
          <w:p w:rsidR="00475A74" w:rsidRDefault="0014767D">
            <w:pPr>
              <w:pStyle w:val="a7"/>
              <w:ind w:firstLine="0"/>
              <w:jc w:val="center"/>
              <w:rPr>
                <w:sz w:val="22"/>
                <w:szCs w:val="22"/>
              </w:rPr>
            </w:pPr>
            <w:r>
              <w:rPr>
                <w:sz w:val="22"/>
                <w:szCs w:val="22"/>
              </w:rPr>
              <w:t>Дикие и домашние животные</w:t>
            </w:r>
          </w:p>
        </w:tc>
        <w:tc>
          <w:tcPr>
            <w:tcW w:w="1781"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Этот день Победы</w:t>
            </w:r>
          </w:p>
        </w:tc>
        <w:tc>
          <w:tcPr>
            <w:tcW w:w="1814" w:type="dxa"/>
            <w:tcBorders>
              <w:top w:val="single" w:sz="4" w:space="0" w:color="auto"/>
              <w:left w:val="single" w:sz="4" w:space="0" w:color="auto"/>
              <w:right w:val="single" w:sz="4" w:space="0" w:color="auto"/>
            </w:tcBorders>
            <w:shd w:val="clear" w:color="auto" w:fill="FFFFFF"/>
          </w:tcPr>
          <w:p w:rsidR="00475A74" w:rsidRDefault="0014767D">
            <w:pPr>
              <w:pStyle w:val="a7"/>
              <w:ind w:left="160" w:firstLine="20"/>
              <w:rPr>
                <w:sz w:val="22"/>
                <w:szCs w:val="22"/>
              </w:rPr>
            </w:pPr>
            <w:r>
              <w:rPr>
                <w:sz w:val="22"/>
                <w:szCs w:val="22"/>
              </w:rPr>
              <w:t>Великий день - Победный день</w:t>
            </w:r>
          </w:p>
        </w:tc>
      </w:tr>
      <w:tr w:rsidR="00475A74">
        <w:trPr>
          <w:trHeight w:hRule="exact" w:val="514"/>
          <w:jc w:val="center"/>
        </w:trPr>
        <w:tc>
          <w:tcPr>
            <w:tcW w:w="1277"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b/>
                <w:bCs/>
                <w:sz w:val="22"/>
                <w:szCs w:val="22"/>
              </w:rPr>
              <w:t>3</w:t>
            </w:r>
          </w:p>
        </w:tc>
        <w:tc>
          <w:tcPr>
            <w:tcW w:w="1786"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Скоро лето!</w:t>
            </w:r>
          </w:p>
        </w:tc>
        <w:tc>
          <w:tcPr>
            <w:tcW w:w="1781" w:type="dxa"/>
            <w:tcBorders>
              <w:top w:val="single" w:sz="4" w:space="0" w:color="auto"/>
              <w:lef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Вместе с куклой мы растём</w:t>
            </w:r>
          </w:p>
        </w:tc>
        <w:tc>
          <w:tcPr>
            <w:tcW w:w="1781" w:type="dxa"/>
            <w:tcBorders>
              <w:top w:val="single" w:sz="4" w:space="0" w:color="auto"/>
              <w:lef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Летние виды спорта</w:t>
            </w:r>
          </w:p>
        </w:tc>
        <w:tc>
          <w:tcPr>
            <w:tcW w:w="1781"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Моя семья</w:t>
            </w:r>
          </w:p>
        </w:tc>
        <w:tc>
          <w:tcPr>
            <w:tcW w:w="1814"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До свидания детский сад!</w:t>
            </w:r>
          </w:p>
        </w:tc>
      </w:tr>
      <w:tr w:rsidR="00475A74">
        <w:trPr>
          <w:trHeight w:hRule="exact" w:val="552"/>
          <w:jc w:val="center"/>
        </w:trPr>
        <w:tc>
          <w:tcPr>
            <w:tcW w:w="1277" w:type="dxa"/>
            <w:tcBorders>
              <w:top w:val="single" w:sz="4" w:space="0" w:color="auto"/>
              <w:left w:val="single" w:sz="4" w:space="0" w:color="auto"/>
              <w:bottom w:val="single" w:sz="4" w:space="0" w:color="auto"/>
            </w:tcBorders>
            <w:shd w:val="clear" w:color="auto" w:fill="FFFFFF"/>
          </w:tcPr>
          <w:p w:rsidR="00475A74" w:rsidRDefault="0014767D">
            <w:pPr>
              <w:pStyle w:val="a7"/>
              <w:ind w:firstLine="0"/>
              <w:jc w:val="center"/>
              <w:rPr>
                <w:sz w:val="22"/>
                <w:szCs w:val="22"/>
              </w:rPr>
            </w:pPr>
            <w:r>
              <w:rPr>
                <w:b/>
                <w:bCs/>
                <w:sz w:val="22"/>
                <w:szCs w:val="22"/>
              </w:rPr>
              <w:t>4</w:t>
            </w:r>
          </w:p>
        </w:tc>
        <w:tc>
          <w:tcPr>
            <w:tcW w:w="1786" w:type="dxa"/>
            <w:tcBorders>
              <w:top w:val="single" w:sz="4" w:space="0" w:color="auto"/>
              <w:left w:val="single" w:sz="4" w:space="0" w:color="auto"/>
              <w:bottom w:val="single" w:sz="4" w:space="0" w:color="auto"/>
            </w:tcBorders>
            <w:shd w:val="clear" w:color="auto" w:fill="FFFFFF"/>
          </w:tcPr>
          <w:p w:rsidR="00475A74" w:rsidRDefault="0014767D">
            <w:pPr>
              <w:pStyle w:val="a7"/>
              <w:ind w:firstLine="0"/>
              <w:jc w:val="center"/>
              <w:rPr>
                <w:sz w:val="22"/>
                <w:szCs w:val="22"/>
              </w:rPr>
            </w:pPr>
            <w:r>
              <w:rPr>
                <w:sz w:val="22"/>
                <w:szCs w:val="22"/>
              </w:rPr>
              <w:t>Скоро лето!</w:t>
            </w:r>
          </w:p>
        </w:tc>
        <w:tc>
          <w:tcPr>
            <w:tcW w:w="1781" w:type="dxa"/>
            <w:tcBorders>
              <w:top w:val="single" w:sz="4" w:space="0" w:color="auto"/>
              <w:left w:val="single" w:sz="4" w:space="0" w:color="auto"/>
              <w:bottom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Смена времён года - лето!</w:t>
            </w:r>
          </w:p>
        </w:tc>
        <w:tc>
          <w:tcPr>
            <w:tcW w:w="1781" w:type="dxa"/>
            <w:tcBorders>
              <w:top w:val="single" w:sz="4" w:space="0" w:color="auto"/>
              <w:left w:val="single" w:sz="4" w:space="0" w:color="auto"/>
              <w:bottom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Здравствуй, лето!</w:t>
            </w:r>
          </w:p>
        </w:tc>
        <w:tc>
          <w:tcPr>
            <w:tcW w:w="1781" w:type="dxa"/>
            <w:tcBorders>
              <w:top w:val="single" w:sz="4" w:space="0" w:color="auto"/>
              <w:left w:val="single" w:sz="4" w:space="0" w:color="auto"/>
              <w:bottom w:val="single" w:sz="4" w:space="0" w:color="auto"/>
            </w:tcBorders>
            <w:shd w:val="clear" w:color="auto" w:fill="FFFFFF"/>
            <w:vAlign w:val="bottom"/>
          </w:tcPr>
          <w:p w:rsidR="00475A74" w:rsidRDefault="0014767D">
            <w:pPr>
              <w:pStyle w:val="a7"/>
              <w:ind w:firstLine="0"/>
              <w:rPr>
                <w:sz w:val="22"/>
                <w:szCs w:val="22"/>
              </w:rPr>
            </w:pPr>
            <w:r>
              <w:rPr>
                <w:sz w:val="22"/>
                <w:szCs w:val="22"/>
              </w:rPr>
              <w:t>Веселая карусель</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Здравствуй школа!</w:t>
            </w:r>
          </w:p>
        </w:tc>
      </w:tr>
    </w:tbl>
    <w:p w:rsidR="00475A74" w:rsidRDefault="005029CD">
      <w:pPr>
        <w:pStyle w:val="a5"/>
        <w:tabs>
          <w:tab w:val="left" w:pos="2659"/>
          <w:tab w:val="left" w:pos="6662"/>
        </w:tabs>
      </w:pPr>
      <w:r>
        <w:t xml:space="preserve">Реализация тематического планирования </w:t>
      </w:r>
      <w:r w:rsidR="0014767D">
        <w:t>осуществляется через сложившиеся</w:t>
      </w:r>
    </w:p>
    <w:p w:rsidR="00475A74" w:rsidRDefault="005029CD" w:rsidP="005029CD">
      <w:pPr>
        <w:pStyle w:val="a5"/>
        <w:tabs>
          <w:tab w:val="left" w:pos="2645"/>
          <w:tab w:val="left" w:pos="3970"/>
          <w:tab w:val="left" w:pos="6643"/>
          <w:tab w:val="left" w:pos="8222"/>
        </w:tabs>
      </w:pPr>
      <w:r>
        <w:t xml:space="preserve">традиции ДОО. Традиционные события, </w:t>
      </w:r>
      <w:r w:rsidR="0014767D">
        <w:t>праздники,</w:t>
      </w:r>
      <w:r>
        <w:t xml:space="preserve"> </w:t>
      </w:r>
      <w:r w:rsidR="0014767D">
        <w:t>мероприятия представляют собой годовой цикл мероприятий, проводимых в различных формах, направленных на реализацию Программы в основной период (с 1 сентября по 31 мая), а также в период летней оздоровительной кампании.</w:t>
      </w:r>
    </w:p>
    <w:p w:rsidR="00475A74" w:rsidRDefault="00475A74">
      <w:pPr>
        <w:spacing w:after="319" w:line="1" w:lineRule="exact"/>
      </w:pPr>
    </w:p>
    <w:p w:rsidR="00475A74" w:rsidRDefault="0014767D">
      <w:pPr>
        <w:pStyle w:val="11"/>
        <w:ind w:firstLine="0"/>
        <w:jc w:val="center"/>
        <w:rPr>
          <w:sz w:val="22"/>
          <w:szCs w:val="22"/>
        </w:rPr>
      </w:pPr>
      <w:r>
        <w:rPr>
          <w:b/>
          <w:bCs/>
          <w:sz w:val="22"/>
          <w:szCs w:val="22"/>
          <w:u w:val="single"/>
        </w:rPr>
        <w:t>Особенности традиционных событий и мероприятий</w:t>
      </w:r>
    </w:p>
    <w:tbl>
      <w:tblPr>
        <w:tblOverlap w:val="never"/>
        <w:tblW w:w="0" w:type="auto"/>
        <w:jc w:val="center"/>
        <w:tblLayout w:type="fixed"/>
        <w:tblCellMar>
          <w:left w:w="10" w:type="dxa"/>
          <w:right w:w="10" w:type="dxa"/>
        </w:tblCellMar>
        <w:tblLook w:val="0000" w:firstRow="0" w:lastRow="0" w:firstColumn="0" w:lastColumn="0" w:noHBand="0" w:noVBand="0"/>
      </w:tblPr>
      <w:tblGrid>
        <w:gridCol w:w="466"/>
        <w:gridCol w:w="3494"/>
        <w:gridCol w:w="1982"/>
        <w:gridCol w:w="4262"/>
      </w:tblGrid>
      <w:tr w:rsidR="00475A74">
        <w:trPr>
          <w:trHeight w:hRule="exact" w:val="302"/>
          <w:jc w:val="center"/>
        </w:trPr>
        <w:tc>
          <w:tcPr>
            <w:tcW w:w="466"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b/>
                <w:bCs/>
                <w:sz w:val="22"/>
                <w:szCs w:val="22"/>
              </w:rPr>
              <w:t>№</w:t>
            </w:r>
          </w:p>
        </w:tc>
        <w:tc>
          <w:tcPr>
            <w:tcW w:w="3490" w:type="dxa"/>
            <w:tcBorders>
              <w:top w:val="single" w:sz="4" w:space="0" w:color="auto"/>
              <w:left w:val="single" w:sz="4" w:space="0" w:color="auto"/>
            </w:tcBorders>
            <w:shd w:val="clear" w:color="auto" w:fill="FFFFFF"/>
            <w:vAlign w:val="bottom"/>
          </w:tcPr>
          <w:p w:rsidR="00475A74" w:rsidRDefault="0014767D">
            <w:pPr>
              <w:pStyle w:val="a7"/>
              <w:ind w:left="1240" w:firstLine="0"/>
              <w:rPr>
                <w:sz w:val="22"/>
                <w:szCs w:val="22"/>
              </w:rPr>
            </w:pPr>
            <w:r>
              <w:rPr>
                <w:b/>
                <w:bCs/>
                <w:sz w:val="22"/>
                <w:szCs w:val="22"/>
              </w:rPr>
              <w:t>Традиции</w:t>
            </w:r>
          </w:p>
        </w:tc>
        <w:tc>
          <w:tcPr>
            <w:tcW w:w="1982" w:type="dxa"/>
            <w:tcBorders>
              <w:top w:val="single" w:sz="4" w:space="0" w:color="auto"/>
              <w:left w:val="single" w:sz="4" w:space="0" w:color="auto"/>
            </w:tcBorders>
            <w:shd w:val="clear" w:color="auto" w:fill="FFFFFF"/>
            <w:vAlign w:val="bottom"/>
          </w:tcPr>
          <w:p w:rsidR="00475A74" w:rsidRDefault="0014767D">
            <w:pPr>
              <w:pStyle w:val="a7"/>
              <w:ind w:firstLine="0"/>
              <w:jc w:val="center"/>
              <w:rPr>
                <w:sz w:val="22"/>
                <w:szCs w:val="22"/>
              </w:rPr>
            </w:pPr>
            <w:r>
              <w:rPr>
                <w:b/>
                <w:bCs/>
                <w:sz w:val="22"/>
                <w:szCs w:val="22"/>
              </w:rPr>
              <w:t>сроки</w:t>
            </w:r>
          </w:p>
        </w:tc>
        <w:tc>
          <w:tcPr>
            <w:tcW w:w="4262"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jc w:val="center"/>
              <w:rPr>
                <w:sz w:val="22"/>
                <w:szCs w:val="22"/>
              </w:rPr>
            </w:pPr>
            <w:r>
              <w:rPr>
                <w:b/>
                <w:bCs/>
                <w:sz w:val="22"/>
                <w:szCs w:val="22"/>
              </w:rPr>
              <w:t>ответственные</w:t>
            </w:r>
          </w:p>
        </w:tc>
      </w:tr>
      <w:tr w:rsidR="00475A74">
        <w:trPr>
          <w:trHeight w:hRule="exact" w:val="518"/>
          <w:jc w:val="center"/>
        </w:trPr>
        <w:tc>
          <w:tcPr>
            <w:tcW w:w="466" w:type="dxa"/>
            <w:tcBorders>
              <w:top w:val="single" w:sz="4" w:space="0" w:color="auto"/>
              <w:left w:val="single" w:sz="4" w:space="0" w:color="auto"/>
            </w:tcBorders>
            <w:shd w:val="clear" w:color="auto" w:fill="FFFFFF"/>
          </w:tcPr>
          <w:p w:rsidR="00475A74" w:rsidRDefault="0014767D">
            <w:pPr>
              <w:pStyle w:val="a7"/>
              <w:ind w:firstLine="160"/>
              <w:rPr>
                <w:sz w:val="22"/>
                <w:szCs w:val="22"/>
              </w:rPr>
            </w:pPr>
            <w:r>
              <w:rPr>
                <w:sz w:val="22"/>
                <w:szCs w:val="22"/>
              </w:rPr>
              <w:t>1</w:t>
            </w:r>
          </w:p>
        </w:tc>
        <w:tc>
          <w:tcPr>
            <w:tcW w:w="3490"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Новогодние праздники</w:t>
            </w:r>
          </w:p>
        </w:tc>
        <w:tc>
          <w:tcPr>
            <w:tcW w:w="1982"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Декабрь- январь</w:t>
            </w:r>
          </w:p>
        </w:tc>
        <w:tc>
          <w:tcPr>
            <w:tcW w:w="4262"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rPr>
                <w:sz w:val="22"/>
                <w:szCs w:val="22"/>
              </w:rPr>
            </w:pPr>
            <w:r>
              <w:rPr>
                <w:sz w:val="22"/>
                <w:szCs w:val="22"/>
              </w:rPr>
              <w:t>музыкальные руководители, воспитатели, старший воспитатель</w:t>
            </w:r>
          </w:p>
        </w:tc>
      </w:tr>
      <w:tr w:rsidR="00475A74">
        <w:trPr>
          <w:trHeight w:hRule="exact" w:val="518"/>
          <w:jc w:val="center"/>
        </w:trPr>
        <w:tc>
          <w:tcPr>
            <w:tcW w:w="466" w:type="dxa"/>
            <w:tcBorders>
              <w:top w:val="single" w:sz="4" w:space="0" w:color="auto"/>
              <w:left w:val="single" w:sz="4" w:space="0" w:color="auto"/>
            </w:tcBorders>
            <w:shd w:val="clear" w:color="auto" w:fill="FFFFFF"/>
          </w:tcPr>
          <w:p w:rsidR="00475A74" w:rsidRDefault="0014767D">
            <w:pPr>
              <w:pStyle w:val="a7"/>
              <w:ind w:firstLine="160"/>
              <w:rPr>
                <w:sz w:val="22"/>
                <w:szCs w:val="22"/>
              </w:rPr>
            </w:pPr>
            <w:r>
              <w:rPr>
                <w:sz w:val="22"/>
                <w:szCs w:val="22"/>
              </w:rPr>
              <w:t>2</w:t>
            </w:r>
          </w:p>
        </w:tc>
        <w:tc>
          <w:tcPr>
            <w:tcW w:w="3490"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Каникулярная неделя</w:t>
            </w:r>
          </w:p>
        </w:tc>
        <w:tc>
          <w:tcPr>
            <w:tcW w:w="1982"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январь</w:t>
            </w:r>
          </w:p>
        </w:tc>
        <w:tc>
          <w:tcPr>
            <w:tcW w:w="4262" w:type="dxa"/>
            <w:tcBorders>
              <w:top w:val="single" w:sz="4" w:space="0" w:color="auto"/>
              <w:left w:val="single" w:sz="4" w:space="0" w:color="auto"/>
              <w:right w:val="single" w:sz="4" w:space="0" w:color="auto"/>
            </w:tcBorders>
            <w:shd w:val="clear" w:color="auto" w:fill="FFFFFF"/>
            <w:vAlign w:val="bottom"/>
          </w:tcPr>
          <w:p w:rsidR="00475A74" w:rsidRDefault="0014767D">
            <w:pPr>
              <w:pStyle w:val="a7"/>
              <w:tabs>
                <w:tab w:val="left" w:pos="1382"/>
                <w:tab w:val="left" w:pos="1910"/>
                <w:tab w:val="left" w:pos="3298"/>
              </w:tabs>
              <w:ind w:firstLine="0"/>
              <w:rPr>
                <w:sz w:val="22"/>
                <w:szCs w:val="22"/>
              </w:rPr>
            </w:pPr>
            <w:r>
              <w:rPr>
                <w:sz w:val="22"/>
                <w:szCs w:val="22"/>
              </w:rPr>
              <w:t>Инструктор</w:t>
            </w:r>
            <w:r>
              <w:rPr>
                <w:sz w:val="22"/>
                <w:szCs w:val="22"/>
              </w:rPr>
              <w:tab/>
              <w:t>по</w:t>
            </w:r>
            <w:r>
              <w:rPr>
                <w:sz w:val="22"/>
                <w:szCs w:val="22"/>
              </w:rPr>
              <w:tab/>
              <w:t>физической</w:t>
            </w:r>
            <w:r>
              <w:rPr>
                <w:sz w:val="22"/>
                <w:szCs w:val="22"/>
              </w:rPr>
              <w:tab/>
              <w:t>культуре,</w:t>
            </w:r>
          </w:p>
          <w:p w:rsidR="00475A74" w:rsidRDefault="0014767D">
            <w:pPr>
              <w:pStyle w:val="a7"/>
              <w:ind w:firstLine="0"/>
              <w:rPr>
                <w:sz w:val="22"/>
                <w:szCs w:val="22"/>
              </w:rPr>
            </w:pPr>
            <w:r>
              <w:rPr>
                <w:sz w:val="22"/>
                <w:szCs w:val="22"/>
              </w:rPr>
              <w:t>музыкальные руководители, воспитатели</w:t>
            </w:r>
          </w:p>
        </w:tc>
      </w:tr>
      <w:tr w:rsidR="00475A74">
        <w:trPr>
          <w:trHeight w:hRule="exact" w:val="802"/>
          <w:jc w:val="center"/>
        </w:trPr>
        <w:tc>
          <w:tcPr>
            <w:tcW w:w="466" w:type="dxa"/>
            <w:tcBorders>
              <w:top w:val="single" w:sz="4" w:space="0" w:color="auto"/>
              <w:left w:val="single" w:sz="4" w:space="0" w:color="auto"/>
            </w:tcBorders>
            <w:shd w:val="clear" w:color="auto" w:fill="FFFFFF"/>
          </w:tcPr>
          <w:p w:rsidR="00475A74" w:rsidRDefault="0014767D">
            <w:pPr>
              <w:pStyle w:val="a7"/>
              <w:ind w:firstLine="160"/>
              <w:rPr>
                <w:sz w:val="22"/>
                <w:szCs w:val="22"/>
              </w:rPr>
            </w:pPr>
            <w:r>
              <w:rPr>
                <w:sz w:val="22"/>
                <w:szCs w:val="22"/>
              </w:rPr>
              <w:t>3</w:t>
            </w:r>
          </w:p>
        </w:tc>
        <w:tc>
          <w:tcPr>
            <w:tcW w:w="3490" w:type="dxa"/>
            <w:tcBorders>
              <w:top w:val="single" w:sz="4" w:space="0" w:color="auto"/>
              <w:left w:val="single" w:sz="4" w:space="0" w:color="auto"/>
            </w:tcBorders>
            <w:shd w:val="clear" w:color="auto" w:fill="FFFFFF"/>
            <w:vAlign w:val="bottom"/>
          </w:tcPr>
          <w:p w:rsidR="00475A74" w:rsidRDefault="0014767D">
            <w:pPr>
              <w:pStyle w:val="a7"/>
              <w:spacing w:line="252" w:lineRule="auto"/>
              <w:ind w:firstLine="0"/>
              <w:rPr>
                <w:sz w:val="22"/>
                <w:szCs w:val="22"/>
              </w:rPr>
            </w:pPr>
            <w:r>
              <w:rPr>
                <w:sz w:val="22"/>
                <w:szCs w:val="22"/>
              </w:rPr>
              <w:t>Спортивное развлечение «Мы - будущие защитники Отечества» (совместно с папами)</w:t>
            </w:r>
          </w:p>
        </w:tc>
        <w:tc>
          <w:tcPr>
            <w:tcW w:w="1982"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февраль</w:t>
            </w:r>
          </w:p>
        </w:tc>
        <w:tc>
          <w:tcPr>
            <w:tcW w:w="4262" w:type="dxa"/>
            <w:tcBorders>
              <w:top w:val="single" w:sz="4" w:space="0" w:color="auto"/>
              <w:left w:val="single" w:sz="4" w:space="0" w:color="auto"/>
              <w:right w:val="single" w:sz="4" w:space="0" w:color="auto"/>
            </w:tcBorders>
            <w:shd w:val="clear" w:color="auto" w:fill="FFFFFF"/>
          </w:tcPr>
          <w:p w:rsidR="00475A74" w:rsidRDefault="0014767D">
            <w:pPr>
              <w:pStyle w:val="a7"/>
              <w:tabs>
                <w:tab w:val="left" w:pos="1382"/>
                <w:tab w:val="left" w:pos="1910"/>
                <w:tab w:val="left" w:pos="3298"/>
              </w:tabs>
              <w:ind w:firstLine="0"/>
              <w:rPr>
                <w:sz w:val="22"/>
                <w:szCs w:val="22"/>
              </w:rPr>
            </w:pPr>
            <w:r>
              <w:rPr>
                <w:sz w:val="22"/>
                <w:szCs w:val="22"/>
              </w:rPr>
              <w:t>Инструктор</w:t>
            </w:r>
            <w:r>
              <w:rPr>
                <w:sz w:val="22"/>
                <w:szCs w:val="22"/>
              </w:rPr>
              <w:tab/>
              <w:t>по</w:t>
            </w:r>
            <w:r>
              <w:rPr>
                <w:sz w:val="22"/>
                <w:szCs w:val="22"/>
              </w:rPr>
              <w:tab/>
              <w:t>физической</w:t>
            </w:r>
            <w:r>
              <w:rPr>
                <w:sz w:val="22"/>
                <w:szCs w:val="22"/>
              </w:rPr>
              <w:tab/>
              <w:t>культуре,</w:t>
            </w:r>
          </w:p>
          <w:p w:rsidR="00475A74" w:rsidRDefault="0014767D">
            <w:pPr>
              <w:pStyle w:val="a7"/>
              <w:ind w:firstLine="0"/>
              <w:rPr>
                <w:sz w:val="22"/>
                <w:szCs w:val="22"/>
              </w:rPr>
            </w:pPr>
            <w:r>
              <w:rPr>
                <w:sz w:val="22"/>
                <w:szCs w:val="22"/>
              </w:rPr>
              <w:t>музыкальные руководители, воспитатели</w:t>
            </w:r>
          </w:p>
        </w:tc>
      </w:tr>
      <w:tr w:rsidR="00475A74">
        <w:trPr>
          <w:trHeight w:hRule="exact" w:val="518"/>
          <w:jc w:val="center"/>
        </w:trPr>
        <w:tc>
          <w:tcPr>
            <w:tcW w:w="466" w:type="dxa"/>
            <w:tcBorders>
              <w:top w:val="single" w:sz="4" w:space="0" w:color="auto"/>
              <w:left w:val="single" w:sz="4" w:space="0" w:color="auto"/>
            </w:tcBorders>
            <w:shd w:val="clear" w:color="auto" w:fill="FFFFFF"/>
          </w:tcPr>
          <w:p w:rsidR="00475A74" w:rsidRDefault="0014767D">
            <w:pPr>
              <w:pStyle w:val="a7"/>
              <w:ind w:firstLine="160"/>
              <w:rPr>
                <w:sz w:val="22"/>
                <w:szCs w:val="22"/>
              </w:rPr>
            </w:pPr>
            <w:r>
              <w:rPr>
                <w:sz w:val="22"/>
                <w:szCs w:val="22"/>
              </w:rPr>
              <w:t>4</w:t>
            </w:r>
          </w:p>
        </w:tc>
        <w:tc>
          <w:tcPr>
            <w:tcW w:w="3490" w:type="dxa"/>
            <w:tcBorders>
              <w:top w:val="single" w:sz="4" w:space="0" w:color="auto"/>
              <w:left w:val="single" w:sz="4" w:space="0" w:color="auto"/>
            </w:tcBorders>
            <w:shd w:val="clear" w:color="auto" w:fill="FFFFFF"/>
          </w:tcPr>
          <w:p w:rsidR="00475A74" w:rsidRDefault="0014767D">
            <w:pPr>
              <w:pStyle w:val="a7"/>
              <w:ind w:firstLine="0"/>
              <w:rPr>
                <w:sz w:val="22"/>
                <w:szCs w:val="22"/>
              </w:rPr>
            </w:pPr>
            <w:proofErr w:type="spellStart"/>
            <w:r>
              <w:rPr>
                <w:sz w:val="22"/>
                <w:szCs w:val="22"/>
              </w:rPr>
              <w:t>Масленница</w:t>
            </w:r>
            <w:proofErr w:type="spellEnd"/>
          </w:p>
        </w:tc>
        <w:tc>
          <w:tcPr>
            <w:tcW w:w="1982"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февраль</w:t>
            </w:r>
          </w:p>
        </w:tc>
        <w:tc>
          <w:tcPr>
            <w:tcW w:w="4262" w:type="dxa"/>
            <w:tcBorders>
              <w:top w:val="single" w:sz="4" w:space="0" w:color="auto"/>
              <w:left w:val="single" w:sz="4" w:space="0" w:color="auto"/>
              <w:right w:val="single" w:sz="4" w:space="0" w:color="auto"/>
            </w:tcBorders>
            <w:shd w:val="clear" w:color="auto" w:fill="FFFFFF"/>
            <w:vAlign w:val="bottom"/>
          </w:tcPr>
          <w:p w:rsidR="00475A74" w:rsidRDefault="0014767D">
            <w:pPr>
              <w:pStyle w:val="a7"/>
              <w:tabs>
                <w:tab w:val="left" w:pos="1382"/>
                <w:tab w:val="left" w:pos="1910"/>
                <w:tab w:val="left" w:pos="3298"/>
              </w:tabs>
              <w:ind w:firstLine="0"/>
              <w:rPr>
                <w:sz w:val="22"/>
                <w:szCs w:val="22"/>
              </w:rPr>
            </w:pPr>
            <w:r>
              <w:rPr>
                <w:sz w:val="22"/>
                <w:szCs w:val="22"/>
              </w:rPr>
              <w:t>Инструктор</w:t>
            </w:r>
            <w:r>
              <w:rPr>
                <w:sz w:val="22"/>
                <w:szCs w:val="22"/>
              </w:rPr>
              <w:tab/>
              <w:t>по</w:t>
            </w:r>
            <w:r>
              <w:rPr>
                <w:sz w:val="22"/>
                <w:szCs w:val="22"/>
              </w:rPr>
              <w:tab/>
              <w:t>физической</w:t>
            </w:r>
            <w:r>
              <w:rPr>
                <w:sz w:val="22"/>
                <w:szCs w:val="22"/>
              </w:rPr>
              <w:tab/>
              <w:t>культуре,</w:t>
            </w:r>
          </w:p>
          <w:p w:rsidR="00475A74" w:rsidRDefault="0014767D">
            <w:pPr>
              <w:pStyle w:val="a7"/>
              <w:ind w:firstLine="0"/>
              <w:rPr>
                <w:sz w:val="22"/>
                <w:szCs w:val="22"/>
              </w:rPr>
            </w:pPr>
            <w:r>
              <w:rPr>
                <w:sz w:val="22"/>
                <w:szCs w:val="22"/>
              </w:rPr>
              <w:t>музыкальные руководители, воспитатели</w:t>
            </w:r>
          </w:p>
        </w:tc>
      </w:tr>
      <w:tr w:rsidR="00475A74">
        <w:trPr>
          <w:trHeight w:hRule="exact" w:val="538"/>
          <w:jc w:val="center"/>
        </w:trPr>
        <w:tc>
          <w:tcPr>
            <w:tcW w:w="466" w:type="dxa"/>
            <w:tcBorders>
              <w:top w:val="single" w:sz="4" w:space="0" w:color="auto"/>
              <w:left w:val="single" w:sz="4" w:space="0" w:color="auto"/>
            </w:tcBorders>
            <w:shd w:val="clear" w:color="auto" w:fill="FFFFFF"/>
          </w:tcPr>
          <w:p w:rsidR="00475A74" w:rsidRDefault="0014767D">
            <w:pPr>
              <w:pStyle w:val="a7"/>
              <w:ind w:firstLine="160"/>
              <w:rPr>
                <w:sz w:val="22"/>
                <w:szCs w:val="22"/>
              </w:rPr>
            </w:pPr>
            <w:r>
              <w:rPr>
                <w:sz w:val="22"/>
                <w:szCs w:val="22"/>
              </w:rPr>
              <w:t>5</w:t>
            </w:r>
          </w:p>
        </w:tc>
        <w:tc>
          <w:tcPr>
            <w:tcW w:w="3490"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Утренники, посвящённые 8 Марта</w:t>
            </w:r>
          </w:p>
        </w:tc>
        <w:tc>
          <w:tcPr>
            <w:tcW w:w="1982"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март</w:t>
            </w:r>
          </w:p>
        </w:tc>
        <w:tc>
          <w:tcPr>
            <w:tcW w:w="4262"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rPr>
                <w:sz w:val="22"/>
                <w:szCs w:val="22"/>
              </w:rPr>
            </w:pPr>
            <w:r>
              <w:rPr>
                <w:sz w:val="22"/>
                <w:szCs w:val="22"/>
              </w:rPr>
              <w:t>музыкальные руководители, воспитатели, старший воспитатель</w:t>
            </w:r>
          </w:p>
        </w:tc>
      </w:tr>
      <w:tr w:rsidR="00475A74">
        <w:trPr>
          <w:trHeight w:hRule="exact" w:val="514"/>
          <w:jc w:val="center"/>
        </w:trPr>
        <w:tc>
          <w:tcPr>
            <w:tcW w:w="466" w:type="dxa"/>
            <w:tcBorders>
              <w:top w:val="single" w:sz="4" w:space="0" w:color="auto"/>
              <w:left w:val="single" w:sz="4" w:space="0" w:color="auto"/>
            </w:tcBorders>
            <w:shd w:val="clear" w:color="auto" w:fill="FFFFFF"/>
          </w:tcPr>
          <w:p w:rsidR="00475A74" w:rsidRDefault="0014767D">
            <w:pPr>
              <w:pStyle w:val="a7"/>
              <w:ind w:firstLine="160"/>
              <w:rPr>
                <w:sz w:val="22"/>
                <w:szCs w:val="22"/>
              </w:rPr>
            </w:pPr>
            <w:r>
              <w:rPr>
                <w:sz w:val="22"/>
                <w:szCs w:val="22"/>
              </w:rPr>
              <w:t>6</w:t>
            </w:r>
          </w:p>
        </w:tc>
        <w:tc>
          <w:tcPr>
            <w:tcW w:w="3490"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Встреча весны</w:t>
            </w:r>
          </w:p>
        </w:tc>
        <w:tc>
          <w:tcPr>
            <w:tcW w:w="1982"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Март- апрель</w:t>
            </w:r>
          </w:p>
        </w:tc>
        <w:tc>
          <w:tcPr>
            <w:tcW w:w="4262"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rPr>
                <w:sz w:val="22"/>
                <w:szCs w:val="22"/>
              </w:rPr>
            </w:pPr>
            <w:r>
              <w:rPr>
                <w:sz w:val="22"/>
                <w:szCs w:val="22"/>
              </w:rPr>
              <w:t>музыкальные руководители, воспитатели, старший воспитатель</w:t>
            </w:r>
          </w:p>
        </w:tc>
      </w:tr>
      <w:tr w:rsidR="00475A74">
        <w:trPr>
          <w:trHeight w:hRule="exact" w:val="278"/>
          <w:jc w:val="center"/>
        </w:trPr>
        <w:tc>
          <w:tcPr>
            <w:tcW w:w="466" w:type="dxa"/>
            <w:tcBorders>
              <w:top w:val="single" w:sz="4" w:space="0" w:color="auto"/>
              <w:left w:val="single" w:sz="4" w:space="0" w:color="auto"/>
            </w:tcBorders>
            <w:shd w:val="clear" w:color="auto" w:fill="FFFFFF"/>
            <w:vAlign w:val="bottom"/>
          </w:tcPr>
          <w:p w:rsidR="00475A74" w:rsidRDefault="0014767D">
            <w:pPr>
              <w:pStyle w:val="a7"/>
              <w:ind w:firstLine="160"/>
              <w:rPr>
                <w:sz w:val="22"/>
                <w:szCs w:val="22"/>
              </w:rPr>
            </w:pPr>
            <w:r>
              <w:rPr>
                <w:sz w:val="22"/>
                <w:szCs w:val="22"/>
              </w:rPr>
              <w:t>7</w:t>
            </w:r>
          </w:p>
        </w:tc>
        <w:tc>
          <w:tcPr>
            <w:tcW w:w="3490"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День юмора и смеха</w:t>
            </w:r>
          </w:p>
        </w:tc>
        <w:tc>
          <w:tcPr>
            <w:tcW w:w="1982" w:type="dxa"/>
            <w:tcBorders>
              <w:top w:val="single" w:sz="4" w:space="0" w:color="auto"/>
              <w:lef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апрель</w:t>
            </w:r>
          </w:p>
        </w:tc>
        <w:tc>
          <w:tcPr>
            <w:tcW w:w="4262"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rPr>
                <w:sz w:val="22"/>
                <w:szCs w:val="22"/>
              </w:rPr>
            </w:pPr>
            <w:r>
              <w:rPr>
                <w:sz w:val="22"/>
                <w:szCs w:val="22"/>
              </w:rPr>
              <w:t>музыкальные руководители, воспитатели</w:t>
            </w:r>
          </w:p>
        </w:tc>
      </w:tr>
      <w:tr w:rsidR="00475A74">
        <w:trPr>
          <w:trHeight w:hRule="exact" w:val="518"/>
          <w:jc w:val="center"/>
        </w:trPr>
        <w:tc>
          <w:tcPr>
            <w:tcW w:w="466" w:type="dxa"/>
            <w:tcBorders>
              <w:top w:val="single" w:sz="4" w:space="0" w:color="auto"/>
              <w:left w:val="single" w:sz="4" w:space="0" w:color="auto"/>
            </w:tcBorders>
            <w:shd w:val="clear" w:color="auto" w:fill="FFFFFF"/>
          </w:tcPr>
          <w:p w:rsidR="00475A74" w:rsidRDefault="0014767D">
            <w:pPr>
              <w:pStyle w:val="a7"/>
              <w:ind w:firstLine="160"/>
              <w:rPr>
                <w:sz w:val="22"/>
                <w:szCs w:val="22"/>
              </w:rPr>
            </w:pPr>
            <w:r>
              <w:rPr>
                <w:sz w:val="22"/>
                <w:szCs w:val="22"/>
              </w:rPr>
              <w:t>8</w:t>
            </w:r>
          </w:p>
        </w:tc>
        <w:tc>
          <w:tcPr>
            <w:tcW w:w="3490"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День Победы</w:t>
            </w:r>
          </w:p>
        </w:tc>
        <w:tc>
          <w:tcPr>
            <w:tcW w:w="1982"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май</w:t>
            </w:r>
          </w:p>
        </w:tc>
        <w:tc>
          <w:tcPr>
            <w:tcW w:w="4262"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rPr>
                <w:sz w:val="22"/>
                <w:szCs w:val="22"/>
              </w:rPr>
            </w:pPr>
            <w:r>
              <w:rPr>
                <w:sz w:val="22"/>
                <w:szCs w:val="22"/>
              </w:rPr>
              <w:t>музыкальные руководители, воспитатели, старший воспитатель</w:t>
            </w:r>
          </w:p>
        </w:tc>
      </w:tr>
      <w:tr w:rsidR="00475A74">
        <w:trPr>
          <w:trHeight w:hRule="exact" w:val="514"/>
          <w:jc w:val="center"/>
        </w:trPr>
        <w:tc>
          <w:tcPr>
            <w:tcW w:w="466" w:type="dxa"/>
            <w:tcBorders>
              <w:top w:val="single" w:sz="4" w:space="0" w:color="auto"/>
              <w:left w:val="single" w:sz="4" w:space="0" w:color="auto"/>
            </w:tcBorders>
            <w:shd w:val="clear" w:color="auto" w:fill="FFFFFF"/>
          </w:tcPr>
          <w:p w:rsidR="00475A74" w:rsidRDefault="0014767D">
            <w:pPr>
              <w:pStyle w:val="a7"/>
              <w:ind w:firstLine="160"/>
              <w:rPr>
                <w:sz w:val="22"/>
                <w:szCs w:val="22"/>
              </w:rPr>
            </w:pPr>
            <w:r>
              <w:rPr>
                <w:sz w:val="22"/>
                <w:szCs w:val="22"/>
              </w:rPr>
              <w:t>9</w:t>
            </w:r>
          </w:p>
        </w:tc>
        <w:tc>
          <w:tcPr>
            <w:tcW w:w="3490"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День семьи</w:t>
            </w:r>
          </w:p>
        </w:tc>
        <w:tc>
          <w:tcPr>
            <w:tcW w:w="1982"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15 мая</w:t>
            </w:r>
          </w:p>
        </w:tc>
        <w:tc>
          <w:tcPr>
            <w:tcW w:w="4262"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rPr>
                <w:sz w:val="22"/>
                <w:szCs w:val="22"/>
              </w:rPr>
            </w:pPr>
            <w:r>
              <w:rPr>
                <w:sz w:val="22"/>
                <w:szCs w:val="22"/>
              </w:rPr>
              <w:t>музыкальные руководители, воспитатели, старший воспитатель</w:t>
            </w:r>
          </w:p>
        </w:tc>
      </w:tr>
      <w:tr w:rsidR="00475A74">
        <w:trPr>
          <w:trHeight w:hRule="exact" w:val="518"/>
          <w:jc w:val="center"/>
        </w:trPr>
        <w:tc>
          <w:tcPr>
            <w:tcW w:w="466"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10</w:t>
            </w:r>
          </w:p>
        </w:tc>
        <w:tc>
          <w:tcPr>
            <w:tcW w:w="3490"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Выпускные балы</w:t>
            </w:r>
          </w:p>
        </w:tc>
        <w:tc>
          <w:tcPr>
            <w:tcW w:w="1982"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май</w:t>
            </w:r>
          </w:p>
        </w:tc>
        <w:tc>
          <w:tcPr>
            <w:tcW w:w="4262"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rPr>
                <w:sz w:val="22"/>
                <w:szCs w:val="22"/>
              </w:rPr>
            </w:pPr>
            <w:r>
              <w:rPr>
                <w:sz w:val="22"/>
                <w:szCs w:val="22"/>
              </w:rPr>
              <w:t>музыкальные руководители, воспитатели, старший воспитатель</w:t>
            </w:r>
          </w:p>
        </w:tc>
      </w:tr>
      <w:tr w:rsidR="00475A74">
        <w:trPr>
          <w:trHeight w:hRule="exact" w:val="538"/>
          <w:jc w:val="center"/>
        </w:trPr>
        <w:tc>
          <w:tcPr>
            <w:tcW w:w="466"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11</w:t>
            </w:r>
          </w:p>
        </w:tc>
        <w:tc>
          <w:tcPr>
            <w:tcW w:w="3490" w:type="dxa"/>
            <w:tcBorders>
              <w:top w:val="single" w:sz="4" w:space="0" w:color="auto"/>
              <w:left w:val="single" w:sz="4" w:space="0" w:color="auto"/>
            </w:tcBorders>
            <w:shd w:val="clear" w:color="auto" w:fill="FFFFFF"/>
            <w:vAlign w:val="bottom"/>
          </w:tcPr>
          <w:p w:rsidR="00475A74" w:rsidRDefault="0014767D">
            <w:pPr>
              <w:pStyle w:val="a7"/>
              <w:spacing w:line="252" w:lineRule="auto"/>
              <w:ind w:firstLine="0"/>
              <w:rPr>
                <w:sz w:val="22"/>
                <w:szCs w:val="22"/>
              </w:rPr>
            </w:pPr>
            <w:r>
              <w:rPr>
                <w:sz w:val="22"/>
                <w:szCs w:val="22"/>
              </w:rPr>
              <w:t>Праздник посвященный Дню защиты детей</w:t>
            </w:r>
          </w:p>
        </w:tc>
        <w:tc>
          <w:tcPr>
            <w:tcW w:w="1982"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июнь</w:t>
            </w:r>
          </w:p>
        </w:tc>
        <w:tc>
          <w:tcPr>
            <w:tcW w:w="4262" w:type="dxa"/>
            <w:tcBorders>
              <w:top w:val="single" w:sz="4" w:space="0" w:color="auto"/>
              <w:left w:val="single" w:sz="4" w:space="0" w:color="auto"/>
              <w:right w:val="single" w:sz="4" w:space="0" w:color="auto"/>
            </w:tcBorders>
            <w:shd w:val="clear" w:color="auto" w:fill="FFFFFF"/>
          </w:tcPr>
          <w:p w:rsidR="00475A74" w:rsidRDefault="0014767D">
            <w:pPr>
              <w:pStyle w:val="a7"/>
              <w:ind w:firstLine="0"/>
              <w:rPr>
                <w:sz w:val="22"/>
                <w:szCs w:val="22"/>
              </w:rPr>
            </w:pPr>
            <w:r>
              <w:rPr>
                <w:sz w:val="22"/>
                <w:szCs w:val="22"/>
              </w:rPr>
              <w:t>музыкальные руководители, воспитатели</w:t>
            </w:r>
          </w:p>
        </w:tc>
      </w:tr>
      <w:tr w:rsidR="00475A74">
        <w:trPr>
          <w:trHeight w:hRule="exact" w:val="518"/>
          <w:jc w:val="center"/>
        </w:trPr>
        <w:tc>
          <w:tcPr>
            <w:tcW w:w="466"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12</w:t>
            </w:r>
          </w:p>
        </w:tc>
        <w:tc>
          <w:tcPr>
            <w:tcW w:w="3490"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День семьи, любви и верности</w:t>
            </w:r>
          </w:p>
        </w:tc>
        <w:tc>
          <w:tcPr>
            <w:tcW w:w="1982"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июль</w:t>
            </w:r>
          </w:p>
        </w:tc>
        <w:tc>
          <w:tcPr>
            <w:tcW w:w="4262"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rPr>
                <w:sz w:val="22"/>
                <w:szCs w:val="22"/>
              </w:rPr>
            </w:pPr>
            <w:r>
              <w:rPr>
                <w:sz w:val="22"/>
                <w:szCs w:val="22"/>
              </w:rPr>
              <w:t>музыкальные руководители, воспитатели, старший воспитатель</w:t>
            </w:r>
          </w:p>
        </w:tc>
      </w:tr>
      <w:tr w:rsidR="00475A74">
        <w:trPr>
          <w:trHeight w:hRule="exact" w:val="274"/>
          <w:jc w:val="center"/>
        </w:trPr>
        <w:tc>
          <w:tcPr>
            <w:tcW w:w="466"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13</w:t>
            </w:r>
          </w:p>
        </w:tc>
        <w:tc>
          <w:tcPr>
            <w:tcW w:w="3490"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Праздник дорожного движения</w:t>
            </w:r>
          </w:p>
        </w:tc>
        <w:tc>
          <w:tcPr>
            <w:tcW w:w="1982" w:type="dxa"/>
            <w:tcBorders>
              <w:top w:val="single" w:sz="4" w:space="0" w:color="auto"/>
              <w:lef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Июнь-июль</w:t>
            </w:r>
          </w:p>
        </w:tc>
        <w:tc>
          <w:tcPr>
            <w:tcW w:w="4262"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rPr>
                <w:sz w:val="22"/>
                <w:szCs w:val="22"/>
              </w:rPr>
            </w:pPr>
            <w:r>
              <w:rPr>
                <w:sz w:val="22"/>
                <w:szCs w:val="22"/>
              </w:rPr>
              <w:t>музыкальные руководители, воспитатели</w:t>
            </w:r>
          </w:p>
        </w:tc>
      </w:tr>
      <w:tr w:rsidR="00475A74">
        <w:trPr>
          <w:trHeight w:hRule="exact" w:val="274"/>
          <w:jc w:val="center"/>
        </w:trPr>
        <w:tc>
          <w:tcPr>
            <w:tcW w:w="466"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14</w:t>
            </w:r>
          </w:p>
        </w:tc>
        <w:tc>
          <w:tcPr>
            <w:tcW w:w="3490"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День Знаний</w:t>
            </w:r>
          </w:p>
        </w:tc>
        <w:tc>
          <w:tcPr>
            <w:tcW w:w="1982" w:type="dxa"/>
            <w:tcBorders>
              <w:top w:val="single" w:sz="4" w:space="0" w:color="auto"/>
              <w:lef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1 сентября</w:t>
            </w:r>
          </w:p>
        </w:tc>
        <w:tc>
          <w:tcPr>
            <w:tcW w:w="4262"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rPr>
                <w:sz w:val="22"/>
                <w:szCs w:val="22"/>
              </w:rPr>
            </w:pPr>
            <w:r>
              <w:rPr>
                <w:sz w:val="22"/>
                <w:szCs w:val="22"/>
              </w:rPr>
              <w:t>музыкальные руководители, воспитатели</w:t>
            </w:r>
          </w:p>
        </w:tc>
      </w:tr>
      <w:tr w:rsidR="00475A74">
        <w:trPr>
          <w:trHeight w:hRule="exact" w:val="518"/>
          <w:jc w:val="center"/>
        </w:trPr>
        <w:tc>
          <w:tcPr>
            <w:tcW w:w="466"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15</w:t>
            </w:r>
          </w:p>
        </w:tc>
        <w:tc>
          <w:tcPr>
            <w:tcW w:w="3490"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Осенние праздники</w:t>
            </w:r>
          </w:p>
        </w:tc>
        <w:tc>
          <w:tcPr>
            <w:tcW w:w="1982"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октябрь</w:t>
            </w:r>
          </w:p>
        </w:tc>
        <w:tc>
          <w:tcPr>
            <w:tcW w:w="4262"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rPr>
                <w:sz w:val="22"/>
                <w:szCs w:val="22"/>
              </w:rPr>
            </w:pPr>
            <w:r>
              <w:rPr>
                <w:sz w:val="22"/>
                <w:szCs w:val="22"/>
              </w:rPr>
              <w:t>музыкальные руководители, воспитатели, старший воспитатель</w:t>
            </w:r>
          </w:p>
        </w:tc>
      </w:tr>
      <w:tr w:rsidR="00475A74">
        <w:trPr>
          <w:trHeight w:hRule="exact" w:val="768"/>
          <w:jc w:val="center"/>
        </w:trPr>
        <w:tc>
          <w:tcPr>
            <w:tcW w:w="466"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16</w:t>
            </w:r>
          </w:p>
        </w:tc>
        <w:tc>
          <w:tcPr>
            <w:tcW w:w="3490"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Совместные выставки творческих работ детей и родителей (законных представителей)</w:t>
            </w:r>
          </w:p>
        </w:tc>
        <w:tc>
          <w:tcPr>
            <w:tcW w:w="1982"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sz w:val="22"/>
                <w:szCs w:val="22"/>
              </w:rPr>
              <w:t>В течение года по плану</w:t>
            </w:r>
          </w:p>
        </w:tc>
        <w:tc>
          <w:tcPr>
            <w:tcW w:w="4262" w:type="dxa"/>
            <w:tcBorders>
              <w:top w:val="single" w:sz="4" w:space="0" w:color="auto"/>
              <w:left w:val="single" w:sz="4" w:space="0" w:color="auto"/>
              <w:right w:val="single" w:sz="4" w:space="0" w:color="auto"/>
            </w:tcBorders>
            <w:shd w:val="clear" w:color="auto" w:fill="FFFFFF"/>
          </w:tcPr>
          <w:p w:rsidR="00475A74" w:rsidRDefault="0014767D">
            <w:pPr>
              <w:pStyle w:val="a7"/>
              <w:ind w:firstLine="0"/>
              <w:rPr>
                <w:sz w:val="22"/>
                <w:szCs w:val="22"/>
              </w:rPr>
            </w:pPr>
            <w:r>
              <w:rPr>
                <w:sz w:val="22"/>
                <w:szCs w:val="22"/>
              </w:rPr>
              <w:t>воспитатели, старший воспитатель</w:t>
            </w:r>
          </w:p>
        </w:tc>
      </w:tr>
      <w:tr w:rsidR="00475A74">
        <w:trPr>
          <w:trHeight w:hRule="exact" w:val="1085"/>
          <w:jc w:val="center"/>
        </w:trPr>
        <w:tc>
          <w:tcPr>
            <w:tcW w:w="466" w:type="dxa"/>
            <w:tcBorders>
              <w:top w:val="single" w:sz="4" w:space="0" w:color="auto"/>
              <w:left w:val="single" w:sz="4" w:space="0" w:color="auto"/>
              <w:bottom w:val="single" w:sz="4" w:space="0" w:color="auto"/>
            </w:tcBorders>
            <w:shd w:val="clear" w:color="auto" w:fill="FFFFFF"/>
          </w:tcPr>
          <w:p w:rsidR="00475A74" w:rsidRDefault="0014767D">
            <w:pPr>
              <w:pStyle w:val="a7"/>
              <w:ind w:firstLine="0"/>
              <w:rPr>
                <w:sz w:val="22"/>
                <w:szCs w:val="22"/>
              </w:rPr>
            </w:pPr>
            <w:r>
              <w:rPr>
                <w:sz w:val="22"/>
                <w:szCs w:val="22"/>
              </w:rPr>
              <w:t>17</w:t>
            </w:r>
          </w:p>
        </w:tc>
        <w:tc>
          <w:tcPr>
            <w:tcW w:w="3490" w:type="dxa"/>
            <w:tcBorders>
              <w:top w:val="single" w:sz="4" w:space="0" w:color="auto"/>
              <w:left w:val="single" w:sz="4" w:space="0" w:color="auto"/>
              <w:bottom w:val="single" w:sz="4" w:space="0" w:color="auto"/>
            </w:tcBorders>
            <w:shd w:val="clear" w:color="auto" w:fill="FFFFFF"/>
            <w:vAlign w:val="bottom"/>
          </w:tcPr>
          <w:p w:rsidR="00475A74" w:rsidRDefault="0014767D">
            <w:pPr>
              <w:pStyle w:val="a7"/>
              <w:ind w:firstLine="0"/>
              <w:rPr>
                <w:sz w:val="22"/>
                <w:szCs w:val="22"/>
              </w:rPr>
            </w:pPr>
            <w:r>
              <w:rPr>
                <w:sz w:val="22"/>
                <w:szCs w:val="22"/>
              </w:rPr>
              <w:t>Субботники с участием сотрудников детского сада и родителей (законных представителей)</w:t>
            </w:r>
          </w:p>
        </w:tc>
        <w:tc>
          <w:tcPr>
            <w:tcW w:w="1982" w:type="dxa"/>
            <w:tcBorders>
              <w:top w:val="single" w:sz="4" w:space="0" w:color="auto"/>
              <w:left w:val="single" w:sz="4" w:space="0" w:color="auto"/>
              <w:bottom w:val="single" w:sz="4" w:space="0" w:color="auto"/>
            </w:tcBorders>
            <w:shd w:val="clear" w:color="auto" w:fill="FFFFFF"/>
          </w:tcPr>
          <w:p w:rsidR="00475A74" w:rsidRDefault="0014767D">
            <w:pPr>
              <w:pStyle w:val="a7"/>
              <w:ind w:firstLine="0"/>
              <w:jc w:val="center"/>
              <w:rPr>
                <w:sz w:val="22"/>
                <w:szCs w:val="22"/>
              </w:rPr>
            </w:pPr>
            <w:r>
              <w:rPr>
                <w:sz w:val="22"/>
                <w:szCs w:val="22"/>
              </w:rPr>
              <w:t>В течение года по плану</w:t>
            </w: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0"/>
              <w:rPr>
                <w:sz w:val="22"/>
                <w:szCs w:val="22"/>
              </w:rPr>
            </w:pPr>
            <w:r>
              <w:rPr>
                <w:sz w:val="22"/>
                <w:szCs w:val="22"/>
              </w:rPr>
              <w:t>воспитатели, старший воспитатель</w:t>
            </w:r>
          </w:p>
        </w:tc>
      </w:tr>
      <w:tr w:rsidR="00475A74">
        <w:trPr>
          <w:trHeight w:hRule="exact" w:val="816"/>
          <w:jc w:val="center"/>
        </w:trPr>
        <w:tc>
          <w:tcPr>
            <w:tcW w:w="461" w:type="dxa"/>
            <w:tcBorders>
              <w:top w:val="single" w:sz="4" w:space="0" w:color="auto"/>
              <w:left w:val="single" w:sz="4" w:space="0" w:color="auto"/>
              <w:bottom w:val="single" w:sz="4" w:space="0" w:color="auto"/>
            </w:tcBorders>
            <w:shd w:val="clear" w:color="auto" w:fill="FFFFFF"/>
          </w:tcPr>
          <w:p w:rsidR="00475A74" w:rsidRDefault="0014767D">
            <w:pPr>
              <w:pStyle w:val="a7"/>
              <w:ind w:firstLine="0"/>
              <w:rPr>
                <w:sz w:val="22"/>
                <w:szCs w:val="22"/>
              </w:rPr>
            </w:pPr>
            <w:r>
              <w:rPr>
                <w:sz w:val="22"/>
                <w:szCs w:val="22"/>
              </w:rPr>
              <w:t>18</w:t>
            </w:r>
          </w:p>
        </w:tc>
        <w:tc>
          <w:tcPr>
            <w:tcW w:w="3494" w:type="dxa"/>
            <w:tcBorders>
              <w:top w:val="single" w:sz="4" w:space="0" w:color="auto"/>
              <w:left w:val="single" w:sz="4" w:space="0" w:color="auto"/>
              <w:bottom w:val="single" w:sz="4" w:space="0" w:color="auto"/>
            </w:tcBorders>
            <w:shd w:val="clear" w:color="auto" w:fill="FFFFFF"/>
            <w:vAlign w:val="bottom"/>
          </w:tcPr>
          <w:p w:rsidR="00475A74" w:rsidRDefault="0014767D">
            <w:pPr>
              <w:pStyle w:val="a7"/>
              <w:ind w:firstLine="0"/>
              <w:rPr>
                <w:sz w:val="22"/>
                <w:szCs w:val="22"/>
              </w:rPr>
            </w:pPr>
            <w:r>
              <w:rPr>
                <w:sz w:val="22"/>
                <w:szCs w:val="22"/>
              </w:rPr>
              <w:t>Создание видеотеки событий, открытых мероприятий, праздников и развлечений</w:t>
            </w:r>
          </w:p>
        </w:tc>
        <w:tc>
          <w:tcPr>
            <w:tcW w:w="1982" w:type="dxa"/>
            <w:tcBorders>
              <w:top w:val="single" w:sz="4" w:space="0" w:color="auto"/>
              <w:left w:val="single" w:sz="4" w:space="0" w:color="auto"/>
              <w:bottom w:val="single" w:sz="4" w:space="0" w:color="auto"/>
            </w:tcBorders>
            <w:shd w:val="clear" w:color="auto" w:fill="FFFFFF"/>
          </w:tcPr>
          <w:p w:rsidR="00475A74" w:rsidRDefault="0014767D">
            <w:pPr>
              <w:pStyle w:val="a7"/>
              <w:ind w:firstLine="0"/>
              <w:jc w:val="center"/>
              <w:rPr>
                <w:sz w:val="22"/>
                <w:szCs w:val="22"/>
              </w:rPr>
            </w:pPr>
            <w:r>
              <w:rPr>
                <w:sz w:val="22"/>
                <w:szCs w:val="22"/>
              </w:rPr>
              <w:t>В течение года по плану</w:t>
            </w: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0"/>
              <w:rPr>
                <w:sz w:val="22"/>
                <w:szCs w:val="22"/>
              </w:rPr>
            </w:pPr>
            <w:r>
              <w:rPr>
                <w:sz w:val="22"/>
                <w:szCs w:val="22"/>
              </w:rPr>
              <w:t>музыкальные руководители, воспитатели, старший воспитатель</w:t>
            </w:r>
          </w:p>
        </w:tc>
      </w:tr>
    </w:tbl>
    <w:p w:rsidR="00475A74" w:rsidRDefault="00475A74">
      <w:pPr>
        <w:spacing w:after="379" w:line="1" w:lineRule="exact"/>
      </w:pPr>
    </w:p>
    <w:p w:rsidR="00475A74" w:rsidRDefault="0014767D">
      <w:pPr>
        <w:pStyle w:val="11"/>
        <w:spacing w:line="262" w:lineRule="auto"/>
        <w:ind w:firstLine="840"/>
        <w:jc w:val="both"/>
        <w:rPr>
          <w:sz w:val="22"/>
          <w:szCs w:val="22"/>
        </w:rPr>
      </w:pPr>
      <w:r>
        <w:rPr>
          <w:b/>
          <w:bCs/>
          <w:i/>
          <w:iCs/>
          <w:sz w:val="22"/>
          <w:szCs w:val="22"/>
        </w:rPr>
        <w:t>Муниципальные мероприятия:</w:t>
      </w:r>
    </w:p>
    <w:p w:rsidR="00475A74" w:rsidRDefault="0014767D">
      <w:pPr>
        <w:pStyle w:val="11"/>
        <w:numPr>
          <w:ilvl w:val="0"/>
          <w:numId w:val="108"/>
        </w:numPr>
        <w:tabs>
          <w:tab w:val="left" w:pos="1928"/>
        </w:tabs>
        <w:ind w:left="1940" w:hanging="360"/>
      </w:pPr>
      <w:bookmarkStart w:id="947" w:name="bookmark1012"/>
      <w:bookmarkEnd w:id="947"/>
      <w:r>
        <w:t xml:space="preserve">ежегодное участие в смотре-конкурсе детских творческих работ на </w:t>
      </w:r>
      <w:proofErr w:type="spellStart"/>
      <w:r>
        <w:t>пожарно</w:t>
      </w:r>
      <w:r>
        <w:softHyphen/>
        <w:t>спасательную</w:t>
      </w:r>
      <w:proofErr w:type="spellEnd"/>
      <w:r>
        <w:t xml:space="preserve"> тему в рамках областного конкурса «Помни каждый гражданин: спасения номер - 01».</w:t>
      </w:r>
    </w:p>
    <w:p w:rsidR="00475A74" w:rsidRDefault="0014767D">
      <w:pPr>
        <w:pStyle w:val="11"/>
        <w:numPr>
          <w:ilvl w:val="0"/>
          <w:numId w:val="108"/>
        </w:numPr>
        <w:tabs>
          <w:tab w:val="left" w:pos="1928"/>
        </w:tabs>
        <w:ind w:left="1940" w:hanging="360"/>
      </w:pPr>
      <w:bookmarkStart w:id="948" w:name="bookmark1013"/>
      <w:bookmarkEnd w:id="948"/>
      <w:r>
        <w:t xml:space="preserve">ежегодное участие в городском конкурсе детского творчества </w:t>
      </w:r>
      <w:proofErr w:type="gramStart"/>
      <w:r>
        <w:t>« Новогодний</w:t>
      </w:r>
      <w:proofErr w:type="gramEnd"/>
      <w:r>
        <w:t xml:space="preserve"> серпантин» на базе МОУ ДОД ЦДЮТТ.</w:t>
      </w:r>
    </w:p>
    <w:p w:rsidR="00475A74" w:rsidRDefault="0014767D">
      <w:pPr>
        <w:pStyle w:val="11"/>
        <w:numPr>
          <w:ilvl w:val="0"/>
          <w:numId w:val="108"/>
        </w:numPr>
        <w:tabs>
          <w:tab w:val="left" w:pos="1928"/>
        </w:tabs>
        <w:ind w:left="1940" w:hanging="360"/>
      </w:pPr>
      <w:bookmarkStart w:id="949" w:name="bookmark1014"/>
      <w:bookmarkEnd w:id="949"/>
      <w:r>
        <w:t xml:space="preserve">ежегодное участие в городском конкурсе детского творчества </w:t>
      </w:r>
      <w:proofErr w:type="gramStart"/>
      <w:r>
        <w:t>« Бумажная</w:t>
      </w:r>
      <w:proofErr w:type="gramEnd"/>
      <w:r>
        <w:t xml:space="preserve"> фантазия» на базе МОУ ДОД ЦДЮТ.</w:t>
      </w:r>
    </w:p>
    <w:p w:rsidR="00475A74" w:rsidRDefault="0014767D">
      <w:pPr>
        <w:pStyle w:val="11"/>
        <w:numPr>
          <w:ilvl w:val="0"/>
          <w:numId w:val="108"/>
        </w:numPr>
        <w:tabs>
          <w:tab w:val="left" w:pos="1928"/>
        </w:tabs>
        <w:ind w:left="1580" w:firstLine="0"/>
      </w:pPr>
      <w:bookmarkStart w:id="950" w:name="bookmark1015"/>
      <w:bookmarkEnd w:id="950"/>
      <w:r>
        <w:t>участие в городской интеллектуальной олимпиаде «Умка», «</w:t>
      </w:r>
      <w:proofErr w:type="spellStart"/>
      <w:r>
        <w:t>Танграм</w:t>
      </w:r>
      <w:proofErr w:type="spellEnd"/>
      <w:r>
        <w:t>»</w:t>
      </w:r>
    </w:p>
    <w:p w:rsidR="00475A74" w:rsidRDefault="0014767D">
      <w:pPr>
        <w:pStyle w:val="11"/>
        <w:numPr>
          <w:ilvl w:val="0"/>
          <w:numId w:val="108"/>
        </w:numPr>
        <w:tabs>
          <w:tab w:val="left" w:pos="1928"/>
        </w:tabs>
        <w:ind w:left="1580" w:firstLine="0"/>
      </w:pPr>
      <w:bookmarkStart w:id="951" w:name="bookmark1016"/>
      <w:bookmarkEnd w:id="951"/>
      <w:r>
        <w:t>участие в городской экологической олимпиаде «Юный эколог».</w:t>
      </w:r>
    </w:p>
    <w:p w:rsidR="00475A74" w:rsidRDefault="0014767D">
      <w:pPr>
        <w:pStyle w:val="11"/>
        <w:numPr>
          <w:ilvl w:val="0"/>
          <w:numId w:val="108"/>
        </w:numPr>
        <w:tabs>
          <w:tab w:val="left" w:pos="1928"/>
        </w:tabs>
        <w:ind w:left="1580" w:firstLine="0"/>
      </w:pPr>
      <w:bookmarkStart w:id="952" w:name="bookmark1017"/>
      <w:bookmarkEnd w:id="952"/>
      <w:r>
        <w:t>Участие в творческой олимпиаде «Чудесная палитра».</w:t>
      </w:r>
    </w:p>
    <w:p w:rsidR="00475A74" w:rsidRDefault="0014767D">
      <w:pPr>
        <w:pStyle w:val="11"/>
        <w:numPr>
          <w:ilvl w:val="0"/>
          <w:numId w:val="108"/>
        </w:numPr>
        <w:tabs>
          <w:tab w:val="left" w:pos="1928"/>
        </w:tabs>
        <w:ind w:left="1940" w:hanging="360"/>
        <w:jc w:val="both"/>
      </w:pPr>
      <w:bookmarkStart w:id="953" w:name="bookmark1018"/>
      <w:bookmarkEnd w:id="953"/>
      <w:r>
        <w:t>участие в фестивале детского творчества дошкольников «Фейерверк талантов», «Театральная весна», в фестивале народного творчества «Русский самовар»</w:t>
      </w:r>
    </w:p>
    <w:p w:rsidR="00475A74" w:rsidRDefault="0014767D">
      <w:pPr>
        <w:pStyle w:val="11"/>
        <w:numPr>
          <w:ilvl w:val="0"/>
          <w:numId w:val="108"/>
        </w:numPr>
        <w:tabs>
          <w:tab w:val="left" w:pos="1928"/>
        </w:tabs>
        <w:ind w:left="840" w:firstLine="740"/>
      </w:pPr>
      <w:bookmarkStart w:id="954" w:name="bookmark1019"/>
      <w:bookmarkEnd w:id="954"/>
      <w:r>
        <w:t>участие в городской спартакиаде среди дошкольных образовательных организаций Задача воспитателя — наполнить ежедневную жизнь детей увлекательными и полезными делами,</w:t>
      </w:r>
    </w:p>
    <w:p w:rsidR="00475A74" w:rsidRDefault="0014767D">
      <w:pPr>
        <w:pStyle w:val="11"/>
        <w:ind w:firstLine="0"/>
        <w:jc w:val="both"/>
      </w:pPr>
      <w:r>
        <w:t xml:space="preserve">создать атмосферу радости общения, коллективного творчества, стремления к новым задачам и перспективам. Для организации традиционных событий эффективно использование </w:t>
      </w:r>
      <w:proofErr w:type="spellStart"/>
      <w:r>
        <w:t>сюжетно</w:t>
      </w:r>
      <w:r>
        <w:softHyphen/>
        <w:t>тематического</w:t>
      </w:r>
      <w:proofErr w:type="spellEnd"/>
      <w:r>
        <w:t xml:space="preserve"> модульного планирования образовательного процесса. Темы определяются исходя из интересов и потребностей детей, необходимости обогащения детского опыта и интегрируют содержание, методы и приемы из разных образовательных областей. Единая тема отражается в организуемых воспитателем образовательных ситуациях детской практической, игровой, изобразительной деятельности, в музыке, в наблюдениях и общении воспитателя с детьми.</w:t>
      </w:r>
    </w:p>
    <w:p w:rsidR="00475A74" w:rsidRDefault="0014767D">
      <w:pPr>
        <w:pStyle w:val="11"/>
        <w:spacing w:after="520"/>
        <w:ind w:firstLine="860"/>
        <w:jc w:val="both"/>
      </w:pPr>
      <w:r>
        <w:t xml:space="preserve">В организации образовательной деятельности учитывается также принцип сезонности. Тема «Времена года» находит отражение как в планировании образовательных ситуаций, так и в свободной, игровой деятельности детей. В организации образовательной деятельности учитываются также доступные пониманию детей сезонные праздники, такие как Новый год, проводы Зимушки-зимы и т. п., общественно-политические праздники </w:t>
      </w:r>
      <w:proofErr w:type="gramStart"/>
      <w:r>
        <w:t>( День</w:t>
      </w:r>
      <w:proofErr w:type="gramEnd"/>
      <w:r>
        <w:t xml:space="preserve"> защитника Отечества, Международный женский день, День Победы и др.).</w:t>
      </w:r>
    </w:p>
    <w:p w:rsidR="00475A74" w:rsidRDefault="0014767D" w:rsidP="005029CD">
      <w:pPr>
        <w:pStyle w:val="40"/>
        <w:keepNext/>
        <w:keepLines/>
        <w:numPr>
          <w:ilvl w:val="2"/>
          <w:numId w:val="139"/>
        </w:numPr>
        <w:spacing w:after="300"/>
      </w:pPr>
      <w:bookmarkStart w:id="955" w:name="bookmark1020"/>
      <w:bookmarkStart w:id="956" w:name="bookmark1021"/>
      <w:bookmarkStart w:id="957" w:name="bookmark1022"/>
      <w:r>
        <w:t xml:space="preserve"> Вариативные формы, способы, методы и средства реализации образовательной программы</w:t>
      </w:r>
      <w:bookmarkEnd w:id="955"/>
      <w:bookmarkEnd w:id="956"/>
      <w:bookmarkEnd w:id="957"/>
    </w:p>
    <w:p w:rsidR="00475A74" w:rsidRDefault="0014767D">
      <w:pPr>
        <w:pStyle w:val="11"/>
        <w:ind w:firstLine="860"/>
        <w:jc w:val="both"/>
      </w:pPr>
      <w:r>
        <w:t>В настоящее время педагоги, используя новые технологии, стали смотреть на занятие, как на занимательное дело для воспитанников, поэтому основными формами организации работы с детьми дошкольного возраста стали развивающие занятия с группой или подгруппой детей, в основе которых лежит личностно-ориентированная модель взаимодействия педагога и ребенка, занятия-инсценировки, игры, исследовательская деятельность. С целью наиболее полной реализации Программы педагоги используют в практической деятельности элементы следующих образовательных технологий:</w:t>
      </w:r>
    </w:p>
    <w:p w:rsidR="00475A74" w:rsidRDefault="0014767D">
      <w:pPr>
        <w:pStyle w:val="11"/>
        <w:ind w:firstLine="500"/>
        <w:jc w:val="both"/>
      </w:pPr>
      <w:r>
        <w:rPr>
          <w:rFonts w:ascii="Arial" w:eastAsia="Arial" w:hAnsi="Arial" w:cs="Arial"/>
          <w:sz w:val="22"/>
          <w:szCs w:val="22"/>
        </w:rPr>
        <w:t xml:space="preserve">- </w:t>
      </w:r>
      <w:r>
        <w:rPr>
          <w:i/>
          <w:iCs/>
        </w:rPr>
        <w:t>Клубный час</w:t>
      </w:r>
      <w:r>
        <w:t xml:space="preserve"> (технология эффективной социализации) - организация дружественного социума на территории детского сада для развития социальных навыков у дошкольников. Цели клубного часа: - воспитывать у детей самостоятельность и ответственность - учить детей ориентироваться в пространстве - воспитывать дружеские отношения между детьми различного возраста, уважительное отношение к окружающим.</w:t>
      </w:r>
    </w:p>
    <w:p w:rsidR="00475A74" w:rsidRDefault="0014767D">
      <w:pPr>
        <w:pStyle w:val="11"/>
        <w:ind w:firstLine="420"/>
        <w:jc w:val="both"/>
      </w:pPr>
      <w:r>
        <w:rPr>
          <w:sz w:val="22"/>
          <w:szCs w:val="22"/>
        </w:rPr>
        <w:t xml:space="preserve">- </w:t>
      </w:r>
      <w:r>
        <w:rPr>
          <w:i/>
          <w:iCs/>
        </w:rPr>
        <w:t>Утренний круг -</w:t>
      </w:r>
      <w:r>
        <w:t xml:space="preserve"> предоставляет большие возможности для формирования детского сообщества, развития когнитивных и коммуникативных способностей, саморегуляции детей. Утренний круг - это ритмически организованная, эмоционально и сенсорно наполненная играми, направленная на стимуляцию активного участия ребенка в общей игре, на развитие его коммуникативных возможностей часть режимного момента, проводимого в определенное время. Именно на утреннем круге зарождается и обсуждается новое приключение (образовательное событие), дети договариваются о совместных правилах группы (нормотворчество), обсуждаются «мировые» и «научные» проблемы (развивающий диалог) и т.д. </w:t>
      </w:r>
      <w:r>
        <w:rPr>
          <w:i/>
          <w:iCs/>
        </w:rPr>
        <w:t>Вечерний круг -</w:t>
      </w:r>
      <w:r>
        <w:t xml:space="preserve"> «Вечерний круг» проводится в форме обсуждения с детьми наиболее важных моментов прошедшего дня, и планировании завтрашнего. Вечерний круг помогает детям научиться осознавать и анализировать свои поступки и поступки сверстников. Дети учатся справедливости, взаимному уважению, умению слушать и понимать друг друга.</w:t>
      </w:r>
    </w:p>
    <w:p w:rsidR="00475A74" w:rsidRDefault="0014767D">
      <w:pPr>
        <w:pStyle w:val="11"/>
        <w:numPr>
          <w:ilvl w:val="0"/>
          <w:numId w:val="108"/>
        </w:numPr>
        <w:tabs>
          <w:tab w:val="left" w:pos="705"/>
        </w:tabs>
        <w:ind w:firstLine="420"/>
        <w:jc w:val="both"/>
      </w:pPr>
      <w:bookmarkStart w:id="958" w:name="bookmark1023"/>
      <w:bookmarkEnd w:id="958"/>
      <w:r>
        <w:rPr>
          <w:i/>
          <w:iCs/>
        </w:rPr>
        <w:t>Метод 3-х вопросов -</w:t>
      </w:r>
      <w:r>
        <w:t xml:space="preserve"> образовательная технология «Модель трех вопросов» выступает как способ разработки проектов. Благодаря ей педагог получает первичную информацию о запасе знаний, представлений детей и помогает ориентироваться в способах получения информации. Действуя по данной технологии, мы создаем условия для развития самостоятельности и инициативности у детей, их познавательной активности, учитывая их возрастные и индивидуальные особенности.</w:t>
      </w:r>
    </w:p>
    <w:p w:rsidR="00475A74" w:rsidRDefault="0014767D">
      <w:pPr>
        <w:pStyle w:val="11"/>
        <w:numPr>
          <w:ilvl w:val="0"/>
          <w:numId w:val="108"/>
        </w:numPr>
        <w:tabs>
          <w:tab w:val="left" w:pos="705"/>
        </w:tabs>
        <w:ind w:firstLine="420"/>
        <w:jc w:val="both"/>
      </w:pPr>
      <w:bookmarkStart w:id="959" w:name="bookmark1024"/>
      <w:bookmarkEnd w:id="959"/>
      <w:r>
        <w:rPr>
          <w:i/>
          <w:iCs/>
        </w:rPr>
        <w:t>Событийный подход-</w:t>
      </w:r>
      <w:r>
        <w:t xml:space="preserve"> Событийный подход рассматривается нами как продуктивная педагогическая технология организации и осуществления значимых событий в жизни дошкольного коллектива и отдельной личности, используя которую, мы можем обеспечить достижение целевых ориентиров, определенных в Федеральных государственных образовательных стандартах дошкольного образования. Сущность образовательного события заключается в том, что организуются специальные условия для детского действия, полученный опыт, осмысленный и осознанный, превращается в средство для достижения новой, уже более высокой, цели.</w:t>
      </w:r>
    </w:p>
    <w:p w:rsidR="00475A74" w:rsidRDefault="0014767D">
      <w:pPr>
        <w:pStyle w:val="11"/>
        <w:numPr>
          <w:ilvl w:val="0"/>
          <w:numId w:val="108"/>
        </w:numPr>
        <w:tabs>
          <w:tab w:val="left" w:pos="705"/>
        </w:tabs>
        <w:ind w:firstLine="420"/>
        <w:jc w:val="both"/>
      </w:pPr>
      <w:bookmarkStart w:id="960" w:name="bookmark1025"/>
      <w:bookmarkEnd w:id="960"/>
      <w:r>
        <w:rPr>
          <w:i/>
          <w:iCs/>
        </w:rPr>
        <w:t>Адаптированные к дошкольному обучению элементы ТРИЗ-технологии -</w:t>
      </w:r>
      <w:r>
        <w:t xml:space="preserve"> теория решения изобретательских задач представляет собой обобщенный опыт изобретательства и изучения законов развития науки и техники. Программа ТРИЗ для дошкольников - это программа коллективных игр и занятий. ТРИЗ целенаправленно формирует творческие способности, развитие нестандартного видения мира, нового мышления. Именно творчество, умение придумывать, создавать новое наилучшим образом формирует личность ребенка, развивает его самостоятельность и познавательный интерес.</w:t>
      </w:r>
    </w:p>
    <w:p w:rsidR="00475A74" w:rsidRDefault="0014767D">
      <w:pPr>
        <w:pStyle w:val="11"/>
        <w:numPr>
          <w:ilvl w:val="0"/>
          <w:numId w:val="108"/>
        </w:numPr>
        <w:tabs>
          <w:tab w:val="left" w:pos="705"/>
        </w:tabs>
        <w:ind w:firstLine="420"/>
        <w:jc w:val="both"/>
      </w:pPr>
      <w:bookmarkStart w:id="961" w:name="bookmark1026"/>
      <w:bookmarkEnd w:id="961"/>
      <w:r>
        <w:rPr>
          <w:i/>
          <w:iCs/>
        </w:rPr>
        <w:t>Технология проблемного обучения,</w:t>
      </w:r>
      <w:r>
        <w:t xml:space="preserve"> позволяющая выработать у ребенка умения и навыки самостоятельного поиска способов и средств решения проблемных задач. Под проблемным обучением понимается такая организация деятельности, которая предполагает создание под руководством воспитателя проблемных ситуаций и активную самостоятельную деятельность детей по их разрешению, в результате чего и происходит творческое овладение ЗУН и развитие мыслительных способностей.</w:t>
      </w:r>
    </w:p>
    <w:p w:rsidR="00475A74" w:rsidRDefault="0014767D">
      <w:pPr>
        <w:pStyle w:val="11"/>
        <w:numPr>
          <w:ilvl w:val="0"/>
          <w:numId w:val="108"/>
        </w:numPr>
        <w:tabs>
          <w:tab w:val="left" w:pos="705"/>
        </w:tabs>
        <w:ind w:firstLine="420"/>
        <w:jc w:val="both"/>
      </w:pPr>
      <w:bookmarkStart w:id="962" w:name="bookmark1027"/>
      <w:bookmarkEnd w:id="962"/>
      <w:r>
        <w:rPr>
          <w:i/>
          <w:iCs/>
        </w:rPr>
        <w:t>Игровые технологии.</w:t>
      </w:r>
      <w:r>
        <w:t xml:space="preserve"> По определению, игра - это вид деятельности в условиях ситуаций, направлена на воссоздание и усвоение общественного опыта, в котором складывается и совершенствуется самоуправление поведением. Педагогическая игра обладает существенным признаком </w:t>
      </w:r>
      <w:r>
        <w:rPr>
          <w:i/>
          <w:iCs/>
        </w:rPr>
        <w:t>-</w:t>
      </w:r>
      <w:r>
        <w:t xml:space="preserve"> четко поставленной целью обучения и соответствующим ей педагогическим результатом. Расширение кругозора, развитие познавательной деятельности, формирование определенных умений и навыков, необходимых в практической деятельности.</w:t>
      </w:r>
    </w:p>
    <w:p w:rsidR="00475A74" w:rsidRDefault="0014767D">
      <w:pPr>
        <w:pStyle w:val="11"/>
        <w:numPr>
          <w:ilvl w:val="0"/>
          <w:numId w:val="108"/>
        </w:numPr>
        <w:tabs>
          <w:tab w:val="left" w:pos="705"/>
        </w:tabs>
        <w:ind w:firstLine="420"/>
        <w:jc w:val="both"/>
      </w:pPr>
      <w:bookmarkStart w:id="963" w:name="bookmark1028"/>
      <w:bookmarkEnd w:id="963"/>
      <w:r>
        <w:rPr>
          <w:i/>
          <w:iCs/>
        </w:rPr>
        <w:t>Проектный метод обучения -</w:t>
      </w:r>
      <w:r>
        <w:t xml:space="preserve"> самостоятельная и коллективная творческая завершенная работа, имеющая социально значимый результат. В основе проекта лежит проблема, для ее решения необходим исследовательский поиск в различных направлениях, результаты которого обобщаются и объединяются в одно целое. Проектная деятельность, способ взаимодействия с окружающей средой, поэтапная практическая деятельность по достижению поставленной цели.</w:t>
      </w:r>
    </w:p>
    <w:p w:rsidR="00475A74" w:rsidRDefault="0014767D">
      <w:pPr>
        <w:pStyle w:val="11"/>
        <w:numPr>
          <w:ilvl w:val="0"/>
          <w:numId w:val="108"/>
        </w:numPr>
        <w:tabs>
          <w:tab w:val="left" w:pos="705"/>
        </w:tabs>
        <w:ind w:firstLine="420"/>
        <w:jc w:val="both"/>
      </w:pPr>
      <w:bookmarkStart w:id="964" w:name="bookmark1029"/>
      <w:bookmarkEnd w:id="964"/>
      <w:r>
        <w:rPr>
          <w:i/>
          <w:iCs/>
        </w:rPr>
        <w:t>Информационные технологии -</w:t>
      </w:r>
      <w:r>
        <w:t xml:space="preserve"> использование ИКТ является одним из эффективных способов повышения мотивации и индивидуализации обучения детей, развития у них творческих способностей и создания благоприятного эмоционального фона, а также позволяет перейти от объяснительно - иллюстрированного способа обучения к деятельностному, при котором ребенок принимает активное участие в данной деятельности. Деятельность для детей становится более привлекательной и захватывающей. В работе с интерактивной доской у детей развиваются все психические процессы: внимание, мышление, память; речь, а также мелкая моторика. У старшего дошкольника лучше развито непроизвольное внимание, которое становится более концентрированным, когда ему интересно, изучающий материал отличается наглядностью, яркостью, вызывает у ребенка положительные эмоции.</w:t>
      </w:r>
    </w:p>
    <w:p w:rsidR="00475A74" w:rsidRDefault="0014767D">
      <w:pPr>
        <w:pStyle w:val="11"/>
        <w:numPr>
          <w:ilvl w:val="0"/>
          <w:numId w:val="108"/>
        </w:numPr>
        <w:tabs>
          <w:tab w:val="left" w:pos="705"/>
        </w:tabs>
        <w:ind w:firstLine="420"/>
        <w:jc w:val="both"/>
      </w:pPr>
      <w:bookmarkStart w:id="965" w:name="bookmark1030"/>
      <w:bookmarkEnd w:id="965"/>
      <w:r>
        <w:rPr>
          <w:i/>
          <w:iCs/>
        </w:rPr>
        <w:t>Здоровьесберегающие технологии -</w:t>
      </w:r>
      <w:r>
        <w:t xml:space="preserve"> отражают две линии оздоровительно-развивающей</w:t>
      </w:r>
    </w:p>
    <w:p w:rsidR="00475A74" w:rsidRDefault="0014767D">
      <w:pPr>
        <w:pStyle w:val="11"/>
        <w:tabs>
          <w:tab w:val="left" w:pos="1022"/>
        </w:tabs>
        <w:ind w:firstLine="0"/>
        <w:jc w:val="both"/>
      </w:pPr>
      <w:r>
        <w:t>работы:</w:t>
      </w:r>
      <w:r>
        <w:tab/>
        <w:t>приобщение детей к физической культуре, использование развивающих форм</w:t>
      </w:r>
    </w:p>
    <w:p w:rsidR="00475A74" w:rsidRDefault="0014767D">
      <w:pPr>
        <w:pStyle w:val="11"/>
        <w:ind w:firstLine="0"/>
        <w:jc w:val="both"/>
      </w:pPr>
      <w:r>
        <w:t>оздоровительной работы. Осознанного отношения ребенка к здоровью поддерживать и сохранять его, самостоятельно и эффективно решать задачи ЗОЖ и безопасного поведения.</w:t>
      </w:r>
    </w:p>
    <w:p w:rsidR="00475A74" w:rsidRDefault="0014767D">
      <w:pPr>
        <w:pStyle w:val="11"/>
        <w:numPr>
          <w:ilvl w:val="0"/>
          <w:numId w:val="108"/>
        </w:numPr>
        <w:tabs>
          <w:tab w:val="left" w:pos="705"/>
        </w:tabs>
        <w:ind w:firstLine="420"/>
        <w:jc w:val="both"/>
      </w:pPr>
      <w:bookmarkStart w:id="966" w:name="bookmark1031"/>
      <w:bookmarkEnd w:id="966"/>
      <w:r>
        <w:rPr>
          <w:i/>
          <w:iCs/>
        </w:rPr>
        <w:t>Медиативные технологии -</w:t>
      </w:r>
      <w:r>
        <w:t xml:space="preserve"> Главная цель медиации - превратить детский сад в безопасное,</w:t>
      </w:r>
    </w:p>
    <w:p w:rsidR="00475A74" w:rsidRDefault="0014767D">
      <w:pPr>
        <w:pStyle w:val="11"/>
        <w:tabs>
          <w:tab w:val="left" w:pos="1757"/>
        </w:tabs>
        <w:ind w:firstLine="0"/>
        <w:jc w:val="both"/>
      </w:pPr>
      <w:r>
        <w:t>комфортное</w:t>
      </w:r>
      <w:r>
        <w:tab/>
        <w:t>пространство для всех участников образовательного процесса</w:t>
      </w:r>
    </w:p>
    <w:p w:rsidR="00475A74" w:rsidRDefault="0014767D">
      <w:pPr>
        <w:pStyle w:val="11"/>
        <w:ind w:firstLine="0"/>
        <w:jc w:val="both"/>
      </w:pPr>
      <w:r>
        <w:t>(воспитанников, воспитателей, родителей и т.д.). Служба медиации нужна для мирного решения проблем, снижения уровня агрессии в детском саду и сохранения добрых отношений.</w:t>
      </w:r>
    </w:p>
    <w:p w:rsidR="00475A74" w:rsidRDefault="0014767D">
      <w:pPr>
        <w:pStyle w:val="11"/>
        <w:spacing w:after="620"/>
        <w:ind w:firstLine="420"/>
        <w:jc w:val="both"/>
      </w:pPr>
      <w:r>
        <w:rPr>
          <w:sz w:val="22"/>
          <w:szCs w:val="22"/>
        </w:rPr>
        <w:t xml:space="preserve">- </w:t>
      </w:r>
      <w:r>
        <w:rPr>
          <w:i/>
          <w:iCs/>
        </w:rPr>
        <w:t>Образовательная технология «Портфолио» -</w:t>
      </w:r>
      <w:r>
        <w:t xml:space="preserve"> это технология, позволяющая увидеть динамику развития реб</w:t>
      </w:r>
      <w:r>
        <w:rPr>
          <w:rFonts w:ascii="Tahoma" w:eastAsia="Tahoma" w:hAnsi="Tahoma" w:cs="Tahoma"/>
        </w:rPr>
        <w:t>ё</w:t>
      </w:r>
      <w:r>
        <w:t>нка с 3 до 7 лет. Это «копилка» личных достижений малыша в разнообразных видах деятельности его успехов, положительных эмоций, возможность еще раз пережить приятные моменты своей жизни. Введение портфолио позволяет воспитателю целенаправленно собирать, систематизировать информацию о ребенке, фиксировать индивидуальные неповторимые субъектные проявления детей, что особенно важно в дошкольном возрасте, когда развитие ребенка характеризуется неравномерностью, скачкообразностью, индивидуальным темпом созревания психических функций и накопление субъективного опыта.</w:t>
      </w:r>
    </w:p>
    <w:p w:rsidR="00475A74" w:rsidRDefault="0014767D" w:rsidP="005029CD">
      <w:pPr>
        <w:pStyle w:val="40"/>
        <w:keepNext/>
        <w:keepLines/>
        <w:numPr>
          <w:ilvl w:val="2"/>
          <w:numId w:val="139"/>
        </w:numPr>
        <w:tabs>
          <w:tab w:val="left" w:pos="919"/>
        </w:tabs>
        <w:jc w:val="both"/>
      </w:pPr>
      <w:bookmarkStart w:id="967" w:name="bookmark1034"/>
      <w:bookmarkStart w:id="968" w:name="bookmark1032"/>
      <w:bookmarkStart w:id="969" w:name="bookmark1033"/>
      <w:bookmarkStart w:id="970" w:name="bookmark1035"/>
      <w:bookmarkEnd w:id="967"/>
      <w:r>
        <w:t>Особенности образовательной деятельности разных видов и культурных практик</w:t>
      </w:r>
      <w:bookmarkEnd w:id="968"/>
      <w:bookmarkEnd w:id="969"/>
      <w:bookmarkEnd w:id="970"/>
    </w:p>
    <w:p w:rsidR="00475A74" w:rsidRDefault="0014767D">
      <w:pPr>
        <w:pStyle w:val="11"/>
        <w:ind w:firstLine="0"/>
        <w:jc w:val="both"/>
      </w:pPr>
      <w:r>
        <w:rPr>
          <w:i/>
          <w:iCs/>
        </w:rPr>
        <w:t>Культурные практики и формы деятельности, связанные с реализацией Программы.</w:t>
      </w:r>
    </w:p>
    <w:p w:rsidR="00475A74" w:rsidRDefault="0014767D">
      <w:pPr>
        <w:pStyle w:val="11"/>
        <w:ind w:firstLine="0"/>
        <w:jc w:val="both"/>
      </w:pPr>
      <w:r>
        <w:t>К культурно-антропологическим практикам детской деятельности относятся:</w:t>
      </w:r>
    </w:p>
    <w:p w:rsidR="00475A74" w:rsidRDefault="0014767D">
      <w:pPr>
        <w:pStyle w:val="11"/>
        <w:ind w:firstLine="0"/>
        <w:jc w:val="both"/>
      </w:pPr>
      <w:r>
        <w:rPr>
          <w:i/>
          <w:iCs/>
        </w:rPr>
        <w:t>-Практики культурной идентификации в детской деятельности -</w:t>
      </w:r>
      <w:r>
        <w:t xml:space="preserve"> это практики познания ребенком мира культуры, а также осознания, одухотворения и реализации ребенком себя в мире культуры.</w:t>
      </w:r>
    </w:p>
    <w:p w:rsidR="00475A74" w:rsidRDefault="0014767D">
      <w:pPr>
        <w:pStyle w:val="11"/>
        <w:ind w:firstLine="0"/>
        <w:jc w:val="both"/>
      </w:pPr>
      <w:r>
        <w:t xml:space="preserve">Практики культурной идентификации способствуют: формированию ребенком представления: о себе, семейных традициях; о мире, обществе, его культурных ценностях; о государстве и принадлежности к нему; реализации ребенком собственного художественного замысла и воплощения его в рисунке, рассказе и </w:t>
      </w:r>
      <w:proofErr w:type="spellStart"/>
      <w:r>
        <w:t>др.интеграции</w:t>
      </w:r>
      <w:proofErr w:type="spellEnd"/>
      <w:r>
        <w:t xml:space="preserve"> ребенка в национальную, российскую и мировую культуру с учетом региональных особенностей.</w:t>
      </w:r>
    </w:p>
    <w:p w:rsidR="00475A74" w:rsidRDefault="0014767D">
      <w:pPr>
        <w:pStyle w:val="11"/>
        <w:ind w:firstLine="0"/>
        <w:jc w:val="both"/>
      </w:pPr>
      <w:r>
        <w:rPr>
          <w:i/>
          <w:iCs/>
        </w:rPr>
        <w:t>-Практики целостности организации личности ребенка в детской деятельности -</w:t>
      </w:r>
      <w:r>
        <w:t xml:space="preserve"> это способность и возможность ребенка целенаправленно (безопасно) познавать, созидать, преобразовывать природную и социальную действительность.</w:t>
      </w:r>
    </w:p>
    <w:p w:rsidR="00475A74" w:rsidRDefault="0014767D">
      <w:pPr>
        <w:pStyle w:val="11"/>
        <w:ind w:firstLine="0"/>
        <w:jc w:val="both"/>
      </w:pPr>
      <w:r>
        <w:rPr>
          <w:i/>
          <w:iCs/>
        </w:rPr>
        <w:t>-Практики целостности телесно-душевно-духовной организации ребенка</w:t>
      </w:r>
      <w:r>
        <w:t xml:space="preserve"> способствуют единству: - физического развития ребенка — как сформированности основных физических качеств, потребности ребенка в физической активности; овладению им основными культурно-гигиеническими навыками, самостоятельному выполнению доступных возрасту гигиенических процедур, а также соблюдению элементарных правил здорового образа жизни;</w:t>
      </w:r>
    </w:p>
    <w:p w:rsidR="00475A74" w:rsidRDefault="0014767D">
      <w:pPr>
        <w:pStyle w:val="11"/>
        <w:ind w:firstLine="0"/>
        <w:jc w:val="both"/>
      </w:pPr>
      <w:r>
        <w:t>-эмоционально-ценностного развития — как совокупности сознательной, эмоциональной и волевой сфер жизнедеятельности ребенка (эмоциональной отзывчивости; сопереживания; способность планировать действия на основе первичных ценностных представлений);</w:t>
      </w:r>
    </w:p>
    <w:p w:rsidR="00475A74" w:rsidRDefault="0014767D">
      <w:pPr>
        <w:pStyle w:val="11"/>
        <w:ind w:firstLine="0"/>
        <w:jc w:val="both"/>
      </w:pPr>
      <w:r>
        <w:t>-духовного развития — как проявление бескорыстия и потребности познания — мира, себя, смысла и назначения своей жизни (любознательность, способность решать интеллектуальные задачи; владение универсальными предпосылками учебной деятельности; способность планировать свои действия).</w:t>
      </w:r>
    </w:p>
    <w:p w:rsidR="00475A74" w:rsidRDefault="0014767D">
      <w:pPr>
        <w:pStyle w:val="11"/>
        <w:ind w:firstLine="0"/>
        <w:jc w:val="both"/>
      </w:pPr>
      <w:r>
        <w:rPr>
          <w:i/>
          <w:iCs/>
        </w:rPr>
        <w:t>-Практики свободы выбора деятельности</w:t>
      </w:r>
      <w:r>
        <w:t xml:space="preserve"> - практики выбора ребенком самостоятельной деятельности в условиях созданной педагогом развивающей предметно-пространственной среды, обеспечивающие выбор каждым ребенком деятельности по интересам и позволяющие ему взаимодействовать со сверстниками или действовать индивидуально.</w:t>
      </w:r>
    </w:p>
    <w:p w:rsidR="00475A74" w:rsidRDefault="0014767D">
      <w:pPr>
        <w:pStyle w:val="11"/>
        <w:ind w:firstLine="0"/>
        <w:jc w:val="both"/>
      </w:pPr>
      <w:r>
        <w:t>Практики свободы способствуют: активности ребенка; принятию живого заинтересованного участия в образовательном процессе; умению в случаях затруднений обращаться за помощью к взрослому; способность управлять своим поведением; овладению конструктивными способами взаимодействия с детьми и взрослыми и способностью изменять стиль общения со взрослыми или сверстниками в зависимости от ситуации;</w:t>
      </w:r>
    </w:p>
    <w:p w:rsidR="00475A74" w:rsidRDefault="0014767D">
      <w:pPr>
        <w:pStyle w:val="11"/>
        <w:ind w:firstLine="0"/>
        <w:jc w:val="both"/>
      </w:pPr>
      <w:r>
        <w:t>формированию способности планировать свои действия, направленные на достижение конкретной цели, способности самостоятельно действовать (в повседневной жизни, в различных видах детской деятельности).</w:t>
      </w:r>
    </w:p>
    <w:p w:rsidR="00475A74" w:rsidRDefault="0014767D">
      <w:pPr>
        <w:pStyle w:val="11"/>
        <w:spacing w:after="220"/>
        <w:ind w:firstLine="0"/>
        <w:jc w:val="both"/>
      </w:pPr>
      <w:r>
        <w:rPr>
          <w:i/>
          <w:iCs/>
        </w:rPr>
        <w:t>-Практики расширения возможностей ребенка —</w:t>
      </w:r>
      <w:r>
        <w:t xml:space="preserve"> практики развития способности ребенка выделять необходимые и достаточные условия осуществления действительности. Практики расширения возможностей ребенка способствуют:</w:t>
      </w:r>
    </w:p>
    <w:p w:rsidR="00475A74" w:rsidRDefault="0014767D">
      <w:pPr>
        <w:pStyle w:val="11"/>
        <w:ind w:firstLine="0"/>
        <w:jc w:val="both"/>
      </w:pPr>
      <w:r>
        <w:t>-развитию способности решать интеллектуальные задачи (проблемы), адекватные возрасту;</w:t>
      </w:r>
    </w:p>
    <w:p w:rsidR="00475A74" w:rsidRDefault="0014767D">
      <w:pPr>
        <w:pStyle w:val="11"/>
        <w:ind w:firstLine="0"/>
        <w:jc w:val="both"/>
      </w:pPr>
      <w:r>
        <w:t>-применению самостоятельно усвоенных знаний и способов деятельности для решения новых задач (проблем), поставленных как взрослым, так и им самим; в зависимости от ситуации развитию способности преобразовывать способы решения задач (проблем).</w:t>
      </w:r>
    </w:p>
    <w:p w:rsidR="00475A74" w:rsidRDefault="0014767D">
      <w:pPr>
        <w:pStyle w:val="11"/>
        <w:spacing w:after="240"/>
        <w:ind w:firstLine="0"/>
        <w:jc w:val="both"/>
      </w:pPr>
      <w:r>
        <w:t>Данные практики содержательно, логически и структурно связаны друг с другом.</w:t>
      </w:r>
    </w:p>
    <w:p w:rsidR="00475A74" w:rsidRDefault="0014767D">
      <w:pPr>
        <w:pStyle w:val="11"/>
        <w:ind w:left="280" w:firstLine="720"/>
        <w:jc w:val="both"/>
      </w:pPr>
      <w:r>
        <w:t>Программа опирается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амплификацию (обогащение) развития на основе организации разнообразных видов детской творческой деятельности. Особая роль уделяется игровой деятельности как ведущей в дошкольном детстве.</w:t>
      </w:r>
    </w:p>
    <w:p w:rsidR="00475A74" w:rsidRDefault="0014767D">
      <w:pPr>
        <w:pStyle w:val="11"/>
        <w:spacing w:after="240"/>
        <w:ind w:left="280" w:firstLine="720"/>
        <w:jc w:val="both"/>
      </w:pPr>
      <w:r>
        <w:t>Содержание основной образовательной Программы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tbl>
      <w:tblPr>
        <w:tblOverlap w:val="never"/>
        <w:tblW w:w="0" w:type="auto"/>
        <w:jc w:val="center"/>
        <w:tblLayout w:type="fixed"/>
        <w:tblCellMar>
          <w:left w:w="10" w:type="dxa"/>
          <w:right w:w="10" w:type="dxa"/>
        </w:tblCellMar>
        <w:tblLook w:val="0000" w:firstRow="0" w:lastRow="0" w:firstColumn="0" w:lastColumn="0" w:noHBand="0" w:noVBand="0"/>
      </w:tblPr>
      <w:tblGrid>
        <w:gridCol w:w="638"/>
        <w:gridCol w:w="2208"/>
        <w:gridCol w:w="5357"/>
        <w:gridCol w:w="2016"/>
      </w:tblGrid>
      <w:tr w:rsidR="00475A74">
        <w:trPr>
          <w:trHeight w:hRule="exact" w:val="576"/>
          <w:jc w:val="center"/>
        </w:trPr>
        <w:tc>
          <w:tcPr>
            <w:tcW w:w="638" w:type="dxa"/>
            <w:tcBorders>
              <w:top w:val="single" w:sz="4" w:space="0" w:color="auto"/>
              <w:left w:val="single" w:sz="4" w:space="0" w:color="auto"/>
            </w:tcBorders>
            <w:shd w:val="clear" w:color="auto" w:fill="FFFFFF"/>
            <w:vAlign w:val="bottom"/>
          </w:tcPr>
          <w:p w:rsidR="00475A74" w:rsidRDefault="0014767D">
            <w:pPr>
              <w:pStyle w:val="a7"/>
              <w:ind w:firstLine="0"/>
              <w:jc w:val="center"/>
            </w:pPr>
            <w:r>
              <w:t>№ п/п</w:t>
            </w:r>
          </w:p>
        </w:tc>
        <w:tc>
          <w:tcPr>
            <w:tcW w:w="2208" w:type="dxa"/>
            <w:tcBorders>
              <w:top w:val="single" w:sz="4" w:space="0" w:color="auto"/>
              <w:left w:val="single" w:sz="4" w:space="0" w:color="auto"/>
            </w:tcBorders>
            <w:shd w:val="clear" w:color="auto" w:fill="FFFFFF"/>
          </w:tcPr>
          <w:p w:rsidR="00475A74" w:rsidRDefault="0014767D">
            <w:pPr>
              <w:pStyle w:val="a7"/>
              <w:ind w:firstLine="0"/>
              <w:jc w:val="center"/>
            </w:pPr>
            <w:r>
              <w:t>Мероприятие</w:t>
            </w:r>
          </w:p>
        </w:tc>
        <w:tc>
          <w:tcPr>
            <w:tcW w:w="5357" w:type="dxa"/>
            <w:tcBorders>
              <w:top w:val="single" w:sz="4" w:space="0" w:color="auto"/>
              <w:left w:val="single" w:sz="4" w:space="0" w:color="auto"/>
            </w:tcBorders>
            <w:shd w:val="clear" w:color="auto" w:fill="FFFFFF"/>
          </w:tcPr>
          <w:p w:rsidR="00475A74" w:rsidRDefault="0014767D">
            <w:pPr>
              <w:pStyle w:val="a7"/>
              <w:ind w:firstLine="0"/>
              <w:jc w:val="center"/>
            </w:pPr>
            <w:r>
              <w:t>Тема</w:t>
            </w:r>
          </w:p>
        </w:tc>
        <w:tc>
          <w:tcPr>
            <w:tcW w:w="2016" w:type="dxa"/>
            <w:tcBorders>
              <w:top w:val="single" w:sz="4" w:space="0" w:color="auto"/>
              <w:left w:val="single" w:sz="4" w:space="0" w:color="auto"/>
              <w:right w:val="single" w:sz="4" w:space="0" w:color="auto"/>
            </w:tcBorders>
            <w:shd w:val="clear" w:color="auto" w:fill="FFFFFF"/>
          </w:tcPr>
          <w:p w:rsidR="00475A74" w:rsidRDefault="0014767D">
            <w:pPr>
              <w:pStyle w:val="a7"/>
              <w:ind w:firstLine="0"/>
              <w:jc w:val="center"/>
            </w:pPr>
            <w:r>
              <w:t>Сроки</w:t>
            </w:r>
          </w:p>
        </w:tc>
      </w:tr>
      <w:tr w:rsidR="00475A74">
        <w:trPr>
          <w:trHeight w:hRule="exact" w:val="288"/>
          <w:jc w:val="center"/>
        </w:trPr>
        <w:tc>
          <w:tcPr>
            <w:tcW w:w="638" w:type="dxa"/>
            <w:vMerge w:val="restart"/>
            <w:tcBorders>
              <w:top w:val="single" w:sz="4" w:space="0" w:color="auto"/>
              <w:left w:val="single" w:sz="4" w:space="0" w:color="auto"/>
            </w:tcBorders>
            <w:shd w:val="clear" w:color="auto" w:fill="FFFFFF"/>
          </w:tcPr>
          <w:p w:rsidR="00475A74" w:rsidRDefault="00475A74">
            <w:pPr>
              <w:rPr>
                <w:sz w:val="10"/>
                <w:szCs w:val="10"/>
              </w:rPr>
            </w:pPr>
          </w:p>
        </w:tc>
        <w:tc>
          <w:tcPr>
            <w:tcW w:w="2208" w:type="dxa"/>
            <w:vMerge w:val="restart"/>
            <w:tcBorders>
              <w:top w:val="single" w:sz="4" w:space="0" w:color="auto"/>
              <w:left w:val="single" w:sz="4" w:space="0" w:color="auto"/>
            </w:tcBorders>
            <w:shd w:val="clear" w:color="auto" w:fill="FFFFFF"/>
          </w:tcPr>
          <w:p w:rsidR="00475A74" w:rsidRDefault="0014767D">
            <w:pPr>
              <w:pStyle w:val="a7"/>
              <w:ind w:firstLine="0"/>
              <w:jc w:val="center"/>
            </w:pPr>
            <w:proofErr w:type="spellStart"/>
            <w:r>
              <w:t>Культурно</w:t>
            </w:r>
            <w:r>
              <w:softHyphen/>
              <w:t>познавательные</w:t>
            </w:r>
            <w:proofErr w:type="spellEnd"/>
          </w:p>
        </w:tc>
        <w:tc>
          <w:tcPr>
            <w:tcW w:w="5357" w:type="dxa"/>
            <w:tcBorders>
              <w:top w:val="single" w:sz="4" w:space="0" w:color="auto"/>
              <w:left w:val="single" w:sz="4" w:space="0" w:color="auto"/>
            </w:tcBorders>
            <w:shd w:val="clear" w:color="auto" w:fill="FFFFFF"/>
            <w:vAlign w:val="bottom"/>
          </w:tcPr>
          <w:p w:rsidR="00475A74" w:rsidRDefault="0014767D">
            <w:pPr>
              <w:pStyle w:val="a7"/>
              <w:ind w:firstLine="0"/>
            </w:pPr>
            <w:r>
              <w:t>«Осень золотая!»</w:t>
            </w:r>
          </w:p>
        </w:tc>
        <w:tc>
          <w:tcPr>
            <w:tcW w:w="2016"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jc w:val="center"/>
            </w:pPr>
            <w:r>
              <w:t>1 раз в год</w:t>
            </w:r>
          </w:p>
        </w:tc>
      </w:tr>
      <w:tr w:rsidR="00475A74">
        <w:trPr>
          <w:trHeight w:hRule="exact" w:val="562"/>
          <w:jc w:val="center"/>
        </w:trPr>
        <w:tc>
          <w:tcPr>
            <w:tcW w:w="638" w:type="dxa"/>
            <w:vMerge/>
            <w:tcBorders>
              <w:left w:val="single" w:sz="4" w:space="0" w:color="auto"/>
            </w:tcBorders>
            <w:shd w:val="clear" w:color="auto" w:fill="FFFFFF"/>
          </w:tcPr>
          <w:p w:rsidR="00475A74" w:rsidRDefault="00475A74"/>
        </w:tc>
        <w:tc>
          <w:tcPr>
            <w:tcW w:w="2208" w:type="dxa"/>
            <w:vMerge/>
            <w:tcBorders>
              <w:left w:val="single" w:sz="4" w:space="0" w:color="auto"/>
            </w:tcBorders>
            <w:shd w:val="clear" w:color="auto" w:fill="FFFFFF"/>
          </w:tcPr>
          <w:p w:rsidR="00475A74" w:rsidRDefault="00475A74"/>
        </w:tc>
        <w:tc>
          <w:tcPr>
            <w:tcW w:w="5357" w:type="dxa"/>
            <w:tcBorders>
              <w:top w:val="single" w:sz="4" w:space="0" w:color="auto"/>
              <w:left w:val="single" w:sz="4" w:space="0" w:color="auto"/>
            </w:tcBorders>
            <w:shd w:val="clear" w:color="auto" w:fill="FFFFFF"/>
            <w:vAlign w:val="bottom"/>
          </w:tcPr>
          <w:p w:rsidR="00475A74" w:rsidRDefault="0014767D">
            <w:pPr>
              <w:pStyle w:val="a7"/>
              <w:ind w:firstLine="0"/>
            </w:pPr>
            <w:r>
              <w:t>Музыкально-литературная гостиная «Цветы Победы» (посвященная дню 9 Мая)</w:t>
            </w:r>
          </w:p>
        </w:tc>
        <w:tc>
          <w:tcPr>
            <w:tcW w:w="2016" w:type="dxa"/>
            <w:tcBorders>
              <w:top w:val="single" w:sz="4" w:space="0" w:color="auto"/>
              <w:left w:val="single" w:sz="4" w:space="0" w:color="auto"/>
              <w:right w:val="single" w:sz="4" w:space="0" w:color="auto"/>
            </w:tcBorders>
            <w:shd w:val="clear" w:color="auto" w:fill="FFFFFF"/>
          </w:tcPr>
          <w:p w:rsidR="00475A74" w:rsidRDefault="0014767D">
            <w:pPr>
              <w:pStyle w:val="a7"/>
              <w:ind w:firstLine="0"/>
              <w:jc w:val="center"/>
            </w:pPr>
            <w:r>
              <w:t>1 раз в год</w:t>
            </w:r>
          </w:p>
        </w:tc>
      </w:tr>
      <w:tr w:rsidR="00475A74">
        <w:trPr>
          <w:trHeight w:hRule="exact" w:val="562"/>
          <w:jc w:val="center"/>
        </w:trPr>
        <w:tc>
          <w:tcPr>
            <w:tcW w:w="638" w:type="dxa"/>
            <w:tcBorders>
              <w:top w:val="single" w:sz="4" w:space="0" w:color="auto"/>
              <w:left w:val="single" w:sz="4" w:space="0" w:color="auto"/>
            </w:tcBorders>
            <w:shd w:val="clear" w:color="auto" w:fill="FFFFFF"/>
            <w:vAlign w:val="center"/>
          </w:tcPr>
          <w:p w:rsidR="00475A74" w:rsidRDefault="0014767D">
            <w:pPr>
              <w:pStyle w:val="a7"/>
              <w:ind w:firstLine="0"/>
              <w:jc w:val="center"/>
            </w:pPr>
            <w:r>
              <w:t>.</w:t>
            </w:r>
          </w:p>
        </w:tc>
        <w:tc>
          <w:tcPr>
            <w:tcW w:w="2208" w:type="dxa"/>
            <w:tcBorders>
              <w:top w:val="single" w:sz="4" w:space="0" w:color="auto"/>
              <w:left w:val="single" w:sz="4" w:space="0" w:color="auto"/>
            </w:tcBorders>
            <w:shd w:val="clear" w:color="auto" w:fill="FFFFFF"/>
          </w:tcPr>
          <w:p w:rsidR="00475A74" w:rsidRDefault="0014767D">
            <w:pPr>
              <w:pStyle w:val="a7"/>
              <w:ind w:firstLine="0"/>
              <w:jc w:val="center"/>
            </w:pPr>
            <w:r>
              <w:t>Дни здоровья</w:t>
            </w:r>
          </w:p>
        </w:tc>
        <w:tc>
          <w:tcPr>
            <w:tcW w:w="5357" w:type="dxa"/>
            <w:tcBorders>
              <w:top w:val="single" w:sz="4" w:space="0" w:color="auto"/>
              <w:left w:val="single" w:sz="4" w:space="0" w:color="auto"/>
            </w:tcBorders>
            <w:shd w:val="clear" w:color="auto" w:fill="FFFFFF"/>
            <w:vAlign w:val="bottom"/>
          </w:tcPr>
          <w:p w:rsidR="00475A74" w:rsidRDefault="0014767D">
            <w:pPr>
              <w:pStyle w:val="a7"/>
              <w:ind w:firstLine="160"/>
            </w:pPr>
            <w:r>
              <w:t>«Мы за здоровье!» «Физкультура - залог здоровья»</w:t>
            </w:r>
          </w:p>
        </w:tc>
        <w:tc>
          <w:tcPr>
            <w:tcW w:w="2016" w:type="dxa"/>
            <w:tcBorders>
              <w:top w:val="single" w:sz="4" w:space="0" w:color="auto"/>
              <w:left w:val="single" w:sz="4" w:space="0" w:color="auto"/>
              <w:right w:val="single" w:sz="4" w:space="0" w:color="auto"/>
            </w:tcBorders>
            <w:shd w:val="clear" w:color="auto" w:fill="FFFFFF"/>
          </w:tcPr>
          <w:p w:rsidR="00475A74" w:rsidRDefault="0014767D">
            <w:pPr>
              <w:pStyle w:val="a7"/>
              <w:ind w:firstLine="0"/>
              <w:jc w:val="center"/>
            </w:pPr>
            <w:r>
              <w:t>2 раз в год</w:t>
            </w:r>
          </w:p>
        </w:tc>
      </w:tr>
      <w:tr w:rsidR="00475A74">
        <w:trPr>
          <w:trHeight w:hRule="exact" w:val="2770"/>
          <w:jc w:val="center"/>
        </w:trPr>
        <w:tc>
          <w:tcPr>
            <w:tcW w:w="638" w:type="dxa"/>
            <w:tcBorders>
              <w:top w:val="single" w:sz="4" w:space="0" w:color="auto"/>
              <w:left w:val="single" w:sz="4" w:space="0" w:color="auto"/>
            </w:tcBorders>
            <w:shd w:val="clear" w:color="auto" w:fill="FFFFFF"/>
          </w:tcPr>
          <w:p w:rsidR="00475A74" w:rsidRDefault="00475A74">
            <w:pPr>
              <w:rPr>
                <w:sz w:val="10"/>
                <w:szCs w:val="10"/>
              </w:rPr>
            </w:pPr>
          </w:p>
        </w:tc>
        <w:tc>
          <w:tcPr>
            <w:tcW w:w="2208" w:type="dxa"/>
            <w:tcBorders>
              <w:top w:val="single" w:sz="4" w:space="0" w:color="auto"/>
              <w:left w:val="single" w:sz="4" w:space="0" w:color="auto"/>
            </w:tcBorders>
            <w:shd w:val="clear" w:color="auto" w:fill="FFFFFF"/>
          </w:tcPr>
          <w:p w:rsidR="00475A74" w:rsidRDefault="0014767D">
            <w:pPr>
              <w:pStyle w:val="a7"/>
              <w:ind w:firstLine="0"/>
              <w:jc w:val="center"/>
            </w:pPr>
            <w:r>
              <w:t>Конкурсы</w:t>
            </w:r>
          </w:p>
        </w:tc>
        <w:tc>
          <w:tcPr>
            <w:tcW w:w="5357" w:type="dxa"/>
            <w:tcBorders>
              <w:top w:val="single" w:sz="4" w:space="0" w:color="auto"/>
              <w:left w:val="single" w:sz="4" w:space="0" w:color="auto"/>
            </w:tcBorders>
            <w:shd w:val="clear" w:color="auto" w:fill="FFFFFF"/>
            <w:vAlign w:val="bottom"/>
          </w:tcPr>
          <w:p w:rsidR="00475A74" w:rsidRDefault="0014767D">
            <w:pPr>
              <w:pStyle w:val="a7"/>
              <w:ind w:firstLine="0"/>
            </w:pPr>
            <w:r>
              <w:t>Фестиваль детского творчества «Фейерверк талантов»</w:t>
            </w:r>
          </w:p>
          <w:p w:rsidR="00475A74" w:rsidRDefault="0014767D">
            <w:pPr>
              <w:pStyle w:val="a7"/>
              <w:ind w:firstLine="0"/>
            </w:pPr>
            <w:r>
              <w:t>Фестиваль детского творчества «Театральная неделя»</w:t>
            </w:r>
          </w:p>
          <w:p w:rsidR="00475A74" w:rsidRDefault="0014767D">
            <w:pPr>
              <w:pStyle w:val="a7"/>
              <w:ind w:firstLine="0"/>
            </w:pPr>
            <w:r>
              <w:t>«Осенний вернисаж» (творческие работы из природного материала)</w:t>
            </w:r>
          </w:p>
          <w:p w:rsidR="00475A74" w:rsidRDefault="0014767D">
            <w:pPr>
              <w:pStyle w:val="a7"/>
              <w:ind w:firstLine="0"/>
            </w:pPr>
            <w:r>
              <w:t>«Новогодний серпантин» (творческие работы на</w:t>
            </w:r>
          </w:p>
          <w:p w:rsidR="00475A74" w:rsidRDefault="0014767D">
            <w:pPr>
              <w:pStyle w:val="a7"/>
              <w:ind w:firstLine="0"/>
            </w:pPr>
            <w:r>
              <w:t>новогоднюю тематику)</w:t>
            </w:r>
          </w:p>
          <w:p w:rsidR="00475A74" w:rsidRDefault="0014767D">
            <w:pPr>
              <w:pStyle w:val="a7"/>
              <w:ind w:firstLine="0"/>
            </w:pPr>
            <w:r>
              <w:t>«Внимание, дети!» (ПДД)</w:t>
            </w:r>
          </w:p>
          <w:p w:rsidR="00475A74" w:rsidRDefault="0014767D">
            <w:pPr>
              <w:pStyle w:val="a7"/>
              <w:ind w:firstLine="160"/>
            </w:pPr>
            <w:r>
              <w:t>Ежегодный конкурс чтецов среди воспитанников</w:t>
            </w:r>
          </w:p>
        </w:tc>
        <w:tc>
          <w:tcPr>
            <w:tcW w:w="2016" w:type="dxa"/>
            <w:tcBorders>
              <w:top w:val="single" w:sz="4" w:space="0" w:color="auto"/>
              <w:left w:val="single" w:sz="4" w:space="0" w:color="auto"/>
              <w:right w:val="single" w:sz="4" w:space="0" w:color="auto"/>
            </w:tcBorders>
            <w:shd w:val="clear" w:color="auto" w:fill="FFFFFF"/>
          </w:tcPr>
          <w:p w:rsidR="00475A74" w:rsidRDefault="0014767D">
            <w:pPr>
              <w:pStyle w:val="a7"/>
              <w:spacing w:before="500"/>
              <w:ind w:firstLine="0"/>
              <w:jc w:val="center"/>
            </w:pPr>
            <w:r>
              <w:t>1 раз в год</w:t>
            </w:r>
          </w:p>
        </w:tc>
      </w:tr>
      <w:tr w:rsidR="00475A74">
        <w:trPr>
          <w:trHeight w:hRule="exact" w:val="586"/>
          <w:jc w:val="center"/>
        </w:trPr>
        <w:tc>
          <w:tcPr>
            <w:tcW w:w="638" w:type="dxa"/>
            <w:tcBorders>
              <w:top w:val="single" w:sz="4" w:space="0" w:color="auto"/>
              <w:left w:val="single" w:sz="4" w:space="0" w:color="auto"/>
            </w:tcBorders>
            <w:shd w:val="clear" w:color="auto" w:fill="FFFFFF"/>
          </w:tcPr>
          <w:p w:rsidR="00475A74" w:rsidRDefault="00475A74">
            <w:pPr>
              <w:rPr>
                <w:sz w:val="10"/>
                <w:szCs w:val="10"/>
              </w:rPr>
            </w:pPr>
          </w:p>
        </w:tc>
        <w:tc>
          <w:tcPr>
            <w:tcW w:w="2208" w:type="dxa"/>
            <w:tcBorders>
              <w:top w:val="single" w:sz="4" w:space="0" w:color="auto"/>
              <w:left w:val="single" w:sz="4" w:space="0" w:color="auto"/>
            </w:tcBorders>
            <w:shd w:val="clear" w:color="auto" w:fill="FFFFFF"/>
            <w:vAlign w:val="bottom"/>
          </w:tcPr>
          <w:p w:rsidR="00475A74" w:rsidRDefault="0014767D">
            <w:pPr>
              <w:pStyle w:val="a7"/>
              <w:ind w:firstLine="0"/>
              <w:jc w:val="center"/>
            </w:pPr>
            <w:r>
              <w:t>Выставки рисунков</w:t>
            </w:r>
          </w:p>
        </w:tc>
        <w:tc>
          <w:tcPr>
            <w:tcW w:w="5357" w:type="dxa"/>
            <w:tcBorders>
              <w:top w:val="single" w:sz="4" w:space="0" w:color="auto"/>
              <w:left w:val="single" w:sz="4" w:space="0" w:color="auto"/>
            </w:tcBorders>
            <w:shd w:val="clear" w:color="auto" w:fill="FFFFFF"/>
            <w:vAlign w:val="bottom"/>
          </w:tcPr>
          <w:p w:rsidR="00475A74" w:rsidRDefault="0014767D">
            <w:pPr>
              <w:pStyle w:val="a7"/>
              <w:ind w:firstLine="160"/>
            </w:pPr>
            <w:r>
              <w:t>«Мастерская Деда Мороза» «Моя мама - самая, самая!»</w:t>
            </w:r>
          </w:p>
        </w:tc>
        <w:tc>
          <w:tcPr>
            <w:tcW w:w="2016"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jc w:val="center"/>
            </w:pPr>
            <w:r>
              <w:t>В соответствии с планом</w:t>
            </w:r>
          </w:p>
        </w:tc>
      </w:tr>
      <w:tr w:rsidR="00475A74">
        <w:trPr>
          <w:trHeight w:hRule="exact" w:val="878"/>
          <w:jc w:val="center"/>
        </w:trPr>
        <w:tc>
          <w:tcPr>
            <w:tcW w:w="638" w:type="dxa"/>
            <w:tcBorders>
              <w:top w:val="single" w:sz="4" w:space="0" w:color="auto"/>
              <w:left w:val="single" w:sz="4" w:space="0" w:color="auto"/>
              <w:bottom w:val="single" w:sz="4" w:space="0" w:color="auto"/>
            </w:tcBorders>
            <w:shd w:val="clear" w:color="auto" w:fill="FFFFFF"/>
          </w:tcPr>
          <w:p w:rsidR="00475A74" w:rsidRDefault="00475A74">
            <w:pPr>
              <w:rPr>
                <w:sz w:val="10"/>
                <w:szCs w:val="10"/>
              </w:rPr>
            </w:pPr>
          </w:p>
        </w:tc>
        <w:tc>
          <w:tcPr>
            <w:tcW w:w="2208" w:type="dxa"/>
            <w:tcBorders>
              <w:top w:val="single" w:sz="4" w:space="0" w:color="auto"/>
              <w:left w:val="single" w:sz="4" w:space="0" w:color="auto"/>
              <w:bottom w:val="single" w:sz="4" w:space="0" w:color="auto"/>
            </w:tcBorders>
            <w:shd w:val="clear" w:color="auto" w:fill="FFFFFF"/>
          </w:tcPr>
          <w:p w:rsidR="00475A74" w:rsidRDefault="00475A74">
            <w:pPr>
              <w:rPr>
                <w:sz w:val="10"/>
                <w:szCs w:val="10"/>
              </w:rPr>
            </w:pPr>
          </w:p>
        </w:tc>
        <w:tc>
          <w:tcPr>
            <w:tcW w:w="5357" w:type="dxa"/>
            <w:tcBorders>
              <w:top w:val="single" w:sz="4" w:space="0" w:color="auto"/>
              <w:left w:val="single" w:sz="4" w:space="0" w:color="auto"/>
              <w:bottom w:val="single" w:sz="4" w:space="0" w:color="auto"/>
            </w:tcBorders>
            <w:shd w:val="clear" w:color="auto" w:fill="FFFFFF"/>
            <w:vAlign w:val="bottom"/>
          </w:tcPr>
          <w:p w:rsidR="00475A74" w:rsidRDefault="0014767D">
            <w:pPr>
              <w:pStyle w:val="a7"/>
              <w:ind w:firstLine="0"/>
            </w:pPr>
            <w:r>
              <w:t>«Мой папа - моя гордость!» «Моя страна, мое отечество» «Мой город - Рыбинск»</w:t>
            </w:r>
          </w:p>
        </w:tc>
        <w:tc>
          <w:tcPr>
            <w:tcW w:w="2016" w:type="dxa"/>
            <w:tcBorders>
              <w:top w:val="single" w:sz="4" w:space="0" w:color="auto"/>
              <w:left w:val="single" w:sz="4" w:space="0" w:color="auto"/>
              <w:bottom w:val="single" w:sz="4" w:space="0" w:color="auto"/>
              <w:right w:val="single" w:sz="4" w:space="0" w:color="auto"/>
            </w:tcBorders>
            <w:shd w:val="clear" w:color="auto" w:fill="FFFFFF"/>
          </w:tcPr>
          <w:p w:rsidR="00475A74" w:rsidRDefault="00475A74">
            <w:pPr>
              <w:rPr>
                <w:sz w:val="10"/>
                <w:szCs w:val="10"/>
              </w:rPr>
            </w:pPr>
          </w:p>
        </w:tc>
      </w:tr>
    </w:tbl>
    <w:p w:rsidR="00475A74" w:rsidRDefault="00475A74">
      <w:pPr>
        <w:spacing w:after="239" w:line="1" w:lineRule="exact"/>
      </w:pPr>
    </w:p>
    <w:p w:rsidR="00475A74" w:rsidRDefault="0014767D">
      <w:pPr>
        <w:pStyle w:val="11"/>
        <w:tabs>
          <w:tab w:val="left" w:pos="5246"/>
        </w:tabs>
        <w:ind w:firstLine="0"/>
        <w:jc w:val="center"/>
      </w:pPr>
      <w:r>
        <w:t>При реализации Программы, учитывает</w:t>
      </w:r>
      <w:r w:rsidR="00925F53">
        <w:t>ся</w:t>
      </w:r>
      <w:r>
        <w:t xml:space="preserve"> также специфик</w:t>
      </w:r>
      <w:r w:rsidR="00925F53">
        <w:t>а</w:t>
      </w:r>
      <w:r>
        <w:t xml:space="preserve"> условий</w:t>
      </w:r>
    </w:p>
    <w:p w:rsidR="00475A74" w:rsidRDefault="0014767D">
      <w:pPr>
        <w:pStyle w:val="11"/>
        <w:ind w:firstLine="0"/>
        <w:jc w:val="both"/>
      </w:pPr>
      <w:r>
        <w:t>осуществления образовательного процесса:</w:t>
      </w:r>
    </w:p>
    <w:p w:rsidR="00475A74" w:rsidRDefault="0014767D">
      <w:pPr>
        <w:pStyle w:val="11"/>
        <w:ind w:firstLine="0"/>
        <w:jc w:val="both"/>
      </w:pPr>
      <w:r>
        <w:t>-климатических: время начала и окончания тех или иных сезонных явлений (листопад, таяние снега и т.д.), интенсивность их протекания, состав флоры и фауны, длительность светового дня, погодные условия и пр.;</w:t>
      </w:r>
    </w:p>
    <w:p w:rsidR="00475A74" w:rsidRDefault="0014767D">
      <w:pPr>
        <w:pStyle w:val="11"/>
        <w:ind w:firstLine="0"/>
        <w:jc w:val="both"/>
      </w:pPr>
      <w:r>
        <w:t xml:space="preserve">-национально-культурных: учет интересов и потребностей детей различной национальной и этнической принадлежности, создание условий для «погружения» детей в культуру своего народа (произведения национальных поэтов, художников, скульпторов, традиционную архитектуру, народное </w:t>
      </w:r>
      <w:proofErr w:type="spellStart"/>
      <w:r>
        <w:t>декоративно</w:t>
      </w:r>
      <w:r>
        <w:softHyphen/>
        <w:t>прикладное</w:t>
      </w:r>
      <w:proofErr w:type="spellEnd"/>
      <w:r>
        <w:t xml:space="preserve"> искусство и др.);</w:t>
      </w:r>
    </w:p>
    <w:p w:rsidR="00475A74" w:rsidRDefault="0014767D">
      <w:pPr>
        <w:pStyle w:val="11"/>
        <w:ind w:firstLine="0"/>
        <w:jc w:val="both"/>
      </w:pPr>
      <w:r>
        <w:t>-демографических: учет состава семей воспитанников (многодетная семья, один ребенок в семье), наполняемости и принципов формирования (одновозрастная группа);</w:t>
      </w:r>
    </w:p>
    <w:p w:rsidR="00475A74" w:rsidRDefault="0014767D">
      <w:pPr>
        <w:pStyle w:val="11"/>
        <w:tabs>
          <w:tab w:val="left" w:pos="5472"/>
        </w:tabs>
        <w:ind w:firstLine="0"/>
        <w:jc w:val="both"/>
      </w:pPr>
      <w:r>
        <w:t>-социально-экономических, социокультурных:</w:t>
      </w:r>
      <w:r>
        <w:tab/>
        <w:t>ведущие отрасли экономики региона</w:t>
      </w:r>
    </w:p>
    <w:p w:rsidR="005029CD" w:rsidRDefault="0014767D" w:rsidP="005029CD">
      <w:pPr>
        <w:pStyle w:val="11"/>
        <w:ind w:firstLine="0"/>
        <w:jc w:val="both"/>
      </w:pPr>
      <w:r>
        <w:t>обуславливают тематику ознакомления с трудом взрослых, не только с распространенными повсеместно профессиями (врач, учитель и др.), но и профессиями, характерными для людей, проживающих на территории Ярославской области</w:t>
      </w:r>
    </w:p>
    <w:p w:rsidR="00475A74" w:rsidRDefault="0014767D" w:rsidP="005029CD">
      <w:pPr>
        <w:pStyle w:val="11"/>
        <w:numPr>
          <w:ilvl w:val="2"/>
          <w:numId w:val="139"/>
        </w:numPr>
        <w:jc w:val="both"/>
      </w:pPr>
      <w:r>
        <w:rPr>
          <w:b/>
          <w:bCs/>
        </w:rPr>
        <w:t>Способы и направления поддержки детской инициативы</w:t>
      </w:r>
    </w:p>
    <w:p w:rsidR="00475A74" w:rsidRDefault="0014767D">
      <w:pPr>
        <w:pStyle w:val="11"/>
        <w:spacing w:line="262" w:lineRule="auto"/>
        <w:ind w:firstLine="140"/>
        <w:jc w:val="both"/>
        <w:rPr>
          <w:sz w:val="22"/>
          <w:szCs w:val="22"/>
        </w:rPr>
      </w:pPr>
      <w:r>
        <w:rPr>
          <w:b/>
          <w:bCs/>
          <w:i/>
          <w:iCs/>
          <w:sz w:val="22"/>
          <w:szCs w:val="22"/>
        </w:rPr>
        <w:t>Ранний возраст</w:t>
      </w:r>
    </w:p>
    <w:p w:rsidR="00475A74" w:rsidRDefault="0014767D">
      <w:pPr>
        <w:pStyle w:val="11"/>
        <w:ind w:firstLine="140"/>
        <w:jc w:val="both"/>
        <w:rPr>
          <w:sz w:val="22"/>
          <w:szCs w:val="22"/>
        </w:rPr>
      </w:pPr>
      <w:r>
        <w:rPr>
          <w:b/>
          <w:bCs/>
          <w:i/>
          <w:iCs/>
          <w:sz w:val="22"/>
          <w:szCs w:val="22"/>
        </w:rPr>
        <w:t>1-3 года</w:t>
      </w:r>
    </w:p>
    <w:p w:rsidR="00475A74" w:rsidRDefault="0014767D">
      <w:pPr>
        <w:pStyle w:val="11"/>
        <w:spacing w:line="230" w:lineRule="auto"/>
        <w:ind w:firstLine="140"/>
        <w:rPr>
          <w:sz w:val="22"/>
          <w:szCs w:val="22"/>
        </w:rPr>
      </w:pPr>
      <w:r>
        <w:rPr>
          <w:sz w:val="22"/>
          <w:szCs w:val="22"/>
        </w:rPr>
        <w:t>Приоритетная сфера инициативы - предметно-манипулятивная деятельность.</w:t>
      </w:r>
    </w:p>
    <w:p w:rsidR="00475A74" w:rsidRDefault="0014767D">
      <w:pPr>
        <w:pStyle w:val="11"/>
        <w:spacing w:line="262" w:lineRule="auto"/>
        <w:ind w:firstLine="140"/>
        <w:rPr>
          <w:sz w:val="22"/>
          <w:szCs w:val="22"/>
        </w:rPr>
      </w:pPr>
      <w:r>
        <w:rPr>
          <w:sz w:val="22"/>
          <w:szCs w:val="22"/>
        </w:rPr>
        <w:t>Деятельность воспитателя по поддержке инициативы:</w:t>
      </w:r>
    </w:p>
    <w:p w:rsidR="00475A74" w:rsidRDefault="0014767D">
      <w:pPr>
        <w:pStyle w:val="11"/>
        <w:numPr>
          <w:ilvl w:val="0"/>
          <w:numId w:val="108"/>
        </w:numPr>
        <w:tabs>
          <w:tab w:val="left" w:pos="825"/>
        </w:tabs>
        <w:ind w:firstLine="560"/>
      </w:pPr>
      <w:bookmarkStart w:id="971" w:name="bookmark1036"/>
      <w:bookmarkEnd w:id="971"/>
      <w:r>
        <w:t>Постепенное расширение круга предметов, осваиваемых ребенком. Обеспечение богатства,</w:t>
      </w:r>
    </w:p>
    <w:p w:rsidR="00475A74" w:rsidRDefault="0014767D">
      <w:pPr>
        <w:pStyle w:val="11"/>
        <w:ind w:firstLine="900"/>
      </w:pPr>
      <w:r>
        <w:t>разнообразия и изменчивости предметной среды.</w:t>
      </w:r>
    </w:p>
    <w:p w:rsidR="00475A74" w:rsidRDefault="0014767D">
      <w:pPr>
        <w:pStyle w:val="11"/>
        <w:numPr>
          <w:ilvl w:val="0"/>
          <w:numId w:val="108"/>
        </w:numPr>
        <w:tabs>
          <w:tab w:val="left" w:pos="825"/>
        </w:tabs>
        <w:ind w:firstLine="560"/>
      </w:pPr>
      <w:bookmarkStart w:id="972" w:name="bookmark1037"/>
      <w:bookmarkEnd w:id="972"/>
      <w:r>
        <w:t>Поддержка ребенка в его действиях посредством совместной игры, экспериментальных бесед.</w:t>
      </w:r>
    </w:p>
    <w:p w:rsidR="00475A74" w:rsidRDefault="0014767D">
      <w:pPr>
        <w:pStyle w:val="11"/>
        <w:ind w:firstLine="900"/>
      </w:pPr>
      <w:r>
        <w:t>Проявление радости действиям малыша.</w:t>
      </w:r>
    </w:p>
    <w:p w:rsidR="00475A74" w:rsidRDefault="0014767D">
      <w:pPr>
        <w:pStyle w:val="11"/>
        <w:numPr>
          <w:ilvl w:val="0"/>
          <w:numId w:val="108"/>
        </w:numPr>
        <w:tabs>
          <w:tab w:val="left" w:pos="825"/>
        </w:tabs>
        <w:ind w:firstLine="560"/>
      </w:pPr>
      <w:bookmarkStart w:id="973" w:name="bookmark1038"/>
      <w:bookmarkEnd w:id="973"/>
      <w:r>
        <w:t>Учет опыта ребенка. Сначала нужно понаблюдать за ребенком и определить какая помощь, и в</w:t>
      </w:r>
    </w:p>
    <w:p w:rsidR="00475A74" w:rsidRDefault="0014767D">
      <w:pPr>
        <w:pStyle w:val="11"/>
        <w:ind w:firstLine="900"/>
      </w:pPr>
      <w:r>
        <w:t>какой мере ему нужна.</w:t>
      </w:r>
    </w:p>
    <w:p w:rsidR="00475A74" w:rsidRDefault="0014767D">
      <w:pPr>
        <w:pStyle w:val="11"/>
        <w:numPr>
          <w:ilvl w:val="0"/>
          <w:numId w:val="108"/>
        </w:numPr>
        <w:tabs>
          <w:tab w:val="left" w:pos="825"/>
        </w:tabs>
        <w:ind w:firstLine="560"/>
      </w:pPr>
      <w:bookmarkStart w:id="974" w:name="bookmark1039"/>
      <w:bookmarkEnd w:id="974"/>
      <w:r>
        <w:t>«Озвучивание» чувств и эмоций самого ребенка, которые он переживает.</w:t>
      </w:r>
    </w:p>
    <w:p w:rsidR="00475A74" w:rsidRDefault="0014767D">
      <w:pPr>
        <w:pStyle w:val="11"/>
        <w:spacing w:line="262" w:lineRule="auto"/>
        <w:ind w:firstLine="140"/>
        <w:rPr>
          <w:sz w:val="22"/>
          <w:szCs w:val="22"/>
        </w:rPr>
      </w:pPr>
      <w:r>
        <w:rPr>
          <w:b/>
          <w:bCs/>
          <w:i/>
          <w:iCs/>
          <w:sz w:val="22"/>
          <w:szCs w:val="22"/>
        </w:rPr>
        <w:t>Дошкольный возраст - 3-7лет</w:t>
      </w:r>
    </w:p>
    <w:p w:rsidR="00475A74" w:rsidRDefault="0014767D">
      <w:pPr>
        <w:pStyle w:val="11"/>
        <w:numPr>
          <w:ilvl w:val="0"/>
          <w:numId w:val="116"/>
        </w:numPr>
        <w:spacing w:line="262" w:lineRule="auto"/>
        <w:ind w:firstLine="140"/>
        <w:rPr>
          <w:sz w:val="22"/>
          <w:szCs w:val="22"/>
        </w:rPr>
      </w:pPr>
      <w:bookmarkStart w:id="975" w:name="bookmark1040"/>
      <w:bookmarkEnd w:id="975"/>
      <w:r>
        <w:rPr>
          <w:b/>
          <w:bCs/>
          <w:i/>
          <w:iCs/>
          <w:sz w:val="22"/>
          <w:szCs w:val="22"/>
        </w:rPr>
        <w:t>4 года</w:t>
      </w:r>
    </w:p>
    <w:p w:rsidR="00475A74" w:rsidRDefault="0014767D">
      <w:pPr>
        <w:pStyle w:val="11"/>
        <w:spacing w:line="262" w:lineRule="auto"/>
        <w:ind w:firstLine="140"/>
        <w:rPr>
          <w:sz w:val="22"/>
          <w:szCs w:val="22"/>
        </w:rPr>
      </w:pPr>
      <w:r>
        <w:rPr>
          <w:sz w:val="22"/>
          <w:szCs w:val="22"/>
        </w:rPr>
        <w:t>Приоритетная сфера инициативы - продуктивная деятельность.</w:t>
      </w:r>
    </w:p>
    <w:p w:rsidR="00475A74" w:rsidRDefault="0014767D">
      <w:pPr>
        <w:pStyle w:val="11"/>
        <w:spacing w:line="262" w:lineRule="auto"/>
        <w:ind w:firstLine="560"/>
        <w:jc w:val="both"/>
        <w:rPr>
          <w:sz w:val="22"/>
          <w:szCs w:val="22"/>
        </w:rPr>
      </w:pPr>
      <w:r>
        <w:rPr>
          <w:sz w:val="22"/>
          <w:szCs w:val="22"/>
        </w:rPr>
        <w:t>Деятельность воспитателя по поддержке инициативы:</w:t>
      </w:r>
    </w:p>
    <w:p w:rsidR="00475A74" w:rsidRDefault="0014767D">
      <w:pPr>
        <w:pStyle w:val="11"/>
        <w:numPr>
          <w:ilvl w:val="0"/>
          <w:numId w:val="108"/>
        </w:numPr>
        <w:tabs>
          <w:tab w:val="left" w:pos="825"/>
        </w:tabs>
        <w:ind w:firstLine="560"/>
        <w:jc w:val="both"/>
      </w:pPr>
      <w:bookmarkStart w:id="976" w:name="bookmark1041"/>
      <w:bookmarkEnd w:id="976"/>
      <w:r>
        <w:t>Создавать условия для реализации собственных планов и замыслов каждого ребенка.</w:t>
      </w:r>
    </w:p>
    <w:p w:rsidR="00475A74" w:rsidRDefault="0014767D">
      <w:pPr>
        <w:pStyle w:val="11"/>
        <w:numPr>
          <w:ilvl w:val="0"/>
          <w:numId w:val="108"/>
        </w:numPr>
        <w:tabs>
          <w:tab w:val="left" w:pos="825"/>
        </w:tabs>
        <w:ind w:firstLine="560"/>
        <w:jc w:val="both"/>
      </w:pPr>
      <w:bookmarkStart w:id="977" w:name="bookmark1042"/>
      <w:bookmarkEnd w:id="977"/>
      <w:r>
        <w:t>Рассказывать детям об их реальных, а также возможных в будущем достижений</w:t>
      </w:r>
    </w:p>
    <w:p w:rsidR="00475A74" w:rsidRDefault="0014767D">
      <w:pPr>
        <w:pStyle w:val="11"/>
        <w:numPr>
          <w:ilvl w:val="0"/>
          <w:numId w:val="108"/>
        </w:numPr>
        <w:tabs>
          <w:tab w:val="left" w:pos="825"/>
        </w:tabs>
        <w:ind w:firstLine="560"/>
        <w:jc w:val="both"/>
      </w:pPr>
      <w:bookmarkStart w:id="978" w:name="bookmark1043"/>
      <w:bookmarkEnd w:id="978"/>
      <w:r>
        <w:t>Отмечать и публично поддерживать любые успехи детей.</w:t>
      </w:r>
    </w:p>
    <w:p w:rsidR="00475A74" w:rsidRDefault="0014767D">
      <w:pPr>
        <w:pStyle w:val="11"/>
        <w:numPr>
          <w:ilvl w:val="0"/>
          <w:numId w:val="108"/>
        </w:numPr>
        <w:tabs>
          <w:tab w:val="left" w:pos="825"/>
        </w:tabs>
        <w:ind w:firstLine="560"/>
        <w:jc w:val="both"/>
      </w:pPr>
      <w:bookmarkStart w:id="979" w:name="bookmark1044"/>
      <w:bookmarkEnd w:id="979"/>
      <w:r>
        <w:t>Всемерно поощрять самостоятельность детей и расширять ее сферу</w:t>
      </w:r>
    </w:p>
    <w:p w:rsidR="00475A74" w:rsidRDefault="0014767D">
      <w:pPr>
        <w:pStyle w:val="11"/>
        <w:numPr>
          <w:ilvl w:val="0"/>
          <w:numId w:val="108"/>
        </w:numPr>
        <w:tabs>
          <w:tab w:val="left" w:pos="825"/>
        </w:tabs>
        <w:ind w:firstLine="560"/>
        <w:jc w:val="both"/>
      </w:pPr>
      <w:bookmarkStart w:id="980" w:name="bookmark1045"/>
      <w:bookmarkEnd w:id="980"/>
      <w:r>
        <w:t>Помочь ребенку найти способ реализации собственных поставленных целей</w:t>
      </w:r>
    </w:p>
    <w:p w:rsidR="00475A74" w:rsidRDefault="0014767D">
      <w:pPr>
        <w:pStyle w:val="11"/>
        <w:numPr>
          <w:ilvl w:val="0"/>
          <w:numId w:val="108"/>
        </w:numPr>
        <w:tabs>
          <w:tab w:val="left" w:pos="825"/>
        </w:tabs>
        <w:ind w:firstLine="560"/>
        <w:jc w:val="both"/>
      </w:pPr>
      <w:bookmarkStart w:id="981" w:name="bookmark1046"/>
      <w:bookmarkEnd w:id="981"/>
      <w:r>
        <w:t>Поддерживать стремление к деятельности и радостное ощущение возрастающей умелости</w:t>
      </w:r>
    </w:p>
    <w:p w:rsidR="00475A74" w:rsidRDefault="0014767D">
      <w:pPr>
        <w:pStyle w:val="11"/>
        <w:numPr>
          <w:ilvl w:val="0"/>
          <w:numId w:val="108"/>
        </w:numPr>
        <w:tabs>
          <w:tab w:val="left" w:pos="825"/>
        </w:tabs>
        <w:ind w:firstLine="560"/>
        <w:jc w:val="both"/>
      </w:pPr>
      <w:bookmarkStart w:id="982" w:name="bookmark1047"/>
      <w:bookmarkEnd w:id="982"/>
      <w:r>
        <w:t>В ходе занятий и в повседневной жизни терпимо относиться к затруднениям ребенка, позволять</w:t>
      </w:r>
    </w:p>
    <w:p w:rsidR="00475A74" w:rsidRDefault="0014767D">
      <w:pPr>
        <w:pStyle w:val="11"/>
        <w:ind w:firstLine="900"/>
      </w:pPr>
      <w:r>
        <w:t>ему действовать в своем темпе</w:t>
      </w:r>
    </w:p>
    <w:p w:rsidR="00475A74" w:rsidRDefault="0014767D">
      <w:pPr>
        <w:pStyle w:val="11"/>
        <w:numPr>
          <w:ilvl w:val="0"/>
          <w:numId w:val="108"/>
        </w:numPr>
        <w:tabs>
          <w:tab w:val="left" w:pos="825"/>
        </w:tabs>
        <w:ind w:firstLine="560"/>
      </w:pPr>
      <w:bookmarkStart w:id="983" w:name="bookmark1048"/>
      <w:bookmarkEnd w:id="983"/>
      <w:r>
        <w:t>Учитывать индивидуальные особенности детей, стремиться найти подход к застенчивым,</w:t>
      </w:r>
    </w:p>
    <w:p w:rsidR="00475A74" w:rsidRDefault="0014767D">
      <w:pPr>
        <w:pStyle w:val="11"/>
        <w:ind w:firstLine="900"/>
      </w:pPr>
      <w:r>
        <w:t>нерешительным, конфликтным, непопулярным детям.</w:t>
      </w:r>
    </w:p>
    <w:p w:rsidR="00475A74" w:rsidRDefault="0014767D">
      <w:pPr>
        <w:pStyle w:val="11"/>
        <w:numPr>
          <w:ilvl w:val="0"/>
          <w:numId w:val="108"/>
        </w:numPr>
        <w:tabs>
          <w:tab w:val="left" w:pos="825"/>
        </w:tabs>
        <w:ind w:firstLine="560"/>
      </w:pPr>
      <w:bookmarkStart w:id="984" w:name="bookmark1049"/>
      <w:bookmarkEnd w:id="984"/>
      <w:r>
        <w:t>Уважать и ценить каждого ребенка независимо от его достижений, достоинств и недостатков.</w:t>
      </w:r>
    </w:p>
    <w:p w:rsidR="00475A74" w:rsidRDefault="0014767D">
      <w:pPr>
        <w:pStyle w:val="11"/>
        <w:numPr>
          <w:ilvl w:val="0"/>
          <w:numId w:val="108"/>
        </w:numPr>
        <w:tabs>
          <w:tab w:val="left" w:pos="825"/>
        </w:tabs>
        <w:ind w:firstLine="560"/>
      </w:pPr>
      <w:bookmarkStart w:id="985" w:name="bookmark1050"/>
      <w:bookmarkEnd w:id="985"/>
      <w:r>
        <w:t>Создавать в группе положительный психологический микроклимат, в равной мере проявляя</w:t>
      </w:r>
    </w:p>
    <w:p w:rsidR="00475A74" w:rsidRDefault="0014767D">
      <w:pPr>
        <w:pStyle w:val="11"/>
        <w:ind w:firstLine="900"/>
      </w:pPr>
      <w:r>
        <w:t>любовь и заботу ко всем детям: выражать радость при встрече.</w:t>
      </w:r>
    </w:p>
    <w:p w:rsidR="00475A74" w:rsidRDefault="0014767D">
      <w:pPr>
        <w:pStyle w:val="11"/>
        <w:numPr>
          <w:ilvl w:val="0"/>
          <w:numId w:val="116"/>
        </w:numPr>
        <w:spacing w:line="262" w:lineRule="auto"/>
        <w:ind w:firstLine="0"/>
        <w:rPr>
          <w:sz w:val="22"/>
          <w:szCs w:val="22"/>
        </w:rPr>
      </w:pPr>
      <w:bookmarkStart w:id="986" w:name="bookmark1051"/>
      <w:bookmarkEnd w:id="986"/>
      <w:r>
        <w:rPr>
          <w:b/>
          <w:bCs/>
          <w:i/>
          <w:iCs/>
          <w:sz w:val="22"/>
          <w:szCs w:val="22"/>
        </w:rPr>
        <w:t>5 лет</w:t>
      </w:r>
    </w:p>
    <w:p w:rsidR="00475A74" w:rsidRDefault="0014767D">
      <w:pPr>
        <w:pStyle w:val="11"/>
        <w:spacing w:line="262" w:lineRule="auto"/>
        <w:ind w:firstLine="0"/>
        <w:rPr>
          <w:sz w:val="22"/>
          <w:szCs w:val="22"/>
        </w:rPr>
      </w:pPr>
      <w:r>
        <w:rPr>
          <w:sz w:val="22"/>
          <w:szCs w:val="22"/>
        </w:rPr>
        <w:t>Приоритетная сфера инициативы - познание окружающего мира.</w:t>
      </w:r>
    </w:p>
    <w:p w:rsidR="00475A74" w:rsidRDefault="0014767D">
      <w:pPr>
        <w:pStyle w:val="11"/>
        <w:spacing w:line="262" w:lineRule="auto"/>
        <w:ind w:firstLine="0"/>
        <w:rPr>
          <w:sz w:val="22"/>
          <w:szCs w:val="22"/>
        </w:rPr>
      </w:pPr>
      <w:r>
        <w:rPr>
          <w:sz w:val="22"/>
          <w:szCs w:val="22"/>
        </w:rPr>
        <w:t>Деятельность воспитателя по поддержке инициативы:</w:t>
      </w:r>
    </w:p>
    <w:p w:rsidR="00475A74" w:rsidRDefault="0014767D">
      <w:pPr>
        <w:pStyle w:val="11"/>
        <w:numPr>
          <w:ilvl w:val="0"/>
          <w:numId w:val="108"/>
        </w:numPr>
        <w:tabs>
          <w:tab w:val="left" w:pos="825"/>
        </w:tabs>
        <w:ind w:left="780" w:hanging="360"/>
      </w:pPr>
      <w:bookmarkStart w:id="987" w:name="bookmark1052"/>
      <w:bookmarkEnd w:id="987"/>
      <w:r>
        <w:t>Поощрять желание ребенка строить первые собственные умозаключения, внимательно выслушивать все его рассуждения, проявлять уважение к его интеллектуальному труду</w:t>
      </w:r>
    </w:p>
    <w:p w:rsidR="00475A74" w:rsidRDefault="0014767D">
      <w:pPr>
        <w:pStyle w:val="11"/>
        <w:numPr>
          <w:ilvl w:val="0"/>
          <w:numId w:val="108"/>
        </w:numPr>
        <w:tabs>
          <w:tab w:val="left" w:pos="825"/>
        </w:tabs>
        <w:ind w:left="780" w:hanging="360"/>
      </w:pPr>
      <w:bookmarkStart w:id="988" w:name="bookmark1053"/>
      <w:bookmarkEnd w:id="988"/>
      <w:r>
        <w:t>Создать условия и поддерживать театрализованную деятельность детей, их стремление переодеваться («рядиться»)</w:t>
      </w:r>
    </w:p>
    <w:p w:rsidR="00475A74" w:rsidRDefault="0014767D">
      <w:pPr>
        <w:pStyle w:val="11"/>
        <w:numPr>
          <w:ilvl w:val="0"/>
          <w:numId w:val="108"/>
        </w:numPr>
        <w:tabs>
          <w:tab w:val="left" w:pos="825"/>
        </w:tabs>
        <w:ind w:left="780" w:hanging="360"/>
      </w:pPr>
      <w:bookmarkStart w:id="989" w:name="bookmark1054"/>
      <w:bookmarkEnd w:id="989"/>
      <w:r>
        <w:t>Обеспечить условия для музыкальной импровизации, пения и движений под популярную музыку</w:t>
      </w:r>
    </w:p>
    <w:p w:rsidR="00475A74" w:rsidRDefault="0014767D">
      <w:pPr>
        <w:pStyle w:val="11"/>
        <w:numPr>
          <w:ilvl w:val="0"/>
          <w:numId w:val="108"/>
        </w:numPr>
        <w:tabs>
          <w:tab w:val="left" w:pos="825"/>
        </w:tabs>
        <w:ind w:firstLine="420"/>
      </w:pPr>
      <w:bookmarkStart w:id="990" w:name="bookmark1055"/>
      <w:bookmarkEnd w:id="990"/>
      <w:r>
        <w:t>Создавать в группе возможность, используя мебель и ткани, строить «дома», укрытия для игр.</w:t>
      </w:r>
    </w:p>
    <w:p w:rsidR="00475A74" w:rsidRDefault="0014767D">
      <w:pPr>
        <w:pStyle w:val="11"/>
        <w:numPr>
          <w:ilvl w:val="0"/>
          <w:numId w:val="108"/>
        </w:numPr>
        <w:tabs>
          <w:tab w:val="left" w:pos="825"/>
        </w:tabs>
        <w:ind w:left="780" w:hanging="360"/>
      </w:pPr>
      <w:bookmarkStart w:id="991" w:name="bookmark1056"/>
      <w:bookmarkEnd w:id="991"/>
      <w:r>
        <w:t>Развивающий потенциал игры определяется тем, что это самостоятельная, организуемая самими детьми деятельность.</w:t>
      </w:r>
    </w:p>
    <w:p w:rsidR="00475A74" w:rsidRDefault="0014767D">
      <w:pPr>
        <w:pStyle w:val="11"/>
        <w:numPr>
          <w:ilvl w:val="0"/>
          <w:numId w:val="108"/>
        </w:numPr>
        <w:tabs>
          <w:tab w:val="left" w:pos="825"/>
        </w:tabs>
        <w:ind w:left="780" w:hanging="360"/>
      </w:pPr>
      <w:bookmarkStart w:id="992" w:name="bookmark1057"/>
      <w:bookmarkEnd w:id="992"/>
      <w:r>
        <w:t>Участие взрослого в играх детей полезно при выполнении следующих условий: дети сами приглашают взрослого в игру или добровольно соглашаются на его участие; сюжет и ход игры, а также роль, которую взрослый будет играть, определяют дети, а не педагог; характер исполнения роли также определяется детьми.</w:t>
      </w:r>
    </w:p>
    <w:p w:rsidR="00475A74" w:rsidRDefault="0014767D">
      <w:pPr>
        <w:pStyle w:val="11"/>
        <w:numPr>
          <w:ilvl w:val="0"/>
          <w:numId w:val="108"/>
        </w:numPr>
        <w:tabs>
          <w:tab w:val="left" w:pos="825"/>
        </w:tabs>
        <w:ind w:left="780" w:hanging="360"/>
      </w:pPr>
      <w:bookmarkStart w:id="993" w:name="bookmark1058"/>
      <w:bookmarkEnd w:id="993"/>
      <w:r>
        <w:t>Привлекать детей к украшению группы к праздникам, обсуждая разные возможности и предложения.</w:t>
      </w:r>
    </w:p>
    <w:p w:rsidR="00475A74" w:rsidRDefault="0014767D">
      <w:pPr>
        <w:pStyle w:val="11"/>
        <w:numPr>
          <w:ilvl w:val="0"/>
          <w:numId w:val="108"/>
        </w:numPr>
        <w:tabs>
          <w:tab w:val="left" w:pos="825"/>
        </w:tabs>
        <w:ind w:left="780" w:hanging="360"/>
      </w:pPr>
      <w:bookmarkStart w:id="994" w:name="bookmark1059"/>
      <w:bookmarkEnd w:id="994"/>
      <w:r>
        <w:t>Побуждать детей формировать и выражать собственную эстетическую оценку воспринимаемого, не навязывая им мнения взрослых.</w:t>
      </w:r>
    </w:p>
    <w:p w:rsidR="00475A74" w:rsidRDefault="0014767D">
      <w:pPr>
        <w:pStyle w:val="11"/>
        <w:numPr>
          <w:ilvl w:val="0"/>
          <w:numId w:val="108"/>
        </w:numPr>
        <w:tabs>
          <w:tab w:val="left" w:pos="825"/>
        </w:tabs>
        <w:spacing w:after="420"/>
        <w:ind w:firstLine="420"/>
      </w:pPr>
      <w:bookmarkStart w:id="995" w:name="bookmark1060"/>
      <w:bookmarkEnd w:id="995"/>
      <w:r>
        <w:t>Привлекать детей к планированию жизни группы на день.</w:t>
      </w:r>
    </w:p>
    <w:p w:rsidR="00475A74" w:rsidRDefault="0014767D">
      <w:pPr>
        <w:pStyle w:val="11"/>
        <w:numPr>
          <w:ilvl w:val="0"/>
          <w:numId w:val="116"/>
        </w:numPr>
        <w:ind w:firstLine="0"/>
        <w:rPr>
          <w:sz w:val="22"/>
          <w:szCs w:val="22"/>
        </w:rPr>
      </w:pPr>
      <w:bookmarkStart w:id="996" w:name="bookmark1061"/>
      <w:bookmarkEnd w:id="996"/>
      <w:r>
        <w:rPr>
          <w:b/>
          <w:bCs/>
          <w:i/>
          <w:iCs/>
          <w:sz w:val="22"/>
          <w:szCs w:val="22"/>
        </w:rPr>
        <w:t>7 лет</w:t>
      </w:r>
    </w:p>
    <w:p w:rsidR="00475A74" w:rsidRDefault="0014767D">
      <w:pPr>
        <w:pStyle w:val="11"/>
        <w:spacing w:line="228" w:lineRule="auto"/>
        <w:ind w:firstLine="0"/>
        <w:rPr>
          <w:sz w:val="22"/>
          <w:szCs w:val="22"/>
        </w:rPr>
      </w:pPr>
      <w:r>
        <w:rPr>
          <w:sz w:val="22"/>
          <w:szCs w:val="22"/>
        </w:rPr>
        <w:t>Приоритетная сфера инициативы - взаимодействие друг с другом.</w:t>
      </w:r>
    </w:p>
    <w:p w:rsidR="00475A74" w:rsidRDefault="0014767D">
      <w:pPr>
        <w:pStyle w:val="11"/>
        <w:spacing w:line="262" w:lineRule="auto"/>
        <w:ind w:firstLine="0"/>
        <w:rPr>
          <w:sz w:val="22"/>
          <w:szCs w:val="22"/>
        </w:rPr>
      </w:pPr>
      <w:r>
        <w:rPr>
          <w:sz w:val="22"/>
          <w:szCs w:val="22"/>
        </w:rPr>
        <w:t>Деятельность воспитателя по поддержке инициативы:</w:t>
      </w:r>
    </w:p>
    <w:p w:rsidR="00475A74" w:rsidRDefault="0014767D">
      <w:pPr>
        <w:pStyle w:val="11"/>
        <w:numPr>
          <w:ilvl w:val="0"/>
          <w:numId w:val="108"/>
        </w:numPr>
        <w:tabs>
          <w:tab w:val="left" w:pos="775"/>
        </w:tabs>
        <w:ind w:left="780" w:hanging="360"/>
      </w:pPr>
      <w:bookmarkStart w:id="997" w:name="bookmark1062"/>
      <w:bookmarkEnd w:id="997"/>
      <w:r>
        <w:t>Развивать активный интерес детей к окружающему миру, стремление к получению новых знаний и умений.</w:t>
      </w:r>
    </w:p>
    <w:p w:rsidR="00475A74" w:rsidRDefault="0014767D">
      <w:pPr>
        <w:pStyle w:val="11"/>
        <w:numPr>
          <w:ilvl w:val="0"/>
          <w:numId w:val="108"/>
        </w:numPr>
        <w:tabs>
          <w:tab w:val="left" w:pos="775"/>
        </w:tabs>
        <w:ind w:left="780" w:hanging="360"/>
      </w:pPr>
      <w:bookmarkStart w:id="998" w:name="bookmark1063"/>
      <w:bookmarkEnd w:id="998"/>
      <w:r>
        <w:t>Создавать разнообразные условия и ситуации, побуждающие детей к активному применению знаний, умений, способов деятельности в личном опыте.</w:t>
      </w:r>
    </w:p>
    <w:p w:rsidR="00475A74" w:rsidRDefault="0014767D">
      <w:pPr>
        <w:pStyle w:val="11"/>
        <w:numPr>
          <w:ilvl w:val="0"/>
          <w:numId w:val="108"/>
        </w:numPr>
        <w:tabs>
          <w:tab w:val="left" w:pos="775"/>
        </w:tabs>
        <w:ind w:left="780" w:hanging="360"/>
      </w:pPr>
      <w:bookmarkStart w:id="999" w:name="bookmark1064"/>
      <w:bookmarkEnd w:id="999"/>
      <w:r>
        <w:t>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w:t>
      </w:r>
    </w:p>
    <w:p w:rsidR="00475A74" w:rsidRDefault="0014767D">
      <w:pPr>
        <w:pStyle w:val="11"/>
        <w:numPr>
          <w:ilvl w:val="0"/>
          <w:numId w:val="108"/>
        </w:numPr>
        <w:tabs>
          <w:tab w:val="left" w:pos="775"/>
        </w:tabs>
        <w:ind w:left="780" w:hanging="360"/>
      </w:pPr>
      <w:bookmarkStart w:id="1000" w:name="bookmark1065"/>
      <w:bookmarkEnd w:id="1000"/>
      <w:r>
        <w:t>Тренировать волю детей, поддерживать желание преодолевать трудности, доводить начатое дело до конца.</w:t>
      </w:r>
    </w:p>
    <w:p w:rsidR="00475A74" w:rsidRDefault="0014767D">
      <w:pPr>
        <w:pStyle w:val="11"/>
        <w:numPr>
          <w:ilvl w:val="0"/>
          <w:numId w:val="108"/>
        </w:numPr>
        <w:tabs>
          <w:tab w:val="left" w:pos="775"/>
        </w:tabs>
        <w:ind w:left="780" w:hanging="360"/>
      </w:pPr>
      <w:bookmarkStart w:id="1001" w:name="bookmark1066"/>
      <w:bookmarkEnd w:id="1001"/>
      <w:r>
        <w:t>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w:t>
      </w:r>
    </w:p>
    <w:p w:rsidR="00475A74" w:rsidRDefault="0014767D">
      <w:pPr>
        <w:pStyle w:val="11"/>
        <w:numPr>
          <w:ilvl w:val="0"/>
          <w:numId w:val="108"/>
        </w:numPr>
        <w:tabs>
          <w:tab w:val="left" w:pos="775"/>
        </w:tabs>
        <w:ind w:firstLine="420"/>
      </w:pPr>
      <w:bookmarkStart w:id="1002" w:name="bookmark1067"/>
      <w:bookmarkEnd w:id="1002"/>
      <w:r>
        <w:t>«Дозировать» помощь детям.</w:t>
      </w:r>
    </w:p>
    <w:p w:rsidR="00475A74" w:rsidRDefault="0014767D">
      <w:pPr>
        <w:pStyle w:val="11"/>
        <w:numPr>
          <w:ilvl w:val="0"/>
          <w:numId w:val="108"/>
        </w:numPr>
        <w:tabs>
          <w:tab w:val="left" w:pos="775"/>
        </w:tabs>
        <w:ind w:left="780" w:hanging="360"/>
      </w:pPr>
      <w:bookmarkStart w:id="1003" w:name="bookmark1068"/>
      <w:bookmarkEnd w:id="1003"/>
      <w:r>
        <w:t>Поддерживать у детей чувство гордости и радости от успешных самостоятельных действий, подчеркивать рост возможностей и достижений каждого ребенка.</w:t>
      </w:r>
    </w:p>
    <w:p w:rsidR="00475A74" w:rsidRDefault="0014767D">
      <w:pPr>
        <w:pStyle w:val="11"/>
        <w:numPr>
          <w:ilvl w:val="0"/>
          <w:numId w:val="108"/>
        </w:numPr>
        <w:tabs>
          <w:tab w:val="left" w:pos="775"/>
        </w:tabs>
        <w:ind w:firstLine="420"/>
      </w:pPr>
      <w:bookmarkStart w:id="1004" w:name="bookmark1069"/>
      <w:bookmarkEnd w:id="1004"/>
      <w:r>
        <w:t>Побуждать к проявлению инициативы и творчества.</w:t>
      </w:r>
    </w:p>
    <w:p w:rsidR="00475A74" w:rsidRDefault="0014767D">
      <w:pPr>
        <w:pStyle w:val="11"/>
        <w:numPr>
          <w:ilvl w:val="0"/>
          <w:numId w:val="108"/>
        </w:numPr>
        <w:tabs>
          <w:tab w:val="left" w:pos="775"/>
        </w:tabs>
        <w:ind w:left="780" w:hanging="360"/>
      </w:pPr>
      <w:bookmarkStart w:id="1005" w:name="bookmark1070"/>
      <w:bookmarkEnd w:id="1005"/>
      <w:r>
        <w:t>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w:t>
      </w:r>
    </w:p>
    <w:p w:rsidR="00475A74" w:rsidRDefault="0014767D">
      <w:pPr>
        <w:pStyle w:val="11"/>
        <w:numPr>
          <w:ilvl w:val="0"/>
          <w:numId w:val="108"/>
        </w:numPr>
        <w:tabs>
          <w:tab w:val="left" w:pos="775"/>
        </w:tabs>
        <w:ind w:left="780" w:hanging="360"/>
      </w:pPr>
      <w:bookmarkStart w:id="1006" w:name="bookmark1071"/>
      <w:bookmarkEnd w:id="1006"/>
      <w:r>
        <w:t>Спокойно реагировать на неуспех ребенка и предлагать несколько вариантов исправления работы: повторное исполнение спустя некоторое время, доделывание; совершенствование деталей и т. п.</w:t>
      </w:r>
    </w:p>
    <w:p w:rsidR="00475A74" w:rsidRDefault="0014767D">
      <w:pPr>
        <w:pStyle w:val="11"/>
        <w:numPr>
          <w:ilvl w:val="0"/>
          <w:numId w:val="108"/>
        </w:numPr>
        <w:tabs>
          <w:tab w:val="left" w:pos="775"/>
        </w:tabs>
        <w:ind w:left="780" w:hanging="360"/>
      </w:pPr>
      <w:bookmarkStart w:id="1007" w:name="bookmark1072"/>
      <w:bookmarkEnd w:id="1007"/>
      <w:r>
        <w:t xml:space="preserve">Создавать </w:t>
      </w:r>
      <w:proofErr w:type="gramStart"/>
      <w:r>
        <w:t>ситуации</w:t>
      </w:r>
      <w:proofErr w:type="gramEnd"/>
      <w:r>
        <w:t xml:space="preserve"> позволяющие ребенку реализовывать свою компетентность, обретая уважение и признание взрослых и сверстников.</w:t>
      </w:r>
    </w:p>
    <w:p w:rsidR="00475A74" w:rsidRDefault="0014767D">
      <w:pPr>
        <w:pStyle w:val="11"/>
        <w:numPr>
          <w:ilvl w:val="0"/>
          <w:numId w:val="108"/>
        </w:numPr>
        <w:tabs>
          <w:tab w:val="left" w:pos="775"/>
        </w:tabs>
        <w:ind w:firstLine="420"/>
      </w:pPr>
      <w:bookmarkStart w:id="1008" w:name="bookmark1073"/>
      <w:bookmarkEnd w:id="1008"/>
      <w:r>
        <w:t>Поддерживать чувство гордости за свой труд и удовлетворения его результатами.</w:t>
      </w:r>
    </w:p>
    <w:p w:rsidR="00475A74" w:rsidRDefault="0014767D">
      <w:pPr>
        <w:pStyle w:val="11"/>
        <w:numPr>
          <w:ilvl w:val="0"/>
          <w:numId w:val="108"/>
        </w:numPr>
        <w:tabs>
          <w:tab w:val="left" w:pos="775"/>
        </w:tabs>
        <w:ind w:firstLine="420"/>
      </w:pPr>
      <w:bookmarkStart w:id="1009" w:name="bookmark1074"/>
      <w:bookmarkEnd w:id="1009"/>
      <w:r>
        <w:t>Создавать условия для разнообразной самостоятельной творческой деятельности детей.</w:t>
      </w:r>
    </w:p>
    <w:p w:rsidR="00475A74" w:rsidRDefault="0014767D">
      <w:pPr>
        <w:pStyle w:val="11"/>
        <w:numPr>
          <w:ilvl w:val="0"/>
          <w:numId w:val="108"/>
        </w:numPr>
        <w:tabs>
          <w:tab w:val="left" w:pos="775"/>
        </w:tabs>
        <w:ind w:firstLine="420"/>
      </w:pPr>
      <w:bookmarkStart w:id="1010" w:name="bookmark1075"/>
      <w:bookmarkEnd w:id="1010"/>
      <w:r>
        <w:t>При необходимости помогать детям в решении проблем при организации игры.</w:t>
      </w:r>
    </w:p>
    <w:p w:rsidR="00475A74" w:rsidRDefault="0014767D">
      <w:pPr>
        <w:pStyle w:val="11"/>
        <w:numPr>
          <w:ilvl w:val="0"/>
          <w:numId w:val="108"/>
        </w:numPr>
        <w:tabs>
          <w:tab w:val="left" w:pos="775"/>
        </w:tabs>
        <w:ind w:left="780" w:hanging="360"/>
      </w:pPr>
      <w:bookmarkStart w:id="1011" w:name="bookmark1076"/>
      <w:bookmarkEnd w:id="1011"/>
      <w:r>
        <w:t>Привлекать детей к планированию жизни группы на день, неделю, месяц. Учитывать и реализовывать их пожелания и предложения.</w:t>
      </w:r>
    </w:p>
    <w:p w:rsidR="00475A74" w:rsidRDefault="0014767D">
      <w:pPr>
        <w:pStyle w:val="11"/>
        <w:numPr>
          <w:ilvl w:val="0"/>
          <w:numId w:val="108"/>
        </w:numPr>
        <w:tabs>
          <w:tab w:val="left" w:pos="775"/>
        </w:tabs>
        <w:spacing w:after="260"/>
        <w:ind w:left="780" w:hanging="360"/>
      </w:pPr>
      <w:bookmarkStart w:id="1012" w:name="bookmark1077"/>
      <w:bookmarkEnd w:id="1012"/>
      <w:r>
        <w:t>Создавать условия и выделять время для самостоятельной творческой или познавательной деятельности по интересам</w:t>
      </w:r>
    </w:p>
    <w:p w:rsidR="00475A74" w:rsidRDefault="0014767D">
      <w:pPr>
        <w:pStyle w:val="11"/>
        <w:spacing w:after="100"/>
        <w:ind w:firstLine="0"/>
        <w:jc w:val="center"/>
        <w:rPr>
          <w:sz w:val="22"/>
          <w:szCs w:val="22"/>
        </w:rPr>
      </w:pPr>
      <w:r>
        <w:rPr>
          <w:b/>
          <w:bCs/>
          <w:sz w:val="22"/>
          <w:szCs w:val="22"/>
        </w:rPr>
        <w:t>Средства развития познавательной инициативы детей старшего дошкольного возраста:</w:t>
      </w:r>
    </w:p>
    <w:p w:rsidR="00475A74" w:rsidRDefault="0014767D">
      <w:pPr>
        <w:pStyle w:val="11"/>
        <w:numPr>
          <w:ilvl w:val="0"/>
          <w:numId w:val="108"/>
        </w:numPr>
        <w:tabs>
          <w:tab w:val="left" w:pos="1198"/>
        </w:tabs>
        <w:ind w:firstLine="840"/>
      </w:pPr>
      <w:bookmarkStart w:id="1013" w:name="bookmark1078"/>
      <w:bookmarkEnd w:id="1013"/>
      <w:r>
        <w:t>развивающие игры;</w:t>
      </w:r>
    </w:p>
    <w:p w:rsidR="00475A74" w:rsidRDefault="0014767D">
      <w:pPr>
        <w:pStyle w:val="11"/>
        <w:numPr>
          <w:ilvl w:val="0"/>
          <w:numId w:val="108"/>
        </w:numPr>
        <w:tabs>
          <w:tab w:val="left" w:pos="1198"/>
        </w:tabs>
        <w:ind w:firstLine="840"/>
      </w:pPr>
      <w:bookmarkStart w:id="1014" w:name="bookmark1079"/>
      <w:bookmarkEnd w:id="1014"/>
      <w:r>
        <w:t>игры-инсценировки, игры-сотрудничества;</w:t>
      </w:r>
    </w:p>
    <w:p w:rsidR="00475A74" w:rsidRDefault="0014767D">
      <w:pPr>
        <w:pStyle w:val="11"/>
        <w:numPr>
          <w:ilvl w:val="0"/>
          <w:numId w:val="108"/>
        </w:numPr>
        <w:tabs>
          <w:tab w:val="left" w:pos="1198"/>
        </w:tabs>
        <w:ind w:firstLine="840"/>
      </w:pPr>
      <w:bookmarkStart w:id="1015" w:name="bookmark1080"/>
      <w:bookmarkEnd w:id="1015"/>
      <w:r>
        <w:t>динамические игры познавательного содержания;</w:t>
      </w:r>
    </w:p>
    <w:p w:rsidR="00475A74" w:rsidRDefault="0014767D">
      <w:pPr>
        <w:pStyle w:val="11"/>
        <w:numPr>
          <w:ilvl w:val="0"/>
          <w:numId w:val="108"/>
        </w:numPr>
        <w:tabs>
          <w:tab w:val="left" w:pos="1198"/>
        </w:tabs>
        <w:ind w:firstLine="840"/>
      </w:pPr>
      <w:bookmarkStart w:id="1016" w:name="bookmark1081"/>
      <w:bookmarkEnd w:id="1016"/>
      <w:r>
        <w:t>игры-экспериментирования с разнообразными материалами;</w:t>
      </w:r>
    </w:p>
    <w:p w:rsidR="00475A74" w:rsidRDefault="0014767D">
      <w:pPr>
        <w:pStyle w:val="11"/>
        <w:numPr>
          <w:ilvl w:val="0"/>
          <w:numId w:val="108"/>
        </w:numPr>
        <w:tabs>
          <w:tab w:val="left" w:pos="1198"/>
        </w:tabs>
        <w:ind w:left="1200" w:hanging="360"/>
      </w:pPr>
      <w:bookmarkStart w:id="1017" w:name="bookmark1082"/>
      <w:bookmarkEnd w:id="1017"/>
      <w:r>
        <w:t>классификация и обобщение игрового материала, предметов, картинок по разным основаниям;</w:t>
      </w:r>
    </w:p>
    <w:p w:rsidR="00475A74" w:rsidRDefault="0014767D">
      <w:pPr>
        <w:pStyle w:val="11"/>
        <w:numPr>
          <w:ilvl w:val="0"/>
          <w:numId w:val="108"/>
        </w:numPr>
        <w:tabs>
          <w:tab w:val="left" w:pos="1198"/>
        </w:tabs>
        <w:ind w:firstLine="840"/>
      </w:pPr>
      <w:bookmarkStart w:id="1018" w:name="bookmark1083"/>
      <w:bookmarkEnd w:id="1018"/>
      <w:r>
        <w:t>создание проблемных ситуаций;</w:t>
      </w:r>
    </w:p>
    <w:p w:rsidR="00475A74" w:rsidRDefault="0014767D">
      <w:pPr>
        <w:pStyle w:val="11"/>
        <w:numPr>
          <w:ilvl w:val="0"/>
          <w:numId w:val="108"/>
        </w:numPr>
        <w:tabs>
          <w:tab w:val="left" w:pos="1198"/>
        </w:tabs>
        <w:ind w:firstLine="840"/>
      </w:pPr>
      <w:bookmarkStart w:id="1019" w:name="bookmark1084"/>
      <w:bookmarkEnd w:id="1019"/>
      <w:r>
        <w:t>использование художественного слова, музыкального сопровождения;</w:t>
      </w:r>
    </w:p>
    <w:p w:rsidR="00475A74" w:rsidRDefault="0014767D">
      <w:pPr>
        <w:pStyle w:val="11"/>
        <w:numPr>
          <w:ilvl w:val="0"/>
          <w:numId w:val="108"/>
        </w:numPr>
        <w:tabs>
          <w:tab w:val="left" w:pos="1198"/>
        </w:tabs>
        <w:ind w:firstLine="840"/>
      </w:pPr>
      <w:bookmarkStart w:id="1020" w:name="bookmark1085"/>
      <w:bookmarkEnd w:id="1020"/>
      <w:r>
        <w:t>познавательные беседы;</w:t>
      </w:r>
    </w:p>
    <w:p w:rsidR="00475A74" w:rsidRDefault="0014767D">
      <w:pPr>
        <w:pStyle w:val="11"/>
        <w:numPr>
          <w:ilvl w:val="0"/>
          <w:numId w:val="108"/>
        </w:numPr>
        <w:tabs>
          <w:tab w:val="left" w:pos="1198"/>
        </w:tabs>
        <w:ind w:left="1200" w:hanging="360"/>
      </w:pPr>
      <w:bookmarkStart w:id="1021" w:name="bookmark1086"/>
      <w:bookmarkEnd w:id="1021"/>
      <w:r>
        <w:t>вопросы воспитателя (наводящие, уточняющие, обобщающие и др.), направленные на активизацию и обобщение познавательных представлений детей, на формирование умения самостоятельно рассуждать, устанавливать простейшие причинно-следственные связи и закономерности, делать выводы;</w:t>
      </w:r>
    </w:p>
    <w:p w:rsidR="00475A74" w:rsidRDefault="0014767D">
      <w:pPr>
        <w:pStyle w:val="11"/>
        <w:numPr>
          <w:ilvl w:val="0"/>
          <w:numId w:val="108"/>
        </w:numPr>
        <w:tabs>
          <w:tab w:val="left" w:pos="1198"/>
        </w:tabs>
        <w:ind w:left="1200" w:hanging="360"/>
      </w:pPr>
      <w:bookmarkStart w:id="1022" w:name="bookmark1087"/>
      <w:bookmarkEnd w:id="1022"/>
      <w:r>
        <w:t>сравнительный анализ различных предметов, объектов окружающего (природного, социального) мира со зрительной опорой на наглядность и без опоры на наглядность;</w:t>
      </w:r>
    </w:p>
    <w:p w:rsidR="00475A74" w:rsidRDefault="0014767D">
      <w:pPr>
        <w:pStyle w:val="11"/>
        <w:numPr>
          <w:ilvl w:val="0"/>
          <w:numId w:val="108"/>
        </w:numPr>
        <w:tabs>
          <w:tab w:val="left" w:pos="1198"/>
        </w:tabs>
        <w:ind w:firstLine="840"/>
      </w:pPr>
      <w:bookmarkStart w:id="1023" w:name="bookmark1088"/>
      <w:bookmarkEnd w:id="1023"/>
      <w:r>
        <w:t>обследование различных предметов;</w:t>
      </w:r>
    </w:p>
    <w:p w:rsidR="00475A74" w:rsidRDefault="0014767D">
      <w:pPr>
        <w:pStyle w:val="11"/>
        <w:numPr>
          <w:ilvl w:val="0"/>
          <w:numId w:val="108"/>
        </w:numPr>
        <w:tabs>
          <w:tab w:val="left" w:pos="1198"/>
        </w:tabs>
        <w:spacing w:after="180"/>
        <w:ind w:left="1200" w:hanging="360"/>
      </w:pPr>
      <w:bookmarkStart w:id="1024" w:name="bookmark1089"/>
      <w:bookmarkEnd w:id="1024"/>
      <w:r>
        <w:t>наблюдения за изучаемыми объектами и явлениями окружающего мира (природного, социального), трудом взрослых и т.д.;</w:t>
      </w:r>
    </w:p>
    <w:p w:rsidR="00475A74" w:rsidRDefault="0014767D">
      <w:pPr>
        <w:pStyle w:val="11"/>
        <w:numPr>
          <w:ilvl w:val="0"/>
          <w:numId w:val="108"/>
        </w:numPr>
        <w:tabs>
          <w:tab w:val="left" w:pos="1244"/>
        </w:tabs>
        <w:ind w:firstLine="840"/>
        <w:jc w:val="both"/>
      </w:pPr>
      <w:bookmarkStart w:id="1025" w:name="bookmark1090"/>
      <w:bookmarkEnd w:id="1025"/>
      <w:r>
        <w:t>опытное экспериментирование с объектами неживой природы, физическими явлениями;</w:t>
      </w:r>
    </w:p>
    <w:p w:rsidR="00475A74" w:rsidRDefault="0014767D">
      <w:pPr>
        <w:pStyle w:val="11"/>
        <w:numPr>
          <w:ilvl w:val="0"/>
          <w:numId w:val="108"/>
        </w:numPr>
        <w:tabs>
          <w:tab w:val="left" w:pos="1244"/>
        </w:tabs>
        <w:ind w:firstLine="840"/>
        <w:jc w:val="both"/>
      </w:pPr>
      <w:bookmarkStart w:id="1026" w:name="bookmark1091"/>
      <w:bookmarkEnd w:id="1026"/>
      <w:r>
        <w:t>знаково-символические обозначения ориентиров;</w:t>
      </w:r>
    </w:p>
    <w:p w:rsidR="00475A74" w:rsidRDefault="0014767D">
      <w:pPr>
        <w:pStyle w:val="11"/>
        <w:numPr>
          <w:ilvl w:val="0"/>
          <w:numId w:val="108"/>
        </w:numPr>
        <w:tabs>
          <w:tab w:val="left" w:pos="1244"/>
        </w:tabs>
        <w:ind w:firstLine="840"/>
        <w:jc w:val="both"/>
      </w:pPr>
      <w:bookmarkStart w:id="1027" w:name="bookmark1092"/>
      <w:bookmarkEnd w:id="1027"/>
      <w:r>
        <w:t>демонстрация наглядного материала, наглядных образцов;</w:t>
      </w:r>
    </w:p>
    <w:p w:rsidR="00475A74" w:rsidRDefault="0014767D">
      <w:pPr>
        <w:pStyle w:val="11"/>
        <w:numPr>
          <w:ilvl w:val="0"/>
          <w:numId w:val="108"/>
        </w:numPr>
        <w:tabs>
          <w:tab w:val="left" w:pos="1244"/>
        </w:tabs>
        <w:ind w:left="1160" w:hanging="320"/>
        <w:jc w:val="both"/>
      </w:pPr>
      <w:bookmarkStart w:id="1028" w:name="bookmark1093"/>
      <w:bookmarkEnd w:id="1028"/>
      <w:r>
        <w:t>словесные инструкции (инструкции-констатации, инструкции-комментарии и инструкции- интерпретации), «нормотворчество»;</w:t>
      </w:r>
    </w:p>
    <w:p w:rsidR="00475A74" w:rsidRDefault="0014767D">
      <w:pPr>
        <w:pStyle w:val="11"/>
        <w:numPr>
          <w:ilvl w:val="0"/>
          <w:numId w:val="108"/>
        </w:numPr>
        <w:tabs>
          <w:tab w:val="left" w:pos="1244"/>
        </w:tabs>
        <w:ind w:left="1160" w:hanging="320"/>
        <w:jc w:val="both"/>
      </w:pPr>
      <w:bookmarkStart w:id="1029" w:name="bookmark1094"/>
      <w:bookmarkEnd w:id="1029"/>
      <w:r>
        <w:t>совместное обсуждение информации, коллективное формулирование выводов, подведение итогов;</w:t>
      </w:r>
    </w:p>
    <w:p w:rsidR="00475A74" w:rsidRDefault="0014767D">
      <w:pPr>
        <w:pStyle w:val="11"/>
        <w:numPr>
          <w:ilvl w:val="0"/>
          <w:numId w:val="108"/>
        </w:numPr>
        <w:tabs>
          <w:tab w:val="left" w:pos="1244"/>
        </w:tabs>
        <w:ind w:firstLine="840"/>
        <w:jc w:val="both"/>
      </w:pPr>
      <w:bookmarkStart w:id="1030" w:name="bookmark1095"/>
      <w:bookmarkEnd w:id="1030"/>
      <w:r>
        <w:t>изучение правил взаимодействия в групповой деятельности;</w:t>
      </w:r>
    </w:p>
    <w:p w:rsidR="00475A74" w:rsidRDefault="0014767D">
      <w:pPr>
        <w:pStyle w:val="11"/>
        <w:numPr>
          <w:ilvl w:val="0"/>
          <w:numId w:val="108"/>
        </w:numPr>
        <w:tabs>
          <w:tab w:val="left" w:pos="1244"/>
        </w:tabs>
        <w:ind w:firstLine="840"/>
        <w:jc w:val="both"/>
      </w:pPr>
      <w:bookmarkStart w:id="1031" w:name="bookmark1096"/>
      <w:bookmarkEnd w:id="1031"/>
      <w:r>
        <w:t>планирование, распределение ролей, осуществление игровых действий;</w:t>
      </w:r>
    </w:p>
    <w:p w:rsidR="00475A74" w:rsidRDefault="0014767D">
      <w:pPr>
        <w:pStyle w:val="11"/>
        <w:numPr>
          <w:ilvl w:val="0"/>
          <w:numId w:val="108"/>
        </w:numPr>
        <w:tabs>
          <w:tab w:val="left" w:pos="1244"/>
        </w:tabs>
        <w:ind w:firstLine="840"/>
        <w:jc w:val="both"/>
      </w:pPr>
      <w:bookmarkStart w:id="1032" w:name="bookmark1097"/>
      <w:bookmarkEnd w:id="1032"/>
      <w:r>
        <w:t>создание ситуаций проектирования (метод проектов);</w:t>
      </w:r>
    </w:p>
    <w:p w:rsidR="00475A74" w:rsidRDefault="0014767D">
      <w:pPr>
        <w:pStyle w:val="11"/>
        <w:numPr>
          <w:ilvl w:val="0"/>
          <w:numId w:val="108"/>
        </w:numPr>
        <w:tabs>
          <w:tab w:val="left" w:pos="1244"/>
        </w:tabs>
        <w:spacing w:after="320"/>
        <w:ind w:left="1160" w:hanging="320"/>
        <w:jc w:val="both"/>
      </w:pPr>
      <w:bookmarkStart w:id="1033" w:name="bookmark1098"/>
      <w:bookmarkEnd w:id="1033"/>
      <w:r>
        <w:t>само- и взаимоконтроль интеллектуально-познавательной деятельности (прежде всего, при работе в подгруппах).</w:t>
      </w:r>
    </w:p>
    <w:p w:rsidR="00475A74" w:rsidRDefault="0014767D">
      <w:pPr>
        <w:pStyle w:val="a5"/>
      </w:pPr>
      <w:r>
        <w:rPr>
          <w:b/>
          <w:bCs/>
          <w:i/>
          <w:iCs/>
        </w:rPr>
        <w:t>Эф</w:t>
      </w:r>
      <w:r>
        <w:rPr>
          <w:b/>
          <w:bCs/>
          <w:i/>
          <w:iCs/>
          <w:u w:val="single"/>
        </w:rPr>
        <w:t>фективные формы поддержки детской инициативы.</w:t>
      </w:r>
    </w:p>
    <w:tbl>
      <w:tblPr>
        <w:tblOverlap w:val="never"/>
        <w:tblW w:w="0" w:type="auto"/>
        <w:jc w:val="center"/>
        <w:tblLayout w:type="fixed"/>
        <w:tblCellMar>
          <w:left w:w="10" w:type="dxa"/>
          <w:right w:w="10" w:type="dxa"/>
        </w:tblCellMar>
        <w:tblLook w:val="0000" w:firstRow="0" w:lastRow="0" w:firstColumn="0" w:lastColumn="0" w:noHBand="0" w:noVBand="0"/>
      </w:tblPr>
      <w:tblGrid>
        <w:gridCol w:w="4834"/>
        <w:gridCol w:w="4709"/>
      </w:tblGrid>
      <w:tr w:rsidR="00475A74">
        <w:trPr>
          <w:trHeight w:hRule="exact" w:val="883"/>
          <w:jc w:val="center"/>
        </w:trPr>
        <w:tc>
          <w:tcPr>
            <w:tcW w:w="4834" w:type="dxa"/>
            <w:tcBorders>
              <w:top w:val="single" w:sz="4" w:space="0" w:color="auto"/>
              <w:left w:val="single" w:sz="4" w:space="0" w:color="auto"/>
            </w:tcBorders>
            <w:shd w:val="clear" w:color="auto" w:fill="FFFFFF"/>
          </w:tcPr>
          <w:p w:rsidR="00475A74" w:rsidRDefault="0014767D">
            <w:pPr>
              <w:pStyle w:val="a7"/>
              <w:ind w:firstLine="0"/>
              <w:jc w:val="center"/>
            </w:pPr>
            <w:r>
              <w:rPr>
                <w:b/>
                <w:bCs/>
              </w:rPr>
              <w:t>Эффективные формы поддержки детской инициативы</w:t>
            </w:r>
          </w:p>
        </w:tc>
        <w:tc>
          <w:tcPr>
            <w:tcW w:w="4709"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pPr>
            <w:r>
              <w:rPr>
                <w:b/>
                <w:bCs/>
              </w:rPr>
              <w:t>Традиции, сложившиеся в детском саду № 104, способствующие развитию детской инициативы (в группах)</w:t>
            </w:r>
          </w:p>
        </w:tc>
      </w:tr>
      <w:tr w:rsidR="00475A74">
        <w:trPr>
          <w:trHeight w:hRule="exact" w:val="2515"/>
          <w:jc w:val="center"/>
        </w:trPr>
        <w:tc>
          <w:tcPr>
            <w:tcW w:w="4834" w:type="dxa"/>
            <w:tcBorders>
              <w:top w:val="single" w:sz="4" w:space="0" w:color="auto"/>
              <w:left w:val="single" w:sz="4" w:space="0" w:color="auto"/>
            </w:tcBorders>
            <w:shd w:val="clear" w:color="auto" w:fill="FFFFFF"/>
            <w:vAlign w:val="bottom"/>
          </w:tcPr>
          <w:p w:rsidR="00475A74" w:rsidRDefault="0014767D">
            <w:pPr>
              <w:pStyle w:val="a7"/>
              <w:numPr>
                <w:ilvl w:val="0"/>
                <w:numId w:val="117"/>
              </w:numPr>
              <w:tabs>
                <w:tab w:val="left" w:pos="708"/>
              </w:tabs>
              <w:ind w:firstLine="540"/>
            </w:pPr>
            <w:r>
              <w:t>Совместная деятельность взрослого с</w:t>
            </w:r>
          </w:p>
          <w:p w:rsidR="00475A74" w:rsidRDefault="0014767D">
            <w:pPr>
              <w:pStyle w:val="a7"/>
              <w:tabs>
                <w:tab w:val="left" w:pos="1618"/>
                <w:tab w:val="left" w:pos="3600"/>
              </w:tabs>
              <w:ind w:firstLine="0"/>
            </w:pPr>
            <w:r>
              <w:t>детьми, основанная на поиске вариантов решения</w:t>
            </w:r>
            <w:r>
              <w:tab/>
              <w:t>проблемной</w:t>
            </w:r>
            <w:r>
              <w:tab/>
              <w:t>ситуации,</w:t>
            </w:r>
          </w:p>
          <w:p w:rsidR="00475A74" w:rsidRDefault="0014767D">
            <w:pPr>
              <w:pStyle w:val="a7"/>
              <w:ind w:firstLine="0"/>
            </w:pPr>
            <w:r>
              <w:t>предложенной самим ребенком</w:t>
            </w:r>
          </w:p>
          <w:p w:rsidR="00475A74" w:rsidRDefault="0014767D">
            <w:pPr>
              <w:pStyle w:val="a7"/>
              <w:numPr>
                <w:ilvl w:val="0"/>
                <w:numId w:val="117"/>
              </w:numPr>
              <w:tabs>
                <w:tab w:val="left" w:pos="718"/>
              </w:tabs>
              <w:ind w:firstLine="540"/>
            </w:pPr>
            <w:r>
              <w:t>Проектная деятельность</w:t>
            </w:r>
          </w:p>
          <w:p w:rsidR="00475A74" w:rsidRDefault="0014767D">
            <w:pPr>
              <w:pStyle w:val="a7"/>
              <w:numPr>
                <w:ilvl w:val="0"/>
                <w:numId w:val="117"/>
              </w:numPr>
              <w:tabs>
                <w:tab w:val="left" w:pos="722"/>
                <w:tab w:val="left" w:pos="3108"/>
              </w:tabs>
              <w:ind w:firstLine="540"/>
            </w:pPr>
            <w:r>
              <w:t>Совместная</w:t>
            </w:r>
            <w:r>
              <w:tab/>
              <w:t>познавательно</w:t>
            </w:r>
          </w:p>
          <w:p w:rsidR="00475A74" w:rsidRDefault="0014767D">
            <w:pPr>
              <w:pStyle w:val="a7"/>
              <w:ind w:firstLine="0"/>
            </w:pPr>
            <w:r>
              <w:t>исследовательская деятельность взрослого и детей - опыты и экспериментирование</w:t>
            </w:r>
          </w:p>
          <w:p w:rsidR="00475A74" w:rsidRDefault="0014767D">
            <w:pPr>
              <w:pStyle w:val="a7"/>
              <w:numPr>
                <w:ilvl w:val="0"/>
                <w:numId w:val="117"/>
              </w:numPr>
              <w:tabs>
                <w:tab w:val="left" w:pos="718"/>
              </w:tabs>
              <w:ind w:firstLine="540"/>
            </w:pPr>
            <w:r>
              <w:t>Наблюдение и элементарный бытовой</w:t>
            </w:r>
          </w:p>
        </w:tc>
        <w:tc>
          <w:tcPr>
            <w:tcW w:w="4709" w:type="dxa"/>
            <w:tcBorders>
              <w:top w:val="single" w:sz="4" w:space="0" w:color="auto"/>
              <w:left w:val="single" w:sz="4" w:space="0" w:color="auto"/>
              <w:right w:val="single" w:sz="4" w:space="0" w:color="auto"/>
            </w:tcBorders>
            <w:shd w:val="clear" w:color="auto" w:fill="FFFFFF"/>
            <w:vAlign w:val="bottom"/>
          </w:tcPr>
          <w:p w:rsidR="00475A74" w:rsidRDefault="0014767D">
            <w:pPr>
              <w:pStyle w:val="a7"/>
              <w:numPr>
                <w:ilvl w:val="0"/>
                <w:numId w:val="118"/>
              </w:numPr>
              <w:tabs>
                <w:tab w:val="left" w:pos="875"/>
              </w:tabs>
              <w:ind w:firstLine="520"/>
            </w:pPr>
            <w:r>
              <w:t>«Утреннее приветствие группы»</w:t>
            </w:r>
          </w:p>
          <w:p w:rsidR="00475A74" w:rsidRDefault="0014767D">
            <w:pPr>
              <w:pStyle w:val="a7"/>
              <w:numPr>
                <w:ilvl w:val="0"/>
                <w:numId w:val="118"/>
              </w:numPr>
              <w:tabs>
                <w:tab w:val="left" w:pos="947"/>
              </w:tabs>
              <w:ind w:firstLine="520"/>
            </w:pPr>
            <w:r>
              <w:t>«День рождения».</w:t>
            </w:r>
          </w:p>
          <w:p w:rsidR="00475A74" w:rsidRDefault="0014767D">
            <w:pPr>
              <w:pStyle w:val="a7"/>
              <w:numPr>
                <w:ilvl w:val="0"/>
                <w:numId w:val="118"/>
              </w:numPr>
              <w:tabs>
                <w:tab w:val="left" w:pos="933"/>
              </w:tabs>
              <w:ind w:firstLine="520"/>
            </w:pPr>
            <w:r>
              <w:t>День события (по выбору детей).</w:t>
            </w:r>
          </w:p>
          <w:p w:rsidR="00475A74" w:rsidRDefault="0014767D">
            <w:pPr>
              <w:pStyle w:val="a7"/>
              <w:numPr>
                <w:ilvl w:val="0"/>
                <w:numId w:val="118"/>
              </w:numPr>
              <w:tabs>
                <w:tab w:val="left" w:pos="947"/>
              </w:tabs>
              <w:ind w:firstLine="520"/>
            </w:pPr>
            <w:r>
              <w:t>День шутки.</w:t>
            </w:r>
          </w:p>
          <w:p w:rsidR="00475A74" w:rsidRDefault="0014767D">
            <w:pPr>
              <w:pStyle w:val="a7"/>
              <w:numPr>
                <w:ilvl w:val="0"/>
                <w:numId w:val="118"/>
              </w:numPr>
              <w:tabs>
                <w:tab w:val="left" w:pos="918"/>
              </w:tabs>
              <w:ind w:firstLine="520"/>
            </w:pPr>
            <w:r>
              <w:t>День праздников и развлечений</w:t>
            </w:r>
          </w:p>
          <w:p w:rsidR="00475A74" w:rsidRDefault="0014767D">
            <w:pPr>
              <w:pStyle w:val="a7"/>
              <w:numPr>
                <w:ilvl w:val="0"/>
                <w:numId w:val="118"/>
              </w:numPr>
              <w:tabs>
                <w:tab w:val="left" w:pos="933"/>
                <w:tab w:val="left" w:pos="2248"/>
                <w:tab w:val="left" w:pos="3659"/>
              </w:tabs>
              <w:ind w:firstLine="520"/>
            </w:pPr>
            <w:r>
              <w:t>«Минута</w:t>
            </w:r>
            <w:r>
              <w:tab/>
              <w:t>тишины»</w:t>
            </w:r>
            <w:r>
              <w:tab/>
              <w:t>(отдыха)</w:t>
            </w:r>
          </w:p>
          <w:p w:rsidR="00475A74" w:rsidRDefault="0014767D">
            <w:pPr>
              <w:pStyle w:val="a7"/>
              <w:ind w:firstLine="0"/>
            </w:pPr>
            <w:r>
              <w:t>ежедневно</w:t>
            </w:r>
          </w:p>
          <w:p w:rsidR="00475A74" w:rsidRDefault="0014767D">
            <w:pPr>
              <w:pStyle w:val="a7"/>
              <w:numPr>
                <w:ilvl w:val="0"/>
                <w:numId w:val="118"/>
              </w:numPr>
              <w:tabs>
                <w:tab w:val="left" w:pos="933"/>
              </w:tabs>
              <w:spacing w:line="228" w:lineRule="auto"/>
              <w:ind w:firstLine="520"/>
            </w:pPr>
            <w:r>
              <w:t>День рождения Деда Мороза</w:t>
            </w:r>
          </w:p>
          <w:p w:rsidR="00475A74" w:rsidRDefault="0014767D">
            <w:pPr>
              <w:pStyle w:val="a7"/>
              <w:numPr>
                <w:ilvl w:val="0"/>
                <w:numId w:val="118"/>
              </w:numPr>
              <w:tabs>
                <w:tab w:val="left" w:pos="933"/>
              </w:tabs>
              <w:ind w:firstLine="520"/>
            </w:pPr>
            <w:r>
              <w:t>Объявление меню перед едой,</w:t>
            </w:r>
          </w:p>
        </w:tc>
      </w:tr>
      <w:tr w:rsidR="00475A74">
        <w:trPr>
          <w:trHeight w:hRule="exact" w:val="1987"/>
          <w:jc w:val="center"/>
        </w:trPr>
        <w:tc>
          <w:tcPr>
            <w:tcW w:w="4834" w:type="dxa"/>
            <w:tcBorders>
              <w:top w:val="single" w:sz="4" w:space="0" w:color="auto"/>
              <w:left w:val="single" w:sz="4" w:space="0" w:color="auto"/>
              <w:bottom w:val="single" w:sz="4" w:space="0" w:color="auto"/>
            </w:tcBorders>
            <w:shd w:val="clear" w:color="auto" w:fill="FFFFFF"/>
            <w:vAlign w:val="bottom"/>
          </w:tcPr>
          <w:p w:rsidR="00475A74" w:rsidRDefault="0014767D">
            <w:pPr>
              <w:pStyle w:val="a7"/>
              <w:ind w:firstLine="0"/>
            </w:pPr>
            <w:r>
              <w:t>труд в центре экспериментирования</w:t>
            </w:r>
          </w:p>
          <w:p w:rsidR="00475A74" w:rsidRDefault="0014767D">
            <w:pPr>
              <w:pStyle w:val="a7"/>
              <w:numPr>
                <w:ilvl w:val="0"/>
                <w:numId w:val="119"/>
              </w:numPr>
              <w:tabs>
                <w:tab w:val="left" w:pos="718"/>
              </w:tabs>
              <w:ind w:firstLine="540"/>
            </w:pPr>
            <w:r>
              <w:t>Совместная деятельность взрослого и</w:t>
            </w:r>
          </w:p>
          <w:p w:rsidR="00475A74" w:rsidRDefault="0014767D">
            <w:pPr>
              <w:pStyle w:val="a7"/>
              <w:tabs>
                <w:tab w:val="left" w:pos="907"/>
                <w:tab w:val="left" w:pos="1498"/>
                <w:tab w:val="left" w:pos="3528"/>
              </w:tabs>
              <w:ind w:firstLine="0"/>
            </w:pPr>
            <w:r>
              <w:t>детей</w:t>
            </w:r>
            <w:r>
              <w:tab/>
              <w:t>по</w:t>
            </w:r>
            <w:r>
              <w:tab/>
              <w:t>преобразованию</w:t>
            </w:r>
            <w:r>
              <w:tab/>
              <w:t>предметов</w:t>
            </w:r>
          </w:p>
          <w:p w:rsidR="00475A74" w:rsidRDefault="0014767D">
            <w:pPr>
              <w:pStyle w:val="a7"/>
              <w:ind w:firstLine="0"/>
            </w:pPr>
            <w:r>
              <w:t>рукотворного мира и живой природы</w:t>
            </w:r>
          </w:p>
          <w:p w:rsidR="00475A74" w:rsidRDefault="0014767D">
            <w:pPr>
              <w:pStyle w:val="a7"/>
              <w:numPr>
                <w:ilvl w:val="0"/>
                <w:numId w:val="119"/>
              </w:numPr>
              <w:tabs>
                <w:tab w:val="left" w:pos="1322"/>
                <w:tab w:val="left" w:pos="2868"/>
                <w:tab w:val="left" w:pos="4337"/>
              </w:tabs>
              <w:ind w:firstLine="540"/>
            </w:pPr>
            <w:r>
              <w:t>Создание</w:t>
            </w:r>
            <w:r>
              <w:tab/>
              <w:t>условий</w:t>
            </w:r>
            <w:r>
              <w:tab/>
              <w:t>для</w:t>
            </w:r>
          </w:p>
          <w:p w:rsidR="00475A74" w:rsidRDefault="0014767D">
            <w:pPr>
              <w:pStyle w:val="a7"/>
              <w:ind w:firstLine="0"/>
            </w:pPr>
            <w:r>
              <w:t>самостоятельной деятельности детей в центрах развития.</w:t>
            </w:r>
          </w:p>
        </w:tc>
        <w:tc>
          <w:tcPr>
            <w:tcW w:w="4709"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0"/>
            </w:pPr>
            <w:r>
              <w:t>приглашение детей к столу и пожелание приятного аппетита.</w:t>
            </w:r>
          </w:p>
          <w:p w:rsidR="00475A74" w:rsidRDefault="0014767D">
            <w:pPr>
              <w:pStyle w:val="a7"/>
              <w:ind w:firstLine="520"/>
            </w:pPr>
            <w:r>
              <w:t>9. Новые игрушки. Представление детям новых игрушек, которые появляются в группе.</w:t>
            </w:r>
          </w:p>
        </w:tc>
      </w:tr>
    </w:tbl>
    <w:p w:rsidR="00475A74" w:rsidRDefault="00475A74">
      <w:pPr>
        <w:spacing w:after="219" w:line="1" w:lineRule="exact"/>
      </w:pPr>
    </w:p>
    <w:p w:rsidR="00475A74" w:rsidRDefault="0014767D" w:rsidP="0079491C">
      <w:pPr>
        <w:pStyle w:val="40"/>
        <w:keepNext/>
        <w:keepLines/>
        <w:numPr>
          <w:ilvl w:val="2"/>
          <w:numId w:val="139"/>
        </w:numPr>
        <w:spacing w:after="0"/>
      </w:pPr>
      <w:bookmarkStart w:id="1034" w:name="bookmark1099"/>
      <w:bookmarkStart w:id="1035" w:name="bookmark1100"/>
      <w:bookmarkStart w:id="1036" w:name="bookmark1101"/>
      <w:r>
        <w:t xml:space="preserve"> Особенности взаимодействия педагогического коллектива с семьями</w:t>
      </w:r>
      <w:r>
        <w:br/>
        <w:t>обучающихся.</w:t>
      </w:r>
      <w:bookmarkEnd w:id="1034"/>
      <w:bookmarkEnd w:id="1035"/>
      <w:bookmarkEnd w:id="1036"/>
    </w:p>
    <w:p w:rsidR="00475A74" w:rsidRDefault="0014767D">
      <w:pPr>
        <w:pStyle w:val="11"/>
        <w:spacing w:after="120"/>
        <w:ind w:firstLine="760"/>
        <w:jc w:val="both"/>
      </w:pPr>
      <w:r>
        <w:t>Реализация концептуальных целей деятельности детского сада требует тесного взаимодействия сотрудников детского сада с родителями (законными представителями) воспитанников, что обуславливает необходимость конструирования воспитателями открытого педагогического процесса детского сада. Воспитание детей в семье осуществляется при поддержке и сопровождении специалистов - психологов, педагогов.</w:t>
      </w:r>
    </w:p>
    <w:p w:rsidR="00475A74" w:rsidRDefault="0014767D">
      <w:pPr>
        <w:pStyle w:val="11"/>
        <w:ind w:firstLine="0"/>
        <w:jc w:val="both"/>
      </w:pPr>
      <w:r>
        <w:rPr>
          <w:b/>
          <w:bCs/>
        </w:rPr>
        <w:t>Задачи взаимодействия педагога с семьями воспитанников в разных возрастных группах:</w:t>
      </w:r>
    </w:p>
    <w:p w:rsidR="00475A74" w:rsidRDefault="0014767D">
      <w:pPr>
        <w:pStyle w:val="11"/>
        <w:numPr>
          <w:ilvl w:val="0"/>
          <w:numId w:val="120"/>
        </w:numPr>
        <w:tabs>
          <w:tab w:val="left" w:pos="746"/>
        </w:tabs>
        <w:ind w:firstLine="420"/>
        <w:jc w:val="both"/>
      </w:pPr>
      <w:bookmarkStart w:id="1037" w:name="bookmark1102"/>
      <w:bookmarkEnd w:id="1037"/>
      <w:r>
        <w:rPr>
          <w:b/>
          <w:bCs/>
        </w:rPr>
        <w:t>Группа детей дошкольного возраста (3-4 года):</w:t>
      </w:r>
    </w:p>
    <w:p w:rsidR="00475A74" w:rsidRDefault="0014767D">
      <w:pPr>
        <w:pStyle w:val="11"/>
        <w:numPr>
          <w:ilvl w:val="0"/>
          <w:numId w:val="108"/>
        </w:numPr>
        <w:tabs>
          <w:tab w:val="left" w:pos="1393"/>
        </w:tabs>
        <w:ind w:firstLine="1160"/>
        <w:jc w:val="both"/>
      </w:pPr>
      <w:bookmarkStart w:id="1038" w:name="bookmark1103"/>
      <w:bookmarkEnd w:id="1038"/>
      <w:r>
        <w:t>Познакомить родителей (законных представителей) с особенностями физического, социально-личностного, познавательного и художественного развития детей младшего дошкольного возраста и адаптации к условиям дошкольного учреждения;</w:t>
      </w:r>
    </w:p>
    <w:p w:rsidR="00475A74" w:rsidRDefault="0014767D">
      <w:pPr>
        <w:pStyle w:val="11"/>
        <w:numPr>
          <w:ilvl w:val="0"/>
          <w:numId w:val="108"/>
        </w:numPr>
        <w:tabs>
          <w:tab w:val="left" w:pos="1397"/>
        </w:tabs>
        <w:ind w:firstLine="1160"/>
        <w:jc w:val="both"/>
      </w:pPr>
      <w:bookmarkStart w:id="1039" w:name="bookmark1104"/>
      <w:bookmarkEnd w:id="1039"/>
      <w:r>
        <w:t xml:space="preserve">Помочь родителям (законным представителям) в освоении методики укрепления здоровья ребёнка в семье, способствовать его полноценному физическому развитию, освоению </w:t>
      </w:r>
      <w:proofErr w:type="spellStart"/>
      <w:r>
        <w:t>культурно</w:t>
      </w:r>
      <w:r>
        <w:softHyphen/>
        <w:t>гигиенических</w:t>
      </w:r>
      <w:proofErr w:type="spellEnd"/>
      <w:r>
        <w:t xml:space="preserve"> навыков, правил безопасного поведения дома и на улице;</w:t>
      </w:r>
    </w:p>
    <w:p w:rsidR="00475A74" w:rsidRDefault="0014767D">
      <w:pPr>
        <w:pStyle w:val="11"/>
        <w:numPr>
          <w:ilvl w:val="0"/>
          <w:numId w:val="108"/>
        </w:numPr>
        <w:tabs>
          <w:tab w:val="left" w:pos="1393"/>
        </w:tabs>
        <w:spacing w:after="220"/>
        <w:ind w:firstLine="1160"/>
        <w:jc w:val="both"/>
      </w:pPr>
      <w:bookmarkStart w:id="1040" w:name="bookmark1105"/>
      <w:bookmarkEnd w:id="1040"/>
      <w:r>
        <w:t>Познакомить родителей (законных представителей) с особой ролью семьи, близких в социально-личностном развитии дошкольников. Совместно с родителями развивать доброжелательное отношение ребёнка к взрослым, и сверстникам, эмоциональную отзывчивость к близким, уверенность в своих силах;</w:t>
      </w:r>
    </w:p>
    <w:p w:rsidR="00475A74" w:rsidRDefault="0014767D">
      <w:pPr>
        <w:pStyle w:val="11"/>
        <w:numPr>
          <w:ilvl w:val="0"/>
          <w:numId w:val="108"/>
        </w:numPr>
        <w:tabs>
          <w:tab w:val="left" w:pos="1394"/>
        </w:tabs>
        <w:ind w:firstLine="1180"/>
        <w:jc w:val="both"/>
      </w:pPr>
      <w:bookmarkStart w:id="1041" w:name="bookmark1106"/>
      <w:bookmarkEnd w:id="1041"/>
      <w:r>
        <w:t xml:space="preserve">Совместно с родителями (законными </w:t>
      </w:r>
      <w:proofErr w:type="gramStart"/>
      <w:r>
        <w:t>представителями)способствовать</w:t>
      </w:r>
      <w:proofErr w:type="gramEnd"/>
      <w:r>
        <w:t xml:space="preserve"> развитию детской самостоятельности, простейших навыков самообслуживания, предложить родителям создать условия для развития самостоятельности дошкольника дома.</w:t>
      </w:r>
    </w:p>
    <w:p w:rsidR="00475A74" w:rsidRDefault="0014767D">
      <w:pPr>
        <w:pStyle w:val="11"/>
        <w:numPr>
          <w:ilvl w:val="0"/>
          <w:numId w:val="108"/>
        </w:numPr>
        <w:tabs>
          <w:tab w:val="left" w:pos="1394"/>
        </w:tabs>
        <w:ind w:firstLine="1180"/>
        <w:jc w:val="both"/>
      </w:pPr>
      <w:bookmarkStart w:id="1042" w:name="bookmark1107"/>
      <w:bookmarkEnd w:id="1042"/>
      <w:r>
        <w:t>Помочь родителям (законным представителям) в обогащении сенсорного опыта ребёнка, развитии его любознательности, накоплении первых представлений о предметном, природном и социальном мире.</w:t>
      </w:r>
    </w:p>
    <w:p w:rsidR="00475A74" w:rsidRDefault="0014767D">
      <w:pPr>
        <w:pStyle w:val="11"/>
        <w:numPr>
          <w:ilvl w:val="0"/>
          <w:numId w:val="108"/>
        </w:numPr>
        <w:tabs>
          <w:tab w:val="left" w:pos="1394"/>
        </w:tabs>
        <w:spacing w:after="260"/>
        <w:ind w:firstLine="1180"/>
        <w:jc w:val="both"/>
      </w:pPr>
      <w:bookmarkStart w:id="1043" w:name="bookmark1108"/>
      <w:bookmarkEnd w:id="1043"/>
      <w:r>
        <w:t>Развивать у родителей (законных представителей) интерес к совместным играм и занятиям с ребёнком дома, познакомить их со способами развития воображения, творческих проявлений ребёнка в разных видах художественной и игровой деятельности.</w:t>
      </w:r>
    </w:p>
    <w:p w:rsidR="00475A74" w:rsidRDefault="0014767D">
      <w:pPr>
        <w:pStyle w:val="40"/>
        <w:keepNext/>
        <w:keepLines/>
        <w:numPr>
          <w:ilvl w:val="0"/>
          <w:numId w:val="120"/>
        </w:numPr>
        <w:tabs>
          <w:tab w:val="left" w:pos="780"/>
        </w:tabs>
        <w:spacing w:after="0"/>
        <w:ind w:firstLine="420"/>
        <w:jc w:val="both"/>
      </w:pPr>
      <w:bookmarkStart w:id="1044" w:name="bookmark1111"/>
      <w:bookmarkStart w:id="1045" w:name="bookmark1109"/>
      <w:bookmarkStart w:id="1046" w:name="bookmark1110"/>
      <w:bookmarkStart w:id="1047" w:name="bookmark1112"/>
      <w:bookmarkEnd w:id="1044"/>
      <w:r>
        <w:t>Группа детей дошкольного возраста (4-5 года):</w:t>
      </w:r>
      <w:bookmarkEnd w:id="1045"/>
      <w:bookmarkEnd w:id="1046"/>
      <w:bookmarkEnd w:id="1047"/>
    </w:p>
    <w:p w:rsidR="00475A74" w:rsidRDefault="0014767D">
      <w:pPr>
        <w:pStyle w:val="11"/>
        <w:numPr>
          <w:ilvl w:val="0"/>
          <w:numId w:val="108"/>
        </w:numPr>
        <w:tabs>
          <w:tab w:val="left" w:pos="1394"/>
        </w:tabs>
        <w:ind w:firstLine="1180"/>
        <w:jc w:val="both"/>
      </w:pPr>
      <w:bookmarkStart w:id="1048" w:name="bookmark1113"/>
      <w:bookmarkEnd w:id="1048"/>
      <w:r>
        <w:t>Познакомить родителей (законных представителей) с особенностями развития ребёнка пятого года жизни, приоритетными задачами его физического и психического развития;</w:t>
      </w:r>
    </w:p>
    <w:p w:rsidR="00475A74" w:rsidRDefault="0014767D">
      <w:pPr>
        <w:pStyle w:val="11"/>
        <w:numPr>
          <w:ilvl w:val="0"/>
          <w:numId w:val="108"/>
        </w:numPr>
        <w:tabs>
          <w:tab w:val="left" w:pos="1394"/>
        </w:tabs>
        <w:ind w:firstLine="1180"/>
        <w:jc w:val="both"/>
      </w:pPr>
      <w:bookmarkStart w:id="1049" w:name="bookmark1114"/>
      <w:bookmarkEnd w:id="1049"/>
      <w:r>
        <w:t>Поддерживать интерес родителей (законных представителей) к развитию собственного ребёнка, умение оценить особенности его социального, познавательного развития, видеть его индивидуальность;</w:t>
      </w:r>
    </w:p>
    <w:p w:rsidR="00475A74" w:rsidRDefault="0014767D">
      <w:pPr>
        <w:pStyle w:val="11"/>
        <w:numPr>
          <w:ilvl w:val="0"/>
          <w:numId w:val="108"/>
        </w:numPr>
        <w:tabs>
          <w:tab w:val="left" w:pos="1394"/>
        </w:tabs>
        <w:ind w:firstLine="1180"/>
        <w:jc w:val="both"/>
      </w:pPr>
      <w:bookmarkStart w:id="1050" w:name="bookmark1115"/>
      <w:bookmarkEnd w:id="1050"/>
      <w:r>
        <w:t>Ориентировать родителей (законных представителей) на совместное с педагогом приобщение ребёнка к здоровому образу жизни, развитие умений выполнять правила безопасного поведения дома, на улице, на природе;</w:t>
      </w:r>
    </w:p>
    <w:p w:rsidR="00475A74" w:rsidRDefault="0014767D">
      <w:pPr>
        <w:pStyle w:val="11"/>
        <w:numPr>
          <w:ilvl w:val="0"/>
          <w:numId w:val="108"/>
        </w:numPr>
        <w:tabs>
          <w:tab w:val="left" w:pos="1394"/>
        </w:tabs>
        <w:ind w:firstLine="1180"/>
        <w:jc w:val="both"/>
      </w:pPr>
      <w:bookmarkStart w:id="1051" w:name="bookmark1116"/>
      <w:bookmarkEnd w:id="1051"/>
      <w:r>
        <w:t>Побуждать родителей (законных представителей) развивать доброжелательные отношения ребёнка к взрослым и сверстникам, заботу, внимание, эмоциональную отзывчивость по отношению к близким, культуру поведения и общения;</w:t>
      </w:r>
    </w:p>
    <w:p w:rsidR="00475A74" w:rsidRDefault="0014767D">
      <w:pPr>
        <w:pStyle w:val="11"/>
        <w:numPr>
          <w:ilvl w:val="0"/>
          <w:numId w:val="108"/>
        </w:numPr>
        <w:tabs>
          <w:tab w:val="left" w:pos="1394"/>
        </w:tabs>
        <w:ind w:firstLine="1180"/>
        <w:jc w:val="both"/>
      </w:pPr>
      <w:bookmarkStart w:id="1052" w:name="bookmark1117"/>
      <w:bookmarkEnd w:id="1052"/>
      <w:r>
        <w:t>Показать родителям (законным представителям) возможности речевого развития ребёнка в семье (игры, темы разговоров, детских рассказов), развития умения сравнивать, группировать, развития его кругозора;</w:t>
      </w:r>
    </w:p>
    <w:p w:rsidR="00475A74" w:rsidRDefault="0014767D">
      <w:pPr>
        <w:pStyle w:val="11"/>
        <w:numPr>
          <w:ilvl w:val="0"/>
          <w:numId w:val="108"/>
        </w:numPr>
        <w:tabs>
          <w:tab w:val="left" w:pos="1394"/>
        </w:tabs>
        <w:ind w:firstLine="1180"/>
        <w:jc w:val="both"/>
      </w:pPr>
      <w:bookmarkStart w:id="1053" w:name="bookmark1118"/>
      <w:bookmarkEnd w:id="1053"/>
      <w:r>
        <w:t>Включать родителей (законных представителей) в игровое общение с ребёнком, помочь им построить партнёрские отношения с ребёнком в игре, создать игровую среду для дошкольника дома. Помочь родителям (законным представителям) развивать детское воображение и творчество в игровой, речевой, художественной деятельности;</w:t>
      </w:r>
    </w:p>
    <w:p w:rsidR="00475A74" w:rsidRDefault="0014767D">
      <w:pPr>
        <w:pStyle w:val="11"/>
        <w:numPr>
          <w:ilvl w:val="0"/>
          <w:numId w:val="108"/>
        </w:numPr>
        <w:tabs>
          <w:tab w:val="left" w:pos="1394"/>
        </w:tabs>
        <w:spacing w:after="260"/>
        <w:ind w:firstLine="1180"/>
        <w:jc w:val="both"/>
      </w:pPr>
      <w:bookmarkStart w:id="1054" w:name="bookmark1119"/>
      <w:bookmarkEnd w:id="1054"/>
      <w:r>
        <w:t>Совместно с родителями (законными представителями) развивать положительное отношение ребёнка к себе, уверенность в своих силах, стремление к самостоятельности.</w:t>
      </w:r>
    </w:p>
    <w:p w:rsidR="00475A74" w:rsidRDefault="0014767D">
      <w:pPr>
        <w:pStyle w:val="40"/>
        <w:keepNext/>
        <w:keepLines/>
        <w:numPr>
          <w:ilvl w:val="0"/>
          <w:numId w:val="120"/>
        </w:numPr>
        <w:tabs>
          <w:tab w:val="left" w:pos="780"/>
        </w:tabs>
        <w:spacing w:after="0"/>
        <w:ind w:firstLine="420"/>
        <w:jc w:val="both"/>
      </w:pPr>
      <w:bookmarkStart w:id="1055" w:name="bookmark1122"/>
      <w:bookmarkStart w:id="1056" w:name="bookmark1120"/>
      <w:bookmarkStart w:id="1057" w:name="bookmark1121"/>
      <w:bookmarkStart w:id="1058" w:name="bookmark1123"/>
      <w:bookmarkEnd w:id="1055"/>
      <w:r>
        <w:t>Группа детей дошкольного возраста (5-6 года):</w:t>
      </w:r>
      <w:bookmarkEnd w:id="1056"/>
      <w:bookmarkEnd w:id="1057"/>
      <w:bookmarkEnd w:id="1058"/>
    </w:p>
    <w:p w:rsidR="00475A74" w:rsidRDefault="0014767D">
      <w:pPr>
        <w:pStyle w:val="11"/>
        <w:numPr>
          <w:ilvl w:val="0"/>
          <w:numId w:val="108"/>
        </w:numPr>
        <w:tabs>
          <w:tab w:val="left" w:pos="1394"/>
        </w:tabs>
        <w:ind w:firstLine="1180"/>
        <w:jc w:val="both"/>
      </w:pPr>
      <w:bookmarkStart w:id="1059" w:name="bookmark1124"/>
      <w:bookmarkEnd w:id="1059"/>
      <w:r>
        <w:t>Ориентировать родителей (законных представителей) на изменения в личностном развитии старших дошкольников - развитии любознательности, самостоятельности, инициативы и творчества в детских видах деятельности; помочь родителям (законным представителям) учитывать эти изменения в своей педагогической практике;</w:t>
      </w:r>
    </w:p>
    <w:p w:rsidR="00475A74" w:rsidRDefault="0014767D">
      <w:pPr>
        <w:pStyle w:val="11"/>
        <w:numPr>
          <w:ilvl w:val="0"/>
          <w:numId w:val="108"/>
        </w:numPr>
        <w:tabs>
          <w:tab w:val="left" w:pos="1394"/>
        </w:tabs>
        <w:ind w:firstLine="1180"/>
        <w:jc w:val="both"/>
      </w:pPr>
      <w:bookmarkStart w:id="1060" w:name="bookmark1125"/>
      <w:bookmarkEnd w:id="1060"/>
      <w:r>
        <w:t>Способствовать укреплению физического здоровья дошкольников в семье, обогащению совместного с детьми физкультурного досуга (занятия в бассейне, коньки, лыжи, туристические походы), развитию у детей умений безопасного поведения дома, на улице, в лесу, у водоёма;</w:t>
      </w:r>
    </w:p>
    <w:p w:rsidR="00475A74" w:rsidRDefault="0014767D">
      <w:pPr>
        <w:pStyle w:val="11"/>
        <w:numPr>
          <w:ilvl w:val="0"/>
          <w:numId w:val="108"/>
        </w:numPr>
        <w:tabs>
          <w:tab w:val="left" w:pos="1394"/>
        </w:tabs>
        <w:ind w:firstLine="1180"/>
        <w:jc w:val="both"/>
      </w:pPr>
      <w:bookmarkStart w:id="1061" w:name="bookmark1126"/>
      <w:bookmarkEnd w:id="1061"/>
      <w:r>
        <w:t>Побуждать родителей (законных представителей) к развитию гуманистической направленности отношения детей к окружающим людям, природе, предметам рукотворного мира, поддерживать стремления детей проявлять внимание, заботу о взрослых и сверстниках;</w:t>
      </w:r>
    </w:p>
    <w:p w:rsidR="00475A74" w:rsidRDefault="0014767D">
      <w:pPr>
        <w:pStyle w:val="11"/>
        <w:numPr>
          <w:ilvl w:val="0"/>
          <w:numId w:val="108"/>
        </w:numPr>
        <w:tabs>
          <w:tab w:val="left" w:pos="1394"/>
        </w:tabs>
        <w:ind w:firstLine="1180"/>
        <w:jc w:val="both"/>
      </w:pPr>
      <w:bookmarkStart w:id="1062" w:name="bookmark1127"/>
      <w:bookmarkEnd w:id="1062"/>
      <w:r>
        <w:t>Познакомить родителей (законных представителей) с условиями развития познавательных интересов, интеллектуальных способностей дошкольников в семье; поддерживать стремления родителей (законных представителей) развивать интерес детей к школе, желание занять позицию школьника;</w:t>
      </w:r>
    </w:p>
    <w:p w:rsidR="00475A74" w:rsidRDefault="0014767D">
      <w:pPr>
        <w:pStyle w:val="11"/>
        <w:numPr>
          <w:ilvl w:val="0"/>
          <w:numId w:val="108"/>
        </w:numPr>
        <w:tabs>
          <w:tab w:val="left" w:pos="1394"/>
        </w:tabs>
        <w:ind w:firstLine="1180"/>
        <w:jc w:val="both"/>
      </w:pPr>
      <w:bookmarkStart w:id="1063" w:name="bookmark1128"/>
      <w:bookmarkEnd w:id="1063"/>
      <w:r>
        <w:t>Включать родителей (законных представителей) в совместную с педагогом деятельность по развитию субъектных проявлений ребёнка в элементарной трудовой деятельности (ручной труд, труд по приготовлению пищи, труд в природе), развитию желания трудиться, ответственности, стремления довести начатое дело до конца;</w:t>
      </w:r>
    </w:p>
    <w:p w:rsidR="00475A74" w:rsidRDefault="0014767D">
      <w:pPr>
        <w:pStyle w:val="11"/>
        <w:numPr>
          <w:ilvl w:val="0"/>
          <w:numId w:val="108"/>
        </w:numPr>
        <w:tabs>
          <w:tab w:val="left" w:pos="1394"/>
        </w:tabs>
        <w:spacing w:after="260"/>
        <w:ind w:firstLine="1180"/>
        <w:jc w:val="both"/>
      </w:pPr>
      <w:bookmarkStart w:id="1064" w:name="bookmark1129"/>
      <w:bookmarkEnd w:id="1064"/>
      <w:r>
        <w:t>Помочь родителям (законным представителям) создать условия для развития эстетических чувств старших дошкольников, приобщение детей в семье к разным видам искусства (архитектуре, музыке, театральному, изобразительному искусству) и художественной литературе.</w:t>
      </w:r>
    </w:p>
    <w:p w:rsidR="00475A74" w:rsidRDefault="0014767D">
      <w:pPr>
        <w:pStyle w:val="40"/>
        <w:keepNext/>
        <w:keepLines/>
        <w:numPr>
          <w:ilvl w:val="0"/>
          <w:numId w:val="120"/>
        </w:numPr>
        <w:tabs>
          <w:tab w:val="left" w:pos="933"/>
        </w:tabs>
        <w:spacing w:after="0"/>
        <w:ind w:firstLine="420"/>
        <w:jc w:val="both"/>
      </w:pPr>
      <w:bookmarkStart w:id="1065" w:name="bookmark1132"/>
      <w:bookmarkStart w:id="1066" w:name="bookmark1130"/>
      <w:bookmarkStart w:id="1067" w:name="bookmark1131"/>
      <w:bookmarkStart w:id="1068" w:name="bookmark1133"/>
      <w:bookmarkEnd w:id="1065"/>
      <w:r>
        <w:t>Группа детей дошкольного возраста (6-7 года):</w:t>
      </w:r>
      <w:bookmarkEnd w:id="1066"/>
      <w:bookmarkEnd w:id="1067"/>
      <w:bookmarkEnd w:id="1068"/>
    </w:p>
    <w:p w:rsidR="00475A74" w:rsidRDefault="0014767D">
      <w:pPr>
        <w:pStyle w:val="11"/>
        <w:numPr>
          <w:ilvl w:val="0"/>
          <w:numId w:val="108"/>
        </w:numPr>
        <w:tabs>
          <w:tab w:val="left" w:pos="1413"/>
        </w:tabs>
        <w:ind w:firstLine="1200"/>
        <w:jc w:val="both"/>
      </w:pPr>
      <w:bookmarkStart w:id="1069" w:name="bookmark1134"/>
      <w:bookmarkEnd w:id="1069"/>
      <w:r>
        <w:t>Познакомить родителей (законных представителей) с особенностями физического и психического развития ребёнка, развития самостоятельности, навыков безопасного поведения, умения оказать элементарную помощь в угрожающих здоровью ситуациях;</w:t>
      </w:r>
    </w:p>
    <w:p w:rsidR="00475A74" w:rsidRDefault="0014767D">
      <w:pPr>
        <w:pStyle w:val="11"/>
        <w:numPr>
          <w:ilvl w:val="0"/>
          <w:numId w:val="108"/>
        </w:numPr>
        <w:tabs>
          <w:tab w:val="left" w:pos="1413"/>
        </w:tabs>
        <w:ind w:firstLine="1200"/>
        <w:jc w:val="both"/>
      </w:pPr>
      <w:bookmarkStart w:id="1070" w:name="bookmark1135"/>
      <w:bookmarkEnd w:id="1070"/>
      <w:r>
        <w:t>Познакомить родителей (законных представителей) с особенностями подготовки ребёнка к школе, развивать позитивное отношение к будущей школьной жизни ребёнка;</w:t>
      </w:r>
    </w:p>
    <w:p w:rsidR="00475A74" w:rsidRDefault="0014767D">
      <w:pPr>
        <w:pStyle w:val="11"/>
        <w:numPr>
          <w:ilvl w:val="0"/>
          <w:numId w:val="108"/>
        </w:numPr>
        <w:tabs>
          <w:tab w:val="left" w:pos="1413"/>
        </w:tabs>
        <w:ind w:firstLine="1200"/>
        <w:jc w:val="both"/>
      </w:pPr>
      <w:bookmarkStart w:id="1071" w:name="bookmark1136"/>
      <w:bookmarkEnd w:id="1071"/>
      <w:r>
        <w:t>Ориентировать родителей (законных представителей) на развитие познавательной деятельности ребёнка, обогащение его кругозора, развитие произвольных психических процессов, элементов логического мышления в ходе игр, общения со взрослыми и самостоятельной детской деятельности;</w:t>
      </w:r>
    </w:p>
    <w:p w:rsidR="00475A74" w:rsidRDefault="0014767D">
      <w:pPr>
        <w:pStyle w:val="11"/>
        <w:numPr>
          <w:ilvl w:val="0"/>
          <w:numId w:val="108"/>
        </w:numPr>
        <w:tabs>
          <w:tab w:val="left" w:pos="1413"/>
        </w:tabs>
        <w:ind w:firstLine="1200"/>
        <w:jc w:val="both"/>
      </w:pPr>
      <w:bookmarkStart w:id="1072" w:name="bookmark1137"/>
      <w:bookmarkEnd w:id="1072"/>
      <w:r>
        <w:t>Помочь родителям (законным представителям) создать условия для развития организованности, ответственности дошкольника, умений взаимодействия со взрослыми и детьми, способствовать развитию начал социальной активности в совместной с родителями деятельности;</w:t>
      </w:r>
    </w:p>
    <w:p w:rsidR="00475A74" w:rsidRDefault="0014767D">
      <w:pPr>
        <w:pStyle w:val="11"/>
        <w:numPr>
          <w:ilvl w:val="0"/>
          <w:numId w:val="108"/>
        </w:numPr>
        <w:tabs>
          <w:tab w:val="left" w:pos="1413"/>
        </w:tabs>
        <w:spacing w:after="240"/>
        <w:ind w:firstLine="1200"/>
        <w:jc w:val="both"/>
      </w:pPr>
      <w:bookmarkStart w:id="1073" w:name="bookmark1138"/>
      <w:bookmarkEnd w:id="1073"/>
      <w:r>
        <w:t>Способствовать развитию партнёрской позиции родителей (законных представителей) в общении с ребёнком, развитию положительной самооценки, уверенности в себе, познакомить родителей (законных представителей) со способами развития самоконтроля и воспитания ответственности за свои действия и поступки.</w:t>
      </w:r>
    </w:p>
    <w:p w:rsidR="00475A74" w:rsidRDefault="0014767D">
      <w:pPr>
        <w:pStyle w:val="11"/>
        <w:ind w:firstLine="480"/>
        <w:jc w:val="both"/>
      </w:pPr>
      <w:r>
        <w:t xml:space="preserve">Определены </w:t>
      </w:r>
      <w:r>
        <w:rPr>
          <w:i/>
          <w:iCs/>
        </w:rPr>
        <w:t>условия</w:t>
      </w:r>
      <w:r>
        <w:t xml:space="preserve"> успешной работы с родителями (законными представителями):</w:t>
      </w:r>
    </w:p>
    <w:p w:rsidR="00475A74" w:rsidRDefault="0014767D">
      <w:pPr>
        <w:pStyle w:val="11"/>
        <w:numPr>
          <w:ilvl w:val="0"/>
          <w:numId w:val="108"/>
        </w:numPr>
        <w:tabs>
          <w:tab w:val="left" w:pos="950"/>
        </w:tabs>
        <w:ind w:firstLine="760"/>
        <w:jc w:val="both"/>
      </w:pPr>
      <w:bookmarkStart w:id="1074" w:name="bookmark1139"/>
      <w:bookmarkEnd w:id="1074"/>
      <w:r>
        <w:t>изучение социального состава родителей (законных представителей), уровень образования, состав и социальное благополучие, выявление семей риска, спрос и предложения на услуги;</w:t>
      </w:r>
    </w:p>
    <w:p w:rsidR="00475A74" w:rsidRDefault="0014767D">
      <w:pPr>
        <w:pStyle w:val="11"/>
        <w:numPr>
          <w:ilvl w:val="0"/>
          <w:numId w:val="108"/>
        </w:numPr>
        <w:tabs>
          <w:tab w:val="left" w:pos="950"/>
        </w:tabs>
        <w:ind w:firstLine="760"/>
        <w:jc w:val="both"/>
      </w:pPr>
      <w:bookmarkStart w:id="1075" w:name="bookmark1140"/>
      <w:bookmarkEnd w:id="1075"/>
      <w:r>
        <w:t xml:space="preserve">дифференцированный подход к работе с родителями (законными </w:t>
      </w:r>
      <w:proofErr w:type="gramStart"/>
      <w:r>
        <w:t>представителями)с</w:t>
      </w:r>
      <w:proofErr w:type="gramEnd"/>
      <w:r>
        <w:t xml:space="preserve"> учетом многоаспектной специфики каждой семьи;</w:t>
      </w:r>
    </w:p>
    <w:p w:rsidR="00475A74" w:rsidRDefault="0014767D">
      <w:pPr>
        <w:pStyle w:val="11"/>
        <w:numPr>
          <w:ilvl w:val="0"/>
          <w:numId w:val="108"/>
        </w:numPr>
        <w:tabs>
          <w:tab w:val="left" w:pos="971"/>
        </w:tabs>
        <w:ind w:firstLine="760"/>
        <w:jc w:val="both"/>
      </w:pPr>
      <w:bookmarkStart w:id="1076" w:name="bookmark1141"/>
      <w:bookmarkEnd w:id="1076"/>
      <w:r>
        <w:t>возрастной характер работы с родителями (законными представителями);</w:t>
      </w:r>
    </w:p>
    <w:p w:rsidR="00475A74" w:rsidRDefault="0014767D">
      <w:pPr>
        <w:pStyle w:val="11"/>
        <w:numPr>
          <w:ilvl w:val="0"/>
          <w:numId w:val="108"/>
        </w:numPr>
        <w:tabs>
          <w:tab w:val="left" w:pos="971"/>
        </w:tabs>
        <w:ind w:firstLine="760"/>
        <w:jc w:val="both"/>
      </w:pPr>
      <w:bookmarkStart w:id="1077" w:name="bookmark1142"/>
      <w:bookmarkEnd w:id="1077"/>
      <w:r>
        <w:t>целенаправленность, систематичность, плановость;</w:t>
      </w:r>
    </w:p>
    <w:p w:rsidR="00475A74" w:rsidRDefault="0014767D">
      <w:pPr>
        <w:pStyle w:val="11"/>
        <w:numPr>
          <w:ilvl w:val="0"/>
          <w:numId w:val="108"/>
        </w:numPr>
        <w:tabs>
          <w:tab w:val="left" w:pos="971"/>
        </w:tabs>
        <w:spacing w:after="240"/>
        <w:ind w:firstLine="760"/>
        <w:jc w:val="both"/>
      </w:pPr>
      <w:bookmarkStart w:id="1078" w:name="bookmark1143"/>
      <w:bookmarkEnd w:id="1078"/>
      <w:r>
        <w:t>доброжелательность и открытость.</w:t>
      </w:r>
    </w:p>
    <w:p w:rsidR="00475A74" w:rsidRDefault="0014767D">
      <w:pPr>
        <w:pStyle w:val="11"/>
        <w:ind w:firstLine="760"/>
        <w:jc w:val="both"/>
      </w:pPr>
      <w:r>
        <w:t xml:space="preserve">Во всех группах уголки наглядной информации оформлены в едином сюжете с использованием разнообразных материалов и цветовых решений. В практике работы детского сада используются </w:t>
      </w:r>
      <w:proofErr w:type="spellStart"/>
      <w:r>
        <w:t>межсемейные</w:t>
      </w:r>
      <w:proofErr w:type="spellEnd"/>
      <w:r>
        <w:t xml:space="preserve"> конкурсы, создание совместных образовательных проектов; обсуждение нескольких точек зрения на проблему; практическое взаимодействие родителя с ребенком в различных детских деятельностях (игровой, учебной, спортивной и др.), игровое моделирование и ролевое проигрывание способов родительского поведения; поддержка образовательных инициатив семьи.</w:t>
      </w:r>
    </w:p>
    <w:p w:rsidR="00475A74" w:rsidRDefault="0014767D">
      <w:pPr>
        <w:pStyle w:val="11"/>
        <w:ind w:firstLine="760"/>
        <w:jc w:val="both"/>
      </w:pPr>
      <w:r>
        <w:t>Педагогическое просвещение родителей (законных представителей) в детском саду начинается задолго до прихода ребенка в ясли. На первом родительском собрании заведующий детским садом, старшая медсестра, старший воспитатель, педагог-психолог подробно освещают вопросы подготовки ребенка к поступлению в ясли. Первая заочная встреча с будущим воспитанником происходит через анкету - знакомство, которую родители (законные представители) заполняют на первой встрече.</w:t>
      </w:r>
    </w:p>
    <w:p w:rsidR="00475A74" w:rsidRDefault="0014767D">
      <w:pPr>
        <w:pStyle w:val="11"/>
        <w:ind w:firstLine="760"/>
        <w:jc w:val="both"/>
      </w:pPr>
      <w:r>
        <w:t>Специалисты детского сада квалифицированно отвечают на вопросы касающиеся здоровья и воспитания малыша, об особенностях адаптационного периода. Прием детей проводится по графику, согласованному с родителями (законными представителями), устанавливается индивидуальный режим для каждого поступающего малыша, с постепенным привыканием к общему режиму.</w:t>
      </w:r>
    </w:p>
    <w:p w:rsidR="00475A74" w:rsidRDefault="0014767D">
      <w:pPr>
        <w:pStyle w:val="11"/>
        <w:ind w:firstLine="760"/>
        <w:jc w:val="both"/>
      </w:pPr>
      <w:r>
        <w:t>Родительские собрания во всех возрастных группах посещают заведующий детским садом, старший воспитатель, педагоги-специалисты, педагог-психолог, учитель-логопед, на них оказывается консультационная помощь семье.</w:t>
      </w:r>
    </w:p>
    <w:p w:rsidR="00475A74" w:rsidRDefault="0014767D">
      <w:pPr>
        <w:pStyle w:val="11"/>
        <w:ind w:firstLine="760"/>
        <w:jc w:val="both"/>
      </w:pPr>
      <w:r>
        <w:t xml:space="preserve">В каждой группе, в методическом кабинете, специализированных кабинетах педагогов- специалистов находится банк информационных ресурсов, содержащий материалы для работы </w:t>
      </w:r>
      <w:proofErr w:type="gramStart"/>
      <w:r>
        <w:t>с родителям</w:t>
      </w:r>
      <w:proofErr w:type="gramEnd"/>
      <w:r>
        <w:t xml:space="preserve"> (законными представителями):</w:t>
      </w:r>
    </w:p>
    <w:p w:rsidR="00475A74" w:rsidRDefault="0014767D">
      <w:pPr>
        <w:pStyle w:val="11"/>
        <w:numPr>
          <w:ilvl w:val="0"/>
          <w:numId w:val="108"/>
        </w:numPr>
        <w:tabs>
          <w:tab w:val="left" w:pos="933"/>
        </w:tabs>
        <w:ind w:firstLine="420"/>
        <w:jc w:val="both"/>
      </w:pPr>
      <w:bookmarkStart w:id="1079" w:name="bookmark1144"/>
      <w:bookmarkEnd w:id="1079"/>
      <w:r>
        <w:t>подборка консультаций и бесед;</w:t>
      </w:r>
    </w:p>
    <w:p w:rsidR="00475A74" w:rsidRDefault="0014767D">
      <w:pPr>
        <w:pStyle w:val="11"/>
        <w:numPr>
          <w:ilvl w:val="0"/>
          <w:numId w:val="108"/>
        </w:numPr>
        <w:tabs>
          <w:tab w:val="left" w:pos="933"/>
        </w:tabs>
        <w:ind w:firstLine="420"/>
        <w:jc w:val="both"/>
      </w:pPr>
      <w:bookmarkStart w:id="1080" w:name="bookmark1145"/>
      <w:bookmarkEnd w:id="1080"/>
      <w:r>
        <w:t>презентации;</w:t>
      </w:r>
    </w:p>
    <w:p w:rsidR="00475A74" w:rsidRDefault="0014767D">
      <w:pPr>
        <w:pStyle w:val="11"/>
        <w:numPr>
          <w:ilvl w:val="0"/>
          <w:numId w:val="108"/>
        </w:numPr>
        <w:tabs>
          <w:tab w:val="left" w:pos="933"/>
        </w:tabs>
        <w:ind w:firstLine="420"/>
        <w:jc w:val="both"/>
      </w:pPr>
      <w:bookmarkStart w:id="1081" w:name="bookmark1146"/>
      <w:bookmarkEnd w:id="1081"/>
      <w:r>
        <w:t>видеотека;</w:t>
      </w:r>
    </w:p>
    <w:p w:rsidR="00475A74" w:rsidRDefault="0014767D">
      <w:pPr>
        <w:pStyle w:val="11"/>
        <w:numPr>
          <w:ilvl w:val="0"/>
          <w:numId w:val="108"/>
        </w:numPr>
        <w:tabs>
          <w:tab w:val="left" w:pos="933"/>
          <w:tab w:val="right" w:pos="4130"/>
        </w:tabs>
        <w:ind w:firstLine="420"/>
        <w:jc w:val="both"/>
      </w:pPr>
      <w:bookmarkStart w:id="1082" w:name="bookmark1147"/>
      <w:bookmarkEnd w:id="1082"/>
      <w:r>
        <w:t>электронные</w:t>
      </w:r>
      <w:r>
        <w:tab/>
        <w:t>книги, периодика;</w:t>
      </w:r>
    </w:p>
    <w:p w:rsidR="00475A74" w:rsidRDefault="0014767D">
      <w:pPr>
        <w:pStyle w:val="11"/>
        <w:numPr>
          <w:ilvl w:val="0"/>
          <w:numId w:val="108"/>
        </w:numPr>
        <w:tabs>
          <w:tab w:val="left" w:pos="933"/>
        </w:tabs>
        <w:ind w:firstLine="420"/>
        <w:jc w:val="both"/>
      </w:pPr>
      <w:bookmarkStart w:id="1083" w:name="bookmark1148"/>
      <w:bookmarkEnd w:id="1083"/>
      <w:r>
        <w:t>анкеты, опросники</w:t>
      </w:r>
    </w:p>
    <w:p w:rsidR="00475A74" w:rsidRDefault="0014767D">
      <w:pPr>
        <w:pStyle w:val="11"/>
        <w:numPr>
          <w:ilvl w:val="0"/>
          <w:numId w:val="108"/>
        </w:numPr>
        <w:tabs>
          <w:tab w:val="left" w:pos="933"/>
        </w:tabs>
        <w:spacing w:after="240"/>
        <w:ind w:firstLine="420"/>
        <w:jc w:val="both"/>
      </w:pPr>
      <w:bookmarkStart w:id="1084" w:name="bookmark1149"/>
      <w:bookmarkEnd w:id="1084"/>
      <w:r>
        <w:t>клипарт.</w:t>
      </w:r>
    </w:p>
    <w:p w:rsidR="00475A74" w:rsidRDefault="0014767D">
      <w:pPr>
        <w:pStyle w:val="11"/>
        <w:ind w:firstLine="0"/>
        <w:jc w:val="both"/>
      </w:pPr>
      <w:r>
        <w:rPr>
          <w:i/>
          <w:iCs/>
        </w:rPr>
        <w:t>«Формы взаимодействия с родителями (законными представителями)</w:t>
      </w:r>
    </w:p>
    <w:p w:rsidR="00475A74" w:rsidRDefault="0014767D">
      <w:pPr>
        <w:pStyle w:val="11"/>
        <w:numPr>
          <w:ilvl w:val="0"/>
          <w:numId w:val="108"/>
        </w:numPr>
        <w:tabs>
          <w:tab w:val="left" w:pos="742"/>
        </w:tabs>
        <w:ind w:firstLine="480"/>
        <w:jc w:val="both"/>
      </w:pPr>
      <w:bookmarkStart w:id="1085" w:name="bookmark1150"/>
      <w:bookmarkEnd w:id="1085"/>
      <w:r>
        <w:t>деятельность Совета родителей (законных представителей);</w:t>
      </w:r>
    </w:p>
    <w:p w:rsidR="00475A74" w:rsidRDefault="0014767D">
      <w:pPr>
        <w:pStyle w:val="11"/>
        <w:numPr>
          <w:ilvl w:val="0"/>
          <w:numId w:val="108"/>
        </w:numPr>
        <w:tabs>
          <w:tab w:val="left" w:pos="742"/>
        </w:tabs>
        <w:ind w:firstLine="480"/>
        <w:jc w:val="both"/>
      </w:pPr>
      <w:bookmarkStart w:id="1086" w:name="bookmark1151"/>
      <w:bookmarkEnd w:id="1086"/>
      <w:r>
        <w:t>деятельность Наблюдательного совета;</w:t>
      </w:r>
    </w:p>
    <w:p w:rsidR="00475A74" w:rsidRDefault="0014767D">
      <w:pPr>
        <w:pStyle w:val="11"/>
        <w:numPr>
          <w:ilvl w:val="0"/>
          <w:numId w:val="108"/>
        </w:numPr>
        <w:tabs>
          <w:tab w:val="left" w:pos="742"/>
        </w:tabs>
        <w:ind w:firstLine="480"/>
        <w:jc w:val="both"/>
      </w:pPr>
      <w:bookmarkStart w:id="1087" w:name="bookmark1152"/>
      <w:bookmarkEnd w:id="1087"/>
      <w:r>
        <w:t>родительская конференция;</w:t>
      </w:r>
    </w:p>
    <w:p w:rsidR="00475A74" w:rsidRDefault="0014767D">
      <w:pPr>
        <w:pStyle w:val="11"/>
        <w:numPr>
          <w:ilvl w:val="0"/>
          <w:numId w:val="108"/>
        </w:numPr>
        <w:tabs>
          <w:tab w:val="left" w:pos="742"/>
        </w:tabs>
        <w:ind w:firstLine="480"/>
        <w:jc w:val="both"/>
      </w:pPr>
      <w:bookmarkStart w:id="1088" w:name="bookmark1153"/>
      <w:bookmarkEnd w:id="1088"/>
      <w:r>
        <w:t>общие родительские собрания;</w:t>
      </w:r>
    </w:p>
    <w:p w:rsidR="00475A74" w:rsidRDefault="0014767D">
      <w:pPr>
        <w:pStyle w:val="11"/>
        <w:numPr>
          <w:ilvl w:val="0"/>
          <w:numId w:val="108"/>
        </w:numPr>
        <w:tabs>
          <w:tab w:val="left" w:pos="742"/>
        </w:tabs>
        <w:ind w:firstLine="480"/>
        <w:jc w:val="both"/>
      </w:pPr>
      <w:bookmarkStart w:id="1089" w:name="bookmark1154"/>
      <w:bookmarkEnd w:id="1089"/>
      <w:r>
        <w:t>групповые родительские собрания;</w:t>
      </w:r>
    </w:p>
    <w:p w:rsidR="00475A74" w:rsidRDefault="0014767D">
      <w:pPr>
        <w:pStyle w:val="11"/>
        <w:numPr>
          <w:ilvl w:val="0"/>
          <w:numId w:val="108"/>
        </w:numPr>
        <w:tabs>
          <w:tab w:val="left" w:pos="742"/>
        </w:tabs>
        <w:ind w:firstLine="480"/>
        <w:jc w:val="both"/>
      </w:pPr>
      <w:bookmarkStart w:id="1090" w:name="bookmark1155"/>
      <w:bookmarkEnd w:id="1090"/>
      <w:r>
        <w:t>анкетирование родителей (законных представителей);</w:t>
      </w:r>
    </w:p>
    <w:p w:rsidR="00475A74" w:rsidRDefault="0014767D">
      <w:pPr>
        <w:pStyle w:val="11"/>
        <w:numPr>
          <w:ilvl w:val="0"/>
          <w:numId w:val="108"/>
        </w:numPr>
        <w:tabs>
          <w:tab w:val="left" w:pos="742"/>
        </w:tabs>
        <w:ind w:firstLine="480"/>
        <w:jc w:val="both"/>
      </w:pPr>
      <w:bookmarkStart w:id="1091" w:name="bookmark1156"/>
      <w:bookmarkEnd w:id="1091"/>
      <w:r>
        <w:t>консультации специалистов по вопросам образования детей;</w:t>
      </w:r>
    </w:p>
    <w:p w:rsidR="00475A74" w:rsidRDefault="0014767D">
      <w:pPr>
        <w:pStyle w:val="11"/>
        <w:numPr>
          <w:ilvl w:val="0"/>
          <w:numId w:val="108"/>
        </w:numPr>
        <w:tabs>
          <w:tab w:val="left" w:pos="742"/>
        </w:tabs>
        <w:ind w:firstLine="480"/>
        <w:jc w:val="both"/>
      </w:pPr>
      <w:bookmarkStart w:id="1092" w:name="bookmark1157"/>
      <w:bookmarkEnd w:id="1092"/>
      <w:r>
        <w:t>индивидуальные беседы;</w:t>
      </w:r>
    </w:p>
    <w:p w:rsidR="00475A74" w:rsidRDefault="0014767D">
      <w:pPr>
        <w:pStyle w:val="11"/>
        <w:numPr>
          <w:ilvl w:val="0"/>
          <w:numId w:val="108"/>
        </w:numPr>
        <w:tabs>
          <w:tab w:val="left" w:pos="742"/>
        </w:tabs>
        <w:ind w:firstLine="480"/>
        <w:jc w:val="both"/>
      </w:pPr>
      <w:bookmarkStart w:id="1093" w:name="bookmark1158"/>
      <w:bookmarkEnd w:id="1093"/>
      <w:r>
        <w:t>образовательные события с детьми по разным видам детской деятельности;</w:t>
      </w:r>
    </w:p>
    <w:p w:rsidR="00475A74" w:rsidRDefault="0014767D">
      <w:pPr>
        <w:pStyle w:val="11"/>
        <w:numPr>
          <w:ilvl w:val="0"/>
          <w:numId w:val="108"/>
        </w:numPr>
        <w:tabs>
          <w:tab w:val="left" w:pos="766"/>
        </w:tabs>
        <w:ind w:left="480" w:firstLine="0"/>
        <w:jc w:val="both"/>
      </w:pPr>
      <w:bookmarkStart w:id="1094" w:name="bookmark1159"/>
      <w:bookmarkEnd w:id="1094"/>
      <w:r>
        <w:t>участие в подготовке и проведении детских праздников и развлечений, образовательных событиях;</w:t>
      </w:r>
    </w:p>
    <w:p w:rsidR="00475A74" w:rsidRDefault="0014767D">
      <w:pPr>
        <w:pStyle w:val="11"/>
        <w:numPr>
          <w:ilvl w:val="0"/>
          <w:numId w:val="108"/>
        </w:numPr>
        <w:tabs>
          <w:tab w:val="left" w:pos="742"/>
        </w:tabs>
        <w:ind w:firstLine="480"/>
        <w:jc w:val="both"/>
      </w:pPr>
      <w:bookmarkStart w:id="1095" w:name="bookmark1160"/>
      <w:bookmarkEnd w:id="1095"/>
      <w:r>
        <w:t>совместное создание развивающей предметно - пространственной среды для детей;</w:t>
      </w:r>
    </w:p>
    <w:p w:rsidR="00475A74" w:rsidRDefault="0014767D">
      <w:pPr>
        <w:pStyle w:val="11"/>
        <w:numPr>
          <w:ilvl w:val="0"/>
          <w:numId w:val="108"/>
        </w:numPr>
        <w:tabs>
          <w:tab w:val="left" w:pos="742"/>
        </w:tabs>
        <w:ind w:firstLine="480"/>
        <w:jc w:val="both"/>
      </w:pPr>
      <w:bookmarkStart w:id="1096" w:name="bookmark1161"/>
      <w:bookmarkEnd w:id="1096"/>
      <w:r>
        <w:t>совместное проведение субботников по благоустройству территории;</w:t>
      </w:r>
    </w:p>
    <w:p w:rsidR="00475A74" w:rsidRDefault="0014767D">
      <w:pPr>
        <w:pStyle w:val="11"/>
        <w:numPr>
          <w:ilvl w:val="0"/>
          <w:numId w:val="108"/>
        </w:numPr>
        <w:tabs>
          <w:tab w:val="left" w:pos="742"/>
        </w:tabs>
        <w:ind w:firstLine="480"/>
        <w:jc w:val="both"/>
      </w:pPr>
      <w:bookmarkStart w:id="1097" w:name="bookmark1162"/>
      <w:bookmarkEnd w:id="1097"/>
      <w:r>
        <w:t>проведение Недели открытых дверей;</w:t>
      </w:r>
    </w:p>
    <w:p w:rsidR="00475A74" w:rsidRDefault="0014767D">
      <w:pPr>
        <w:pStyle w:val="11"/>
        <w:numPr>
          <w:ilvl w:val="0"/>
          <w:numId w:val="108"/>
        </w:numPr>
        <w:tabs>
          <w:tab w:val="left" w:pos="742"/>
        </w:tabs>
        <w:ind w:firstLine="480"/>
        <w:jc w:val="both"/>
      </w:pPr>
      <w:bookmarkStart w:id="1098" w:name="bookmark1163"/>
      <w:bookmarkEnd w:id="1098"/>
      <w:r>
        <w:t>выставки, на которых отражается совместное творчество взрослых и детей.</w:t>
      </w:r>
    </w:p>
    <w:p w:rsidR="00475A74" w:rsidRDefault="0014767D">
      <w:pPr>
        <w:pStyle w:val="11"/>
        <w:ind w:firstLine="820"/>
        <w:jc w:val="both"/>
      </w:pPr>
      <w:r>
        <w:t>В образовательном учреждении ежегодно составляется план сотрудничества с семьей. Педагоги возрастных групп составляют свои планы с учетом плана детского сада и особенностей коллектива родителей (законных представителей).</w:t>
      </w:r>
    </w:p>
    <w:p w:rsidR="00475A74" w:rsidRDefault="0014767D">
      <w:pPr>
        <w:pStyle w:val="11"/>
        <w:tabs>
          <w:tab w:val="left" w:pos="2203"/>
        </w:tabs>
        <w:ind w:firstLine="680"/>
        <w:jc w:val="both"/>
      </w:pPr>
      <w:r>
        <w:t>Взаимодействие с семьей строится по принципу активного вовлечения родителей (законных представителей)</w:t>
      </w:r>
      <w:r>
        <w:tab/>
        <w:t>в жизнь дошкольного образовательного учреждения, оказания им</w:t>
      </w:r>
    </w:p>
    <w:p w:rsidR="00475A74" w:rsidRDefault="0014767D">
      <w:pPr>
        <w:pStyle w:val="11"/>
        <w:ind w:firstLine="0"/>
        <w:jc w:val="both"/>
      </w:pPr>
      <w:r>
        <w:t>консультативной помощи, формирование представлений об основных целях и задачах воспитания детей дошкольного возраста, роли духовного, нравственно-патриотического воспитания детей.</w:t>
      </w:r>
    </w:p>
    <w:p w:rsidR="00475A74" w:rsidRDefault="0014767D">
      <w:pPr>
        <w:pStyle w:val="11"/>
        <w:ind w:firstLine="680"/>
        <w:jc w:val="both"/>
      </w:pPr>
      <w:r>
        <w:t>Культура семейного лада выступает одним из более значимых факторов, способствующих воспитанию патриотизма, духовности, нравственности.</w:t>
      </w:r>
    </w:p>
    <w:p w:rsidR="00475A74" w:rsidRDefault="0014767D">
      <w:pPr>
        <w:pStyle w:val="11"/>
        <w:ind w:firstLine="680"/>
        <w:jc w:val="both"/>
      </w:pPr>
      <w:r>
        <w:t>Семейная культура формирует духовный мир ребенка, закладывает основу интеллектуального и эмоционального развития, воспитывает разнообразные потребности и способности, способствует сотворчеству детей и взрослых.</w:t>
      </w:r>
    </w:p>
    <w:p w:rsidR="00475A74" w:rsidRDefault="0014767D">
      <w:pPr>
        <w:pStyle w:val="11"/>
        <w:spacing w:after="220"/>
        <w:ind w:firstLine="680"/>
        <w:jc w:val="both"/>
      </w:pPr>
      <w:r>
        <w:t>Важным моментом в формировании традиций в учреждении - совместное проведение русских народных праздников, посиделок в гостиной. Ежегодно проводятся мероприятия, в которых родители принимают активное участие.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907"/>
        <w:gridCol w:w="6854"/>
        <w:gridCol w:w="2578"/>
      </w:tblGrid>
      <w:tr w:rsidR="00475A74">
        <w:trPr>
          <w:trHeight w:hRule="exact" w:val="274"/>
          <w:jc w:val="center"/>
        </w:trPr>
        <w:tc>
          <w:tcPr>
            <w:tcW w:w="907" w:type="dxa"/>
            <w:tcBorders>
              <w:top w:val="single" w:sz="4" w:space="0" w:color="auto"/>
              <w:left w:val="single" w:sz="4" w:space="0" w:color="auto"/>
            </w:tcBorders>
            <w:shd w:val="clear" w:color="auto" w:fill="FFFFFF"/>
            <w:vAlign w:val="bottom"/>
          </w:tcPr>
          <w:p w:rsidR="00475A74" w:rsidRDefault="0014767D">
            <w:pPr>
              <w:pStyle w:val="a7"/>
              <w:ind w:firstLine="0"/>
              <w:jc w:val="center"/>
              <w:rPr>
                <w:sz w:val="22"/>
                <w:szCs w:val="22"/>
              </w:rPr>
            </w:pPr>
            <w:r>
              <w:rPr>
                <w:i/>
                <w:iCs/>
                <w:sz w:val="22"/>
                <w:szCs w:val="22"/>
              </w:rPr>
              <w:t>№ п/п</w:t>
            </w:r>
          </w:p>
        </w:tc>
        <w:tc>
          <w:tcPr>
            <w:tcW w:w="6854" w:type="dxa"/>
            <w:tcBorders>
              <w:top w:val="single" w:sz="4" w:space="0" w:color="auto"/>
              <w:left w:val="single" w:sz="4" w:space="0" w:color="auto"/>
            </w:tcBorders>
            <w:shd w:val="clear" w:color="auto" w:fill="FFFFFF"/>
            <w:vAlign w:val="bottom"/>
          </w:tcPr>
          <w:p w:rsidR="00475A74" w:rsidRDefault="0014767D">
            <w:pPr>
              <w:pStyle w:val="a7"/>
              <w:ind w:firstLine="0"/>
              <w:jc w:val="center"/>
              <w:rPr>
                <w:sz w:val="22"/>
                <w:szCs w:val="22"/>
              </w:rPr>
            </w:pPr>
            <w:r>
              <w:rPr>
                <w:i/>
                <w:iCs/>
                <w:sz w:val="22"/>
                <w:szCs w:val="22"/>
              </w:rPr>
              <w:t>Название мероприятия</w:t>
            </w:r>
          </w:p>
        </w:tc>
        <w:tc>
          <w:tcPr>
            <w:tcW w:w="2578"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jc w:val="center"/>
              <w:rPr>
                <w:sz w:val="22"/>
                <w:szCs w:val="22"/>
              </w:rPr>
            </w:pPr>
            <w:r>
              <w:rPr>
                <w:i/>
                <w:iCs/>
                <w:sz w:val="22"/>
                <w:szCs w:val="22"/>
              </w:rPr>
              <w:t>Сроки</w:t>
            </w:r>
          </w:p>
        </w:tc>
      </w:tr>
      <w:tr w:rsidR="00475A74">
        <w:trPr>
          <w:trHeight w:hRule="exact" w:val="264"/>
          <w:jc w:val="center"/>
        </w:trPr>
        <w:tc>
          <w:tcPr>
            <w:tcW w:w="907" w:type="dxa"/>
            <w:tcBorders>
              <w:top w:val="single" w:sz="4" w:space="0" w:color="auto"/>
              <w:left w:val="single" w:sz="4" w:space="0" w:color="auto"/>
            </w:tcBorders>
            <w:shd w:val="clear" w:color="auto" w:fill="FFFFFF"/>
            <w:vAlign w:val="bottom"/>
          </w:tcPr>
          <w:p w:rsidR="00475A74" w:rsidRDefault="0014767D">
            <w:pPr>
              <w:pStyle w:val="a7"/>
              <w:rPr>
                <w:sz w:val="22"/>
                <w:szCs w:val="22"/>
              </w:rPr>
            </w:pPr>
            <w:r>
              <w:rPr>
                <w:sz w:val="22"/>
                <w:szCs w:val="22"/>
              </w:rPr>
              <w:t>1</w:t>
            </w:r>
          </w:p>
        </w:tc>
        <w:tc>
          <w:tcPr>
            <w:tcW w:w="6854" w:type="dxa"/>
            <w:tcBorders>
              <w:top w:val="single" w:sz="4" w:space="0" w:color="auto"/>
              <w:lef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«День открытых дверей»</w:t>
            </w:r>
          </w:p>
        </w:tc>
        <w:tc>
          <w:tcPr>
            <w:tcW w:w="2578"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Сентябрь</w:t>
            </w:r>
          </w:p>
        </w:tc>
      </w:tr>
      <w:tr w:rsidR="00475A74">
        <w:trPr>
          <w:trHeight w:hRule="exact" w:val="264"/>
          <w:jc w:val="center"/>
        </w:trPr>
        <w:tc>
          <w:tcPr>
            <w:tcW w:w="907" w:type="dxa"/>
            <w:tcBorders>
              <w:top w:val="single" w:sz="4" w:space="0" w:color="auto"/>
              <w:left w:val="single" w:sz="4" w:space="0" w:color="auto"/>
            </w:tcBorders>
            <w:shd w:val="clear" w:color="auto" w:fill="FFFFFF"/>
            <w:vAlign w:val="bottom"/>
          </w:tcPr>
          <w:p w:rsidR="00475A74" w:rsidRDefault="0014767D">
            <w:pPr>
              <w:pStyle w:val="a7"/>
              <w:rPr>
                <w:sz w:val="22"/>
                <w:szCs w:val="22"/>
              </w:rPr>
            </w:pPr>
            <w:r>
              <w:rPr>
                <w:sz w:val="22"/>
                <w:szCs w:val="22"/>
              </w:rPr>
              <w:t>2</w:t>
            </w:r>
          </w:p>
        </w:tc>
        <w:tc>
          <w:tcPr>
            <w:tcW w:w="6854" w:type="dxa"/>
            <w:tcBorders>
              <w:top w:val="single" w:sz="4" w:space="0" w:color="auto"/>
              <w:lef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«Старый Новый год»</w:t>
            </w:r>
          </w:p>
        </w:tc>
        <w:tc>
          <w:tcPr>
            <w:tcW w:w="2578"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Январь</w:t>
            </w:r>
          </w:p>
        </w:tc>
      </w:tr>
      <w:tr w:rsidR="00475A74">
        <w:trPr>
          <w:trHeight w:hRule="exact" w:val="264"/>
          <w:jc w:val="center"/>
        </w:trPr>
        <w:tc>
          <w:tcPr>
            <w:tcW w:w="907" w:type="dxa"/>
            <w:tcBorders>
              <w:top w:val="single" w:sz="4" w:space="0" w:color="auto"/>
              <w:left w:val="single" w:sz="4" w:space="0" w:color="auto"/>
            </w:tcBorders>
            <w:shd w:val="clear" w:color="auto" w:fill="FFFFFF"/>
            <w:vAlign w:val="bottom"/>
          </w:tcPr>
          <w:p w:rsidR="00475A74" w:rsidRDefault="0014767D">
            <w:pPr>
              <w:pStyle w:val="a7"/>
              <w:rPr>
                <w:sz w:val="22"/>
                <w:szCs w:val="22"/>
              </w:rPr>
            </w:pPr>
            <w:r>
              <w:rPr>
                <w:sz w:val="22"/>
                <w:szCs w:val="22"/>
              </w:rPr>
              <w:t>3</w:t>
            </w:r>
          </w:p>
        </w:tc>
        <w:tc>
          <w:tcPr>
            <w:tcW w:w="6854" w:type="dxa"/>
            <w:tcBorders>
              <w:top w:val="single" w:sz="4" w:space="0" w:color="auto"/>
              <w:lef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«Вместе с папой»</w:t>
            </w:r>
          </w:p>
        </w:tc>
        <w:tc>
          <w:tcPr>
            <w:tcW w:w="2578"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Февраль</w:t>
            </w:r>
          </w:p>
        </w:tc>
      </w:tr>
      <w:tr w:rsidR="00475A74">
        <w:trPr>
          <w:trHeight w:hRule="exact" w:val="264"/>
          <w:jc w:val="center"/>
        </w:trPr>
        <w:tc>
          <w:tcPr>
            <w:tcW w:w="907" w:type="dxa"/>
            <w:tcBorders>
              <w:top w:val="single" w:sz="4" w:space="0" w:color="auto"/>
              <w:left w:val="single" w:sz="4" w:space="0" w:color="auto"/>
            </w:tcBorders>
            <w:shd w:val="clear" w:color="auto" w:fill="FFFFFF"/>
            <w:vAlign w:val="bottom"/>
          </w:tcPr>
          <w:p w:rsidR="00475A74" w:rsidRDefault="0014767D">
            <w:pPr>
              <w:pStyle w:val="a7"/>
              <w:rPr>
                <w:sz w:val="22"/>
                <w:szCs w:val="22"/>
              </w:rPr>
            </w:pPr>
            <w:r>
              <w:rPr>
                <w:sz w:val="22"/>
                <w:szCs w:val="22"/>
              </w:rPr>
              <w:t>4</w:t>
            </w:r>
          </w:p>
        </w:tc>
        <w:tc>
          <w:tcPr>
            <w:tcW w:w="6854" w:type="dxa"/>
            <w:tcBorders>
              <w:top w:val="single" w:sz="4" w:space="0" w:color="auto"/>
              <w:lef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«Масленица»</w:t>
            </w:r>
          </w:p>
        </w:tc>
        <w:tc>
          <w:tcPr>
            <w:tcW w:w="2578"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Март</w:t>
            </w:r>
          </w:p>
        </w:tc>
      </w:tr>
      <w:tr w:rsidR="00475A74">
        <w:trPr>
          <w:trHeight w:hRule="exact" w:val="259"/>
          <w:jc w:val="center"/>
        </w:trPr>
        <w:tc>
          <w:tcPr>
            <w:tcW w:w="907" w:type="dxa"/>
            <w:tcBorders>
              <w:top w:val="single" w:sz="4" w:space="0" w:color="auto"/>
              <w:left w:val="single" w:sz="4" w:space="0" w:color="auto"/>
            </w:tcBorders>
            <w:shd w:val="clear" w:color="auto" w:fill="FFFFFF"/>
            <w:vAlign w:val="bottom"/>
          </w:tcPr>
          <w:p w:rsidR="00475A74" w:rsidRDefault="0014767D">
            <w:pPr>
              <w:pStyle w:val="a7"/>
              <w:rPr>
                <w:sz w:val="22"/>
                <w:szCs w:val="22"/>
              </w:rPr>
            </w:pPr>
            <w:r>
              <w:rPr>
                <w:sz w:val="22"/>
                <w:szCs w:val="22"/>
              </w:rPr>
              <w:t>5</w:t>
            </w:r>
          </w:p>
        </w:tc>
        <w:tc>
          <w:tcPr>
            <w:tcW w:w="6854" w:type="dxa"/>
            <w:tcBorders>
              <w:top w:val="single" w:sz="4" w:space="0" w:color="auto"/>
              <w:lef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«День семьи», акция «Цветущий сад»</w:t>
            </w:r>
          </w:p>
        </w:tc>
        <w:tc>
          <w:tcPr>
            <w:tcW w:w="2578"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Май</w:t>
            </w:r>
          </w:p>
        </w:tc>
      </w:tr>
      <w:tr w:rsidR="00475A74">
        <w:trPr>
          <w:trHeight w:hRule="exact" w:val="298"/>
          <w:jc w:val="center"/>
        </w:trPr>
        <w:tc>
          <w:tcPr>
            <w:tcW w:w="907" w:type="dxa"/>
            <w:tcBorders>
              <w:top w:val="single" w:sz="4" w:space="0" w:color="auto"/>
              <w:left w:val="single" w:sz="4" w:space="0" w:color="auto"/>
              <w:bottom w:val="single" w:sz="4" w:space="0" w:color="auto"/>
            </w:tcBorders>
            <w:shd w:val="clear" w:color="auto" w:fill="FFFFFF"/>
            <w:vAlign w:val="center"/>
          </w:tcPr>
          <w:p w:rsidR="00475A74" w:rsidRDefault="0014767D">
            <w:pPr>
              <w:pStyle w:val="a7"/>
              <w:rPr>
                <w:sz w:val="22"/>
                <w:szCs w:val="22"/>
              </w:rPr>
            </w:pPr>
            <w:r>
              <w:rPr>
                <w:sz w:val="22"/>
                <w:szCs w:val="22"/>
              </w:rPr>
              <w:t>6</w:t>
            </w:r>
          </w:p>
        </w:tc>
        <w:tc>
          <w:tcPr>
            <w:tcW w:w="6854" w:type="dxa"/>
            <w:tcBorders>
              <w:top w:val="single" w:sz="4" w:space="0" w:color="auto"/>
              <w:left w:val="single" w:sz="4" w:space="0" w:color="auto"/>
              <w:bottom w:val="single" w:sz="4" w:space="0" w:color="auto"/>
            </w:tcBorders>
            <w:shd w:val="clear" w:color="auto" w:fill="FFFFFF"/>
            <w:vAlign w:val="center"/>
          </w:tcPr>
          <w:p w:rsidR="00475A74" w:rsidRDefault="0014767D">
            <w:pPr>
              <w:pStyle w:val="a7"/>
              <w:ind w:firstLine="0"/>
              <w:jc w:val="center"/>
              <w:rPr>
                <w:sz w:val="22"/>
                <w:szCs w:val="22"/>
              </w:rPr>
            </w:pPr>
            <w:r>
              <w:rPr>
                <w:sz w:val="22"/>
                <w:szCs w:val="22"/>
              </w:rPr>
              <w:t>«Моя спортивная семья»</w:t>
            </w:r>
          </w:p>
        </w:tc>
        <w:tc>
          <w:tcPr>
            <w:tcW w:w="2578" w:type="dxa"/>
            <w:tcBorders>
              <w:top w:val="single" w:sz="4" w:space="0" w:color="auto"/>
              <w:left w:val="single" w:sz="4" w:space="0" w:color="auto"/>
              <w:bottom w:val="single" w:sz="4" w:space="0" w:color="auto"/>
              <w:right w:val="single" w:sz="4" w:space="0" w:color="auto"/>
            </w:tcBorders>
            <w:shd w:val="clear" w:color="auto" w:fill="FFFFFF"/>
            <w:vAlign w:val="center"/>
          </w:tcPr>
          <w:p w:rsidR="00475A74" w:rsidRDefault="0014767D">
            <w:pPr>
              <w:pStyle w:val="a7"/>
              <w:ind w:firstLine="0"/>
              <w:jc w:val="center"/>
              <w:rPr>
                <w:sz w:val="22"/>
                <w:szCs w:val="22"/>
              </w:rPr>
            </w:pPr>
            <w:r>
              <w:rPr>
                <w:sz w:val="22"/>
                <w:szCs w:val="22"/>
              </w:rPr>
              <w:t>Июнь</w:t>
            </w:r>
          </w:p>
        </w:tc>
      </w:tr>
    </w:tbl>
    <w:p w:rsidR="00475A74" w:rsidRDefault="00475A74">
      <w:pPr>
        <w:spacing w:after="219" w:line="1" w:lineRule="exact"/>
      </w:pPr>
    </w:p>
    <w:p w:rsidR="00475A74" w:rsidRDefault="0014767D" w:rsidP="0079491C">
      <w:pPr>
        <w:pStyle w:val="40"/>
        <w:keepNext/>
        <w:keepLines/>
        <w:numPr>
          <w:ilvl w:val="2"/>
          <w:numId w:val="139"/>
        </w:numPr>
        <w:spacing w:after="0"/>
        <w:jc w:val="both"/>
      </w:pPr>
      <w:bookmarkStart w:id="1099" w:name="bookmark1164"/>
      <w:bookmarkStart w:id="1100" w:name="bookmark1165"/>
      <w:bookmarkStart w:id="1101" w:name="bookmark1166"/>
      <w:r>
        <w:t xml:space="preserve"> Направления и задачи коррекционно-развивающей работы в детском саду</w:t>
      </w:r>
      <w:bookmarkEnd w:id="1099"/>
      <w:bookmarkEnd w:id="1100"/>
      <w:bookmarkEnd w:id="1101"/>
    </w:p>
    <w:p w:rsidR="0079491C" w:rsidRDefault="0014767D" w:rsidP="0079491C">
      <w:pPr>
        <w:pStyle w:val="11"/>
        <w:ind w:firstLine="820"/>
        <w:jc w:val="both"/>
      </w:pPr>
      <w:r>
        <w:t>Направления и задачи коррекционно-развивающей работы соответствует п. 3.</w:t>
      </w:r>
      <w:proofErr w:type="gramStart"/>
      <w:r>
        <w:t>6.основной</w:t>
      </w:r>
      <w:proofErr w:type="gramEnd"/>
      <w:r>
        <w:t xml:space="preserve"> части Программы</w:t>
      </w:r>
    </w:p>
    <w:p w:rsidR="00475A74" w:rsidRDefault="00925F53" w:rsidP="0079491C">
      <w:pPr>
        <w:pStyle w:val="11"/>
        <w:numPr>
          <w:ilvl w:val="1"/>
          <w:numId w:val="139"/>
        </w:numPr>
        <w:jc w:val="both"/>
      </w:pPr>
      <w:r>
        <w:rPr>
          <w:b/>
          <w:bCs/>
        </w:rPr>
        <w:t xml:space="preserve"> </w:t>
      </w:r>
      <w:r w:rsidR="0014767D">
        <w:rPr>
          <w:b/>
          <w:bCs/>
        </w:rPr>
        <w:t>Организационный раздел</w:t>
      </w:r>
    </w:p>
    <w:p w:rsidR="00475A74" w:rsidRDefault="0014767D" w:rsidP="0079491C">
      <w:pPr>
        <w:pStyle w:val="40"/>
        <w:keepNext/>
        <w:keepLines/>
        <w:numPr>
          <w:ilvl w:val="2"/>
          <w:numId w:val="139"/>
        </w:numPr>
        <w:tabs>
          <w:tab w:val="left" w:pos="726"/>
        </w:tabs>
        <w:spacing w:after="0"/>
      </w:pPr>
      <w:bookmarkStart w:id="1102" w:name="bookmark1169"/>
      <w:bookmarkStart w:id="1103" w:name="bookmark1167"/>
      <w:bookmarkStart w:id="1104" w:name="bookmark1168"/>
      <w:bookmarkStart w:id="1105" w:name="bookmark1170"/>
      <w:bookmarkEnd w:id="1102"/>
      <w:r>
        <w:t>Особенности организации развивающей предметно- пространственной среды для</w:t>
      </w:r>
      <w:r>
        <w:br/>
        <w:t>реализации парциальных образовательных программ</w:t>
      </w:r>
      <w:bookmarkEnd w:id="1103"/>
      <w:bookmarkEnd w:id="1104"/>
      <w:bookmarkEnd w:id="1105"/>
    </w:p>
    <w:p w:rsidR="00475A74" w:rsidRDefault="0014767D" w:rsidP="0079491C">
      <w:pPr>
        <w:pStyle w:val="11"/>
        <w:ind w:firstLine="820"/>
        <w:jc w:val="both"/>
        <w:sectPr w:rsidR="00475A74">
          <w:headerReference w:type="even" r:id="rId144"/>
          <w:headerReference w:type="default" r:id="rId145"/>
          <w:footerReference w:type="even" r:id="rId146"/>
          <w:footerReference w:type="default" r:id="rId147"/>
          <w:pgSz w:w="11900" w:h="16840"/>
          <w:pgMar w:top="940" w:right="253" w:bottom="986" w:left="828" w:header="0" w:footer="3" w:gutter="0"/>
          <w:cols w:space="720"/>
          <w:noEndnote/>
          <w:docGrid w:linePitch="360"/>
        </w:sectPr>
      </w:pPr>
      <w:r>
        <w:t>Развивающая предметно-пространственная среда (далее - Р</w:t>
      </w:r>
      <w:r w:rsidR="0079491C">
        <w:t>ПП</w:t>
      </w:r>
      <w:r>
        <w:t>С) включает организованное пространство (территория ДОО, групповые комнаты, специализированные,</w:t>
      </w:r>
    </w:p>
    <w:p w:rsidR="00475A74" w:rsidRDefault="0014767D" w:rsidP="0088077D">
      <w:pPr>
        <w:pStyle w:val="11"/>
        <w:spacing w:line="230" w:lineRule="auto"/>
        <w:ind w:firstLine="0"/>
        <w:jc w:val="both"/>
      </w:pPr>
      <w:r>
        <w:t xml:space="preserve">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w:t>
      </w:r>
      <w:proofErr w:type="gramStart"/>
      <w:r w:rsidR="0079491C">
        <w:t xml:space="preserve">РППС </w:t>
      </w:r>
      <w:r>
        <w:t xml:space="preserve"> создает</w:t>
      </w:r>
      <w:proofErr w:type="gramEnd"/>
      <w:r>
        <w:t xml:space="preserve"> возможности для учёта особенностей, возможностей и интересов детей, коррекции недостатков их развития.</w:t>
      </w:r>
    </w:p>
    <w:p w:rsidR="00475A74" w:rsidRDefault="0079491C">
      <w:pPr>
        <w:pStyle w:val="11"/>
        <w:spacing w:after="200" w:line="230" w:lineRule="auto"/>
        <w:ind w:firstLine="820"/>
        <w:jc w:val="both"/>
      </w:pPr>
      <w:proofErr w:type="gramStart"/>
      <w:r>
        <w:t xml:space="preserve">РППС </w:t>
      </w:r>
      <w:r w:rsidR="0014767D">
        <w:t xml:space="preserve"> организована</w:t>
      </w:r>
      <w:proofErr w:type="gramEnd"/>
      <w:r w:rsidR="0014767D">
        <w:t xml:space="preserve"> в соответствии с требованиями СанПиНа, требованием ФГОС ДО к построению развивающей среды и задачами </w:t>
      </w:r>
      <w:proofErr w:type="spellStart"/>
      <w:r w:rsidR="0014767D">
        <w:t>Игрограммы</w:t>
      </w:r>
      <w:proofErr w:type="spellEnd"/>
      <w:r w:rsidR="0014767D">
        <w:t>.</w:t>
      </w:r>
    </w:p>
    <w:p w:rsidR="00475A74" w:rsidRDefault="0014767D">
      <w:pPr>
        <w:pStyle w:val="11"/>
        <w:ind w:firstLine="0"/>
        <w:jc w:val="both"/>
      </w:pPr>
      <w:r w:rsidRPr="0088077D">
        <w:t>соответствии</w:t>
      </w:r>
      <w:r>
        <w:t xml:space="preserve"> </w:t>
      </w:r>
      <w:r w:rsidRPr="0088077D">
        <w:t xml:space="preserve">со </w:t>
      </w:r>
      <w:r>
        <w:t xml:space="preserve">Стандартом </w:t>
      </w:r>
      <w:r w:rsidR="0079491C">
        <w:t>РППС</w:t>
      </w:r>
      <w:r>
        <w:t xml:space="preserve"> дошкольного учреждения обеспечивает и гарантирует:</w:t>
      </w:r>
    </w:p>
    <w:p w:rsidR="00475A74" w:rsidRDefault="0014767D">
      <w:pPr>
        <w:pStyle w:val="11"/>
        <w:numPr>
          <w:ilvl w:val="0"/>
          <w:numId w:val="108"/>
        </w:numPr>
        <w:tabs>
          <w:tab w:val="left" w:pos="730"/>
        </w:tabs>
        <w:ind w:firstLine="420"/>
        <w:jc w:val="both"/>
      </w:pPr>
      <w:bookmarkStart w:id="1106" w:name="bookmark1171"/>
      <w:bookmarkEnd w:id="1106"/>
      <w:r>
        <w:t>охрану и укрепление физического и психического здоровья и эмоционального благополучия детей, в том числе с учетом специфики информационной социализации и рисков Интернет-ресурсов, проявление уважения к человеческому достоинству, чувствам и потребностям ребёнка,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w:t>
      </w:r>
    </w:p>
    <w:p w:rsidR="00475A74" w:rsidRDefault="0014767D">
      <w:pPr>
        <w:pStyle w:val="11"/>
        <w:numPr>
          <w:ilvl w:val="0"/>
          <w:numId w:val="108"/>
        </w:numPr>
        <w:tabs>
          <w:tab w:val="left" w:pos="730"/>
        </w:tabs>
        <w:ind w:firstLine="420"/>
        <w:jc w:val="both"/>
      </w:pPr>
      <w:bookmarkStart w:id="1107" w:name="bookmark1172"/>
      <w:bookmarkEnd w:id="1107"/>
      <w:r>
        <w:t>максимальную реализацию образовательного потенциала пространства дошкольного учреждения,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 дошкольного возраста в соответствии с потребностями каждого возрастного этапа;</w:t>
      </w:r>
    </w:p>
    <w:p w:rsidR="00475A74" w:rsidRDefault="0014767D">
      <w:pPr>
        <w:pStyle w:val="11"/>
        <w:numPr>
          <w:ilvl w:val="0"/>
          <w:numId w:val="108"/>
        </w:numPr>
        <w:tabs>
          <w:tab w:val="left" w:pos="730"/>
        </w:tabs>
        <w:ind w:firstLine="420"/>
        <w:jc w:val="both"/>
      </w:pPr>
      <w:bookmarkStart w:id="1108" w:name="bookmark1173"/>
      <w:bookmarkEnd w:id="1108"/>
      <w: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выражении своих чувств и мыслей;</w:t>
      </w:r>
    </w:p>
    <w:p w:rsidR="00475A74" w:rsidRDefault="0014767D">
      <w:pPr>
        <w:pStyle w:val="11"/>
        <w:numPr>
          <w:ilvl w:val="0"/>
          <w:numId w:val="108"/>
        </w:numPr>
        <w:tabs>
          <w:tab w:val="left" w:pos="730"/>
        </w:tabs>
        <w:ind w:firstLine="420"/>
        <w:jc w:val="both"/>
      </w:pPr>
      <w:bookmarkStart w:id="1109" w:name="bookmark1174"/>
      <w:bookmarkEnd w:id="1109"/>
      <w: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475A74" w:rsidRDefault="0014767D">
      <w:pPr>
        <w:pStyle w:val="11"/>
        <w:numPr>
          <w:ilvl w:val="0"/>
          <w:numId w:val="108"/>
        </w:numPr>
        <w:tabs>
          <w:tab w:val="left" w:pos="730"/>
        </w:tabs>
        <w:ind w:firstLine="420"/>
        <w:jc w:val="both"/>
      </w:pPr>
      <w:bookmarkStart w:id="1110" w:name="bookmark1175"/>
      <w:bookmarkEnd w:id="1110"/>
      <w:r>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w:t>
      </w:r>
    </w:p>
    <w:p w:rsidR="00475A74" w:rsidRDefault="0014767D">
      <w:pPr>
        <w:pStyle w:val="11"/>
        <w:numPr>
          <w:ilvl w:val="0"/>
          <w:numId w:val="108"/>
        </w:numPr>
        <w:tabs>
          <w:tab w:val="left" w:pos="730"/>
        </w:tabs>
        <w:ind w:firstLine="420"/>
        <w:jc w:val="both"/>
      </w:pPr>
      <w:bookmarkStart w:id="1111" w:name="bookmark1176"/>
      <w:bookmarkEnd w:id="1111"/>
      <w:r>
        <w:t>построение образовательной деятельности на основе взаимодействия взрослых с детьми, ориентированного на уважение достоинства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w:t>
      </w:r>
    </w:p>
    <w:p w:rsidR="00475A74" w:rsidRDefault="0014767D">
      <w:pPr>
        <w:pStyle w:val="11"/>
        <w:numPr>
          <w:ilvl w:val="0"/>
          <w:numId w:val="108"/>
        </w:numPr>
        <w:tabs>
          <w:tab w:val="left" w:pos="730"/>
        </w:tabs>
        <w:spacing w:after="140"/>
        <w:ind w:firstLine="420"/>
        <w:jc w:val="both"/>
      </w:pPr>
      <w:bookmarkStart w:id="1112" w:name="bookmark1177"/>
      <w:bookmarkEnd w:id="1112"/>
      <w:r>
        <w:t>создание равных условий, максимально способствующих реализации различных образовательных программ в Организации, для детей, принадлежащих к разным национально</w:t>
      </w:r>
      <w:r w:rsidR="0088077D">
        <w:t xml:space="preserve"> - </w:t>
      </w:r>
      <w:r>
        <w:t>культурным, религиозным общностям и социальным слоям, а также имеющих различные (в том числе ограниченные) возможности здоровья.</w:t>
      </w:r>
    </w:p>
    <w:p w:rsidR="00475A74" w:rsidRDefault="0014767D">
      <w:pPr>
        <w:pStyle w:val="11"/>
        <w:ind w:firstLine="760"/>
        <w:jc w:val="both"/>
      </w:pPr>
      <w:r>
        <w:t>В соответствии с требованиями Стандарта развивающая предметно- пространственная среда дошкольного учреждения является:</w:t>
      </w:r>
    </w:p>
    <w:p w:rsidR="00475A74" w:rsidRDefault="0014767D">
      <w:pPr>
        <w:pStyle w:val="11"/>
        <w:numPr>
          <w:ilvl w:val="0"/>
          <w:numId w:val="122"/>
        </w:numPr>
        <w:tabs>
          <w:tab w:val="left" w:pos="1425"/>
        </w:tabs>
        <w:ind w:firstLine="760"/>
        <w:jc w:val="both"/>
      </w:pPr>
      <w:r>
        <w:rPr>
          <w:noProof/>
          <w:lang w:bidi="ar-SA"/>
        </w:rPr>
        <mc:AlternateContent>
          <mc:Choice Requires="wps">
            <w:drawing>
              <wp:anchor distT="0" distB="0" distL="12700" distR="12700" simplePos="0" relativeHeight="125829385" behindDoc="0" locked="0" layoutInCell="1" allowOverlap="1">
                <wp:simplePos x="0" y="0"/>
                <wp:positionH relativeFrom="page">
                  <wp:posOffset>2821940</wp:posOffset>
                </wp:positionH>
                <wp:positionV relativeFrom="paragraph">
                  <wp:posOffset>177800</wp:posOffset>
                </wp:positionV>
                <wp:extent cx="2639695" cy="719455"/>
                <wp:effectExtent l="0" t="0" r="0" b="0"/>
                <wp:wrapSquare wrapText="left"/>
                <wp:docPr id="297" name="Shape 297"/>
                <wp:cNvGraphicFramePr/>
                <a:graphic xmlns:a="http://schemas.openxmlformats.org/drawingml/2006/main">
                  <a:graphicData uri="http://schemas.microsoft.com/office/word/2010/wordprocessingShape">
                    <wps:wsp>
                      <wps:cNvSpPr txBox="1"/>
                      <wps:spPr>
                        <a:xfrm>
                          <a:off x="0" y="0"/>
                          <a:ext cx="2639695" cy="719455"/>
                        </a:xfrm>
                        <a:prstGeom prst="rect">
                          <a:avLst/>
                        </a:prstGeom>
                        <a:noFill/>
                      </wps:spPr>
                      <wps:txbx>
                        <w:txbxContent>
                          <w:p w:rsidR="0068096D" w:rsidRDefault="0068096D">
                            <w:pPr>
                              <w:pStyle w:val="11"/>
                              <w:ind w:left="220" w:firstLine="40"/>
                            </w:pPr>
                            <w:r>
                              <w:t>том числе расходные), инвентарь, которые позволяют обеспечить</w:t>
                            </w:r>
                          </w:p>
                          <w:p w:rsidR="0068096D" w:rsidRDefault="0068096D">
                            <w:pPr>
                              <w:pStyle w:val="11"/>
                              <w:ind w:firstLine="0"/>
                              <w:jc w:val="center"/>
                            </w:pPr>
                            <w:r>
                              <w:t>активность всех категорий детей,</w:t>
                            </w:r>
                            <w:r>
                              <w:br/>
                              <w:t>двигательную активность, в том числе</w:t>
                            </w:r>
                          </w:p>
                        </w:txbxContent>
                      </wps:txbx>
                      <wps:bodyPr lIns="0" tIns="0" rIns="0" bIns="0"/>
                    </wps:wsp>
                  </a:graphicData>
                </a:graphic>
              </wp:anchor>
            </w:drawing>
          </mc:Choice>
          <mc:Fallback>
            <w:pict>
              <v:shape id="Shape 297" o:spid="_x0000_s1029" type="#_x0000_t202" style="position:absolute;left:0;text-align:left;margin-left:222.2pt;margin-top:14pt;width:207.85pt;height:56.65pt;z-index:125829385;visibility:visible;mso-wrap-style:square;mso-wrap-distance-left:1pt;mso-wrap-distance-top:0;mso-wrap-distance-right:1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W94iAEAAAcDAAAOAAAAZHJzL2Uyb0RvYy54bWysUstOwzAQvCPxD5bvNH3QlkRNK6GqCAkB&#10;UuEDXMduLMVeyzZN+ves3aYguCEuznp3Mzsz68Wq0w05COcVmJKOBkNKhOFQKbMv6fvb5uaOEh+Y&#10;qVgDRpT0KDxdLa+vFq0txBhqaCrhCIIYX7S2pHUItsgyz2uhmR+AFQaLEpxmAa9un1WOtYium2w8&#10;HM6yFlxlHXDhPWbXpyJdJnwpBQ8vUnoRSFNS5BbS6dK5i2e2XLBi75itFT/TYH9goZkyOPQCtWaB&#10;kQ+nfkFpxR14kGHAQWcgpeIiaUA1o+EPNduaWZG0oDneXmzy/wfLnw+vjqiqpON8TolhGpeU5pKY&#10;QHta6wvs2lrsC909dLjmPu8xGVV30un4RT0E62j08WKu6ALhmBzPJvksn1LCsTYf5bfTaYTJvv62&#10;zocHAZrEoKQOl5c8ZYcnH06tfUscZmCjmibmI8UTlRiFbtclRZOe5g6qI7JvHg06F19BH7g+2J2D&#10;Hg3dTtTOLyOu8/s9zfx6v8tPAAAA//8DAFBLAwQUAAYACAAAACEA+KdMwN4AAAAKAQAADwAAAGRy&#10;cy9kb3ducmV2LnhtbEyPwU7DMAyG70i8Q2QkbiztmKpSmk4TghMSoisHjmnjtdEapzTZVt4ecwLf&#10;LH/6/f3ldnGjOOMcrCcF6SoBgdR5Y6lX8NG83OUgQtRk9OgJFXxjgG11fVXqwvgL1Xjex15wCIVC&#10;KxhinAopQzeg02HlJyS+HfzsdOR17qWZ9YXD3SjXSZJJpy3xh0FP+DRgd9yfnILdJ9XP9uutfa8P&#10;tW2ah4Res6NStzfL7hFExCX+wfCrz+pQsVPrT2SCGBVseBhVsM65EwN5lqQgWiY36T3IqpT/K1Q/&#10;AAAA//8DAFBLAQItABQABgAIAAAAIQC2gziS/gAAAOEBAAATAAAAAAAAAAAAAAAAAAAAAABbQ29u&#10;dGVudF9UeXBlc10ueG1sUEsBAi0AFAAGAAgAAAAhADj9If/WAAAAlAEAAAsAAAAAAAAAAAAAAAAA&#10;LwEAAF9yZWxzLy5yZWxzUEsBAi0AFAAGAAgAAAAhAGm1b3iIAQAABwMAAA4AAAAAAAAAAAAAAAAA&#10;LgIAAGRycy9lMm9Eb2MueG1sUEsBAi0AFAAGAAgAAAAhAPinTMDeAAAACgEAAA8AAAAAAAAAAAAA&#10;AAAA4gMAAGRycy9kb3ducmV2LnhtbFBLBQYAAAAABAAEAPMAAADtBAAAAAA=&#10;" filled="f" stroked="f">
                <v:textbox inset="0,0,0,0">
                  <w:txbxContent>
                    <w:p w:rsidR="0068096D" w:rsidRDefault="0068096D">
                      <w:pPr>
                        <w:pStyle w:val="11"/>
                        <w:ind w:left="220" w:firstLine="40"/>
                      </w:pPr>
                      <w:r>
                        <w:t>том числе расходные), инвентарь, которые позволяют обеспечить</w:t>
                      </w:r>
                    </w:p>
                    <w:p w:rsidR="0068096D" w:rsidRDefault="0068096D">
                      <w:pPr>
                        <w:pStyle w:val="11"/>
                        <w:ind w:firstLine="0"/>
                        <w:jc w:val="center"/>
                      </w:pPr>
                      <w:r>
                        <w:t>активность всех категорий детей,</w:t>
                      </w:r>
                      <w:r>
                        <w:br/>
                        <w:t>двигательную активность, в том числе</w:t>
                      </w:r>
                    </w:p>
                  </w:txbxContent>
                </v:textbox>
                <w10:wrap type="square" side="left" anchorx="page"/>
              </v:shape>
            </w:pict>
          </mc:Fallback>
        </mc:AlternateContent>
      </w:r>
      <w:r>
        <w:rPr>
          <w:noProof/>
          <w:lang w:bidi="ar-SA"/>
        </w:rPr>
        <mc:AlternateContent>
          <mc:Choice Requires="wps">
            <w:drawing>
              <wp:anchor distT="0" distB="0" distL="114300" distR="114300" simplePos="0" relativeHeight="125829387" behindDoc="0" locked="0" layoutInCell="1" allowOverlap="1">
                <wp:simplePos x="0" y="0"/>
                <wp:positionH relativeFrom="page">
                  <wp:posOffset>5482590</wp:posOffset>
                </wp:positionH>
                <wp:positionV relativeFrom="paragraph">
                  <wp:posOffset>177800</wp:posOffset>
                </wp:positionV>
                <wp:extent cx="1911350" cy="719455"/>
                <wp:effectExtent l="0" t="0" r="0" b="0"/>
                <wp:wrapSquare wrapText="left"/>
                <wp:docPr id="299" name="Shape 299"/>
                <wp:cNvGraphicFramePr/>
                <a:graphic xmlns:a="http://schemas.openxmlformats.org/drawingml/2006/main">
                  <a:graphicData uri="http://schemas.microsoft.com/office/word/2010/wordprocessingShape">
                    <wps:wsp>
                      <wps:cNvSpPr txBox="1"/>
                      <wps:spPr>
                        <a:xfrm>
                          <a:off x="0" y="0"/>
                          <a:ext cx="1911350" cy="719455"/>
                        </a:xfrm>
                        <a:prstGeom prst="rect">
                          <a:avLst/>
                        </a:prstGeom>
                        <a:noFill/>
                      </wps:spPr>
                      <wps:txbx>
                        <w:txbxContent>
                          <w:p w:rsidR="0068096D" w:rsidRDefault="0068096D">
                            <w:pPr>
                              <w:pStyle w:val="11"/>
                              <w:ind w:firstLine="240"/>
                            </w:pPr>
                            <w:r>
                              <w:t>игровое, спортивное и игровую, познавательную, экспериментирование с развитие крупной и мелкой</w:t>
                            </w:r>
                          </w:p>
                        </w:txbxContent>
                      </wps:txbx>
                      <wps:bodyPr lIns="0" tIns="0" rIns="0" bIns="0"/>
                    </wps:wsp>
                  </a:graphicData>
                </a:graphic>
              </wp:anchor>
            </w:drawing>
          </mc:Choice>
          <mc:Fallback>
            <w:pict>
              <v:shape id="Shape 299" o:spid="_x0000_s1030" type="#_x0000_t202" style="position:absolute;left:0;text-align:left;margin-left:431.7pt;margin-top:14pt;width:150.5pt;height:56.65pt;z-index:125829387;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ssDhgEAAAcDAAAOAAAAZHJzL2Uyb0RvYy54bWysUsFOwzAMvSPxD1HurO3YgFXrJqFpCAkB&#10;0uADsjRZIzVxlIS1+3ucbB0IbohL6trO83vPmS973ZK9cF6BqWgxyikRhkOtzK6i72/rqztKfGCm&#10;Zi0YUdGD8HS5uLyYd7YUY2igrYUjCGJ82dmKNiHYMss8b4RmfgRWGCxKcJoF/HW7rHasQ3TdZuM8&#10;v8k6cLV1wIX3mF0di3SR8KUUPLxI6UUgbUWRW0inS+c2ntlizsqdY7ZR/ESD/YGFZsrg0DPUigVG&#10;Ppz6BaUVd+BBhhEHnYGUioukAdUU+Q81m4ZZkbSgOd6ebfL/B8uf96+OqLqi49mMEsM0LinNJTGB&#10;9nTWl9i1sdgX+nvocc1D3mMyqu6l0/GLegjW0ejD2VzRB8LjpVlRXE+xxLF2W8wm02mEyb5uW+fD&#10;gwBNYlBRh8tLnrL9kw/H1qElDjOwVm0b85HikUqMQr/tk6LJQHML9QHZt48GnYuvYAjcEGxPwYCG&#10;bidqp5cR1/n9P838er+LTwAAAP//AwBQSwMEFAAGAAgAAAAhAMn3EzTgAAAACwEAAA8AAABkcnMv&#10;ZG93bnJldi54bWxMj0FPg0AQhe8m/ofNmHizCy0hiCxNY/RkYqR48LiwUyBlZ5HdtvjvnZ70NjPv&#10;5c33iu1iR3HG2Q+OFMSrCARS68xAnYLP+vUhA+GDJqNHR6jgBz1sy9ubQufGXajC8z50gkPI51pB&#10;H8KUS+nbHq32KzchsXZws9WB17mTZtYXDrejXEdRKq0eiD/0esLnHtvj/mQV7L6oehm+35uP6lAN&#10;df0Y0Vt6VOr+btk9gQi4hD8zXPEZHUpmatyJjBejgizdJGxVsM6409UQpwlfGp6SeAOyLOT/DuUv&#10;AAAA//8DAFBLAQItABQABgAIAAAAIQC2gziS/gAAAOEBAAATAAAAAAAAAAAAAAAAAAAAAABbQ29u&#10;dGVudF9UeXBlc10ueG1sUEsBAi0AFAAGAAgAAAAhADj9If/WAAAAlAEAAAsAAAAAAAAAAAAAAAAA&#10;LwEAAF9yZWxzLy5yZWxzUEsBAi0AFAAGAAgAAAAhAIbCywOGAQAABwMAAA4AAAAAAAAAAAAAAAAA&#10;LgIAAGRycy9lMm9Eb2MueG1sUEsBAi0AFAAGAAgAAAAhAMn3EzTgAAAACwEAAA8AAAAAAAAAAAAA&#10;AAAA4AMAAGRycy9kb3ducmV2LnhtbFBLBQYAAAAABAAEAPMAAADtBAAAAAA=&#10;" filled="f" stroked="f">
                <v:textbox inset="0,0,0,0">
                  <w:txbxContent>
                    <w:p w:rsidR="0068096D" w:rsidRDefault="0068096D">
                      <w:pPr>
                        <w:pStyle w:val="11"/>
                        <w:ind w:firstLine="240"/>
                      </w:pPr>
                      <w:r>
                        <w:t>игровое, спортивное и игровую, познавательную, экспериментирование с развитие крупной и мелкой</w:t>
                      </w:r>
                    </w:p>
                  </w:txbxContent>
                </v:textbox>
                <w10:wrap type="square" side="left" anchorx="page"/>
              </v:shape>
            </w:pict>
          </mc:Fallback>
        </mc:AlternateContent>
      </w:r>
      <w:bookmarkStart w:id="1113" w:name="bookmark1178"/>
      <w:bookmarkEnd w:id="1113"/>
      <w:r>
        <w:t>содержательно-насыщенной - включает средства обучения (в том числе технические и информационные), материалы (в оздоровительное оборудование, исследовательскую и творческую материалами, доступными детям;</w:t>
      </w:r>
    </w:p>
    <w:p w:rsidR="00475A74" w:rsidRDefault="0014767D">
      <w:pPr>
        <w:pStyle w:val="11"/>
        <w:ind w:firstLine="0"/>
        <w:jc w:val="both"/>
      </w:pPr>
      <w:r>
        <w:t>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w:t>
      </w:r>
    </w:p>
    <w:p w:rsidR="00475A74" w:rsidRDefault="0014767D">
      <w:pPr>
        <w:pStyle w:val="11"/>
        <w:numPr>
          <w:ilvl w:val="0"/>
          <w:numId w:val="122"/>
        </w:numPr>
        <w:tabs>
          <w:tab w:val="left" w:pos="1425"/>
        </w:tabs>
        <w:ind w:firstLine="760"/>
        <w:jc w:val="both"/>
      </w:pPr>
      <w:bookmarkStart w:id="1114" w:name="bookmark1179"/>
      <w:bookmarkEnd w:id="1114"/>
      <w:r>
        <w:t>трансформируемой - обеспечивает возможность изменений РППС в зависимости от образовательной ситуации, в том числе меняющихся интересов, мотивов и возможностей детей;</w:t>
      </w:r>
    </w:p>
    <w:p w:rsidR="00475A74" w:rsidRDefault="0014767D">
      <w:pPr>
        <w:pStyle w:val="11"/>
        <w:numPr>
          <w:ilvl w:val="0"/>
          <w:numId w:val="122"/>
        </w:numPr>
        <w:tabs>
          <w:tab w:val="left" w:pos="1425"/>
        </w:tabs>
        <w:ind w:firstLine="760"/>
        <w:jc w:val="both"/>
      </w:pPr>
      <w:bookmarkStart w:id="1115" w:name="bookmark1180"/>
      <w:bookmarkEnd w:id="1115"/>
      <w:r>
        <w:t>полифункциональной - обеспечивает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w:t>
      </w:r>
    </w:p>
    <w:p w:rsidR="00475A74" w:rsidRDefault="0014767D">
      <w:pPr>
        <w:pStyle w:val="11"/>
        <w:numPr>
          <w:ilvl w:val="0"/>
          <w:numId w:val="122"/>
        </w:numPr>
        <w:tabs>
          <w:tab w:val="left" w:pos="1425"/>
        </w:tabs>
        <w:ind w:firstLine="760"/>
        <w:jc w:val="both"/>
      </w:pPr>
      <w:bookmarkStart w:id="1116" w:name="bookmark1181"/>
      <w:bookmarkEnd w:id="1116"/>
      <w:r>
        <w:t>доступной - обеспечивает свободный доступ воспитанников (в том числе детей с</w:t>
      </w:r>
    </w:p>
    <w:p w:rsidR="00475A74" w:rsidRDefault="0014767D" w:rsidP="0088077D">
      <w:pPr>
        <w:pStyle w:val="11"/>
        <w:spacing w:line="214" w:lineRule="auto"/>
        <w:ind w:firstLine="0"/>
        <w:jc w:val="both"/>
      </w:pPr>
      <w:r>
        <w:t>ограниченными возможностями здоровья) к играм, игрушкам, материалам, пособиям, обеспечивающим все основные виды детской активности;</w:t>
      </w:r>
    </w:p>
    <w:p w:rsidR="00475A74" w:rsidRDefault="0014767D">
      <w:pPr>
        <w:pStyle w:val="11"/>
        <w:numPr>
          <w:ilvl w:val="0"/>
          <w:numId w:val="122"/>
        </w:numPr>
        <w:tabs>
          <w:tab w:val="left" w:pos="605"/>
        </w:tabs>
        <w:ind w:firstLine="820"/>
        <w:jc w:val="both"/>
      </w:pPr>
      <w:bookmarkStart w:id="1117" w:name="bookmark1182"/>
      <w:bookmarkEnd w:id="1117"/>
      <w:r>
        <w:t xml:space="preserve">безопасной - элементы </w:t>
      </w:r>
      <w:r w:rsidR="0079491C">
        <w:t xml:space="preserve">РППС </w:t>
      </w:r>
      <w:r>
        <w:t>соответствуют требованиям по обеспечению надежности и безопасность их использования, такими как санитарно-эпидемиологические правила и нормативы и правила пожарной безопасности, а также правила безопасного пользования Интернетом.</w:t>
      </w:r>
    </w:p>
    <w:p w:rsidR="00475A74" w:rsidRDefault="0014767D">
      <w:pPr>
        <w:pStyle w:val="11"/>
        <w:ind w:firstLine="820"/>
        <w:jc w:val="both"/>
      </w:pPr>
      <w:r>
        <w:t xml:space="preserve">При проектировании </w:t>
      </w:r>
      <w:r w:rsidR="0079491C">
        <w:t>РППС</w:t>
      </w:r>
      <w:r>
        <w:t xml:space="preserve"> учитывается целостность образовательного процесса в заданных Стандартом образовательных областях: социально-коммуникативной, познавательной, речевой, художественно-эстетической и физической.</w:t>
      </w:r>
    </w:p>
    <w:p w:rsidR="00475A74" w:rsidRDefault="0014767D">
      <w:pPr>
        <w:pStyle w:val="11"/>
        <w:numPr>
          <w:ilvl w:val="0"/>
          <w:numId w:val="108"/>
        </w:numPr>
        <w:tabs>
          <w:tab w:val="left" w:pos="784"/>
        </w:tabs>
        <w:ind w:firstLine="480"/>
        <w:jc w:val="both"/>
      </w:pPr>
      <w:bookmarkStart w:id="1118" w:name="bookmark1183"/>
      <w:bookmarkEnd w:id="1118"/>
      <w:r>
        <w:t>Организация образовательной предметно-пространственной среды в возрастных группах дошкольного учреждения строится исходя из положений, определяющих всестороннее развитие ребенка:</w:t>
      </w:r>
    </w:p>
    <w:p w:rsidR="00475A74" w:rsidRDefault="0014767D">
      <w:pPr>
        <w:pStyle w:val="11"/>
        <w:numPr>
          <w:ilvl w:val="0"/>
          <w:numId w:val="108"/>
        </w:numPr>
        <w:tabs>
          <w:tab w:val="left" w:pos="784"/>
        </w:tabs>
        <w:ind w:firstLine="480"/>
        <w:jc w:val="both"/>
      </w:pPr>
      <w:bookmarkStart w:id="1119" w:name="bookmark1184"/>
      <w:bookmarkEnd w:id="1119"/>
      <w:r>
        <w:t>среда в дошкольной организации гетерогенна, состоит из разнообразных элементов, необходимых для оптимизации всех видов деятельности ребенка.</w:t>
      </w:r>
    </w:p>
    <w:p w:rsidR="00475A74" w:rsidRDefault="0014767D">
      <w:pPr>
        <w:pStyle w:val="11"/>
        <w:numPr>
          <w:ilvl w:val="0"/>
          <w:numId w:val="108"/>
        </w:numPr>
        <w:tabs>
          <w:tab w:val="left" w:pos="784"/>
        </w:tabs>
        <w:ind w:firstLine="480"/>
        <w:jc w:val="both"/>
      </w:pPr>
      <w:bookmarkStart w:id="1120" w:name="bookmark1185"/>
      <w:bookmarkEnd w:id="1120"/>
      <w:r>
        <w:t>среда позволяет детям переходить от одного вида деятельности к другому, выполнять их как взаимосвязанные жизненные моменты.</w:t>
      </w:r>
    </w:p>
    <w:p w:rsidR="00475A74" w:rsidRDefault="0014767D">
      <w:pPr>
        <w:pStyle w:val="11"/>
        <w:numPr>
          <w:ilvl w:val="0"/>
          <w:numId w:val="108"/>
        </w:numPr>
        <w:tabs>
          <w:tab w:val="left" w:pos="784"/>
        </w:tabs>
        <w:spacing w:after="180"/>
        <w:ind w:firstLine="480"/>
        <w:jc w:val="both"/>
      </w:pPr>
      <w:bookmarkStart w:id="1121" w:name="bookmark1186"/>
      <w:bookmarkEnd w:id="1121"/>
      <w:r>
        <w:t>среда гибкая и управляемая как со стороны ребенка, так и со стороны взрослого.</w:t>
      </w:r>
    </w:p>
    <w:p w:rsidR="00475A74" w:rsidRDefault="0014767D">
      <w:pPr>
        <w:pStyle w:val="11"/>
        <w:ind w:firstLine="820"/>
        <w:jc w:val="both"/>
      </w:pPr>
      <w:r>
        <w:t>Р</w:t>
      </w:r>
      <w:r w:rsidR="0088077D">
        <w:t>ПП</w:t>
      </w:r>
      <w:r>
        <w:t>С обладает свойствами открытой системы и выполняет образовательную, воспитывающую, мотивирующую функции. Среда является не только развивающей, но и развивающейся.</w:t>
      </w:r>
    </w:p>
    <w:p w:rsidR="00475A74" w:rsidRDefault="0014767D">
      <w:pPr>
        <w:pStyle w:val="11"/>
        <w:ind w:firstLine="820"/>
        <w:jc w:val="both"/>
      </w:pPr>
      <w:r>
        <w:t>Развивающая предметно-пространственная среда ДОО создана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w:t>
      </w:r>
    </w:p>
    <w:p w:rsidR="00475A74" w:rsidRDefault="0014767D">
      <w:pPr>
        <w:pStyle w:val="11"/>
        <w:ind w:firstLine="820"/>
        <w:jc w:val="both"/>
      </w:pPr>
      <w:r>
        <w:t xml:space="preserve">В группах раннего возраста </w:t>
      </w:r>
      <w:r w:rsidR="0079491C">
        <w:t>РППС</w:t>
      </w:r>
      <w:r>
        <w:t xml:space="preserve"> предусматривает наличие центров детской активности</w:t>
      </w:r>
    </w:p>
    <w:p w:rsidR="00475A74" w:rsidRDefault="0014767D">
      <w:pPr>
        <w:pStyle w:val="11"/>
        <w:ind w:firstLine="820"/>
        <w:jc w:val="both"/>
      </w:pPr>
      <w:r>
        <w:t>В детском саду для организации образовательных услуг по парциальным программам, для организации кружковой работы имеются:</w:t>
      </w:r>
    </w:p>
    <w:p w:rsidR="00475A74" w:rsidRDefault="0014767D">
      <w:pPr>
        <w:pStyle w:val="11"/>
        <w:numPr>
          <w:ilvl w:val="0"/>
          <w:numId w:val="108"/>
        </w:numPr>
        <w:tabs>
          <w:tab w:val="left" w:pos="784"/>
        </w:tabs>
        <w:ind w:firstLine="480"/>
        <w:jc w:val="both"/>
      </w:pPr>
      <w:bookmarkStart w:id="1122" w:name="bookmark1187"/>
      <w:bookmarkEnd w:id="1122"/>
      <w:r>
        <w:t>музыкальный зал-1</w:t>
      </w:r>
    </w:p>
    <w:p w:rsidR="00475A74" w:rsidRDefault="0014767D">
      <w:pPr>
        <w:pStyle w:val="11"/>
        <w:numPr>
          <w:ilvl w:val="0"/>
          <w:numId w:val="108"/>
        </w:numPr>
        <w:tabs>
          <w:tab w:val="left" w:pos="784"/>
        </w:tabs>
        <w:ind w:firstLine="480"/>
        <w:jc w:val="both"/>
      </w:pPr>
      <w:bookmarkStart w:id="1123" w:name="bookmark1188"/>
      <w:bookmarkEnd w:id="1123"/>
      <w:r>
        <w:t>кабинет развивающих игр - 1</w:t>
      </w:r>
    </w:p>
    <w:p w:rsidR="00475A74" w:rsidRDefault="0014767D">
      <w:pPr>
        <w:pStyle w:val="11"/>
        <w:ind w:firstLine="820"/>
        <w:jc w:val="both"/>
      </w:pPr>
      <w:r>
        <w:t>Все помещения оборудованы в соответствии с их функциональными назначениями и отвечают санитарно-гигиеническим требованиям.</w:t>
      </w:r>
    </w:p>
    <w:p w:rsidR="00475A74" w:rsidRDefault="0014767D">
      <w:pPr>
        <w:pStyle w:val="11"/>
        <w:ind w:firstLine="820"/>
        <w:jc w:val="both"/>
      </w:pPr>
      <w:r>
        <w:t xml:space="preserve">Созданная развивающая среда в детском саду открывает воспитанникам весь спектр возможностей, направляет усилия детей на эффективное использование отдельных ее элементов. </w:t>
      </w:r>
      <w:r>
        <w:rPr>
          <w:i/>
          <w:iCs/>
        </w:rPr>
        <w:t>Музыкальный зал</w:t>
      </w:r>
      <w:r>
        <w:rPr>
          <w:b/>
          <w:bCs/>
          <w:i/>
          <w:iCs/>
        </w:rPr>
        <w:t>.</w:t>
      </w:r>
      <w:r>
        <w:t xml:space="preserve"> Предназначен для проведения музыкальных занятий с группами детей всех возрастов и индивидуальной работы, праздников, развлечений, спектаклей. Для организации педагогического процесса зал оборудован музыкальными </w:t>
      </w:r>
      <w:proofErr w:type="gramStart"/>
      <w:r>
        <w:t>инструментами .</w:t>
      </w:r>
      <w:proofErr w:type="gramEnd"/>
    </w:p>
    <w:p w:rsidR="00475A74" w:rsidRDefault="0014767D">
      <w:pPr>
        <w:pStyle w:val="11"/>
        <w:ind w:firstLine="0"/>
        <w:jc w:val="both"/>
      </w:pPr>
      <w:r>
        <w:t xml:space="preserve">Предназначен для проведения утренней гимнастики, физкультурных занятий, занятий кружка, праздников, физкультурных досугов, соревнований. Для занятий с детьми имеется все необходимое оборудование: разнообразный спортивный и нетрадиционный инвентарь, спортивные атрибуты. Все оборудование поддерживается в хорошем состоянии. Физкультурный зал и его оборудование соответствует требованиям </w:t>
      </w:r>
      <w:proofErr w:type="spellStart"/>
      <w:r>
        <w:t>СанИин</w:t>
      </w:r>
      <w:proofErr w:type="spellEnd"/>
      <w:r>
        <w:t>.</w:t>
      </w:r>
    </w:p>
    <w:p w:rsidR="00475A74" w:rsidRDefault="0014767D">
      <w:pPr>
        <w:pStyle w:val="11"/>
        <w:ind w:firstLine="820"/>
        <w:jc w:val="both"/>
      </w:pPr>
      <w:r>
        <w:rPr>
          <w:i/>
          <w:iCs/>
        </w:rPr>
        <w:t>Кабинет развивающих игр.</w:t>
      </w:r>
      <w:r>
        <w:t xml:space="preserve"> Развивающая предметно - пространственная среда кабинета для проведения занятий наполнена играми, пособиями по математическому развитию и развитию логического мышления детей дошкольного возраста. Особое внимание уделяется технологии развивающих игр </w:t>
      </w:r>
      <w:proofErr w:type="spellStart"/>
      <w:r>
        <w:t>Воскобовича</w:t>
      </w:r>
      <w:proofErr w:type="spellEnd"/>
      <w:r>
        <w:t xml:space="preserve"> В.В. (приобретены игры, методическая литература).</w:t>
      </w:r>
      <w:r w:rsidR="0079491C">
        <w:t xml:space="preserve"> Занятия </w:t>
      </w:r>
      <w:proofErr w:type="gramStart"/>
      <w:r w:rsidR="0079491C">
        <w:t xml:space="preserve">проводятся </w:t>
      </w:r>
      <w:r>
        <w:t xml:space="preserve"> с</w:t>
      </w:r>
      <w:proofErr w:type="gramEnd"/>
      <w:r>
        <w:t xml:space="preserve"> использованием ноутбуков, проектора и компьютерных развивающих игр, демонстрационного и наглядного материала по теме каждого занятия.</w:t>
      </w:r>
    </w:p>
    <w:p w:rsidR="00475A74" w:rsidRDefault="0014767D" w:rsidP="00E94046">
      <w:pPr>
        <w:pStyle w:val="40"/>
        <w:keepNext/>
        <w:keepLines/>
        <w:numPr>
          <w:ilvl w:val="2"/>
          <w:numId w:val="139"/>
        </w:numPr>
        <w:tabs>
          <w:tab w:val="left" w:pos="486"/>
        </w:tabs>
        <w:spacing w:after="0"/>
        <w:jc w:val="both"/>
      </w:pPr>
      <w:bookmarkStart w:id="1124" w:name="bookmark1191"/>
      <w:bookmarkStart w:id="1125" w:name="bookmark1189"/>
      <w:bookmarkStart w:id="1126" w:name="bookmark1190"/>
      <w:bookmarkStart w:id="1127" w:name="bookmark1192"/>
      <w:bookmarkEnd w:id="1124"/>
      <w:r>
        <w:t>Материально-техническое обеспечение программы, обеспеченность методическими материалами и средствами обучения и воспитания</w:t>
      </w:r>
      <w:bookmarkEnd w:id="1125"/>
      <w:bookmarkEnd w:id="1126"/>
      <w:bookmarkEnd w:id="1127"/>
    </w:p>
    <w:p w:rsidR="0088077D" w:rsidRDefault="0014767D" w:rsidP="0088077D">
      <w:pPr>
        <w:pStyle w:val="11"/>
        <w:ind w:firstLine="820"/>
        <w:jc w:val="both"/>
      </w:pPr>
      <w:r>
        <w:t xml:space="preserve">В </w:t>
      </w:r>
      <w:r w:rsidR="00E94046">
        <w:t>ЦРР-</w:t>
      </w:r>
      <w:r>
        <w:t>детском саду создан</w:t>
      </w:r>
      <w:r w:rsidR="0088077D">
        <w:t xml:space="preserve">ы </w:t>
      </w:r>
      <w:r>
        <w:t xml:space="preserve">материально-техническая база для жизнеобеспечения и развития детей, ведется систематически работа по созданию развивающей предметно-пространственной среды. </w:t>
      </w:r>
    </w:p>
    <w:p w:rsidR="00475A74" w:rsidRDefault="0014767D">
      <w:pPr>
        <w:pStyle w:val="11"/>
        <w:ind w:firstLine="0"/>
      </w:pPr>
      <w:r>
        <w:t>Во всех групповых комнатах спальные комнаты отделены друг от друга. Согласно реализуемой программе все базисные компоненты развивающей предметной среды включают оптимальные условия для полноценного физического, эстетического, познавательного и личностного развития детей.</w:t>
      </w:r>
    </w:p>
    <w:p w:rsidR="00475A74" w:rsidRDefault="0014767D">
      <w:pPr>
        <w:pStyle w:val="11"/>
        <w:ind w:firstLine="760"/>
        <w:jc w:val="both"/>
      </w:pPr>
      <w:r>
        <w:t>В детском саду имеются: групповые помещения - 8; кабинет заведующего - 1; методический кабинет - 1; кабинет учителя - логопеда - 1; музыкальный зал-1; кабинет развивающих игр - 1; пищеблок - 1; прачечная - 1; медицинский кабинет -1; сенсорная комната - 1.</w:t>
      </w:r>
    </w:p>
    <w:p w:rsidR="00475A74" w:rsidRDefault="0014767D">
      <w:pPr>
        <w:pStyle w:val="11"/>
        <w:ind w:firstLine="760"/>
        <w:jc w:val="both"/>
      </w:pPr>
      <w:r>
        <w:t>Все помещения оборудованы в соответствии с их функциональными назначениями и отвечают санитарно-гигиеническим требованиям.</w:t>
      </w:r>
    </w:p>
    <w:p w:rsidR="00475A74" w:rsidRDefault="0014767D">
      <w:pPr>
        <w:pStyle w:val="11"/>
        <w:ind w:firstLine="760"/>
        <w:jc w:val="both"/>
      </w:pPr>
      <w:r>
        <w:t xml:space="preserve">Территория участка ограждена металлическим забором высотой 1,2 м. Имеется игровые площадки для каждой возрастной группы, на каждой площадке установлено стационарное игровое оборудование - </w:t>
      </w:r>
      <w:proofErr w:type="gramStart"/>
      <w:r>
        <w:t>малые формы</w:t>
      </w:r>
      <w:proofErr w:type="gramEnd"/>
      <w:r>
        <w:t xml:space="preserve"> соответствующие возрасту детей. Игровое оборудование и постройки безопасные, с приспособлениями, дающими возможность ребёнку двигаться, играть. На территории детского сада имеется площадка с разметкой по правилам дорожного движения, на которой проводятся занятия, практикумы и развлечения по правилам дорожного движения. В </w:t>
      </w:r>
      <w:r w:rsidR="0079491C">
        <w:t>ЦРР-</w:t>
      </w:r>
      <w:r>
        <w:t>детском саду оборудована физкультурная площадка для проведения физкультурных занятий, гимнастики в теплый период года, праздников и развлечений, а также для самостоятельной двигательной деятельности детей.</w:t>
      </w:r>
    </w:p>
    <w:p w:rsidR="00475A74" w:rsidRDefault="0014767D">
      <w:pPr>
        <w:pStyle w:val="11"/>
        <w:ind w:firstLine="760"/>
        <w:jc w:val="both"/>
      </w:pPr>
      <w:r>
        <w:t xml:space="preserve">Созданная </w:t>
      </w:r>
      <w:r w:rsidRPr="0088077D">
        <w:t>развивающая среда в детском саду открывает воспитанникам весь спектр возможностей, направляет усилия детей на эффективное</w:t>
      </w:r>
      <w:r>
        <w:t xml:space="preserve"> использование отдельных ее элементов.</w:t>
      </w:r>
    </w:p>
    <w:p w:rsidR="00475A74" w:rsidRDefault="0014767D">
      <w:pPr>
        <w:pStyle w:val="11"/>
        <w:ind w:firstLine="0"/>
        <w:jc w:val="center"/>
      </w:pPr>
      <w:r w:rsidRPr="00DE2013">
        <w:rPr>
          <w:b/>
          <w:bCs/>
        </w:rPr>
        <w:t>Групповые помещения</w:t>
      </w:r>
      <w:r>
        <w:rPr>
          <w:b/>
          <w:bCs/>
        </w:rPr>
        <w:t xml:space="preserve"> с отдельными спальнями </w:t>
      </w:r>
    </w:p>
    <w:p w:rsidR="00475A74" w:rsidRDefault="0014767D">
      <w:pPr>
        <w:pStyle w:val="11"/>
        <w:ind w:firstLine="760"/>
        <w:jc w:val="both"/>
      </w:pPr>
      <w:r>
        <w:t xml:space="preserve">Групповые помещения почти в полном объеме оснащены новейшей, </w:t>
      </w:r>
      <w:proofErr w:type="gramStart"/>
      <w:r>
        <w:t>современной мебелью</w:t>
      </w:r>
      <w:proofErr w:type="gramEnd"/>
      <w:r>
        <w:t xml:space="preserve"> отвечающей гигиеническим и возрастным особенностям воспитанников. При создании развивающей предметно-пространственной среды воспитатели учитывают возрастные, индивидуальные особенности детей своей группы. Оборудованы групповые комнаты, включающие игровую, познавательную, обеденную зоны. Группы постепенно пополняются современным игровым оборудованием, современными информационными стендами.</w:t>
      </w:r>
    </w:p>
    <w:p w:rsidR="00475A74" w:rsidRDefault="0014767D">
      <w:pPr>
        <w:pStyle w:val="11"/>
        <w:ind w:firstLine="0"/>
        <w:jc w:val="both"/>
      </w:pPr>
      <w:r>
        <w:t>Развивающая предметно-пространственная среда всех помещений оптимально насыщена, выдержана мера «необходимого и достаточного» для каждого вида деятельности, представляет собой «поисковое поле» для ребенка, стимулирующее процесс его развития и саморазвития, социализации и коррекции. Каждая возрастная группа детского сада оснащена необходимой методической литературой и литературными произведениями различных фольклорных жанров для использования в работе с дошкольниками.</w:t>
      </w:r>
    </w:p>
    <w:p w:rsidR="00475A74" w:rsidRDefault="0014767D">
      <w:pPr>
        <w:pStyle w:val="40"/>
        <w:keepNext/>
        <w:keepLines/>
        <w:spacing w:after="0"/>
        <w:jc w:val="center"/>
      </w:pPr>
      <w:bookmarkStart w:id="1128" w:name="bookmark1193"/>
      <w:bookmarkStart w:id="1129" w:name="bookmark1194"/>
      <w:bookmarkStart w:id="1130" w:name="bookmark1195"/>
      <w:r>
        <w:t>Методический кабинет</w:t>
      </w:r>
      <w:bookmarkEnd w:id="1128"/>
      <w:bookmarkEnd w:id="1129"/>
      <w:bookmarkEnd w:id="1130"/>
    </w:p>
    <w:p w:rsidR="00475A74" w:rsidRDefault="0014767D">
      <w:pPr>
        <w:pStyle w:val="11"/>
        <w:tabs>
          <w:tab w:val="left" w:pos="5838"/>
        </w:tabs>
        <w:ind w:firstLine="760"/>
      </w:pPr>
      <w:r>
        <w:t>Мате</w:t>
      </w:r>
      <w:r w:rsidR="00E01191">
        <w:t xml:space="preserve">риальное оборудование кабинета: </w:t>
      </w:r>
      <w:r>
        <w:t>инструктивно-методические материалы,</w:t>
      </w:r>
    </w:p>
    <w:p w:rsidR="00475A74" w:rsidRDefault="0014767D">
      <w:pPr>
        <w:pStyle w:val="11"/>
        <w:ind w:firstLine="0"/>
        <w:jc w:val="both"/>
      </w:pPr>
      <w:r>
        <w:t xml:space="preserve">методическая литература по разным разделам дошкольной педагогики и психологии, пополняется поступлениями новой литературы, методик и технологий, имеется периодика. Вся литература размещена по разделам. Особое место занимают материалы, отражающие педагогический опыт. В методическом кабинете хранятся наглядные и дидактические пособия, используемые на занятиях во всех возрастных группах. Собран банк информационных ресурсов: электронные книги, видеотека, галерея, подборка обучающих презентаций для педагогов и детей, тесты, опросники, каталоги, цифровые фотографии. В методическом кабинете находится: ноутбук - 2 шт., экран- </w:t>
      </w:r>
      <w:r w:rsidR="00E01191">
        <w:t>2</w:t>
      </w:r>
      <w:r>
        <w:t xml:space="preserve"> шт., </w:t>
      </w:r>
      <w:proofErr w:type="spellStart"/>
      <w:r>
        <w:t>флипчарт</w:t>
      </w:r>
      <w:proofErr w:type="spellEnd"/>
      <w:r>
        <w:t>- 1 шт.</w:t>
      </w:r>
      <w:r w:rsidR="00E01191">
        <w:t>, интерактивная доска-1 шт.</w:t>
      </w:r>
    </w:p>
    <w:p w:rsidR="00475A74" w:rsidRDefault="0014767D">
      <w:pPr>
        <w:pStyle w:val="40"/>
        <w:keepNext/>
        <w:keepLines/>
        <w:spacing w:after="0"/>
        <w:jc w:val="center"/>
      </w:pPr>
      <w:bookmarkStart w:id="1131" w:name="bookmark1196"/>
      <w:bookmarkStart w:id="1132" w:name="bookmark1197"/>
      <w:bookmarkStart w:id="1133" w:name="bookmark1198"/>
      <w:r>
        <w:t>Кабинет учителя - логопеда.</w:t>
      </w:r>
      <w:bookmarkEnd w:id="1131"/>
      <w:bookmarkEnd w:id="1132"/>
      <w:bookmarkEnd w:id="1133"/>
    </w:p>
    <w:p w:rsidR="00475A74" w:rsidRDefault="0014767D">
      <w:pPr>
        <w:pStyle w:val="11"/>
        <w:ind w:firstLine="760"/>
        <w:jc w:val="both"/>
      </w:pPr>
      <w:r>
        <w:t>Занимает отдельное помещение, имеет необходимое оборудование и методические пособия для проведения индивидуальных и подгрупповых занятий по исправлению дефектов речи у детей. В кабине</w:t>
      </w:r>
      <w:r w:rsidR="00E01191">
        <w:t>те</w:t>
      </w:r>
      <w:r>
        <w:t xml:space="preserve"> учителя-логопеда находится ноутбук - 1 шт.</w:t>
      </w:r>
    </w:p>
    <w:p w:rsidR="00475A74" w:rsidRDefault="0014767D">
      <w:pPr>
        <w:pStyle w:val="40"/>
        <w:keepNext/>
        <w:keepLines/>
        <w:spacing w:after="0"/>
        <w:jc w:val="center"/>
      </w:pPr>
      <w:bookmarkStart w:id="1134" w:name="bookmark1199"/>
      <w:bookmarkStart w:id="1135" w:name="bookmark1200"/>
      <w:bookmarkStart w:id="1136" w:name="bookmark1201"/>
      <w:r>
        <w:t>Музыкальный зал.</w:t>
      </w:r>
      <w:bookmarkEnd w:id="1134"/>
      <w:bookmarkEnd w:id="1135"/>
      <w:bookmarkEnd w:id="1136"/>
    </w:p>
    <w:p w:rsidR="00475A74" w:rsidRDefault="0014767D">
      <w:pPr>
        <w:pStyle w:val="11"/>
        <w:tabs>
          <w:tab w:val="left" w:pos="7906"/>
          <w:tab w:val="left" w:pos="8861"/>
        </w:tabs>
        <w:ind w:firstLine="760"/>
        <w:jc w:val="both"/>
      </w:pPr>
      <w:r>
        <w:t>Предназначен для проведения музыкальных занятий с группами детей всех возрастов и индивидуальной работы, праздников, развлечений, спектаклей.</w:t>
      </w:r>
      <w:r>
        <w:tab/>
        <w:t>Для</w:t>
      </w:r>
      <w:r>
        <w:tab/>
        <w:t>организации</w:t>
      </w:r>
    </w:p>
    <w:p w:rsidR="00475A74" w:rsidRDefault="0014767D">
      <w:pPr>
        <w:pStyle w:val="11"/>
        <w:tabs>
          <w:tab w:val="left" w:pos="10046"/>
        </w:tabs>
        <w:ind w:firstLine="0"/>
        <w:jc w:val="both"/>
      </w:pPr>
      <w:r>
        <w:t>педагогического процесса зал оборудован музыкальными инструментами (фортепьяно -</w:t>
      </w:r>
      <w:r>
        <w:tab/>
        <w:t>1 шт.,</w:t>
      </w:r>
    </w:p>
    <w:p w:rsidR="00475A74" w:rsidRDefault="0014767D">
      <w:pPr>
        <w:pStyle w:val="11"/>
        <w:ind w:firstLine="0"/>
        <w:jc w:val="both"/>
        <w:sectPr w:rsidR="00475A74">
          <w:headerReference w:type="even" r:id="rId148"/>
          <w:headerReference w:type="default" r:id="rId149"/>
          <w:footerReference w:type="even" r:id="rId150"/>
          <w:footerReference w:type="default" r:id="rId151"/>
          <w:pgSz w:w="11900" w:h="16840"/>
          <w:pgMar w:top="937" w:right="250" w:bottom="937" w:left="836" w:header="0" w:footer="3" w:gutter="0"/>
          <w:cols w:space="720"/>
          <w:noEndnote/>
          <w:docGrid w:linePitch="360"/>
        </w:sectPr>
      </w:pPr>
      <w:r>
        <w:t>синтезатор - 1 шт., детские музыкальные инструменты, аудиоаппаратура (музыкальный центр) - 1 шт.). В работе используется проектор - 1 шт., ноутбук - 1 шт., микрофоны). В зале имеются пособия для</w:t>
      </w:r>
    </w:p>
    <w:p w:rsidR="00475A74" w:rsidRDefault="0014767D" w:rsidP="00E01191">
      <w:pPr>
        <w:pStyle w:val="11"/>
        <w:spacing w:line="211" w:lineRule="auto"/>
        <w:ind w:firstLine="0"/>
        <w:jc w:val="both"/>
      </w:pPr>
      <w:r>
        <w:t>занятий, изготовленные музыкальными руководителями. Детский сад располагает достаточным количеством костюмов, выполненных руками специалистов и родителей.</w:t>
      </w:r>
    </w:p>
    <w:p w:rsidR="00475A74" w:rsidRDefault="0014767D">
      <w:pPr>
        <w:pStyle w:val="11"/>
        <w:ind w:firstLine="760"/>
        <w:jc w:val="both"/>
      </w:pPr>
      <w:r>
        <w:t>Предназначен для проведения утренней гимнастики, физкультурных занятий, занятий кружка, праздников, физкультурных досугов, соревнований. Для занятий с детьми имеется все необходимое оборудование: разнообразный спортивный и нетрадиционный инвентарь, спортивные атрибуты, мягкие модули</w:t>
      </w:r>
      <w:r w:rsidR="00E01191">
        <w:t xml:space="preserve">. </w:t>
      </w:r>
      <w:r>
        <w:t xml:space="preserve"> Все оборудование поддерживается в хорошем состоянии. Физкультурный зал и его оборудование соответствует требованиям СанПин. В работе используется музыкальный центр- 1 шт.</w:t>
      </w:r>
    </w:p>
    <w:p w:rsidR="00475A74" w:rsidRDefault="0014767D">
      <w:pPr>
        <w:pStyle w:val="11"/>
        <w:ind w:firstLine="0"/>
        <w:jc w:val="center"/>
      </w:pPr>
      <w:r>
        <w:rPr>
          <w:b/>
          <w:bCs/>
        </w:rPr>
        <w:t>Кабинет развивающих игр.</w:t>
      </w:r>
    </w:p>
    <w:p w:rsidR="00475A74" w:rsidRDefault="0014767D">
      <w:pPr>
        <w:pStyle w:val="11"/>
        <w:ind w:firstLine="760"/>
        <w:jc w:val="both"/>
      </w:pPr>
      <w:r>
        <w:t xml:space="preserve">Развивающая предметно - пространственная среда кабинета наполнена играми, пособиями по математическому развитию и развитию логического мышления детей дошкольного возраста. Особое внимание уделяется технологии развивающих игр </w:t>
      </w:r>
      <w:proofErr w:type="spellStart"/>
      <w:r>
        <w:t>Воскобовича</w:t>
      </w:r>
      <w:proofErr w:type="spellEnd"/>
      <w:r>
        <w:t xml:space="preserve"> В.В. (приобретены игры, методическая литература). В работе используется интерактивная доска - 1 шт., ноутбук - 1 шт., проектор- 1 шт., магнитная доска - 1 шт.</w:t>
      </w:r>
    </w:p>
    <w:p w:rsidR="00475A74" w:rsidRDefault="0014767D">
      <w:pPr>
        <w:pStyle w:val="11"/>
        <w:ind w:firstLine="0"/>
        <w:jc w:val="center"/>
      </w:pPr>
      <w:r>
        <w:rPr>
          <w:b/>
          <w:bCs/>
        </w:rPr>
        <w:t>Медицинский кабинет</w:t>
      </w:r>
    </w:p>
    <w:p w:rsidR="00475A74" w:rsidRDefault="0014767D">
      <w:pPr>
        <w:pStyle w:val="11"/>
        <w:ind w:firstLine="760"/>
        <w:jc w:val="both"/>
      </w:pPr>
      <w:r>
        <w:t>Одной из главных задач детского сада является сохранение и укрепление здоровья детей. Решению этой задачи подчинена вся деятельность детского сада и её сотрудников.</w:t>
      </w:r>
    </w:p>
    <w:p w:rsidR="00475A74" w:rsidRDefault="0014767D">
      <w:pPr>
        <w:pStyle w:val="11"/>
        <w:ind w:firstLine="760"/>
        <w:jc w:val="both"/>
      </w:pPr>
      <w:r>
        <w:t xml:space="preserve">Медсестра контролирует выполнение режима, карантинных мероприятий, проводит </w:t>
      </w:r>
      <w:proofErr w:type="spellStart"/>
      <w:r>
        <w:t>лечебно</w:t>
      </w:r>
      <w:r>
        <w:softHyphen/>
        <w:t>профилактическую</w:t>
      </w:r>
      <w:proofErr w:type="spellEnd"/>
      <w:r>
        <w:t xml:space="preserve"> работу с детьми. Ведется постоянный контроль за освещением, температурным режимом в детском саду, за питанием. В течение года организован осмотр детей врачами-специалистами.</w:t>
      </w:r>
    </w:p>
    <w:p w:rsidR="00475A74" w:rsidRDefault="0014767D">
      <w:pPr>
        <w:pStyle w:val="11"/>
        <w:ind w:firstLine="760"/>
        <w:jc w:val="both"/>
      </w:pPr>
      <w:r>
        <w:t>Медицинский кабинет состоит: кабинет медсестры и изолятор, процедурный кабинет. Создана необходимая картотека, медицинская документация. Оборудование медицинского кабинета, медицинский инструментарий и документация соответствует требованиям СанПин.</w:t>
      </w:r>
    </w:p>
    <w:p w:rsidR="00475A74" w:rsidRDefault="0014767D">
      <w:pPr>
        <w:pStyle w:val="11"/>
        <w:ind w:firstLine="0"/>
        <w:jc w:val="center"/>
      </w:pPr>
      <w:r>
        <w:rPr>
          <w:b/>
          <w:bCs/>
        </w:rPr>
        <w:t>Пищеблок</w:t>
      </w:r>
    </w:p>
    <w:p w:rsidR="00475A74" w:rsidRDefault="0014767D">
      <w:pPr>
        <w:pStyle w:val="11"/>
        <w:ind w:firstLine="500"/>
        <w:jc w:val="both"/>
      </w:pPr>
      <w:r>
        <w:rPr>
          <w:i/>
          <w:iCs/>
        </w:rPr>
        <w:t>Рациональное питание</w:t>
      </w:r>
      <w:r>
        <w:t xml:space="preserve"> является одним из основных факторов внешней среды. Правильно организованное рациональное питание, обеспечивающее организм всеми необходимыми ему пищевыми веществами (белками, жирами, углеводами, витаминами и минеральными солями), является необходимым условием их гармоничного роста, физического и нервно-психического развития, устойчивости к действию инфекций и других неблагоприятных факторов внешней среды.</w:t>
      </w:r>
    </w:p>
    <w:p w:rsidR="00475A74" w:rsidRDefault="0014767D">
      <w:pPr>
        <w:pStyle w:val="11"/>
        <w:ind w:firstLine="500"/>
        <w:jc w:val="both"/>
      </w:pPr>
      <w:r>
        <w:t>Основным принципом питания дошкольников служит максимальное разнообразие их пищевых рационов. Только при включении в повседневные рационы всех основных групп продуктов - мяса, рыбы, молока и молочных продуктов, яиц, пищевых жиров, овощей и фруктов, сахара и кондитерских изделий, хлеба, круп и др. можно обеспечить детей всеми необходимыми им пищевыми веществами.</w:t>
      </w:r>
    </w:p>
    <w:p w:rsidR="00475A74" w:rsidRDefault="0014767D">
      <w:pPr>
        <w:pStyle w:val="11"/>
        <w:ind w:firstLine="760"/>
        <w:jc w:val="both"/>
      </w:pPr>
      <w:r>
        <w:t xml:space="preserve">Детский сад обеспечивает детей 4-х разовым сбалансированным питанием, необходимым для их нормального роста и развития в соответствии с действующими санитарными нормами и правилами. Для этого детский сад имеет перспективное 10-и дневное меню и специально разработанную картотеку блюд, где указаны раскладка, калорийность, содержание белков, жиров, углеводов и </w:t>
      </w:r>
      <w:proofErr w:type="gramStart"/>
      <w:r>
        <w:t>витаминов</w:t>
      </w:r>
      <w:proofErr w:type="gramEnd"/>
      <w:r>
        <w:t xml:space="preserve"> и минеральных веществ. Для родителей ежедневно вывешивается меню.</w:t>
      </w:r>
    </w:p>
    <w:p w:rsidR="00475A74" w:rsidRDefault="0014767D">
      <w:pPr>
        <w:pStyle w:val="11"/>
        <w:ind w:firstLine="500"/>
        <w:jc w:val="both"/>
      </w:pPr>
      <w:r>
        <w:t>Питание детей организовано на базе пищеблока дошкольного учреждения, работающего на сырье.</w:t>
      </w:r>
    </w:p>
    <w:p w:rsidR="00004462" w:rsidRDefault="0014767D" w:rsidP="00004462">
      <w:pPr>
        <w:pStyle w:val="11"/>
        <w:spacing w:after="500"/>
        <w:ind w:firstLine="760"/>
        <w:jc w:val="both"/>
        <w:rPr>
          <w:sz w:val="22"/>
          <w:szCs w:val="22"/>
        </w:rPr>
      </w:pPr>
      <w:r>
        <w:t>Доставка продуктов осуществляется по заключённым контрактам и договорам, специализированным автотранспортом поставщика.</w:t>
      </w:r>
      <w:r w:rsidR="00004462">
        <w:t xml:space="preserve"> </w:t>
      </w:r>
      <w:r w:rsidR="00004462">
        <w:rPr>
          <w:sz w:val="22"/>
          <w:szCs w:val="22"/>
        </w:rPr>
        <w:t>определяются Правительством Российской Федерации.</w:t>
      </w:r>
    </w:p>
    <w:p w:rsidR="00004462" w:rsidRDefault="00004462" w:rsidP="00004462">
      <w:pPr>
        <w:pStyle w:val="11"/>
        <w:spacing w:after="500"/>
        <w:ind w:firstLine="760"/>
        <w:jc w:val="both"/>
        <w:rPr>
          <w:sz w:val="22"/>
          <w:szCs w:val="22"/>
        </w:rPr>
      </w:pPr>
    </w:p>
    <w:p w:rsidR="00004462" w:rsidRDefault="00004462" w:rsidP="00004462">
      <w:pPr>
        <w:pStyle w:val="24"/>
        <w:keepNext/>
        <w:keepLines/>
      </w:pPr>
      <w:r>
        <w:t>Программно-методическое оснащение</w:t>
      </w:r>
    </w:p>
    <w:p w:rsidR="00004462" w:rsidRPr="0068096D" w:rsidRDefault="00004462" w:rsidP="00004462">
      <w:pPr>
        <w:pStyle w:val="11"/>
        <w:spacing w:after="500"/>
        <w:ind w:firstLine="0"/>
        <w:jc w:val="center"/>
        <w:rPr>
          <w:b/>
        </w:rPr>
      </w:pPr>
      <w:r w:rsidRPr="0068096D">
        <w:rPr>
          <w:b/>
        </w:rPr>
        <w:t>Парциальные программы</w:t>
      </w:r>
    </w:p>
    <w:tbl>
      <w:tblPr>
        <w:tblOverlap w:val="never"/>
        <w:tblW w:w="9493" w:type="dxa"/>
        <w:jc w:val="center"/>
        <w:tblLayout w:type="fixed"/>
        <w:tblCellMar>
          <w:left w:w="10" w:type="dxa"/>
          <w:right w:w="10" w:type="dxa"/>
        </w:tblCellMar>
        <w:tblLook w:val="0000" w:firstRow="0" w:lastRow="0" w:firstColumn="0" w:lastColumn="0" w:noHBand="0" w:noVBand="0"/>
      </w:tblPr>
      <w:tblGrid>
        <w:gridCol w:w="3792"/>
        <w:gridCol w:w="3433"/>
        <w:gridCol w:w="2268"/>
      </w:tblGrid>
      <w:tr w:rsidR="00004462" w:rsidTr="007478CF">
        <w:trPr>
          <w:trHeight w:hRule="exact" w:val="1272"/>
          <w:jc w:val="center"/>
        </w:trPr>
        <w:tc>
          <w:tcPr>
            <w:tcW w:w="3792" w:type="dxa"/>
            <w:tcBorders>
              <w:top w:val="single" w:sz="4" w:space="0" w:color="auto"/>
              <w:left w:val="single" w:sz="4" w:space="0" w:color="auto"/>
            </w:tcBorders>
            <w:shd w:val="clear" w:color="auto" w:fill="FFFFFF"/>
            <w:vAlign w:val="center"/>
          </w:tcPr>
          <w:p w:rsidR="00004462" w:rsidRDefault="00004462" w:rsidP="007478CF">
            <w:pPr>
              <w:pStyle w:val="a7"/>
              <w:spacing w:line="276" w:lineRule="auto"/>
              <w:ind w:firstLine="0"/>
            </w:pPr>
            <w:r>
              <w:t>Наименование</w:t>
            </w:r>
          </w:p>
        </w:tc>
        <w:tc>
          <w:tcPr>
            <w:tcW w:w="3433" w:type="dxa"/>
            <w:tcBorders>
              <w:top w:val="single" w:sz="4" w:space="0" w:color="auto"/>
              <w:left w:val="single" w:sz="4" w:space="0" w:color="auto"/>
            </w:tcBorders>
            <w:shd w:val="clear" w:color="auto" w:fill="FFFFFF"/>
          </w:tcPr>
          <w:p w:rsidR="00004462" w:rsidRDefault="00004462" w:rsidP="007478CF">
            <w:pPr>
              <w:pStyle w:val="a7"/>
              <w:ind w:firstLine="160"/>
            </w:pPr>
          </w:p>
          <w:p w:rsidR="00004462" w:rsidRDefault="00004462" w:rsidP="007478CF">
            <w:pPr>
              <w:pStyle w:val="a7"/>
              <w:ind w:firstLine="160"/>
            </w:pPr>
            <w:r>
              <w:t>Автор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04462" w:rsidRDefault="00004462" w:rsidP="007478CF">
            <w:pPr>
              <w:pStyle w:val="a7"/>
              <w:spacing w:line="276" w:lineRule="auto"/>
              <w:ind w:firstLine="0"/>
            </w:pPr>
          </w:p>
          <w:p w:rsidR="00004462" w:rsidRDefault="00004462" w:rsidP="007478CF">
            <w:pPr>
              <w:pStyle w:val="a7"/>
              <w:spacing w:line="276" w:lineRule="auto"/>
              <w:ind w:firstLine="0"/>
            </w:pPr>
          </w:p>
          <w:p w:rsidR="00004462" w:rsidRDefault="00004462" w:rsidP="007478CF">
            <w:pPr>
              <w:pStyle w:val="a7"/>
              <w:spacing w:line="276" w:lineRule="auto"/>
              <w:ind w:firstLine="0"/>
            </w:pPr>
            <w:r>
              <w:t>Направление</w:t>
            </w:r>
          </w:p>
        </w:tc>
      </w:tr>
      <w:tr w:rsidR="00004462" w:rsidTr="007478CF">
        <w:trPr>
          <w:trHeight w:hRule="exact" w:val="1925"/>
          <w:jc w:val="center"/>
        </w:trPr>
        <w:tc>
          <w:tcPr>
            <w:tcW w:w="3792" w:type="dxa"/>
            <w:tcBorders>
              <w:top w:val="single" w:sz="4" w:space="0" w:color="auto"/>
              <w:left w:val="single" w:sz="4" w:space="0" w:color="auto"/>
            </w:tcBorders>
            <w:shd w:val="clear" w:color="auto" w:fill="FFFFFF"/>
            <w:vAlign w:val="center"/>
          </w:tcPr>
          <w:p w:rsidR="00004462" w:rsidRDefault="00004462" w:rsidP="007478CF">
            <w:pPr>
              <w:pStyle w:val="a7"/>
              <w:spacing w:line="276" w:lineRule="auto"/>
              <w:ind w:firstLine="0"/>
            </w:pPr>
            <w:r>
              <w:t xml:space="preserve">Примерная основная общеобразовательная Программа дошкольного образования «От рождения до школы» под редакцией Н.Е. </w:t>
            </w:r>
            <w:proofErr w:type="spellStart"/>
            <w:r>
              <w:t>Вераксы</w:t>
            </w:r>
            <w:proofErr w:type="spellEnd"/>
            <w:r>
              <w:t>, Т.С. Комаровой, М.А. Васильевой</w:t>
            </w:r>
          </w:p>
        </w:tc>
        <w:tc>
          <w:tcPr>
            <w:tcW w:w="3433" w:type="dxa"/>
            <w:tcBorders>
              <w:top w:val="single" w:sz="4" w:space="0" w:color="auto"/>
              <w:left w:val="single" w:sz="4" w:space="0" w:color="auto"/>
            </w:tcBorders>
            <w:shd w:val="clear" w:color="auto" w:fill="FFFFFF"/>
          </w:tcPr>
          <w:p w:rsidR="00004462" w:rsidRDefault="00004462" w:rsidP="007478CF">
            <w:pPr>
              <w:pStyle w:val="a7"/>
              <w:ind w:firstLine="160"/>
            </w:pPr>
            <w:r>
              <w:t xml:space="preserve">под редакцией Н.Е. </w:t>
            </w:r>
            <w:proofErr w:type="spellStart"/>
            <w:r>
              <w:t>Вераксы</w:t>
            </w:r>
            <w:proofErr w:type="spellEnd"/>
            <w:r>
              <w:t>, Т.С. Комаровой,</w:t>
            </w:r>
          </w:p>
          <w:p w:rsidR="00004462" w:rsidRDefault="00004462" w:rsidP="007478CF">
            <w:pPr>
              <w:pStyle w:val="a7"/>
              <w:ind w:firstLine="0"/>
            </w:pPr>
            <w:r>
              <w:t>М.А. Васильевой</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04462" w:rsidRDefault="00004462" w:rsidP="007478CF">
            <w:pPr>
              <w:pStyle w:val="a7"/>
              <w:spacing w:line="276" w:lineRule="auto"/>
              <w:ind w:firstLine="0"/>
            </w:pPr>
            <w:r>
              <w:t>-Социально –коммуникативное развитие.</w:t>
            </w:r>
          </w:p>
          <w:p w:rsidR="00004462" w:rsidRDefault="00004462" w:rsidP="007478CF">
            <w:pPr>
              <w:pStyle w:val="a7"/>
              <w:spacing w:line="276" w:lineRule="auto"/>
              <w:ind w:firstLine="0"/>
            </w:pPr>
            <w:r>
              <w:t>- Художественно-эстетическое развитие.</w:t>
            </w:r>
          </w:p>
          <w:p w:rsidR="00004462" w:rsidRDefault="00004462" w:rsidP="007478CF">
            <w:pPr>
              <w:pStyle w:val="a7"/>
              <w:spacing w:line="276" w:lineRule="auto"/>
              <w:ind w:firstLine="0"/>
            </w:pPr>
            <w:r>
              <w:t>-Физическое развитие.</w:t>
            </w:r>
          </w:p>
        </w:tc>
      </w:tr>
      <w:tr w:rsidR="00004462" w:rsidTr="007478CF">
        <w:trPr>
          <w:trHeight w:hRule="exact" w:val="3821"/>
          <w:jc w:val="center"/>
        </w:trPr>
        <w:tc>
          <w:tcPr>
            <w:tcW w:w="3792" w:type="dxa"/>
            <w:tcBorders>
              <w:top w:val="single" w:sz="4" w:space="0" w:color="auto"/>
              <w:left w:val="single" w:sz="4" w:space="0" w:color="auto"/>
              <w:bottom w:val="single" w:sz="4" w:space="0" w:color="auto"/>
            </w:tcBorders>
            <w:shd w:val="clear" w:color="auto" w:fill="FFFFFF"/>
            <w:vAlign w:val="center"/>
          </w:tcPr>
          <w:p w:rsidR="00004462" w:rsidRDefault="00004462" w:rsidP="007478CF">
            <w:pPr>
              <w:pStyle w:val="a7"/>
              <w:spacing w:line="276" w:lineRule="auto"/>
              <w:ind w:firstLine="0"/>
            </w:pPr>
            <w:r>
              <w:t xml:space="preserve">Вариативная примерная адаптированная программа коррекционно-развивающей работы в логопедической группе детского сада для детей с тяжелыми нарушениями речи (общим недоразвитием речи) с 3 до 7 лет </w:t>
            </w:r>
            <w:proofErr w:type="spellStart"/>
            <w:r>
              <w:t>Н.В.Нищевой</w:t>
            </w:r>
            <w:proofErr w:type="spellEnd"/>
            <w:r>
              <w:t>, (издание 3-е, переработанное и дополненное в соответствии с ФГОС ДО, С- Петербург, «ДЕТСТВО-ПРЕСС», 2015</w:t>
            </w:r>
          </w:p>
        </w:tc>
        <w:tc>
          <w:tcPr>
            <w:tcW w:w="3433" w:type="dxa"/>
            <w:tcBorders>
              <w:top w:val="single" w:sz="4" w:space="0" w:color="auto"/>
              <w:left w:val="single" w:sz="4" w:space="0" w:color="auto"/>
              <w:bottom w:val="single" w:sz="4" w:space="0" w:color="auto"/>
            </w:tcBorders>
            <w:shd w:val="clear" w:color="auto" w:fill="FFFFFF"/>
          </w:tcPr>
          <w:p w:rsidR="00004462" w:rsidRDefault="00004462" w:rsidP="007478CF">
            <w:pPr>
              <w:pStyle w:val="a7"/>
              <w:spacing w:line="276" w:lineRule="auto"/>
              <w:ind w:firstLine="0"/>
            </w:pPr>
            <w:r>
              <w:t xml:space="preserve">под  редакцией </w:t>
            </w:r>
            <w:proofErr w:type="spellStart"/>
            <w:r>
              <w:t>Н.В.Нищевой</w:t>
            </w:r>
            <w:proofErr w:type="spellEnd"/>
            <w:r>
              <w:t>, (издание 3-е, переработанное и дополненное в соответствии с ФГОС ДО, С-Петербург, «ДЕТСТВО-ПРЕСС», 2015</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04462" w:rsidRDefault="00004462" w:rsidP="007478CF">
            <w:pPr>
              <w:pStyle w:val="a7"/>
              <w:spacing w:line="276" w:lineRule="auto"/>
              <w:ind w:firstLine="0"/>
            </w:pPr>
            <w:r>
              <w:t>- Коррекционно-развивающая  работа  группе с детьми с ТНР до 7 лет.</w:t>
            </w:r>
          </w:p>
        </w:tc>
      </w:tr>
      <w:tr w:rsidR="00004462" w:rsidTr="007478CF">
        <w:trPr>
          <w:trHeight w:hRule="exact" w:val="1838"/>
          <w:jc w:val="center"/>
        </w:trPr>
        <w:tc>
          <w:tcPr>
            <w:tcW w:w="3792" w:type="dxa"/>
            <w:tcBorders>
              <w:top w:val="single" w:sz="4" w:space="0" w:color="auto"/>
              <w:left w:val="single" w:sz="4" w:space="0" w:color="auto"/>
              <w:bottom w:val="single" w:sz="4" w:space="0" w:color="auto"/>
              <w:right w:val="single" w:sz="4" w:space="0" w:color="auto"/>
            </w:tcBorders>
            <w:shd w:val="clear" w:color="auto" w:fill="FFFFFF"/>
          </w:tcPr>
          <w:p w:rsidR="00004462" w:rsidRDefault="00004462" w:rsidP="007478CF">
            <w:pPr>
              <w:pStyle w:val="a7"/>
              <w:ind w:firstLine="0"/>
            </w:pPr>
            <w:r>
              <w:t>Программа «Развитие»</w:t>
            </w:r>
          </w:p>
        </w:tc>
        <w:tc>
          <w:tcPr>
            <w:tcW w:w="3433" w:type="dxa"/>
            <w:tcBorders>
              <w:top w:val="single" w:sz="4" w:space="0" w:color="auto"/>
              <w:left w:val="single" w:sz="4" w:space="0" w:color="auto"/>
              <w:bottom w:val="single" w:sz="4" w:space="0" w:color="auto"/>
              <w:right w:val="single" w:sz="4" w:space="0" w:color="auto"/>
            </w:tcBorders>
            <w:shd w:val="clear" w:color="auto" w:fill="FFFFFF"/>
          </w:tcPr>
          <w:p w:rsidR="00004462" w:rsidRDefault="00004462" w:rsidP="007478CF">
            <w:pPr>
              <w:pStyle w:val="a7"/>
              <w:ind w:firstLine="0"/>
            </w:pPr>
            <w:r>
              <w:t>учебный центр им. Л.А. Венгера.</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04462" w:rsidRDefault="00004462" w:rsidP="007478CF">
            <w:pPr>
              <w:pStyle w:val="a7"/>
              <w:ind w:firstLine="0"/>
            </w:pPr>
            <w:r>
              <w:t>-Познавательное развитие (Познавательно-исследовательская деятельность).</w:t>
            </w:r>
          </w:p>
          <w:p w:rsidR="00004462" w:rsidRDefault="00004462" w:rsidP="007478CF">
            <w:pPr>
              <w:pStyle w:val="a7"/>
              <w:ind w:firstLine="0"/>
            </w:pPr>
            <w:r>
              <w:t>- Речевое развитие</w:t>
            </w:r>
          </w:p>
        </w:tc>
      </w:tr>
      <w:tr w:rsidR="00004462" w:rsidTr="007478CF">
        <w:trPr>
          <w:trHeight w:hRule="exact" w:val="2856"/>
          <w:jc w:val="center"/>
        </w:trPr>
        <w:tc>
          <w:tcPr>
            <w:tcW w:w="3792" w:type="dxa"/>
            <w:tcBorders>
              <w:top w:val="single" w:sz="4" w:space="0" w:color="auto"/>
              <w:left w:val="single" w:sz="4" w:space="0" w:color="auto"/>
              <w:bottom w:val="single" w:sz="4" w:space="0" w:color="auto"/>
            </w:tcBorders>
            <w:shd w:val="clear" w:color="auto" w:fill="FFFFFF"/>
          </w:tcPr>
          <w:p w:rsidR="00004462" w:rsidRDefault="00004462" w:rsidP="007478CF">
            <w:pPr>
              <w:pStyle w:val="a7"/>
              <w:spacing w:line="276" w:lineRule="auto"/>
              <w:ind w:firstLine="0"/>
            </w:pPr>
            <w:r>
              <w:t>Программа «Духовно-нравственное воспитание детей дошкольного возраста».</w:t>
            </w:r>
          </w:p>
        </w:tc>
        <w:tc>
          <w:tcPr>
            <w:tcW w:w="3433" w:type="dxa"/>
            <w:tcBorders>
              <w:top w:val="single" w:sz="4" w:space="0" w:color="auto"/>
              <w:left w:val="single" w:sz="4" w:space="0" w:color="auto"/>
              <w:bottom w:val="single" w:sz="4" w:space="0" w:color="auto"/>
            </w:tcBorders>
            <w:shd w:val="clear" w:color="auto" w:fill="FFFFFF"/>
          </w:tcPr>
          <w:p w:rsidR="00004462" w:rsidRDefault="00004462" w:rsidP="007478CF">
            <w:pPr>
              <w:pStyle w:val="a7"/>
              <w:ind w:firstLine="0"/>
            </w:pPr>
            <w:r>
              <w:t xml:space="preserve">Султанова Н.Н., </w:t>
            </w:r>
            <w:proofErr w:type="spellStart"/>
            <w:r>
              <w:t>Цилько</w:t>
            </w:r>
            <w:proofErr w:type="spellEnd"/>
            <w:r>
              <w:t xml:space="preserve"> Н.В.</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004462" w:rsidRDefault="00004462" w:rsidP="007478CF">
            <w:pPr>
              <w:pStyle w:val="11"/>
              <w:ind w:firstLine="0"/>
            </w:pPr>
            <w:r>
              <w:t>-духовно-нравственное воспитание дошкольников через приобщение к отечественным духовно-нравственным ценностям и к культурному наследию родного края.</w:t>
            </w:r>
          </w:p>
          <w:p w:rsidR="00004462" w:rsidRDefault="00004462" w:rsidP="007478CF">
            <w:pPr>
              <w:pStyle w:val="a7"/>
              <w:spacing w:line="271" w:lineRule="auto"/>
              <w:ind w:firstLine="0"/>
            </w:pPr>
          </w:p>
        </w:tc>
      </w:tr>
      <w:tr w:rsidR="00004462" w:rsidTr="007478CF">
        <w:trPr>
          <w:trHeight w:hRule="exact" w:val="326"/>
          <w:jc w:val="center"/>
        </w:trPr>
        <w:tc>
          <w:tcPr>
            <w:tcW w:w="9493"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004462" w:rsidRPr="0068096D" w:rsidRDefault="00004462" w:rsidP="007478CF">
            <w:pPr>
              <w:pStyle w:val="a7"/>
              <w:ind w:firstLine="0"/>
              <w:jc w:val="center"/>
              <w:rPr>
                <w:b/>
                <w:i/>
              </w:rPr>
            </w:pPr>
            <w:proofErr w:type="spellStart"/>
            <w:r>
              <w:rPr>
                <w:b/>
                <w:i/>
              </w:rPr>
              <w:t>П</w:t>
            </w:r>
            <w:r w:rsidRPr="0068096D">
              <w:rPr>
                <w:b/>
                <w:i/>
              </w:rPr>
              <w:t>рограммно</w:t>
            </w:r>
            <w:proofErr w:type="spellEnd"/>
            <w:r w:rsidRPr="0068096D">
              <w:rPr>
                <w:b/>
                <w:i/>
              </w:rPr>
              <w:t xml:space="preserve"> - методическое обеспечение</w:t>
            </w:r>
          </w:p>
        </w:tc>
      </w:tr>
      <w:tr w:rsidR="00004462" w:rsidTr="007478CF">
        <w:trPr>
          <w:trHeight w:hRule="exact" w:val="2225"/>
          <w:jc w:val="center"/>
        </w:trPr>
        <w:tc>
          <w:tcPr>
            <w:tcW w:w="3792" w:type="dxa"/>
            <w:tcBorders>
              <w:top w:val="single" w:sz="4" w:space="0" w:color="auto"/>
              <w:left w:val="single" w:sz="4" w:space="0" w:color="auto"/>
              <w:bottom w:val="single" w:sz="4" w:space="0" w:color="auto"/>
            </w:tcBorders>
            <w:shd w:val="clear" w:color="auto" w:fill="FFFFFF"/>
          </w:tcPr>
          <w:p w:rsidR="00004462" w:rsidRDefault="00004462" w:rsidP="007478CF">
            <w:pPr>
              <w:pStyle w:val="a7"/>
              <w:spacing w:line="276" w:lineRule="auto"/>
              <w:ind w:firstLine="0"/>
            </w:pPr>
            <w:r>
              <w:t>«Основы безопасности детей дошкольного возраста»</w:t>
            </w:r>
          </w:p>
        </w:tc>
        <w:tc>
          <w:tcPr>
            <w:tcW w:w="3433" w:type="dxa"/>
            <w:tcBorders>
              <w:top w:val="single" w:sz="4" w:space="0" w:color="auto"/>
              <w:left w:val="single" w:sz="4" w:space="0" w:color="auto"/>
              <w:bottom w:val="single" w:sz="4" w:space="0" w:color="auto"/>
            </w:tcBorders>
            <w:shd w:val="clear" w:color="auto" w:fill="FFFFFF"/>
          </w:tcPr>
          <w:p w:rsidR="00004462" w:rsidRDefault="00004462" w:rsidP="007478CF">
            <w:pPr>
              <w:pStyle w:val="a7"/>
              <w:ind w:firstLine="0"/>
            </w:pPr>
            <w:r>
              <w:t>под редакцией</w:t>
            </w:r>
          </w:p>
          <w:p w:rsidR="00004462" w:rsidRDefault="00004462" w:rsidP="007478CF">
            <w:pPr>
              <w:pStyle w:val="a7"/>
              <w:ind w:firstLine="0"/>
            </w:pPr>
            <w:proofErr w:type="spellStart"/>
            <w:r>
              <w:t>Стёркиной</w:t>
            </w:r>
            <w:proofErr w:type="spellEnd"/>
            <w:r>
              <w:t xml:space="preserve"> Р.Б.</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bottom"/>
          </w:tcPr>
          <w:p w:rsidR="00004462" w:rsidRDefault="00004462" w:rsidP="007478CF">
            <w:pPr>
              <w:pStyle w:val="a7"/>
              <w:spacing w:line="276" w:lineRule="auto"/>
              <w:ind w:firstLine="0"/>
            </w:pPr>
            <w:r>
              <w:t xml:space="preserve">-Социально-коммуникативное развитие: Формирование основ ОБЖ </w:t>
            </w:r>
          </w:p>
        </w:tc>
      </w:tr>
      <w:tr w:rsidR="00004462" w:rsidTr="007478CF">
        <w:trPr>
          <w:trHeight w:hRule="exact" w:val="1988"/>
          <w:jc w:val="center"/>
        </w:trPr>
        <w:tc>
          <w:tcPr>
            <w:tcW w:w="3792" w:type="dxa"/>
            <w:tcBorders>
              <w:top w:val="single" w:sz="4" w:space="0" w:color="auto"/>
              <w:left w:val="single" w:sz="4" w:space="0" w:color="auto"/>
              <w:bottom w:val="single" w:sz="4" w:space="0" w:color="auto"/>
            </w:tcBorders>
            <w:shd w:val="clear" w:color="auto" w:fill="FFFFFF"/>
          </w:tcPr>
          <w:p w:rsidR="00004462" w:rsidRDefault="00004462" w:rsidP="007478CF">
            <w:pPr>
              <w:pStyle w:val="a7"/>
              <w:spacing w:line="283" w:lineRule="auto"/>
              <w:ind w:firstLine="0"/>
            </w:pPr>
            <w:r>
              <w:t>Программа «Математика в детском саду»</w:t>
            </w:r>
          </w:p>
        </w:tc>
        <w:tc>
          <w:tcPr>
            <w:tcW w:w="3433" w:type="dxa"/>
            <w:tcBorders>
              <w:top w:val="single" w:sz="4" w:space="0" w:color="auto"/>
              <w:left w:val="single" w:sz="4" w:space="0" w:color="auto"/>
              <w:bottom w:val="single" w:sz="4" w:space="0" w:color="auto"/>
            </w:tcBorders>
            <w:shd w:val="clear" w:color="auto" w:fill="FFFFFF"/>
          </w:tcPr>
          <w:p w:rsidR="00004462" w:rsidRDefault="00004462" w:rsidP="007478CF">
            <w:pPr>
              <w:pStyle w:val="a7"/>
              <w:ind w:firstLine="0"/>
            </w:pPr>
            <w:proofErr w:type="spellStart"/>
            <w:r>
              <w:t>В.П.Новикова</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FFFFFF"/>
            <w:vAlign w:val="bottom"/>
          </w:tcPr>
          <w:p w:rsidR="00004462" w:rsidRDefault="00004462" w:rsidP="007478CF">
            <w:pPr>
              <w:pStyle w:val="a7"/>
              <w:spacing w:line="233" w:lineRule="auto"/>
              <w:ind w:firstLine="0"/>
            </w:pPr>
            <w:r>
              <w:t>-Познавательное развитие</w:t>
            </w:r>
          </w:p>
          <w:p w:rsidR="00004462" w:rsidRDefault="00004462" w:rsidP="007478CF">
            <w:pPr>
              <w:pStyle w:val="a7"/>
              <w:spacing w:line="233" w:lineRule="auto"/>
              <w:ind w:firstLine="0"/>
            </w:pPr>
            <w:r>
              <w:t>ФЭМП</w:t>
            </w:r>
          </w:p>
        </w:tc>
      </w:tr>
    </w:tbl>
    <w:p w:rsidR="00004462" w:rsidRDefault="00004462" w:rsidP="00004462">
      <w:pPr>
        <w:spacing w:line="1" w:lineRule="exact"/>
      </w:pPr>
    </w:p>
    <w:tbl>
      <w:tblPr>
        <w:tblOverlap w:val="never"/>
        <w:tblW w:w="10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792"/>
        <w:gridCol w:w="3291"/>
        <w:gridCol w:w="3553"/>
      </w:tblGrid>
      <w:tr w:rsidR="00004462" w:rsidTr="007478CF">
        <w:trPr>
          <w:trHeight w:hRule="exact" w:val="970"/>
          <w:jc w:val="center"/>
        </w:trPr>
        <w:tc>
          <w:tcPr>
            <w:tcW w:w="3792" w:type="dxa"/>
            <w:shd w:val="clear" w:color="auto" w:fill="FFFFFF"/>
          </w:tcPr>
          <w:p w:rsidR="00004462" w:rsidRDefault="00004462" w:rsidP="007478CF">
            <w:pPr>
              <w:pStyle w:val="a7"/>
              <w:spacing w:line="283" w:lineRule="auto"/>
              <w:ind w:firstLine="0"/>
            </w:pPr>
            <w:r>
              <w:t>Программа «Ребенок в мире поиска»</w:t>
            </w:r>
          </w:p>
        </w:tc>
        <w:tc>
          <w:tcPr>
            <w:tcW w:w="3291" w:type="dxa"/>
            <w:shd w:val="clear" w:color="auto" w:fill="FFFFFF"/>
          </w:tcPr>
          <w:p w:rsidR="00004462" w:rsidRDefault="00004462" w:rsidP="007478CF">
            <w:pPr>
              <w:pStyle w:val="a7"/>
              <w:ind w:firstLine="160"/>
            </w:pPr>
            <w:r>
              <w:t xml:space="preserve">под редакцией </w:t>
            </w:r>
            <w:proofErr w:type="spellStart"/>
            <w:r>
              <w:t>Дыбиной</w:t>
            </w:r>
            <w:proofErr w:type="spellEnd"/>
            <w:r>
              <w:t xml:space="preserve"> О.В.</w:t>
            </w:r>
          </w:p>
        </w:tc>
        <w:tc>
          <w:tcPr>
            <w:tcW w:w="3553" w:type="dxa"/>
            <w:shd w:val="clear" w:color="auto" w:fill="FFFFFF"/>
            <w:vAlign w:val="center"/>
          </w:tcPr>
          <w:p w:rsidR="00004462" w:rsidRDefault="00004462" w:rsidP="007478CF">
            <w:pPr>
              <w:pStyle w:val="a7"/>
              <w:spacing w:line="276" w:lineRule="auto"/>
              <w:ind w:firstLine="0"/>
            </w:pPr>
            <w:r>
              <w:t xml:space="preserve">-Познавательное развитие </w:t>
            </w:r>
          </w:p>
          <w:p w:rsidR="00004462" w:rsidRDefault="00004462" w:rsidP="007478CF">
            <w:pPr>
              <w:pStyle w:val="a7"/>
              <w:spacing w:line="276" w:lineRule="auto"/>
              <w:ind w:firstLine="0"/>
            </w:pPr>
            <w:r>
              <w:t>( организация познавательно-исследовательской деятельности)</w:t>
            </w:r>
          </w:p>
        </w:tc>
      </w:tr>
      <w:tr w:rsidR="00004462" w:rsidTr="007478CF">
        <w:trPr>
          <w:trHeight w:hRule="exact" w:val="835"/>
          <w:jc w:val="center"/>
        </w:trPr>
        <w:tc>
          <w:tcPr>
            <w:tcW w:w="3792" w:type="dxa"/>
            <w:shd w:val="clear" w:color="auto" w:fill="FFFFFF"/>
          </w:tcPr>
          <w:p w:rsidR="00004462" w:rsidRDefault="00004462" w:rsidP="007478CF">
            <w:pPr>
              <w:pStyle w:val="a7"/>
              <w:spacing w:line="276" w:lineRule="auto"/>
              <w:ind w:firstLine="0"/>
            </w:pPr>
            <w:r>
              <w:t>Программа «Добро пожаловать в экологию»</w:t>
            </w:r>
          </w:p>
        </w:tc>
        <w:tc>
          <w:tcPr>
            <w:tcW w:w="3291" w:type="dxa"/>
            <w:shd w:val="clear" w:color="auto" w:fill="FFFFFF"/>
          </w:tcPr>
          <w:p w:rsidR="00004462" w:rsidRDefault="00004462" w:rsidP="007478CF">
            <w:pPr>
              <w:pStyle w:val="a7"/>
              <w:ind w:firstLine="0"/>
            </w:pPr>
            <w:r>
              <w:t xml:space="preserve">О.А. </w:t>
            </w:r>
            <w:proofErr w:type="spellStart"/>
            <w:r>
              <w:t>Воронкевич</w:t>
            </w:r>
            <w:proofErr w:type="spellEnd"/>
            <w:r>
              <w:t xml:space="preserve"> .</w:t>
            </w:r>
          </w:p>
        </w:tc>
        <w:tc>
          <w:tcPr>
            <w:tcW w:w="3553" w:type="dxa"/>
            <w:shd w:val="clear" w:color="auto" w:fill="FFFFFF"/>
          </w:tcPr>
          <w:p w:rsidR="00004462" w:rsidRDefault="00004462" w:rsidP="007478CF">
            <w:pPr>
              <w:pStyle w:val="a7"/>
              <w:ind w:firstLine="0"/>
            </w:pPr>
            <w:r>
              <w:t>- Познавательное развитие</w:t>
            </w:r>
          </w:p>
          <w:p w:rsidR="00004462" w:rsidRDefault="00004462" w:rsidP="007478CF">
            <w:pPr>
              <w:pStyle w:val="a7"/>
              <w:ind w:firstLine="0"/>
            </w:pPr>
            <w:r>
              <w:t>-  Экологическое воспитание</w:t>
            </w:r>
          </w:p>
        </w:tc>
      </w:tr>
      <w:tr w:rsidR="00004462" w:rsidTr="007478CF">
        <w:trPr>
          <w:trHeight w:hRule="exact" w:val="643"/>
          <w:jc w:val="center"/>
        </w:trPr>
        <w:tc>
          <w:tcPr>
            <w:tcW w:w="3792" w:type="dxa"/>
            <w:shd w:val="clear" w:color="auto" w:fill="FFFFFF"/>
            <w:vAlign w:val="bottom"/>
          </w:tcPr>
          <w:p w:rsidR="00004462" w:rsidRDefault="00004462" w:rsidP="007478CF">
            <w:pPr>
              <w:pStyle w:val="a7"/>
              <w:spacing w:line="283" w:lineRule="auto"/>
              <w:ind w:firstLine="0"/>
            </w:pPr>
            <w:r>
              <w:t>«Обучение детей дошкольного возраста грамоте»</w:t>
            </w:r>
          </w:p>
        </w:tc>
        <w:tc>
          <w:tcPr>
            <w:tcW w:w="3291" w:type="dxa"/>
            <w:shd w:val="clear" w:color="auto" w:fill="FFFFFF"/>
          </w:tcPr>
          <w:p w:rsidR="00004462" w:rsidRDefault="00004462" w:rsidP="007478CF">
            <w:pPr>
              <w:pStyle w:val="a7"/>
              <w:ind w:firstLine="0"/>
            </w:pPr>
            <w:proofErr w:type="spellStart"/>
            <w:r>
              <w:t>Журова</w:t>
            </w:r>
            <w:proofErr w:type="spellEnd"/>
            <w:r>
              <w:t xml:space="preserve"> Л.Е., </w:t>
            </w:r>
            <w:proofErr w:type="spellStart"/>
            <w:r>
              <w:t>Варенцова</w:t>
            </w:r>
            <w:proofErr w:type="spellEnd"/>
            <w:r>
              <w:t xml:space="preserve"> Н.С., Дурова Н.В..</w:t>
            </w:r>
          </w:p>
        </w:tc>
        <w:tc>
          <w:tcPr>
            <w:tcW w:w="3553" w:type="dxa"/>
            <w:shd w:val="clear" w:color="auto" w:fill="FFFFFF"/>
          </w:tcPr>
          <w:p w:rsidR="00004462" w:rsidRDefault="00004462" w:rsidP="007478CF">
            <w:pPr>
              <w:pStyle w:val="a7"/>
              <w:ind w:firstLine="0"/>
            </w:pPr>
            <w:r>
              <w:t>-Речевое развитие (обучение грамоте)</w:t>
            </w:r>
          </w:p>
        </w:tc>
      </w:tr>
      <w:tr w:rsidR="00004462" w:rsidTr="007478CF">
        <w:trPr>
          <w:trHeight w:hRule="exact" w:val="643"/>
          <w:jc w:val="center"/>
        </w:trPr>
        <w:tc>
          <w:tcPr>
            <w:tcW w:w="3792" w:type="dxa"/>
            <w:shd w:val="clear" w:color="auto" w:fill="FFFFFF"/>
            <w:vAlign w:val="center"/>
          </w:tcPr>
          <w:p w:rsidR="00004462" w:rsidRDefault="00004462" w:rsidP="007478CF">
            <w:pPr>
              <w:pStyle w:val="a7"/>
              <w:spacing w:line="266" w:lineRule="auto"/>
              <w:ind w:firstLine="0"/>
            </w:pPr>
            <w:r>
              <w:t>Программа «Азбука дорожного движения»</w:t>
            </w:r>
          </w:p>
        </w:tc>
        <w:tc>
          <w:tcPr>
            <w:tcW w:w="3291" w:type="dxa"/>
            <w:shd w:val="clear" w:color="auto" w:fill="FFFFFF"/>
          </w:tcPr>
          <w:p w:rsidR="00004462" w:rsidRDefault="00004462" w:rsidP="007478CF">
            <w:pPr>
              <w:pStyle w:val="a7"/>
              <w:ind w:firstLine="0"/>
            </w:pPr>
            <w:proofErr w:type="spellStart"/>
            <w:r>
              <w:t>Л.Б.Баряева</w:t>
            </w:r>
            <w:proofErr w:type="spellEnd"/>
          </w:p>
        </w:tc>
        <w:tc>
          <w:tcPr>
            <w:tcW w:w="3553" w:type="dxa"/>
            <w:shd w:val="clear" w:color="auto" w:fill="FFFFFF"/>
          </w:tcPr>
          <w:p w:rsidR="00004462" w:rsidRDefault="00004462" w:rsidP="007478CF">
            <w:pPr>
              <w:pStyle w:val="a7"/>
              <w:ind w:firstLine="0"/>
            </w:pPr>
            <w:r>
              <w:t>-Социально-коммуникативное развитие (основы ПДД)</w:t>
            </w:r>
          </w:p>
        </w:tc>
      </w:tr>
      <w:tr w:rsidR="00004462" w:rsidTr="007478CF">
        <w:trPr>
          <w:trHeight w:hRule="exact" w:val="1459"/>
          <w:jc w:val="center"/>
        </w:trPr>
        <w:tc>
          <w:tcPr>
            <w:tcW w:w="3792" w:type="dxa"/>
            <w:shd w:val="clear" w:color="auto" w:fill="FFFFFF"/>
          </w:tcPr>
          <w:p w:rsidR="00004462" w:rsidRDefault="00004462" w:rsidP="007478CF">
            <w:pPr>
              <w:pStyle w:val="a7"/>
              <w:spacing w:line="276" w:lineRule="auto"/>
              <w:ind w:firstLine="0"/>
            </w:pPr>
            <w:r>
              <w:t>Программа «Азы финансовой культуры для дошкольников»</w:t>
            </w:r>
          </w:p>
        </w:tc>
        <w:tc>
          <w:tcPr>
            <w:tcW w:w="3291" w:type="dxa"/>
            <w:shd w:val="clear" w:color="auto" w:fill="FFFFFF"/>
            <w:vAlign w:val="center"/>
          </w:tcPr>
          <w:p w:rsidR="00004462" w:rsidRDefault="00004462" w:rsidP="007478CF">
            <w:pPr>
              <w:pStyle w:val="a7"/>
              <w:ind w:firstLine="0"/>
            </w:pPr>
            <w:proofErr w:type="spellStart"/>
            <w:r>
              <w:t>Л.В.Стахович</w:t>
            </w:r>
            <w:proofErr w:type="spellEnd"/>
          </w:p>
          <w:p w:rsidR="00004462" w:rsidRDefault="00004462" w:rsidP="007478CF">
            <w:pPr>
              <w:pStyle w:val="a7"/>
              <w:ind w:firstLine="0"/>
            </w:pPr>
            <w:proofErr w:type="spellStart"/>
            <w:r>
              <w:t>Е.В.Семёнкова</w:t>
            </w:r>
            <w:proofErr w:type="spellEnd"/>
          </w:p>
          <w:p w:rsidR="00004462" w:rsidRDefault="00004462" w:rsidP="007478CF">
            <w:pPr>
              <w:pStyle w:val="a7"/>
              <w:ind w:firstLine="0"/>
            </w:pPr>
            <w:proofErr w:type="spellStart"/>
            <w:r>
              <w:t>Л.Ю.Рыжановская</w:t>
            </w:r>
            <w:proofErr w:type="spellEnd"/>
          </w:p>
        </w:tc>
        <w:tc>
          <w:tcPr>
            <w:tcW w:w="3553" w:type="dxa"/>
            <w:shd w:val="clear" w:color="auto" w:fill="FFFFFF"/>
          </w:tcPr>
          <w:p w:rsidR="00004462" w:rsidRDefault="00004462" w:rsidP="007478CF">
            <w:pPr>
              <w:pStyle w:val="a7"/>
              <w:ind w:firstLine="0"/>
            </w:pPr>
            <w:r>
              <w:t xml:space="preserve">-   Познавательное развитие </w:t>
            </w:r>
          </w:p>
          <w:p w:rsidR="00004462" w:rsidRDefault="00004462" w:rsidP="007478CF">
            <w:pPr>
              <w:pStyle w:val="a7"/>
              <w:ind w:firstLine="0"/>
            </w:pPr>
            <w:r>
              <w:t>-Экономическое воспитание (Основы финансовой грамотности)</w:t>
            </w:r>
          </w:p>
        </w:tc>
      </w:tr>
    </w:tbl>
    <w:p w:rsidR="00004462" w:rsidRDefault="00004462" w:rsidP="00004462"/>
    <w:p w:rsidR="00004462" w:rsidRDefault="00004462">
      <w:pPr>
        <w:pStyle w:val="11"/>
        <w:spacing w:after="500"/>
        <w:ind w:firstLine="760"/>
        <w:jc w:val="both"/>
      </w:pPr>
    </w:p>
    <w:p w:rsidR="00475A74" w:rsidRDefault="0014767D" w:rsidP="00E01191">
      <w:pPr>
        <w:pStyle w:val="11"/>
        <w:numPr>
          <w:ilvl w:val="2"/>
          <w:numId w:val="139"/>
        </w:numPr>
        <w:tabs>
          <w:tab w:val="left" w:pos="706"/>
        </w:tabs>
        <w:spacing w:after="140" w:line="276" w:lineRule="auto"/>
        <w:jc w:val="both"/>
      </w:pPr>
      <w:bookmarkStart w:id="1137" w:name="bookmark1202"/>
      <w:bookmarkEnd w:id="1137"/>
      <w:r>
        <w:rPr>
          <w:b/>
          <w:bCs/>
        </w:rPr>
        <w:t>Примерный перечень литературных, музыкальных, художественных, анимационных произведений для реализации программы</w:t>
      </w:r>
    </w:p>
    <w:p w:rsidR="00475A74" w:rsidRDefault="0014767D">
      <w:pPr>
        <w:pStyle w:val="11"/>
        <w:spacing w:after="340"/>
        <w:ind w:firstLine="760"/>
        <w:jc w:val="both"/>
      </w:pPr>
      <w:r>
        <w:t>Перечень программ и методических пособий, необходимых для реализации части программы, формируемой участн</w:t>
      </w:r>
      <w:r w:rsidR="00E01191">
        <w:t xml:space="preserve">иками образовательного процесса смотри в </w:t>
      </w:r>
      <w:proofErr w:type="gramStart"/>
      <w:r w:rsidR="00E01191">
        <w:t>пункте  Программы</w:t>
      </w:r>
      <w:proofErr w:type="gramEnd"/>
      <w:r w:rsidR="00E01191">
        <w:t xml:space="preserve"> 4.4.</w:t>
      </w:r>
    </w:p>
    <w:p w:rsidR="00475A74" w:rsidRDefault="0014767D">
      <w:pPr>
        <w:pStyle w:val="11"/>
        <w:tabs>
          <w:tab w:val="left" w:pos="1518"/>
          <w:tab w:val="left" w:pos="3226"/>
        </w:tabs>
        <w:spacing w:after="60"/>
        <w:ind w:firstLine="740"/>
        <w:jc w:val="both"/>
      </w:pPr>
      <w:r>
        <w:rPr>
          <w:b/>
          <w:bCs/>
          <w:i/>
          <w:iCs/>
        </w:rPr>
        <w:t>|</w:t>
      </w:r>
      <w:r>
        <w:rPr>
          <w:b/>
          <w:bCs/>
          <w:i/>
          <w:iCs/>
        </w:rPr>
        <w:tab/>
        <w:t>Области</w:t>
      </w:r>
      <w:r>
        <w:rPr>
          <w:b/>
          <w:bCs/>
          <w:i/>
          <w:iCs/>
        </w:rPr>
        <w:tab/>
        <w:t>| Список методических и наглядно - дидактических пособий |</w:t>
      </w:r>
    </w:p>
    <w:p w:rsidR="00475A74" w:rsidRDefault="0014767D" w:rsidP="00E01191">
      <w:pPr>
        <w:pStyle w:val="a5"/>
        <w:numPr>
          <w:ilvl w:val="2"/>
          <w:numId w:val="139"/>
        </w:numPr>
        <w:spacing w:line="276" w:lineRule="auto"/>
      </w:pPr>
      <w:r>
        <w:rPr>
          <w:b/>
          <w:bCs/>
        </w:rPr>
        <w:t xml:space="preserve"> Кадровые условия реализации программы</w:t>
      </w:r>
    </w:p>
    <w:p w:rsidR="00475A74" w:rsidRDefault="0014767D">
      <w:pPr>
        <w:pStyle w:val="a5"/>
        <w:spacing w:line="276" w:lineRule="auto"/>
        <w:sectPr w:rsidR="00475A74">
          <w:headerReference w:type="even" r:id="rId152"/>
          <w:headerReference w:type="default" r:id="rId153"/>
          <w:footerReference w:type="even" r:id="rId154"/>
          <w:footerReference w:type="default" r:id="rId155"/>
          <w:pgSz w:w="11900" w:h="16840"/>
          <w:pgMar w:top="644" w:right="250" w:bottom="2282" w:left="836" w:header="216" w:footer="3" w:gutter="0"/>
          <w:cols w:space="720"/>
          <w:noEndnote/>
          <w:docGrid w:linePitch="360"/>
        </w:sectPr>
      </w:pPr>
      <w:r>
        <w:t xml:space="preserve">Работу по реализации вариативной части Программы на основе парциальных программ осуществляют педагоги </w:t>
      </w:r>
      <w:r w:rsidR="00E01191">
        <w:t>ЦРР-</w:t>
      </w:r>
      <w:r>
        <w:t>детского сада (смотри п.4.5 Программы)</w:t>
      </w:r>
    </w:p>
    <w:p w:rsidR="00475A74" w:rsidRDefault="003774D2">
      <w:pPr>
        <w:pStyle w:val="11"/>
        <w:spacing w:before="140"/>
        <w:ind w:left="1120" w:firstLine="0"/>
        <w:jc w:val="both"/>
      </w:pPr>
      <w:r>
        <w:rPr>
          <w:b/>
          <w:bCs/>
          <w:lang w:val="en-US"/>
        </w:rPr>
        <w:t>VI</w:t>
      </w:r>
      <w:r w:rsidR="0014767D">
        <w:rPr>
          <w:b/>
          <w:bCs/>
        </w:rPr>
        <w:t>. Приложения</w:t>
      </w:r>
    </w:p>
    <w:p w:rsidR="00E01191" w:rsidRDefault="0014767D" w:rsidP="00E01191">
      <w:pPr>
        <w:pStyle w:val="11"/>
        <w:rPr>
          <w:b/>
          <w:bCs/>
        </w:rPr>
      </w:pPr>
      <w:r>
        <w:rPr>
          <w:b/>
          <w:bCs/>
        </w:rPr>
        <w:t xml:space="preserve">Приложение 1 </w:t>
      </w:r>
    </w:p>
    <w:p w:rsidR="00475A74" w:rsidRDefault="0014767D" w:rsidP="00E01191">
      <w:pPr>
        <w:pStyle w:val="11"/>
      </w:pPr>
      <w:r>
        <w:rPr>
          <w:b/>
          <w:bCs/>
        </w:rPr>
        <w:t>Развитие игровой деятельности дошкольников</w:t>
      </w:r>
    </w:p>
    <w:p w:rsidR="00475A74" w:rsidRDefault="0014767D">
      <w:pPr>
        <w:pStyle w:val="11"/>
        <w:ind w:firstLine="0"/>
      </w:pPr>
      <w:r>
        <w:rPr>
          <w:i/>
          <w:iCs/>
        </w:rPr>
        <w:t>Основные цели и задачи</w:t>
      </w:r>
    </w:p>
    <w:p w:rsidR="00475A74" w:rsidRDefault="0014767D">
      <w:pPr>
        <w:pStyle w:val="11"/>
        <w:ind w:firstLine="0"/>
      </w:pPr>
      <w:r>
        <w:t>Создание условий для развития игровой деятельности детей. Формирование игровых умений, развитых культурных форм игры. Развитие у детей интереса к различным видам игр.</w:t>
      </w:r>
    </w:p>
    <w:p w:rsidR="00475A74" w:rsidRDefault="0014767D">
      <w:pPr>
        <w:pStyle w:val="11"/>
        <w:ind w:firstLine="0"/>
      </w:pPr>
      <w:r>
        <w:t>Всестороннее воспитание и гармоничное развитие детей в игре (эмоционально-нравственное, умственное, физическое, художественно-эстетическое и социально-коммуникативное).</w:t>
      </w:r>
    </w:p>
    <w:p w:rsidR="00475A74" w:rsidRDefault="0014767D">
      <w:pPr>
        <w:pStyle w:val="11"/>
        <w:ind w:firstLine="0"/>
      </w:pPr>
      <w:r>
        <w:t>Развитие самостоятельности, инициативы, творчества, навыков саморегуляции; формирование доброжелательного отношения к сверстникам, умения взаимодействовать, договариваться, самостоятельно разрешать конфликтные ситуации.</w:t>
      </w:r>
    </w:p>
    <w:p w:rsidR="00475A74" w:rsidRDefault="0014767D">
      <w:pPr>
        <w:pStyle w:val="11"/>
        <w:ind w:firstLine="0"/>
      </w:pPr>
      <w:r>
        <w:t>Содержание психолого- педагогической работы</w:t>
      </w:r>
    </w:p>
    <w:p w:rsidR="00475A74" w:rsidRDefault="0014767D" w:rsidP="00004462">
      <w:pPr>
        <w:pStyle w:val="11"/>
        <w:ind w:firstLine="0"/>
      </w:pPr>
      <w:r>
        <w:rPr>
          <w:b/>
          <w:bCs/>
        </w:rPr>
        <w:t>Группа раннего возраста (от 2 до 3 лет)</w:t>
      </w:r>
    </w:p>
    <w:p w:rsidR="00475A74" w:rsidRDefault="0014767D">
      <w:pPr>
        <w:pStyle w:val="11"/>
        <w:ind w:firstLine="0"/>
      </w:pPr>
      <w:r>
        <w:rPr>
          <w:b/>
          <w:bCs/>
        </w:rPr>
        <w:t xml:space="preserve">Сюжетно-ролевые игры. </w:t>
      </w:r>
      <w:r>
        <w:t xml:space="preserve">Учить детей проявлять интерес к игровым действиям сверстников; помогать играть рядом, не мешать друг другу. Учить выполнять несколько действий с одним предметом и переносить знакомые действия с одного объекта на другой; выполнять с помощью взрослого несколько игровых действий, объединенных сюжетной канвой. Содействовать желанию детей самостоятельно подбирать игрушки и атрибуты для игры, использовать предметы- заместители. Подводить детей к пониманию роли в игре. Формировать начальные навыки ролевого поведения; учить связывать сюжетные действия с ролью. Развивать предпосылки творчества. </w:t>
      </w:r>
      <w:r>
        <w:rPr>
          <w:b/>
          <w:bCs/>
        </w:rPr>
        <w:t xml:space="preserve">Подвижные игры. </w:t>
      </w:r>
      <w:r>
        <w:t>Развивать у детей желание играть вместе с воспитателем в подвижные игры с простым содержанием. Приучать к совместным играм небольшими группами. Поддерживать игры, в которых совершенствуются движения (ходьба, бег, бросание, катание).</w:t>
      </w:r>
    </w:p>
    <w:p w:rsidR="00475A74" w:rsidRDefault="0014767D">
      <w:pPr>
        <w:pStyle w:val="11"/>
        <w:ind w:firstLine="0"/>
      </w:pPr>
      <w:r>
        <w:rPr>
          <w:b/>
          <w:bCs/>
        </w:rPr>
        <w:t xml:space="preserve">Театрализованные игры. </w:t>
      </w:r>
      <w: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475A74" w:rsidRDefault="0014767D">
      <w:pPr>
        <w:pStyle w:val="11"/>
        <w:ind w:firstLine="0"/>
      </w:pPr>
      <w: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475A74" w:rsidRDefault="0014767D">
      <w:pPr>
        <w:pStyle w:val="11"/>
        <w:ind w:firstLine="0"/>
      </w:pPr>
      <w:r>
        <w:t>Способствовать проявлению самостоятельности, активности в игре с персонажами- игрушками. Создавать условия для систематического восприятия театрализованных выступлений педагогического театра (взрослых).</w:t>
      </w:r>
    </w:p>
    <w:p w:rsidR="00475A74" w:rsidRDefault="0014767D">
      <w:pPr>
        <w:pStyle w:val="11"/>
        <w:ind w:firstLine="0"/>
      </w:pPr>
      <w:r>
        <w:rPr>
          <w:b/>
          <w:bCs/>
        </w:rPr>
        <w:t xml:space="preserve">Дидактические игры. </w:t>
      </w:r>
      <w:r>
        <w:t xml:space="preserve">Обогащать в играх с дидактическим материалом чувственный опыт детей. Закреплять знания о величине, форме, цвете предметов. Учить собирать пирамидку (башенку) из 5-8 колец разной величины; ориентироваться в соотношении плоскостных фигур «Г </w:t>
      </w:r>
      <w:proofErr w:type="spellStart"/>
      <w:r>
        <w:t>еометрической</w:t>
      </w:r>
      <w:proofErr w:type="spellEnd"/>
      <w:r>
        <w:t xml:space="preserve"> мозаики» (круг, треугольник, квадрат, прямоугольник); составлять целое из четырех частей (разрезных картинок, складных ку- </w:t>
      </w:r>
      <w:proofErr w:type="spellStart"/>
      <w:r>
        <w:t>биков</w:t>
      </w:r>
      <w:proofErr w:type="spellEnd"/>
      <w:r>
        <w:t>); сравнивать, соотносить, группировать, устанавливать тождество и различие однородных предметов по одному из сенсорных признаков (цвет, форма, величина).</w:t>
      </w:r>
    </w:p>
    <w:p w:rsidR="00475A74" w:rsidRDefault="0014767D">
      <w:pPr>
        <w:pStyle w:val="11"/>
        <w:ind w:firstLine="0"/>
      </w:pPr>
      <w:r>
        <w:t>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
    <w:p w:rsidR="00475A74" w:rsidRDefault="0014767D">
      <w:pPr>
        <w:pStyle w:val="11"/>
        <w:ind w:firstLine="620"/>
      </w:pPr>
      <w:r>
        <w:rPr>
          <w:b/>
          <w:bCs/>
          <w:i/>
          <w:iCs/>
        </w:rPr>
        <w:t>Группа детей дошкольного возраста (от 3 до 4 лет)</w:t>
      </w:r>
    </w:p>
    <w:p w:rsidR="00475A74" w:rsidRDefault="0014767D">
      <w:pPr>
        <w:pStyle w:val="11"/>
        <w:ind w:firstLine="0"/>
      </w:pPr>
      <w:r>
        <w:rPr>
          <w:b/>
          <w:bCs/>
        </w:rPr>
        <w:t xml:space="preserve">Сюжетно-ролевые игры. </w:t>
      </w:r>
      <w:r>
        <w:t>Способствовать возникновению у детей игр на темы из окружающей жизни, по мотивам литературных произведений (потешек, песенок, сказок, стихов); обогащению игрового опыта детей посредством объединения отдельных действий в единую сюжетную линию. Развивать умение выбирать роль, выполнять в игре с игрушками несколько взаимосвязанных действий (готовить обед, накрывать на стол, кормить). Учить взаимодействовать в сюжетах с двумя действующими лицами (шофер — пассажир, мама — дочка, врач — больной); в индивидуальных играх с игрушками-заместителями исполнять роль за себя и за игрушку.</w:t>
      </w:r>
    </w:p>
    <w:p w:rsidR="00475A74" w:rsidRDefault="0014767D">
      <w:pPr>
        <w:pStyle w:val="11"/>
        <w:ind w:firstLine="980"/>
      </w:pPr>
      <w:r>
        <w:t>Показывать способы ролевого поведения, используя обучающие игры.</w:t>
      </w:r>
    </w:p>
    <w:p w:rsidR="00475A74" w:rsidRDefault="0014767D">
      <w:pPr>
        <w:pStyle w:val="11"/>
        <w:ind w:left="240" w:firstLine="0"/>
      </w:pPr>
      <w:r>
        <w:t>Поощрять попытки детей самостоятельно подбирать атрибуты для той или иной роли; дополнять игровую обстановку недостающими предметами, игрушками.</w:t>
      </w:r>
    </w:p>
    <w:p w:rsidR="00475A74" w:rsidRDefault="0014767D">
      <w:pPr>
        <w:pStyle w:val="11"/>
        <w:ind w:left="240" w:firstLine="0"/>
      </w:pPr>
      <w:r>
        <w:t>Усложнять, обогащать предметно-игровую среду за счет использования предметов полифункционального назначения и увеличения количества игрушек. Учить детей использовать в играх строительный материал (кубы, бруски, пластины), простейшие деревянные и пластмассовые конструкторы, природный материал (песок, снег, вода); разнообразно действовать с ними (строить горку для кукол, мост, дорогу; лепить из снега заборчик, домик; пускать по воде игрушки). Развивать умение взаимодействовать и ладить друг с другом в непродолжительной совместной игре.</w:t>
      </w:r>
    </w:p>
    <w:p w:rsidR="00475A74" w:rsidRDefault="0014767D">
      <w:pPr>
        <w:pStyle w:val="11"/>
        <w:ind w:left="240" w:firstLine="0"/>
      </w:pPr>
      <w:r>
        <w:rPr>
          <w:b/>
          <w:bCs/>
        </w:rPr>
        <w:t xml:space="preserve">Подвижные игры. </w:t>
      </w:r>
      <w:r>
        <w:t>Развивать активность детей в двигательной деятельности. Организовывать игры со всеми детьми группы. Поощрять игры с каталками, автомобилями, тележками, велосипедами; игры, в которых развиваются навыки лазания, ползанья; игры с мячами, шарами, развивающие ловкость движений.</w:t>
      </w:r>
    </w:p>
    <w:p w:rsidR="00475A74" w:rsidRDefault="0014767D">
      <w:pPr>
        <w:pStyle w:val="11"/>
        <w:ind w:left="240" w:firstLine="740"/>
      </w:pPr>
      <w:r>
        <w:t xml:space="preserve">Постепенно вводить игры с более сложными правилами и сменой видов движений. </w:t>
      </w:r>
      <w:r>
        <w:rPr>
          <w:b/>
          <w:bCs/>
        </w:rPr>
        <w:t xml:space="preserve">Театрализованные игры. </w:t>
      </w:r>
      <w:r>
        <w:t>Пробуждать интерес детей к театрализованной игре, создавать условия для ее проведения. Формировать умение следить за развитием действия в играх- драматизациях и кукольных спектаклях, созданных силами взрослых и старших детей. Учить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Знакомить детей с приемами вождения настольных кукол. Учить сопровождать движения простой песенкой. Вызывать желание действовать с элементами костюмов (шапочки, воротнички и т. д.) и атрибутами как внешними символами роли. Развивать стремление импровизировать на несложные сюжеты песен, сказок. Вызывать желание выступать перед куклами и сверстниками, обустраивая место для выступления.</w:t>
      </w:r>
    </w:p>
    <w:p w:rsidR="00475A74" w:rsidRDefault="0014767D">
      <w:pPr>
        <w:pStyle w:val="11"/>
        <w:ind w:left="240" w:firstLine="0"/>
      </w:pPr>
      <w:r>
        <w:t>Побуждать участвовать в беседах о театре (театр — актеры — зрители, поведение людей в зрительном зале).</w:t>
      </w:r>
    </w:p>
    <w:p w:rsidR="00475A74" w:rsidRDefault="0014767D">
      <w:pPr>
        <w:pStyle w:val="11"/>
        <w:ind w:left="240" w:firstLine="0"/>
      </w:pPr>
      <w:r>
        <w:rPr>
          <w:b/>
          <w:bCs/>
        </w:rPr>
        <w:t xml:space="preserve">Дидактические игры. </w:t>
      </w:r>
      <w:r>
        <w:t>Закреплять умение детей подбирать предметы по цвету и величине (большие, средние и маленькие шарики 2-3 цветов), собирать пирамидку из уменьшающихся по размеру колец, чередуя в определенной последовательности 2-3 цвета. Учить собирать картинку из 4-6 частей («Наша посуда», «Игрушки» и др.).</w:t>
      </w:r>
    </w:p>
    <w:p w:rsidR="00475A74" w:rsidRDefault="0014767D">
      <w:pPr>
        <w:pStyle w:val="11"/>
        <w:spacing w:after="240"/>
        <w:ind w:firstLine="240"/>
      </w:pPr>
      <w:r>
        <w:t>В совместных дидактических играх учить детей выполнять постепенно усложняющиеся правила.</w:t>
      </w:r>
    </w:p>
    <w:p w:rsidR="00475A74" w:rsidRDefault="0014767D">
      <w:pPr>
        <w:pStyle w:val="11"/>
        <w:ind w:firstLine="840"/>
      </w:pPr>
      <w:r>
        <w:rPr>
          <w:b/>
          <w:bCs/>
          <w:i/>
          <w:iCs/>
        </w:rPr>
        <w:t>Группа детей дошкольного возраста (от 4 до 5 лет)</w:t>
      </w:r>
      <w:r>
        <w:rPr>
          <w:b/>
          <w:bCs/>
        </w:rPr>
        <w:t xml:space="preserve"> Сюжетно-ролевые игры.</w:t>
      </w:r>
    </w:p>
    <w:p w:rsidR="00475A74" w:rsidRDefault="0014767D">
      <w:pPr>
        <w:pStyle w:val="11"/>
        <w:ind w:left="240" w:firstLine="0"/>
      </w:pPr>
      <w:r>
        <w:t>Продолжать работу с детьми по развитию и обогащению сюжетов игр; используя косвенные методы руководства, подводить детей к самостоятельному созданию игровых замыслов.</w:t>
      </w:r>
    </w:p>
    <w:p w:rsidR="00475A74" w:rsidRDefault="0014767D">
      <w:pPr>
        <w:pStyle w:val="11"/>
        <w:ind w:left="240" w:firstLine="0"/>
      </w:pPr>
      <w:r>
        <w:t>В совместных с воспитателем играх, содержащих 2-3 роли, совершенствовать умение детей объединяться в игре, распределять роли (мать, отец, дети), выполнять игровые действия, поступать в соответствии с правилами и общим игровым замыслом.</w:t>
      </w:r>
    </w:p>
    <w:p w:rsidR="00475A74" w:rsidRDefault="0014767D">
      <w:pPr>
        <w:pStyle w:val="11"/>
        <w:ind w:firstLine="980"/>
      </w:pPr>
      <w:r>
        <w:t>Учить подбирать предметы и атрибуты для игры.</w:t>
      </w:r>
    </w:p>
    <w:p w:rsidR="00475A74" w:rsidRDefault="0014767D">
      <w:pPr>
        <w:pStyle w:val="11"/>
        <w:ind w:left="240" w:firstLine="0"/>
      </w:pPr>
      <w:r>
        <w:t>Развивать умение использовать в сюжетно-ролевой игре постройки из строительного материала. Побуждать детей создавать постройки разной конструктивной сложности (например, гараж для нескольких автомашин, дом в 2-3 этажа, широкий мост для проезда автомобилей или поездов, идущих в двух направлениях, и др.).</w:t>
      </w:r>
    </w:p>
    <w:p w:rsidR="00475A74" w:rsidRDefault="0014767D">
      <w:pPr>
        <w:pStyle w:val="11"/>
        <w:ind w:left="240" w:firstLine="0"/>
      </w:pPr>
      <w:r>
        <w:t>Учить детей договариваться о том, что они будут строить, распределять между собой материал, согласовывать действия и совместными усилиями достигать результата.</w:t>
      </w:r>
    </w:p>
    <w:p w:rsidR="00475A74" w:rsidRDefault="0014767D">
      <w:pPr>
        <w:pStyle w:val="11"/>
        <w:ind w:left="240" w:firstLine="0"/>
      </w:pPr>
      <w:r>
        <w:t>Воспитывать дружеские взаимоотношения между детьми, развивать умение считаться с интересами товарищей.</w:t>
      </w:r>
    </w:p>
    <w:p w:rsidR="00475A74" w:rsidRDefault="0014767D">
      <w:pPr>
        <w:pStyle w:val="11"/>
        <w:ind w:firstLine="240"/>
      </w:pPr>
      <w:r>
        <w:t>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w:t>
      </w:r>
    </w:p>
    <w:p w:rsidR="00475A74" w:rsidRDefault="0014767D">
      <w:pPr>
        <w:pStyle w:val="11"/>
        <w:ind w:left="240" w:firstLine="0"/>
      </w:pPr>
      <w:r>
        <w:rPr>
          <w:b/>
          <w:bCs/>
        </w:rPr>
        <w:t xml:space="preserve">Подвижные игры. </w:t>
      </w:r>
      <w:r>
        <w:t>Продолжать развивать двигательную активность; ловкость, быстроту, пространственную ориентировку.</w:t>
      </w:r>
    </w:p>
    <w:p w:rsidR="00475A74" w:rsidRDefault="0014767D">
      <w:pPr>
        <w:pStyle w:val="11"/>
        <w:ind w:left="240" w:firstLine="0"/>
      </w:pPr>
      <w:r>
        <w:t>Воспитывать самостоятельность детей в организации знакомых игр с небольшой группой сверстников.</w:t>
      </w:r>
    </w:p>
    <w:p w:rsidR="00475A74" w:rsidRDefault="0014767D">
      <w:pPr>
        <w:pStyle w:val="11"/>
        <w:ind w:firstLine="240"/>
      </w:pPr>
      <w:r>
        <w:t>Приучать к самостоятельному выполнению правил.</w:t>
      </w:r>
    </w:p>
    <w:p w:rsidR="00475A74" w:rsidRDefault="0014767D">
      <w:pPr>
        <w:pStyle w:val="11"/>
        <w:ind w:left="240" w:firstLine="0"/>
      </w:pPr>
      <w:r>
        <w:t>Развивать творческие способности детей в играх (придумывание вариантов игр, комбинирование движений).</w:t>
      </w:r>
    </w:p>
    <w:p w:rsidR="00475A74" w:rsidRDefault="0014767D">
      <w:pPr>
        <w:pStyle w:val="11"/>
        <w:ind w:left="240" w:firstLine="0"/>
      </w:pPr>
      <w:r>
        <w:rPr>
          <w:b/>
          <w:bCs/>
        </w:rPr>
        <w:t xml:space="preserve">Театрализованные игры. </w:t>
      </w:r>
      <w:r>
        <w:t>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 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словесные, зрительные образы. Учить детей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 Побуждать детей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w:t>
      </w:r>
    </w:p>
    <w:p w:rsidR="00475A74" w:rsidRDefault="0014767D">
      <w:pPr>
        <w:pStyle w:val="11"/>
        <w:ind w:left="240" w:firstLine="0"/>
      </w:pPr>
      <w:r>
        <w:t>Учить чувствовать и понимать эмоциональное состояние героя, вступать в ролевое взаимодействие с другими персонажами.</w:t>
      </w:r>
    </w:p>
    <w:p w:rsidR="00475A74" w:rsidRDefault="0014767D">
      <w:pPr>
        <w:pStyle w:val="11"/>
        <w:ind w:left="240" w:firstLine="0"/>
      </w:pPr>
      <w:r>
        <w:t>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w:t>
      </w:r>
    </w:p>
    <w:p w:rsidR="00475A74" w:rsidRDefault="0014767D">
      <w:pPr>
        <w:pStyle w:val="11"/>
        <w:ind w:left="240" w:firstLine="0"/>
      </w:pPr>
      <w:r>
        <w:t>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w:t>
      </w:r>
    </w:p>
    <w:p w:rsidR="00475A74" w:rsidRDefault="0014767D">
      <w:pPr>
        <w:pStyle w:val="11"/>
        <w:ind w:left="240" w:firstLine="0"/>
      </w:pPr>
      <w:r>
        <w:t>Приучать использовать в театрализованных играх образные игрушки и бибабо, самостоятельно вылепленные фигурки из глины, пластмассы, пластилина, игрушки из киндер-сюрпризов. Продолжать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475A74" w:rsidRDefault="0014767D">
      <w:pPr>
        <w:pStyle w:val="11"/>
        <w:ind w:left="240" w:firstLine="0"/>
      </w:pPr>
      <w:r>
        <w:rPr>
          <w:b/>
          <w:bCs/>
        </w:rPr>
        <w:t xml:space="preserve">Дидактические игры. </w:t>
      </w:r>
      <w:r>
        <w:t xml:space="preserve">Учить играть в дидактические игры, направленные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w:t>
      </w:r>
      <w:proofErr w:type="spellStart"/>
      <w:r>
        <w:t>пазлы</w:t>
      </w:r>
      <w:proofErr w:type="spellEnd"/>
      <w:r>
        <w:t>).</w:t>
      </w:r>
    </w:p>
    <w:p w:rsidR="00475A74" w:rsidRDefault="0014767D">
      <w:pPr>
        <w:pStyle w:val="11"/>
        <w:ind w:left="240" w:firstLine="0"/>
      </w:pPr>
      <w:r>
        <w:t>Совершенствовать тактильные, слуховые, вкусовые ощущения («Определи на ощупь (по вкусу, по звучанию)»). Развивать наблюдательность и внимание («Что изменилось», «У кого колечко»). Поощрять стремление освоить правила простейших настольно-печатных игр («Домино», «Лото»).</w:t>
      </w:r>
    </w:p>
    <w:p w:rsidR="00475A74" w:rsidRDefault="0014767D">
      <w:pPr>
        <w:pStyle w:val="11"/>
        <w:ind w:firstLine="840"/>
      </w:pPr>
      <w:r>
        <w:rPr>
          <w:b/>
          <w:bCs/>
          <w:i/>
          <w:iCs/>
        </w:rPr>
        <w:t>Группа детей дошкольного возраста (от 5 до 6 лет)</w:t>
      </w:r>
    </w:p>
    <w:p w:rsidR="00475A74" w:rsidRDefault="0014767D">
      <w:pPr>
        <w:pStyle w:val="11"/>
        <w:ind w:left="240" w:firstLine="0"/>
      </w:pPr>
      <w:r>
        <w:rPr>
          <w:b/>
          <w:bCs/>
        </w:rPr>
        <w:t>Сюжетно-ролевые игры</w:t>
      </w:r>
      <w:r>
        <w:t>. Совершенствовать и расширять игровые замыслы и умения детей. Формировать желание организовывать сюжетно-ролевые игры.</w:t>
      </w:r>
    </w:p>
    <w:p w:rsidR="00475A74" w:rsidRDefault="0014767D">
      <w:pPr>
        <w:pStyle w:val="11"/>
        <w:ind w:left="240" w:firstLine="0"/>
      </w:pPr>
      <w:r>
        <w:t>Поощрять выбор темы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w:t>
      </w:r>
    </w:p>
    <w:p w:rsidR="00475A74" w:rsidRDefault="0014767D">
      <w:pPr>
        <w:pStyle w:val="11"/>
        <w:ind w:left="240" w:firstLine="0"/>
      </w:pPr>
      <w:r>
        <w:t>Учить детей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 д. Учить самостоятельно разрешать конфликты, возникающие в ходе игры. Способствовать укреплению устойчивых детских игровых объединений.</w:t>
      </w:r>
    </w:p>
    <w:p w:rsidR="00475A74" w:rsidRDefault="0014767D">
      <w:pPr>
        <w:pStyle w:val="11"/>
        <w:ind w:firstLine="240"/>
      </w:pPr>
      <w:r>
        <w:t>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w:t>
      </w:r>
    </w:p>
    <w:p w:rsidR="00475A74" w:rsidRDefault="0014767D">
      <w:pPr>
        <w:pStyle w:val="11"/>
        <w:ind w:left="240" w:firstLine="0"/>
      </w:pPr>
      <w:r>
        <w:t>Учить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w:t>
      </w:r>
    </w:p>
    <w:p w:rsidR="00475A74" w:rsidRDefault="0014767D">
      <w:pPr>
        <w:pStyle w:val="11"/>
        <w:ind w:firstLine="240"/>
      </w:pPr>
      <w:r>
        <w:t>Способствовать обогащению знакомой игры новыми решениями (участие взрослого, изменение атрибутики, внесение предметов-заместителей или введение новой роли). Создавать условия для творческого самовыражения; для возникновения новых игр и их развития.</w:t>
      </w:r>
    </w:p>
    <w:p w:rsidR="00475A74" w:rsidRDefault="0014767D">
      <w:pPr>
        <w:pStyle w:val="11"/>
        <w:ind w:firstLine="0"/>
      </w:pPr>
      <w:r>
        <w:t>Учить детей коллективно возводить постройки, необходимые для игры, планировать предстоящую работу, сообща выполнять задуманное. Учить применять конструктивные умения, полученные на занятиях.</w:t>
      </w:r>
    </w:p>
    <w:p w:rsidR="00475A74" w:rsidRDefault="0014767D">
      <w:pPr>
        <w:pStyle w:val="11"/>
        <w:ind w:firstLine="1000"/>
      </w:pPr>
      <w:r>
        <w:t xml:space="preserve">Формировать привычку аккуратно убирать игрушки в отведенное для них место. </w:t>
      </w:r>
      <w:r>
        <w:rPr>
          <w:b/>
          <w:bCs/>
        </w:rPr>
        <w:t xml:space="preserve">Подвижные игры. </w:t>
      </w:r>
      <w:r>
        <w:t xml:space="preserve">Продолжать приучать детей самостоятельно организовывать знакомые подвижные игры; участвовать в играх с элементами соревнования. Знакомить с народными играми. Воспитывать честность, справедливость в самостоятельных играх со сверстниками. </w:t>
      </w:r>
      <w:r>
        <w:rPr>
          <w:b/>
          <w:bCs/>
        </w:rPr>
        <w:t xml:space="preserve">Театрализованные игры. </w:t>
      </w:r>
      <w:r>
        <w:t>Продолжать развивать интерес к театрализованной игре путем активного вовлечения детей в игровые действия. Вызывать желание попробовать себя в разных ролях. Усложнять игровой материал за счет постановки перед детьми все более перспективных (с точки зрения драматургии) художественных задач («Ты была бедной Золушкой, а теперь ты красавица- принцесса», «Эта роль еще никем не раскрыта»), смены тактики работы над игрой, спектаклем. Создавать атмосферу творчества и доверия, предоставляя каждому ребенку возможность высказаться по поводу подготовки к выступлению, процесса игры.</w:t>
      </w:r>
    </w:p>
    <w:p w:rsidR="00475A74" w:rsidRDefault="0014767D">
      <w:pPr>
        <w:pStyle w:val="11"/>
        <w:ind w:firstLine="0"/>
      </w:pPr>
      <w:r>
        <w:t>Учить детей создавать творческие группы для подготовки и проведения спектаклей, концертов, используя все имеющиеся возможности.</w:t>
      </w:r>
    </w:p>
    <w:p w:rsidR="00475A74" w:rsidRDefault="0014767D">
      <w:pPr>
        <w:pStyle w:val="11"/>
        <w:ind w:firstLine="0"/>
      </w:pPr>
      <w:r>
        <w:t>Учить выстраивать линию поведения в роли, используя атрибуты, детали костюмов, сделанные своими руками.</w:t>
      </w:r>
    </w:p>
    <w:p w:rsidR="00475A74" w:rsidRDefault="0014767D">
      <w:pPr>
        <w:pStyle w:val="11"/>
        <w:ind w:firstLine="0"/>
      </w:pPr>
      <w:r>
        <w:t>Поощрять импровизацию, умение свободно чувствовать себя в роли.</w:t>
      </w:r>
    </w:p>
    <w:p w:rsidR="00475A74" w:rsidRDefault="0014767D">
      <w:pPr>
        <w:pStyle w:val="11"/>
        <w:ind w:firstLine="0"/>
      </w:pPr>
      <w:r>
        <w:t xml:space="preserve">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 </w:t>
      </w:r>
      <w:r>
        <w:rPr>
          <w:b/>
          <w:bCs/>
        </w:rPr>
        <w:t xml:space="preserve">Дидактические игры. </w:t>
      </w:r>
      <w:r>
        <w:t>Организовывать дидактические игры, объединяя детей в подгруппы по 24 человека; учить выполнять правила игры.</w:t>
      </w:r>
    </w:p>
    <w:p w:rsidR="00475A74" w:rsidRDefault="0014767D">
      <w:pPr>
        <w:pStyle w:val="11"/>
        <w:ind w:firstLine="0"/>
      </w:pPr>
      <w:r>
        <w:t xml:space="preserve">Развивать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w:t>
      </w:r>
      <w:proofErr w:type="spellStart"/>
      <w:r>
        <w:t>пазлы</w:t>
      </w:r>
      <w:proofErr w:type="spellEnd"/>
      <w:r>
        <w:t>), определять изменения в расположении предметов (впереди, сзади, направо, налево, под, над, посередине, сбоку).</w:t>
      </w:r>
    </w:p>
    <w:p w:rsidR="00475A74" w:rsidRDefault="0014767D">
      <w:pPr>
        <w:pStyle w:val="11"/>
        <w:ind w:firstLine="0"/>
      </w:pPr>
      <w:r>
        <w:t>Формировать желание действовать с разнообразными дидактическими играми и игрушками (народными, электронными, компьютерными играми и др.).</w:t>
      </w:r>
    </w:p>
    <w:p w:rsidR="00475A74" w:rsidRDefault="0014767D">
      <w:pPr>
        <w:pStyle w:val="11"/>
        <w:ind w:firstLine="0"/>
      </w:pPr>
      <w:r>
        <w:t>Побуждать детей к самостоятельности в игре, вызывая у них эмоционально- положительный отклик на игровое действие.</w:t>
      </w:r>
    </w:p>
    <w:p w:rsidR="00475A74" w:rsidRDefault="0014767D">
      <w:pPr>
        <w:pStyle w:val="11"/>
        <w:ind w:firstLine="0"/>
      </w:pPr>
      <w: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 соревнованиях.</w:t>
      </w:r>
    </w:p>
    <w:p w:rsidR="00475A74" w:rsidRDefault="0014767D">
      <w:pPr>
        <w:pStyle w:val="11"/>
        <w:ind w:firstLine="0"/>
        <w:jc w:val="center"/>
      </w:pPr>
      <w:r>
        <w:rPr>
          <w:b/>
          <w:bCs/>
        </w:rPr>
        <w:t>Группа детей дошкольного возраста (от 6 до 7 лет)</w:t>
      </w:r>
    </w:p>
    <w:p w:rsidR="00475A74" w:rsidRDefault="0014767D">
      <w:pPr>
        <w:pStyle w:val="11"/>
        <w:ind w:firstLine="0"/>
      </w:pPr>
      <w:r>
        <w:t>Продолжать развивать у детей самостоятельность в организации всех видов игр, выполнении правил и норм поведения.</w:t>
      </w:r>
    </w:p>
    <w:p w:rsidR="00475A74" w:rsidRDefault="0014767D">
      <w:pPr>
        <w:pStyle w:val="11"/>
        <w:ind w:firstLine="0"/>
      </w:pPr>
      <w:r>
        <w:t xml:space="preserve">Развивать инициативу, организаторские способности. Воспитывать чувство коллективизма. </w:t>
      </w:r>
      <w:r>
        <w:rPr>
          <w:b/>
          <w:bCs/>
        </w:rPr>
        <w:t xml:space="preserve">Сюжетно-ролевые игры. </w:t>
      </w:r>
      <w:r>
        <w:t>Продолжать учить детей брать на себя различные роли в соответствии с сюжетом игры; использовать атрибуты, конструкторы, строительный материал. Побуждать детей по- своему обустраивать собственную игру, самостоятельно подбирать и создавать недостающие для игры предметы (билеты для игры в театр, деньги для покупок). Способствовать творческому использованию в играх представлений об окружающей жизни, впечатлений о произведениях литературы, мультфильмах.</w:t>
      </w:r>
    </w:p>
    <w:p w:rsidR="00475A74" w:rsidRDefault="0014767D">
      <w:pPr>
        <w:pStyle w:val="11"/>
        <w:ind w:firstLine="0"/>
      </w:pPr>
      <w:r>
        <w:t>Развивать творческое воображение, способность совместно развертывать игру, согласовывая собственный игровой замысел с замыслами сверстников; продолжать формировать умение договариваться, планировать и обсуждать действия всех играющих.</w:t>
      </w:r>
    </w:p>
    <w:p w:rsidR="00475A74" w:rsidRDefault="0014767D">
      <w:pPr>
        <w:pStyle w:val="11"/>
        <w:ind w:firstLine="0"/>
      </w:pPr>
      <w:r>
        <w:t>Формировать отношения, основанные на сотрудничестве и взаимопомощи. Воспитывать доброжелательность, готовность выручить сверстника; умение считаться с интересами и мнением товарищей по игре, справедливо решать споры.</w:t>
      </w:r>
    </w:p>
    <w:p w:rsidR="00475A74" w:rsidRDefault="0014767D">
      <w:pPr>
        <w:pStyle w:val="11"/>
        <w:ind w:firstLine="0"/>
      </w:pPr>
      <w:r>
        <w:rPr>
          <w:b/>
          <w:bCs/>
        </w:rPr>
        <w:t xml:space="preserve">Подвижные игры. </w:t>
      </w:r>
      <w:r>
        <w:t>Учить детей использовать в самостоятельной деятельности разнообразные по содержанию подвижные игры. Проводить игры с элементами соревнования, способствующие развитию физических качеств (ловкости, быстроты, выносливости), координации движений, умения ориентироваться в пространстве.</w:t>
      </w:r>
    </w:p>
    <w:p w:rsidR="00475A74" w:rsidRDefault="0014767D">
      <w:pPr>
        <w:pStyle w:val="11"/>
        <w:ind w:firstLine="760"/>
      </w:pPr>
      <w:r>
        <w:t>Учить справедливо оценивать результаты игры.</w:t>
      </w:r>
    </w:p>
    <w:p w:rsidR="00475A74" w:rsidRDefault="0014767D">
      <w:pPr>
        <w:pStyle w:val="11"/>
        <w:ind w:firstLine="0"/>
      </w:pPr>
      <w:r>
        <w:t>Развивать интерес к спортивным (бадминтон, баскетбол, настольный теннис, хоккей, футбол) и народным играм.</w:t>
      </w:r>
    </w:p>
    <w:p w:rsidR="00475A74" w:rsidRDefault="0014767D">
      <w:pPr>
        <w:pStyle w:val="11"/>
        <w:ind w:firstLine="0"/>
      </w:pPr>
      <w:r>
        <w:rPr>
          <w:b/>
          <w:bCs/>
        </w:rPr>
        <w:t xml:space="preserve">Театрализованные игры. </w:t>
      </w:r>
      <w:r>
        <w:t>Развивать самостоятельность детей в организации театрализованных игр. Совершенствовать умение самостоятельно выбирать сказку, стихотворение, песню для постановки; готовить необходимые атрибуты и декорации для будущего спектакля; распределять между собой обязанности и роли.</w:t>
      </w:r>
    </w:p>
    <w:p w:rsidR="00475A74" w:rsidRDefault="0014767D">
      <w:pPr>
        <w:pStyle w:val="11"/>
        <w:ind w:firstLine="0"/>
      </w:pPr>
      <w:r>
        <w:t>Развивать творческую самостоятельность, эстетический вкус в передаче образа; артистические навыки. Учить использовать средства выразительности (поза, жесты, мимика, интонация, движения). Воспитывать любовь к театру. Широко использовать в театрализованной деятельности детей разные виды театра (бибабо, пальчиковый, баночный, театр картинок, перчаточный, кукольный и др.). Воспитывать навыки театральной культуры, приобщать к театральному искусству через просмотр театральных постановок, видеоматериалов. Рассказывать детям о театре, театральных профессиях. Учить постигать художественные образы, созданные средствами театральной выразительности (свет, грим, музыка, слово, хореография, декорации и др.).</w:t>
      </w:r>
    </w:p>
    <w:p w:rsidR="00475A74" w:rsidRDefault="0014767D">
      <w:pPr>
        <w:pStyle w:val="11"/>
        <w:ind w:firstLine="0"/>
      </w:pPr>
      <w:r>
        <w:t>Дидактические игры. Продолжать учить детей играть в различные дидактические игры (лото, мозаика, бирюльки и др.). Развивать умение организовывать игры, исполнять роль ведущего. Учить согласовывать свои действия с действиями ведущего и других участников игры. Развивать в игре сообразительность, умение самостоятельно решать поставленную задачу. Привлекать детей к созданию некоторых дидактических игр («</w:t>
      </w:r>
      <w:proofErr w:type="spellStart"/>
      <w:r>
        <w:t>Шумелки</w:t>
      </w:r>
      <w:proofErr w:type="spellEnd"/>
      <w:r>
        <w:t>», «Шуршалки» и т. д.). Развивать и закреплять сенсорные способности.</w:t>
      </w:r>
    </w:p>
    <w:p w:rsidR="00475A74" w:rsidRDefault="0014767D">
      <w:pPr>
        <w:pStyle w:val="11"/>
        <w:ind w:firstLine="0"/>
        <w:sectPr w:rsidR="00475A74">
          <w:headerReference w:type="even" r:id="rId156"/>
          <w:headerReference w:type="default" r:id="rId157"/>
          <w:footerReference w:type="even" r:id="rId158"/>
          <w:footerReference w:type="default" r:id="rId159"/>
          <w:pgSz w:w="11900" w:h="16840"/>
          <w:pgMar w:top="1446" w:right="219" w:bottom="1264" w:left="896" w:header="0" w:footer="3" w:gutter="0"/>
          <w:cols w:space="720"/>
          <w:noEndnote/>
          <w:docGrid w:linePitch="360"/>
        </w:sectPr>
      </w:pPr>
      <w:r>
        <w:t>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p w:rsidR="003774D2" w:rsidRDefault="003774D2">
      <w:pPr>
        <w:pStyle w:val="11"/>
        <w:ind w:firstLine="0"/>
        <w:rPr>
          <w:b/>
          <w:bCs/>
          <w:sz w:val="22"/>
          <w:szCs w:val="22"/>
        </w:rPr>
      </w:pPr>
      <w:r>
        <w:rPr>
          <w:b/>
          <w:bCs/>
          <w:sz w:val="22"/>
          <w:szCs w:val="22"/>
        </w:rPr>
        <w:t>Приложение 2</w:t>
      </w:r>
    </w:p>
    <w:p w:rsidR="00475A74" w:rsidRDefault="0014767D">
      <w:pPr>
        <w:pStyle w:val="11"/>
        <w:ind w:firstLine="0"/>
        <w:rPr>
          <w:sz w:val="22"/>
          <w:szCs w:val="22"/>
        </w:rPr>
      </w:pPr>
      <w:r>
        <w:rPr>
          <w:b/>
          <w:bCs/>
          <w:sz w:val="22"/>
          <w:szCs w:val="22"/>
        </w:rPr>
        <w:t>Адаптационный режим</w:t>
      </w:r>
    </w:p>
    <w:p w:rsidR="00475A74" w:rsidRDefault="0014767D">
      <w:pPr>
        <w:pStyle w:val="11"/>
        <w:ind w:firstLine="780"/>
        <w:jc w:val="both"/>
        <w:rPr>
          <w:sz w:val="22"/>
          <w:szCs w:val="22"/>
        </w:rPr>
      </w:pPr>
      <w:r>
        <w:rPr>
          <w:sz w:val="22"/>
          <w:szCs w:val="22"/>
        </w:rPr>
        <w:t>Для наиболее эффективной организации оздоровительных и профилактических мероприятий одним из основных приёмов работы персонала используется мониторинг состояния здоровья вновь поступающих воспитанников, что важно для своевременного выявления отклонения в их здоровье. В целях сокращения сроков адаптации и уменьшения негативных проявлений у детей при поступлении в детский сад осуществляется четкая организация медико-педагогического обслуживания в соответствии с учетом возраста, состояния здоровья детей, индивидуальных особенностей пола и индивидуальных особенностей детей. Для установления более тесной связи между семьёй и детским садом с родителями проводятся индивидуальные беседы, где выясняются условия жизни, режима, питания, ухода и воспитания ребёнка в семье, особенностей развития и поведения. На основании беседы и наблюдения за поведением ребёнка в группе медицинским персоналом даются рекомендации воспитателям и родителям.</w:t>
      </w:r>
    </w:p>
    <w:p w:rsidR="00475A74" w:rsidRDefault="0014767D">
      <w:pPr>
        <w:pStyle w:val="a5"/>
        <w:jc w:val="center"/>
        <w:rPr>
          <w:sz w:val="22"/>
          <w:szCs w:val="22"/>
        </w:rPr>
      </w:pPr>
      <w:r>
        <w:rPr>
          <w:b/>
          <w:bCs/>
          <w:i/>
          <w:iCs/>
          <w:sz w:val="22"/>
          <w:szCs w:val="22"/>
          <w:u w:val="single"/>
        </w:rPr>
        <w:t>Мероприятия в период адаптации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3274"/>
        <w:gridCol w:w="7037"/>
      </w:tblGrid>
      <w:tr w:rsidR="00475A74">
        <w:trPr>
          <w:trHeight w:hRule="exact" w:val="586"/>
          <w:jc w:val="center"/>
        </w:trPr>
        <w:tc>
          <w:tcPr>
            <w:tcW w:w="3274"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b/>
                <w:bCs/>
                <w:sz w:val="22"/>
                <w:szCs w:val="22"/>
              </w:rPr>
              <w:t>Режим (щадящий)</w:t>
            </w:r>
          </w:p>
        </w:tc>
        <w:tc>
          <w:tcPr>
            <w:tcW w:w="7037" w:type="dxa"/>
            <w:tcBorders>
              <w:top w:val="single" w:sz="4" w:space="0" w:color="auto"/>
              <w:left w:val="single" w:sz="4" w:space="0" w:color="auto"/>
              <w:right w:val="single" w:sz="4" w:space="0" w:color="auto"/>
            </w:tcBorders>
            <w:shd w:val="clear" w:color="auto" w:fill="FFFFFF"/>
          </w:tcPr>
          <w:p w:rsidR="00475A74" w:rsidRDefault="0014767D">
            <w:pPr>
              <w:pStyle w:val="a7"/>
              <w:ind w:firstLine="0"/>
              <w:rPr>
                <w:sz w:val="22"/>
                <w:szCs w:val="22"/>
              </w:rPr>
            </w:pPr>
            <w:r>
              <w:rPr>
                <w:sz w:val="22"/>
                <w:szCs w:val="22"/>
              </w:rPr>
              <w:t>Укороченное время пребывания ребенка в детском саду</w:t>
            </w:r>
          </w:p>
        </w:tc>
      </w:tr>
      <w:tr w:rsidR="00475A74">
        <w:trPr>
          <w:trHeight w:hRule="exact" w:val="773"/>
          <w:jc w:val="center"/>
        </w:trPr>
        <w:tc>
          <w:tcPr>
            <w:tcW w:w="3274"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b/>
                <w:bCs/>
                <w:sz w:val="22"/>
                <w:szCs w:val="22"/>
              </w:rPr>
              <w:t>Питание</w:t>
            </w:r>
          </w:p>
        </w:tc>
        <w:tc>
          <w:tcPr>
            <w:tcW w:w="7037" w:type="dxa"/>
            <w:tcBorders>
              <w:top w:val="single" w:sz="4" w:space="0" w:color="auto"/>
              <w:left w:val="single" w:sz="4" w:space="0" w:color="auto"/>
              <w:right w:val="single" w:sz="4" w:space="0" w:color="auto"/>
            </w:tcBorders>
            <w:shd w:val="clear" w:color="auto" w:fill="FFFFFF"/>
          </w:tcPr>
          <w:p w:rsidR="00475A74" w:rsidRDefault="0014767D">
            <w:pPr>
              <w:pStyle w:val="a7"/>
              <w:ind w:firstLine="0"/>
              <w:rPr>
                <w:sz w:val="22"/>
                <w:szCs w:val="22"/>
              </w:rPr>
            </w:pPr>
            <w:r>
              <w:rPr>
                <w:sz w:val="22"/>
                <w:szCs w:val="22"/>
              </w:rPr>
              <w:t>Сохранение привычного режима питания на период адаптации (не кормить насильно)</w:t>
            </w:r>
          </w:p>
        </w:tc>
      </w:tr>
      <w:tr w:rsidR="00475A74">
        <w:trPr>
          <w:trHeight w:hRule="exact" w:val="514"/>
          <w:jc w:val="center"/>
        </w:trPr>
        <w:tc>
          <w:tcPr>
            <w:tcW w:w="3274"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b/>
                <w:bCs/>
                <w:sz w:val="22"/>
                <w:szCs w:val="22"/>
              </w:rPr>
              <w:t>Гимнастика</w:t>
            </w:r>
          </w:p>
        </w:tc>
        <w:tc>
          <w:tcPr>
            <w:tcW w:w="7037" w:type="dxa"/>
            <w:tcBorders>
              <w:top w:val="single" w:sz="4" w:space="0" w:color="auto"/>
              <w:left w:val="single" w:sz="4" w:space="0" w:color="auto"/>
              <w:right w:val="single" w:sz="4" w:space="0" w:color="auto"/>
            </w:tcBorders>
            <w:shd w:val="clear" w:color="auto" w:fill="FFFFFF"/>
          </w:tcPr>
          <w:p w:rsidR="00475A74" w:rsidRDefault="0014767D">
            <w:pPr>
              <w:pStyle w:val="a7"/>
              <w:ind w:firstLine="0"/>
              <w:rPr>
                <w:sz w:val="22"/>
                <w:szCs w:val="22"/>
              </w:rPr>
            </w:pPr>
            <w:r>
              <w:rPr>
                <w:sz w:val="22"/>
                <w:szCs w:val="22"/>
              </w:rPr>
              <w:t>Соответственно возрасту детей</w:t>
            </w:r>
          </w:p>
        </w:tc>
      </w:tr>
      <w:tr w:rsidR="00475A74">
        <w:trPr>
          <w:trHeight w:hRule="exact" w:val="778"/>
          <w:jc w:val="center"/>
        </w:trPr>
        <w:tc>
          <w:tcPr>
            <w:tcW w:w="3274"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b/>
                <w:bCs/>
                <w:sz w:val="22"/>
                <w:szCs w:val="22"/>
              </w:rPr>
              <w:t>Воспитательные воздействия</w:t>
            </w:r>
          </w:p>
        </w:tc>
        <w:tc>
          <w:tcPr>
            <w:tcW w:w="7037" w:type="dxa"/>
            <w:tcBorders>
              <w:top w:val="single" w:sz="4" w:space="0" w:color="auto"/>
              <w:left w:val="single" w:sz="4" w:space="0" w:color="auto"/>
              <w:right w:val="single" w:sz="4" w:space="0" w:color="auto"/>
            </w:tcBorders>
            <w:shd w:val="clear" w:color="auto" w:fill="FFFFFF"/>
          </w:tcPr>
          <w:p w:rsidR="00475A74" w:rsidRDefault="0014767D">
            <w:pPr>
              <w:pStyle w:val="a7"/>
              <w:ind w:firstLine="0"/>
              <w:rPr>
                <w:sz w:val="22"/>
                <w:szCs w:val="22"/>
              </w:rPr>
            </w:pPr>
            <w:r>
              <w:rPr>
                <w:sz w:val="22"/>
                <w:szCs w:val="22"/>
              </w:rPr>
              <w:t>Занятия, соответствующие возрасту и развитию при отсутствии негативной реакции ребенка</w:t>
            </w:r>
          </w:p>
        </w:tc>
      </w:tr>
      <w:tr w:rsidR="00475A74">
        <w:trPr>
          <w:trHeight w:hRule="exact" w:val="514"/>
          <w:jc w:val="center"/>
        </w:trPr>
        <w:tc>
          <w:tcPr>
            <w:tcW w:w="3274"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b/>
                <w:bCs/>
                <w:sz w:val="22"/>
                <w:szCs w:val="22"/>
              </w:rPr>
              <w:t>Профилактические прививки</w:t>
            </w:r>
          </w:p>
        </w:tc>
        <w:tc>
          <w:tcPr>
            <w:tcW w:w="7037" w:type="dxa"/>
            <w:tcBorders>
              <w:top w:val="single" w:sz="4" w:space="0" w:color="auto"/>
              <w:left w:val="single" w:sz="4" w:space="0" w:color="auto"/>
              <w:right w:val="single" w:sz="4" w:space="0" w:color="auto"/>
            </w:tcBorders>
            <w:shd w:val="clear" w:color="auto" w:fill="FFFFFF"/>
          </w:tcPr>
          <w:p w:rsidR="00475A74" w:rsidRDefault="0014767D">
            <w:pPr>
              <w:pStyle w:val="a7"/>
              <w:ind w:firstLine="0"/>
              <w:rPr>
                <w:sz w:val="22"/>
                <w:szCs w:val="22"/>
              </w:rPr>
            </w:pPr>
            <w:r>
              <w:rPr>
                <w:sz w:val="22"/>
                <w:szCs w:val="22"/>
              </w:rPr>
              <w:t>Не раньше окончания сроков адаптации</w:t>
            </w:r>
          </w:p>
        </w:tc>
      </w:tr>
      <w:tr w:rsidR="00475A74">
        <w:trPr>
          <w:trHeight w:hRule="exact" w:val="797"/>
          <w:jc w:val="center"/>
        </w:trPr>
        <w:tc>
          <w:tcPr>
            <w:tcW w:w="3274" w:type="dxa"/>
            <w:tcBorders>
              <w:top w:val="single" w:sz="4" w:space="0" w:color="auto"/>
              <w:left w:val="single" w:sz="4" w:space="0" w:color="auto"/>
              <w:bottom w:val="single" w:sz="4" w:space="0" w:color="auto"/>
            </w:tcBorders>
            <w:shd w:val="clear" w:color="auto" w:fill="FFFFFF"/>
          </w:tcPr>
          <w:p w:rsidR="00475A74" w:rsidRDefault="0014767D">
            <w:pPr>
              <w:pStyle w:val="a7"/>
              <w:ind w:firstLine="0"/>
              <w:rPr>
                <w:sz w:val="22"/>
                <w:szCs w:val="22"/>
              </w:rPr>
            </w:pPr>
            <w:r>
              <w:rPr>
                <w:b/>
                <w:bCs/>
                <w:sz w:val="22"/>
                <w:szCs w:val="22"/>
              </w:rPr>
              <w:t>Анализы</w:t>
            </w:r>
          </w:p>
        </w:tc>
        <w:tc>
          <w:tcPr>
            <w:tcW w:w="7037"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0"/>
              <w:rPr>
                <w:sz w:val="22"/>
                <w:szCs w:val="22"/>
              </w:rPr>
            </w:pPr>
            <w:r>
              <w:rPr>
                <w:sz w:val="22"/>
                <w:szCs w:val="22"/>
              </w:rPr>
              <w:t>По календарю, желательно никаких травмирующих процедур до конца адаптации</w:t>
            </w:r>
          </w:p>
        </w:tc>
      </w:tr>
    </w:tbl>
    <w:p w:rsidR="00475A74" w:rsidRDefault="00475A74">
      <w:pPr>
        <w:spacing w:after="199" w:line="1" w:lineRule="exact"/>
      </w:pPr>
    </w:p>
    <w:p w:rsidR="00475A74" w:rsidRDefault="0014767D">
      <w:pPr>
        <w:pStyle w:val="a5"/>
        <w:ind w:left="77"/>
        <w:rPr>
          <w:sz w:val="22"/>
          <w:szCs w:val="22"/>
        </w:rPr>
      </w:pPr>
      <w:r>
        <w:rPr>
          <w:b/>
          <w:bCs/>
          <w:sz w:val="22"/>
          <w:szCs w:val="22"/>
        </w:rPr>
        <w:t xml:space="preserve">Модель организации адаптационного периода через режимные процессы </w:t>
      </w:r>
      <w:r>
        <w:rPr>
          <w:i/>
          <w:iCs/>
          <w:sz w:val="22"/>
          <w:szCs w:val="22"/>
          <w:u w:val="single"/>
        </w:rPr>
        <w:t>(Использование гибкого</w:t>
      </w:r>
    </w:p>
    <w:p w:rsidR="00475A74" w:rsidRDefault="0014767D">
      <w:pPr>
        <w:pStyle w:val="a5"/>
        <w:tabs>
          <w:tab w:val="left" w:leader="underscore" w:pos="2587"/>
          <w:tab w:val="left" w:leader="underscore" w:pos="9744"/>
        </w:tabs>
        <w:ind w:left="77"/>
        <w:rPr>
          <w:sz w:val="22"/>
          <w:szCs w:val="22"/>
        </w:rPr>
      </w:pPr>
      <w:r>
        <w:rPr>
          <w:i/>
          <w:iCs/>
          <w:sz w:val="22"/>
          <w:szCs w:val="22"/>
        </w:rPr>
        <w:tab/>
      </w:r>
      <w:r>
        <w:rPr>
          <w:i/>
          <w:iCs/>
          <w:sz w:val="22"/>
          <w:szCs w:val="22"/>
          <w:u w:val="single"/>
        </w:rPr>
        <w:t>режима в организации адаптационного режима)</w:t>
      </w:r>
      <w:r>
        <w:rPr>
          <w:i/>
          <w:iCs/>
          <w:sz w:val="22"/>
          <w:szCs w:val="22"/>
        </w:rP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2424"/>
        <w:gridCol w:w="7886"/>
      </w:tblGrid>
      <w:tr w:rsidR="00475A74">
        <w:trPr>
          <w:trHeight w:hRule="exact" w:val="312"/>
          <w:jc w:val="center"/>
        </w:trPr>
        <w:tc>
          <w:tcPr>
            <w:tcW w:w="2424" w:type="dxa"/>
            <w:vMerge w:val="restart"/>
            <w:tcBorders>
              <w:top w:val="single" w:sz="4" w:space="0" w:color="auto"/>
              <w:left w:val="single" w:sz="4" w:space="0" w:color="auto"/>
            </w:tcBorders>
            <w:shd w:val="clear" w:color="auto" w:fill="FFFFFF"/>
            <w:vAlign w:val="center"/>
          </w:tcPr>
          <w:p w:rsidR="00475A74" w:rsidRDefault="0014767D">
            <w:pPr>
              <w:pStyle w:val="a7"/>
              <w:ind w:firstLine="0"/>
              <w:jc w:val="center"/>
              <w:rPr>
                <w:sz w:val="22"/>
                <w:szCs w:val="22"/>
              </w:rPr>
            </w:pPr>
            <w:r>
              <w:rPr>
                <w:b/>
                <w:bCs/>
                <w:sz w:val="22"/>
                <w:szCs w:val="22"/>
              </w:rPr>
              <w:t>Утро</w:t>
            </w:r>
          </w:p>
        </w:tc>
        <w:tc>
          <w:tcPr>
            <w:tcW w:w="7886"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Утренний прием</w:t>
            </w:r>
          </w:p>
        </w:tc>
      </w:tr>
      <w:tr w:rsidR="00475A74">
        <w:trPr>
          <w:trHeight w:hRule="exact" w:val="264"/>
          <w:jc w:val="center"/>
        </w:trPr>
        <w:tc>
          <w:tcPr>
            <w:tcW w:w="2424" w:type="dxa"/>
            <w:vMerge/>
            <w:tcBorders>
              <w:left w:val="single" w:sz="4" w:space="0" w:color="auto"/>
            </w:tcBorders>
            <w:shd w:val="clear" w:color="auto" w:fill="FFFFFF"/>
            <w:vAlign w:val="center"/>
          </w:tcPr>
          <w:p w:rsidR="00475A74" w:rsidRDefault="00475A74"/>
        </w:tc>
        <w:tc>
          <w:tcPr>
            <w:tcW w:w="7886"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Зарядка</w:t>
            </w:r>
          </w:p>
        </w:tc>
      </w:tr>
      <w:tr w:rsidR="00475A74">
        <w:trPr>
          <w:trHeight w:hRule="exact" w:val="264"/>
          <w:jc w:val="center"/>
        </w:trPr>
        <w:tc>
          <w:tcPr>
            <w:tcW w:w="2424" w:type="dxa"/>
            <w:vMerge/>
            <w:tcBorders>
              <w:left w:val="single" w:sz="4" w:space="0" w:color="auto"/>
            </w:tcBorders>
            <w:shd w:val="clear" w:color="auto" w:fill="FFFFFF"/>
            <w:vAlign w:val="center"/>
          </w:tcPr>
          <w:p w:rsidR="00475A74" w:rsidRDefault="00475A74"/>
        </w:tc>
        <w:tc>
          <w:tcPr>
            <w:tcW w:w="7886"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Игры с элементами фольклора</w:t>
            </w:r>
          </w:p>
        </w:tc>
      </w:tr>
      <w:tr w:rsidR="00475A74">
        <w:trPr>
          <w:trHeight w:hRule="exact" w:val="264"/>
          <w:jc w:val="center"/>
        </w:trPr>
        <w:tc>
          <w:tcPr>
            <w:tcW w:w="2424" w:type="dxa"/>
            <w:vMerge/>
            <w:tcBorders>
              <w:left w:val="single" w:sz="4" w:space="0" w:color="auto"/>
            </w:tcBorders>
            <w:shd w:val="clear" w:color="auto" w:fill="FFFFFF"/>
            <w:vAlign w:val="center"/>
          </w:tcPr>
          <w:p w:rsidR="00475A74" w:rsidRDefault="00475A74"/>
        </w:tc>
        <w:tc>
          <w:tcPr>
            <w:tcW w:w="7886"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Развивающие игры</w:t>
            </w:r>
          </w:p>
        </w:tc>
      </w:tr>
      <w:tr w:rsidR="00475A74">
        <w:trPr>
          <w:trHeight w:hRule="exact" w:val="518"/>
          <w:jc w:val="center"/>
        </w:trPr>
        <w:tc>
          <w:tcPr>
            <w:tcW w:w="2424" w:type="dxa"/>
            <w:vMerge/>
            <w:tcBorders>
              <w:left w:val="single" w:sz="4" w:space="0" w:color="auto"/>
            </w:tcBorders>
            <w:shd w:val="clear" w:color="auto" w:fill="FFFFFF"/>
            <w:vAlign w:val="center"/>
          </w:tcPr>
          <w:p w:rsidR="00475A74" w:rsidRDefault="00475A74"/>
        </w:tc>
        <w:tc>
          <w:tcPr>
            <w:tcW w:w="7886"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Формирование культурно-гигиенических навыков (прием пищи, одевание, гигиенические процедуры)</w:t>
            </w:r>
          </w:p>
        </w:tc>
      </w:tr>
      <w:tr w:rsidR="00475A74">
        <w:trPr>
          <w:trHeight w:hRule="exact" w:val="264"/>
          <w:jc w:val="center"/>
        </w:trPr>
        <w:tc>
          <w:tcPr>
            <w:tcW w:w="2424" w:type="dxa"/>
            <w:vMerge/>
            <w:tcBorders>
              <w:left w:val="single" w:sz="4" w:space="0" w:color="auto"/>
            </w:tcBorders>
            <w:shd w:val="clear" w:color="auto" w:fill="FFFFFF"/>
            <w:vAlign w:val="center"/>
          </w:tcPr>
          <w:p w:rsidR="00475A74" w:rsidRDefault="00475A74"/>
        </w:tc>
        <w:tc>
          <w:tcPr>
            <w:tcW w:w="7886"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завтрак</w:t>
            </w:r>
          </w:p>
        </w:tc>
      </w:tr>
      <w:tr w:rsidR="00475A74">
        <w:trPr>
          <w:trHeight w:hRule="exact" w:val="264"/>
          <w:jc w:val="center"/>
        </w:trPr>
        <w:tc>
          <w:tcPr>
            <w:tcW w:w="2424" w:type="dxa"/>
            <w:vMerge/>
            <w:tcBorders>
              <w:left w:val="single" w:sz="4" w:space="0" w:color="auto"/>
            </w:tcBorders>
            <w:shd w:val="clear" w:color="auto" w:fill="FFFFFF"/>
            <w:vAlign w:val="center"/>
          </w:tcPr>
          <w:p w:rsidR="00475A74" w:rsidRDefault="00475A74"/>
        </w:tc>
        <w:tc>
          <w:tcPr>
            <w:tcW w:w="7886"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Игры-занятия, игры-упражнения в группе</w:t>
            </w:r>
          </w:p>
        </w:tc>
      </w:tr>
      <w:tr w:rsidR="00475A74">
        <w:trPr>
          <w:trHeight w:hRule="exact" w:val="254"/>
          <w:jc w:val="center"/>
        </w:trPr>
        <w:tc>
          <w:tcPr>
            <w:tcW w:w="2424" w:type="dxa"/>
            <w:vMerge/>
            <w:tcBorders>
              <w:left w:val="single" w:sz="4" w:space="0" w:color="auto"/>
            </w:tcBorders>
            <w:shd w:val="clear" w:color="auto" w:fill="FFFFFF"/>
            <w:vAlign w:val="center"/>
          </w:tcPr>
          <w:p w:rsidR="00475A74" w:rsidRDefault="00475A74"/>
        </w:tc>
        <w:tc>
          <w:tcPr>
            <w:tcW w:w="7886"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Игровые ситуации, общение</w:t>
            </w:r>
          </w:p>
        </w:tc>
      </w:tr>
      <w:tr w:rsidR="00475A74">
        <w:trPr>
          <w:trHeight w:hRule="exact" w:val="264"/>
          <w:jc w:val="center"/>
        </w:trPr>
        <w:tc>
          <w:tcPr>
            <w:tcW w:w="2424" w:type="dxa"/>
            <w:vMerge/>
            <w:tcBorders>
              <w:left w:val="single" w:sz="4" w:space="0" w:color="auto"/>
            </w:tcBorders>
            <w:shd w:val="clear" w:color="auto" w:fill="FFFFFF"/>
            <w:vAlign w:val="center"/>
          </w:tcPr>
          <w:p w:rsidR="00475A74" w:rsidRDefault="00475A74"/>
        </w:tc>
        <w:tc>
          <w:tcPr>
            <w:tcW w:w="7886"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Подготовка к прогулке</w:t>
            </w:r>
          </w:p>
        </w:tc>
      </w:tr>
      <w:tr w:rsidR="00475A74">
        <w:trPr>
          <w:trHeight w:hRule="exact" w:val="264"/>
          <w:jc w:val="center"/>
        </w:trPr>
        <w:tc>
          <w:tcPr>
            <w:tcW w:w="2424" w:type="dxa"/>
            <w:vMerge w:val="restart"/>
            <w:tcBorders>
              <w:top w:val="single" w:sz="4" w:space="0" w:color="auto"/>
              <w:left w:val="single" w:sz="4" w:space="0" w:color="auto"/>
            </w:tcBorders>
            <w:shd w:val="clear" w:color="auto" w:fill="FFFFFF"/>
            <w:vAlign w:val="center"/>
          </w:tcPr>
          <w:p w:rsidR="00475A74" w:rsidRDefault="0014767D">
            <w:pPr>
              <w:pStyle w:val="a7"/>
              <w:ind w:firstLine="0"/>
              <w:jc w:val="center"/>
              <w:rPr>
                <w:sz w:val="22"/>
                <w:szCs w:val="22"/>
              </w:rPr>
            </w:pPr>
            <w:r>
              <w:rPr>
                <w:b/>
                <w:bCs/>
                <w:sz w:val="22"/>
                <w:szCs w:val="22"/>
              </w:rPr>
              <w:t>Прогулка</w:t>
            </w:r>
          </w:p>
        </w:tc>
        <w:tc>
          <w:tcPr>
            <w:tcW w:w="7886"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Игры с элементами фольклора</w:t>
            </w:r>
          </w:p>
        </w:tc>
      </w:tr>
      <w:tr w:rsidR="00475A74">
        <w:trPr>
          <w:trHeight w:hRule="exact" w:val="264"/>
          <w:jc w:val="center"/>
        </w:trPr>
        <w:tc>
          <w:tcPr>
            <w:tcW w:w="2424" w:type="dxa"/>
            <w:vMerge/>
            <w:tcBorders>
              <w:left w:val="single" w:sz="4" w:space="0" w:color="auto"/>
            </w:tcBorders>
            <w:shd w:val="clear" w:color="auto" w:fill="FFFFFF"/>
            <w:vAlign w:val="center"/>
          </w:tcPr>
          <w:p w:rsidR="00475A74" w:rsidRDefault="00475A74"/>
        </w:tc>
        <w:tc>
          <w:tcPr>
            <w:tcW w:w="7886"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Игры: сюжетно-ролевые, дидактические, подвижные, развивающие</w:t>
            </w:r>
          </w:p>
        </w:tc>
      </w:tr>
      <w:tr w:rsidR="00475A74">
        <w:trPr>
          <w:trHeight w:hRule="exact" w:val="264"/>
          <w:jc w:val="center"/>
        </w:trPr>
        <w:tc>
          <w:tcPr>
            <w:tcW w:w="2424" w:type="dxa"/>
            <w:vMerge/>
            <w:tcBorders>
              <w:left w:val="single" w:sz="4" w:space="0" w:color="auto"/>
            </w:tcBorders>
            <w:shd w:val="clear" w:color="auto" w:fill="FFFFFF"/>
            <w:vAlign w:val="center"/>
          </w:tcPr>
          <w:p w:rsidR="00475A74" w:rsidRDefault="00475A74"/>
        </w:tc>
        <w:tc>
          <w:tcPr>
            <w:tcW w:w="7886"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Игры с водой и песком</w:t>
            </w:r>
          </w:p>
        </w:tc>
      </w:tr>
      <w:tr w:rsidR="00475A74">
        <w:trPr>
          <w:trHeight w:hRule="exact" w:val="259"/>
          <w:jc w:val="center"/>
        </w:trPr>
        <w:tc>
          <w:tcPr>
            <w:tcW w:w="2424" w:type="dxa"/>
            <w:vMerge/>
            <w:tcBorders>
              <w:left w:val="single" w:sz="4" w:space="0" w:color="auto"/>
            </w:tcBorders>
            <w:shd w:val="clear" w:color="auto" w:fill="FFFFFF"/>
            <w:vAlign w:val="center"/>
          </w:tcPr>
          <w:p w:rsidR="00475A74" w:rsidRDefault="00475A74"/>
        </w:tc>
        <w:tc>
          <w:tcPr>
            <w:tcW w:w="7886"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Наблюдения, развлечения, беседы</w:t>
            </w:r>
          </w:p>
        </w:tc>
      </w:tr>
      <w:tr w:rsidR="00475A74">
        <w:trPr>
          <w:trHeight w:hRule="exact" w:val="264"/>
          <w:jc w:val="center"/>
        </w:trPr>
        <w:tc>
          <w:tcPr>
            <w:tcW w:w="2424" w:type="dxa"/>
            <w:vMerge/>
            <w:tcBorders>
              <w:left w:val="single" w:sz="4" w:space="0" w:color="auto"/>
            </w:tcBorders>
            <w:shd w:val="clear" w:color="auto" w:fill="FFFFFF"/>
            <w:vAlign w:val="center"/>
          </w:tcPr>
          <w:p w:rsidR="00475A74" w:rsidRDefault="00475A74"/>
        </w:tc>
        <w:tc>
          <w:tcPr>
            <w:tcW w:w="7886"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left="2840" w:firstLine="0"/>
              <w:rPr>
                <w:sz w:val="22"/>
                <w:szCs w:val="22"/>
              </w:rPr>
            </w:pPr>
            <w:r>
              <w:rPr>
                <w:sz w:val="22"/>
                <w:szCs w:val="22"/>
              </w:rPr>
              <w:t>Опыты, эксперименты</w:t>
            </w:r>
          </w:p>
        </w:tc>
      </w:tr>
      <w:tr w:rsidR="00475A74">
        <w:trPr>
          <w:trHeight w:hRule="exact" w:val="264"/>
          <w:jc w:val="center"/>
        </w:trPr>
        <w:tc>
          <w:tcPr>
            <w:tcW w:w="2424" w:type="dxa"/>
            <w:vMerge/>
            <w:tcBorders>
              <w:left w:val="single" w:sz="4" w:space="0" w:color="auto"/>
            </w:tcBorders>
            <w:shd w:val="clear" w:color="auto" w:fill="FFFFFF"/>
            <w:vAlign w:val="center"/>
          </w:tcPr>
          <w:p w:rsidR="00475A74" w:rsidRDefault="00475A74"/>
        </w:tc>
        <w:tc>
          <w:tcPr>
            <w:tcW w:w="7886"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Закаливание: воздушные, солнечные ванны</w:t>
            </w:r>
          </w:p>
        </w:tc>
      </w:tr>
      <w:tr w:rsidR="00475A74">
        <w:trPr>
          <w:trHeight w:hRule="exact" w:val="269"/>
          <w:jc w:val="center"/>
        </w:trPr>
        <w:tc>
          <w:tcPr>
            <w:tcW w:w="2424" w:type="dxa"/>
            <w:vMerge/>
            <w:tcBorders>
              <w:left w:val="single" w:sz="4" w:space="0" w:color="auto"/>
            </w:tcBorders>
            <w:shd w:val="clear" w:color="auto" w:fill="FFFFFF"/>
            <w:vAlign w:val="center"/>
          </w:tcPr>
          <w:p w:rsidR="00475A74" w:rsidRDefault="00475A74"/>
        </w:tc>
        <w:tc>
          <w:tcPr>
            <w:tcW w:w="7886"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Формирование культурно - гигиенических навыков</w:t>
            </w:r>
          </w:p>
        </w:tc>
      </w:tr>
      <w:tr w:rsidR="00475A74" w:rsidTr="003774D2">
        <w:trPr>
          <w:trHeight w:hRule="exact" w:val="264"/>
          <w:jc w:val="center"/>
        </w:trPr>
        <w:tc>
          <w:tcPr>
            <w:tcW w:w="2424" w:type="dxa"/>
            <w:vMerge w:val="restart"/>
            <w:tcBorders>
              <w:top w:val="single" w:sz="4" w:space="0" w:color="auto"/>
              <w:left w:val="single" w:sz="4" w:space="0" w:color="auto"/>
              <w:bottom w:val="single" w:sz="4" w:space="0" w:color="auto"/>
            </w:tcBorders>
            <w:shd w:val="clear" w:color="auto" w:fill="FFFFFF"/>
            <w:vAlign w:val="center"/>
          </w:tcPr>
          <w:p w:rsidR="00475A74" w:rsidRDefault="0014767D">
            <w:pPr>
              <w:pStyle w:val="a7"/>
              <w:ind w:firstLine="0"/>
              <w:jc w:val="center"/>
              <w:rPr>
                <w:sz w:val="22"/>
                <w:szCs w:val="22"/>
              </w:rPr>
            </w:pPr>
            <w:r>
              <w:rPr>
                <w:b/>
                <w:bCs/>
                <w:sz w:val="22"/>
                <w:szCs w:val="22"/>
              </w:rPr>
              <w:t>После сна</w:t>
            </w:r>
          </w:p>
        </w:tc>
        <w:tc>
          <w:tcPr>
            <w:tcW w:w="7886" w:type="dxa"/>
            <w:tcBorders>
              <w:top w:val="single" w:sz="4" w:space="0" w:color="auto"/>
              <w:left w:val="single" w:sz="4" w:space="0" w:color="auto"/>
              <w:bottom w:val="single" w:sz="4" w:space="0" w:color="auto"/>
              <w:right w:val="single" w:sz="4" w:space="0" w:color="auto"/>
            </w:tcBorders>
            <w:shd w:val="clear" w:color="auto" w:fill="FFFFFF"/>
            <w:vAlign w:val="bottom"/>
          </w:tcPr>
          <w:p w:rsidR="00475A74" w:rsidRDefault="0014767D">
            <w:pPr>
              <w:pStyle w:val="a7"/>
              <w:ind w:left="2840" w:firstLine="0"/>
              <w:rPr>
                <w:sz w:val="22"/>
                <w:szCs w:val="22"/>
              </w:rPr>
            </w:pPr>
            <w:r>
              <w:rPr>
                <w:sz w:val="22"/>
                <w:szCs w:val="22"/>
              </w:rPr>
              <w:t>Разминка после сна. Закаливающие процедуры.</w:t>
            </w:r>
          </w:p>
        </w:tc>
      </w:tr>
      <w:tr w:rsidR="00475A74" w:rsidTr="003774D2">
        <w:trPr>
          <w:trHeight w:hRule="exact" w:val="264"/>
          <w:jc w:val="center"/>
        </w:trPr>
        <w:tc>
          <w:tcPr>
            <w:tcW w:w="2424" w:type="dxa"/>
            <w:vMerge/>
            <w:tcBorders>
              <w:top w:val="single" w:sz="4" w:space="0" w:color="auto"/>
              <w:left w:val="single" w:sz="4" w:space="0" w:color="auto"/>
              <w:bottom w:val="single" w:sz="4" w:space="0" w:color="auto"/>
            </w:tcBorders>
            <w:shd w:val="clear" w:color="auto" w:fill="FFFFFF"/>
            <w:vAlign w:val="center"/>
          </w:tcPr>
          <w:p w:rsidR="00475A74" w:rsidRDefault="00475A74"/>
        </w:tc>
        <w:tc>
          <w:tcPr>
            <w:tcW w:w="7886" w:type="dxa"/>
            <w:tcBorders>
              <w:top w:val="single" w:sz="4" w:space="0" w:color="auto"/>
              <w:left w:val="single" w:sz="4" w:space="0" w:color="auto"/>
              <w:bottom w:val="single" w:sz="4" w:space="0" w:color="auto"/>
              <w:righ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Полдник</w:t>
            </w:r>
          </w:p>
        </w:tc>
      </w:tr>
      <w:tr w:rsidR="00475A74" w:rsidTr="003774D2">
        <w:trPr>
          <w:trHeight w:hRule="exact" w:val="293"/>
          <w:jc w:val="center"/>
        </w:trPr>
        <w:tc>
          <w:tcPr>
            <w:tcW w:w="2424" w:type="dxa"/>
            <w:vMerge/>
            <w:tcBorders>
              <w:top w:val="single" w:sz="4" w:space="0" w:color="auto"/>
              <w:left w:val="single" w:sz="4" w:space="0" w:color="auto"/>
              <w:bottom w:val="single" w:sz="4" w:space="0" w:color="auto"/>
            </w:tcBorders>
            <w:shd w:val="clear" w:color="auto" w:fill="FFFFFF"/>
            <w:vAlign w:val="center"/>
          </w:tcPr>
          <w:p w:rsidR="00475A74" w:rsidRDefault="00475A74"/>
        </w:tc>
        <w:tc>
          <w:tcPr>
            <w:tcW w:w="7886" w:type="dxa"/>
            <w:tcBorders>
              <w:top w:val="single" w:sz="4" w:space="0" w:color="auto"/>
              <w:left w:val="single" w:sz="4" w:space="0" w:color="auto"/>
              <w:bottom w:val="single" w:sz="4" w:space="0" w:color="auto"/>
              <w:righ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Элементы театрализованной деятельности</w:t>
            </w:r>
            <w:r w:rsidR="003774D2">
              <w:rPr>
                <w:sz w:val="22"/>
                <w:szCs w:val="22"/>
              </w:rPr>
              <w:t xml:space="preserve">. </w:t>
            </w:r>
          </w:p>
        </w:tc>
      </w:tr>
      <w:tr w:rsidR="00475A74" w:rsidTr="003774D2">
        <w:trPr>
          <w:trHeight w:hRule="exact" w:val="1299"/>
          <w:jc w:val="center"/>
        </w:trPr>
        <w:tc>
          <w:tcPr>
            <w:tcW w:w="2424" w:type="dxa"/>
            <w:tcBorders>
              <w:top w:val="single" w:sz="4" w:space="0" w:color="auto"/>
              <w:left w:val="single" w:sz="4" w:space="0" w:color="auto"/>
            </w:tcBorders>
            <w:shd w:val="clear" w:color="auto" w:fill="FFFFFF"/>
          </w:tcPr>
          <w:p w:rsidR="00475A74" w:rsidRDefault="00475A74">
            <w:pPr>
              <w:rPr>
                <w:sz w:val="10"/>
                <w:szCs w:val="10"/>
              </w:rPr>
            </w:pPr>
          </w:p>
        </w:tc>
        <w:tc>
          <w:tcPr>
            <w:tcW w:w="7886" w:type="dxa"/>
            <w:tcBorders>
              <w:top w:val="single" w:sz="4" w:space="0" w:color="auto"/>
              <w:left w:val="single" w:sz="4" w:space="0" w:color="auto"/>
              <w:right w:val="single" w:sz="4" w:space="0" w:color="auto"/>
            </w:tcBorders>
            <w:shd w:val="clear" w:color="auto" w:fill="FFFFFF"/>
            <w:vAlign w:val="bottom"/>
          </w:tcPr>
          <w:p w:rsidR="00475A74" w:rsidRDefault="003774D2">
            <w:pPr>
              <w:pStyle w:val="a7"/>
              <w:ind w:firstLine="0"/>
              <w:jc w:val="center"/>
              <w:rPr>
                <w:sz w:val="22"/>
                <w:szCs w:val="22"/>
              </w:rPr>
            </w:pPr>
            <w:r>
              <w:rPr>
                <w:sz w:val="22"/>
                <w:szCs w:val="22"/>
              </w:rPr>
              <w:t>Художественно-творческая деятельность</w:t>
            </w:r>
            <w:r>
              <w:rPr>
                <w:sz w:val="22"/>
                <w:szCs w:val="22"/>
              </w:rPr>
              <w:br/>
              <w:t xml:space="preserve">Игры - драматизации, игры - инсценировки </w:t>
            </w:r>
            <w:r w:rsidR="0014767D">
              <w:rPr>
                <w:sz w:val="22"/>
                <w:szCs w:val="22"/>
              </w:rPr>
              <w:t>Прогулка</w:t>
            </w:r>
          </w:p>
        </w:tc>
      </w:tr>
      <w:tr w:rsidR="00475A74">
        <w:trPr>
          <w:trHeight w:hRule="exact" w:val="259"/>
          <w:jc w:val="center"/>
        </w:trPr>
        <w:tc>
          <w:tcPr>
            <w:tcW w:w="2424" w:type="dxa"/>
            <w:vMerge w:val="restart"/>
            <w:tcBorders>
              <w:top w:val="single" w:sz="4" w:space="0" w:color="auto"/>
              <w:left w:val="single" w:sz="4" w:space="0" w:color="auto"/>
            </w:tcBorders>
            <w:shd w:val="clear" w:color="auto" w:fill="FFFFFF"/>
            <w:vAlign w:val="center"/>
          </w:tcPr>
          <w:p w:rsidR="00475A74" w:rsidRDefault="0014767D">
            <w:pPr>
              <w:pStyle w:val="a7"/>
              <w:ind w:firstLine="0"/>
              <w:jc w:val="center"/>
              <w:rPr>
                <w:sz w:val="22"/>
                <w:szCs w:val="22"/>
              </w:rPr>
            </w:pPr>
            <w:r>
              <w:rPr>
                <w:b/>
                <w:bCs/>
                <w:sz w:val="22"/>
                <w:szCs w:val="22"/>
              </w:rPr>
              <w:t>Вечер</w:t>
            </w:r>
          </w:p>
        </w:tc>
        <w:tc>
          <w:tcPr>
            <w:tcW w:w="7886"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Формирование культурно - гигиенических навыков</w:t>
            </w:r>
          </w:p>
        </w:tc>
      </w:tr>
      <w:tr w:rsidR="00475A74">
        <w:trPr>
          <w:trHeight w:hRule="exact" w:val="264"/>
          <w:jc w:val="center"/>
        </w:trPr>
        <w:tc>
          <w:tcPr>
            <w:tcW w:w="2424" w:type="dxa"/>
            <w:vMerge/>
            <w:tcBorders>
              <w:left w:val="single" w:sz="4" w:space="0" w:color="auto"/>
            </w:tcBorders>
            <w:shd w:val="clear" w:color="auto" w:fill="FFFFFF"/>
            <w:vAlign w:val="center"/>
          </w:tcPr>
          <w:p w:rsidR="00475A74" w:rsidRDefault="00475A74"/>
        </w:tc>
        <w:tc>
          <w:tcPr>
            <w:tcW w:w="7886"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Полдник</w:t>
            </w:r>
          </w:p>
        </w:tc>
      </w:tr>
      <w:tr w:rsidR="00475A74">
        <w:trPr>
          <w:trHeight w:hRule="exact" w:val="264"/>
          <w:jc w:val="center"/>
        </w:trPr>
        <w:tc>
          <w:tcPr>
            <w:tcW w:w="2424" w:type="dxa"/>
            <w:vMerge/>
            <w:tcBorders>
              <w:left w:val="single" w:sz="4" w:space="0" w:color="auto"/>
            </w:tcBorders>
            <w:shd w:val="clear" w:color="auto" w:fill="FFFFFF"/>
            <w:vAlign w:val="center"/>
          </w:tcPr>
          <w:p w:rsidR="00475A74" w:rsidRDefault="00475A74"/>
        </w:tc>
        <w:tc>
          <w:tcPr>
            <w:tcW w:w="7886"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Игры - драматизации, игры - инсценировки</w:t>
            </w:r>
          </w:p>
        </w:tc>
      </w:tr>
      <w:tr w:rsidR="00475A74">
        <w:trPr>
          <w:trHeight w:hRule="exact" w:val="264"/>
          <w:jc w:val="center"/>
        </w:trPr>
        <w:tc>
          <w:tcPr>
            <w:tcW w:w="2424" w:type="dxa"/>
            <w:vMerge/>
            <w:tcBorders>
              <w:left w:val="single" w:sz="4" w:space="0" w:color="auto"/>
            </w:tcBorders>
            <w:shd w:val="clear" w:color="auto" w:fill="FFFFFF"/>
            <w:vAlign w:val="center"/>
          </w:tcPr>
          <w:p w:rsidR="00475A74" w:rsidRDefault="00475A74"/>
        </w:tc>
        <w:tc>
          <w:tcPr>
            <w:tcW w:w="7886"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Элементы театрализованной деятельности</w:t>
            </w:r>
          </w:p>
        </w:tc>
      </w:tr>
      <w:tr w:rsidR="00475A74">
        <w:trPr>
          <w:trHeight w:hRule="exact" w:val="264"/>
          <w:jc w:val="center"/>
        </w:trPr>
        <w:tc>
          <w:tcPr>
            <w:tcW w:w="2424" w:type="dxa"/>
            <w:vMerge/>
            <w:tcBorders>
              <w:left w:val="single" w:sz="4" w:space="0" w:color="auto"/>
            </w:tcBorders>
            <w:shd w:val="clear" w:color="auto" w:fill="FFFFFF"/>
            <w:vAlign w:val="center"/>
          </w:tcPr>
          <w:p w:rsidR="00475A74" w:rsidRDefault="00475A74"/>
        </w:tc>
        <w:tc>
          <w:tcPr>
            <w:tcW w:w="7886"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left="4520" w:firstLine="0"/>
              <w:rPr>
                <w:sz w:val="22"/>
                <w:szCs w:val="22"/>
              </w:rPr>
            </w:pPr>
            <w:r>
              <w:rPr>
                <w:sz w:val="22"/>
                <w:szCs w:val="22"/>
              </w:rPr>
              <w:t>Общение детей</w:t>
            </w:r>
          </w:p>
        </w:tc>
      </w:tr>
      <w:tr w:rsidR="00475A74">
        <w:trPr>
          <w:trHeight w:hRule="exact" w:val="259"/>
          <w:jc w:val="center"/>
        </w:trPr>
        <w:tc>
          <w:tcPr>
            <w:tcW w:w="2424" w:type="dxa"/>
            <w:vMerge/>
            <w:tcBorders>
              <w:left w:val="single" w:sz="4" w:space="0" w:color="auto"/>
            </w:tcBorders>
            <w:shd w:val="clear" w:color="auto" w:fill="FFFFFF"/>
            <w:vAlign w:val="center"/>
          </w:tcPr>
          <w:p w:rsidR="00475A74" w:rsidRDefault="00475A74"/>
        </w:tc>
        <w:tc>
          <w:tcPr>
            <w:tcW w:w="7886"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Подвижные игры</w:t>
            </w:r>
          </w:p>
        </w:tc>
      </w:tr>
      <w:tr w:rsidR="00475A74">
        <w:trPr>
          <w:trHeight w:hRule="exact" w:val="293"/>
          <w:jc w:val="center"/>
        </w:trPr>
        <w:tc>
          <w:tcPr>
            <w:tcW w:w="2424" w:type="dxa"/>
            <w:vMerge/>
            <w:tcBorders>
              <w:left w:val="single" w:sz="4" w:space="0" w:color="auto"/>
              <w:bottom w:val="single" w:sz="4" w:space="0" w:color="auto"/>
            </w:tcBorders>
            <w:shd w:val="clear" w:color="auto" w:fill="FFFFFF"/>
            <w:vAlign w:val="center"/>
          </w:tcPr>
          <w:p w:rsidR="00475A74" w:rsidRDefault="00475A74"/>
        </w:tc>
        <w:tc>
          <w:tcPr>
            <w:tcW w:w="7886" w:type="dxa"/>
            <w:tcBorders>
              <w:top w:val="single" w:sz="4" w:space="0" w:color="auto"/>
              <w:left w:val="single" w:sz="4" w:space="0" w:color="auto"/>
              <w:bottom w:val="single" w:sz="4" w:space="0" w:color="auto"/>
              <w:righ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Уход домой</w:t>
            </w:r>
          </w:p>
        </w:tc>
      </w:tr>
    </w:tbl>
    <w:p w:rsidR="00475A74" w:rsidRDefault="00475A74">
      <w:pPr>
        <w:spacing w:after="439" w:line="1" w:lineRule="exact"/>
      </w:pPr>
    </w:p>
    <w:p w:rsidR="00475A74" w:rsidRDefault="0014767D" w:rsidP="003774D2">
      <w:pPr>
        <w:pStyle w:val="11"/>
        <w:ind w:firstLine="0"/>
      </w:pPr>
      <w:r>
        <w:rPr>
          <w:b/>
          <w:bCs/>
        </w:rPr>
        <w:t>Приложение 3</w:t>
      </w:r>
    </w:p>
    <w:p w:rsidR="00475A74" w:rsidRDefault="0014767D">
      <w:pPr>
        <w:pStyle w:val="11"/>
        <w:spacing w:after="440"/>
        <w:ind w:firstLine="540"/>
      </w:pPr>
      <w:r>
        <w:rPr>
          <w:b/>
          <w:bCs/>
        </w:rPr>
        <w:t>Карантинный режим</w:t>
      </w:r>
    </w:p>
    <w:tbl>
      <w:tblPr>
        <w:tblOverlap w:val="never"/>
        <w:tblW w:w="0" w:type="auto"/>
        <w:jc w:val="center"/>
        <w:tblLayout w:type="fixed"/>
        <w:tblCellMar>
          <w:left w:w="10" w:type="dxa"/>
          <w:right w:w="10" w:type="dxa"/>
        </w:tblCellMar>
        <w:tblLook w:val="0000" w:firstRow="0" w:lastRow="0" w:firstColumn="0" w:lastColumn="0" w:noHBand="0" w:noVBand="0"/>
      </w:tblPr>
      <w:tblGrid>
        <w:gridCol w:w="581"/>
        <w:gridCol w:w="1560"/>
        <w:gridCol w:w="2410"/>
        <w:gridCol w:w="1704"/>
        <w:gridCol w:w="2232"/>
        <w:gridCol w:w="1872"/>
      </w:tblGrid>
      <w:tr w:rsidR="00475A74">
        <w:trPr>
          <w:trHeight w:hRule="exact" w:val="787"/>
          <w:jc w:val="center"/>
        </w:trPr>
        <w:tc>
          <w:tcPr>
            <w:tcW w:w="581"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b/>
                <w:bCs/>
                <w:sz w:val="22"/>
                <w:szCs w:val="22"/>
              </w:rPr>
              <w:t>№</w:t>
            </w:r>
          </w:p>
        </w:tc>
        <w:tc>
          <w:tcPr>
            <w:tcW w:w="1560" w:type="dxa"/>
            <w:tcBorders>
              <w:top w:val="single" w:sz="4" w:space="0" w:color="auto"/>
              <w:left w:val="single" w:sz="4" w:space="0" w:color="auto"/>
            </w:tcBorders>
            <w:shd w:val="clear" w:color="auto" w:fill="FFFFFF"/>
          </w:tcPr>
          <w:p w:rsidR="00475A74" w:rsidRDefault="0014767D">
            <w:pPr>
              <w:pStyle w:val="a7"/>
              <w:ind w:firstLine="160"/>
              <w:rPr>
                <w:sz w:val="22"/>
                <w:szCs w:val="22"/>
              </w:rPr>
            </w:pPr>
            <w:r>
              <w:rPr>
                <w:b/>
                <w:bCs/>
                <w:sz w:val="22"/>
                <w:szCs w:val="22"/>
              </w:rPr>
              <w:t>заболевание</w:t>
            </w:r>
          </w:p>
        </w:tc>
        <w:tc>
          <w:tcPr>
            <w:tcW w:w="2410"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b/>
                <w:bCs/>
                <w:sz w:val="22"/>
                <w:szCs w:val="22"/>
              </w:rPr>
              <w:t>симптомы</w:t>
            </w:r>
          </w:p>
        </w:tc>
        <w:tc>
          <w:tcPr>
            <w:tcW w:w="1704" w:type="dxa"/>
            <w:tcBorders>
              <w:top w:val="single" w:sz="4" w:space="0" w:color="auto"/>
              <w:left w:val="single" w:sz="4" w:space="0" w:color="auto"/>
            </w:tcBorders>
            <w:shd w:val="clear" w:color="auto" w:fill="FFFFFF"/>
          </w:tcPr>
          <w:p w:rsidR="00475A74" w:rsidRDefault="0014767D">
            <w:pPr>
              <w:pStyle w:val="a7"/>
              <w:spacing w:line="259" w:lineRule="auto"/>
              <w:ind w:left="500" w:hanging="500"/>
              <w:rPr>
                <w:sz w:val="22"/>
                <w:szCs w:val="22"/>
              </w:rPr>
            </w:pPr>
            <w:proofErr w:type="spellStart"/>
            <w:r>
              <w:rPr>
                <w:b/>
                <w:bCs/>
                <w:sz w:val="22"/>
                <w:szCs w:val="22"/>
              </w:rPr>
              <w:t>инкубационн</w:t>
            </w:r>
            <w:proofErr w:type="spellEnd"/>
            <w:r>
              <w:rPr>
                <w:b/>
                <w:bCs/>
                <w:sz w:val="22"/>
                <w:szCs w:val="22"/>
              </w:rPr>
              <w:t xml:space="preserve"> </w:t>
            </w:r>
            <w:proofErr w:type="spellStart"/>
            <w:r>
              <w:rPr>
                <w:b/>
                <w:bCs/>
                <w:sz w:val="22"/>
                <w:szCs w:val="22"/>
              </w:rPr>
              <w:t>ый</w:t>
            </w:r>
            <w:proofErr w:type="spellEnd"/>
            <w:r>
              <w:rPr>
                <w:b/>
                <w:bCs/>
                <w:sz w:val="22"/>
                <w:szCs w:val="22"/>
              </w:rPr>
              <w:t xml:space="preserve"> период</w:t>
            </w:r>
          </w:p>
        </w:tc>
        <w:tc>
          <w:tcPr>
            <w:tcW w:w="2232" w:type="dxa"/>
            <w:tcBorders>
              <w:top w:val="single" w:sz="4" w:space="0" w:color="auto"/>
              <w:left w:val="single" w:sz="4" w:space="0" w:color="auto"/>
            </w:tcBorders>
            <w:shd w:val="clear" w:color="auto" w:fill="FFFFFF"/>
          </w:tcPr>
          <w:p w:rsidR="00475A74" w:rsidRDefault="0014767D">
            <w:pPr>
              <w:pStyle w:val="a7"/>
              <w:ind w:firstLine="0"/>
              <w:jc w:val="center"/>
              <w:rPr>
                <w:sz w:val="22"/>
                <w:szCs w:val="22"/>
              </w:rPr>
            </w:pPr>
            <w:r>
              <w:rPr>
                <w:b/>
                <w:bCs/>
                <w:sz w:val="22"/>
                <w:szCs w:val="22"/>
              </w:rPr>
              <w:t>профилактика</w:t>
            </w:r>
          </w:p>
        </w:tc>
        <w:tc>
          <w:tcPr>
            <w:tcW w:w="1872" w:type="dxa"/>
            <w:tcBorders>
              <w:top w:val="single" w:sz="4" w:space="0" w:color="auto"/>
              <w:left w:val="single" w:sz="4" w:space="0" w:color="auto"/>
              <w:right w:val="single" w:sz="4" w:space="0" w:color="auto"/>
            </w:tcBorders>
            <w:shd w:val="clear" w:color="auto" w:fill="FFFFFF"/>
          </w:tcPr>
          <w:p w:rsidR="00475A74" w:rsidRDefault="0014767D">
            <w:pPr>
              <w:pStyle w:val="a7"/>
              <w:ind w:firstLine="0"/>
              <w:rPr>
                <w:sz w:val="22"/>
                <w:szCs w:val="22"/>
              </w:rPr>
            </w:pPr>
            <w:r>
              <w:rPr>
                <w:b/>
                <w:bCs/>
                <w:sz w:val="22"/>
                <w:szCs w:val="22"/>
              </w:rPr>
              <w:t>сроки изоляции</w:t>
            </w:r>
          </w:p>
        </w:tc>
      </w:tr>
      <w:tr w:rsidR="00475A74">
        <w:trPr>
          <w:trHeight w:hRule="exact" w:val="1022"/>
          <w:jc w:val="center"/>
        </w:trPr>
        <w:tc>
          <w:tcPr>
            <w:tcW w:w="581"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1.</w:t>
            </w:r>
          </w:p>
        </w:tc>
        <w:tc>
          <w:tcPr>
            <w:tcW w:w="1560"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ветряная оспа (ветрянка)</w:t>
            </w:r>
          </w:p>
        </w:tc>
        <w:tc>
          <w:tcPr>
            <w:tcW w:w="2410" w:type="dxa"/>
            <w:tcBorders>
              <w:top w:val="single" w:sz="4" w:space="0" w:color="auto"/>
              <w:left w:val="single" w:sz="4" w:space="0" w:color="auto"/>
            </w:tcBorders>
            <w:shd w:val="clear" w:color="auto" w:fill="FFFFFF"/>
          </w:tcPr>
          <w:p w:rsidR="00475A74" w:rsidRDefault="0014767D">
            <w:pPr>
              <w:pStyle w:val="a7"/>
              <w:tabs>
                <w:tab w:val="left" w:pos="1003"/>
              </w:tabs>
              <w:ind w:firstLine="0"/>
              <w:rPr>
                <w:sz w:val="22"/>
                <w:szCs w:val="22"/>
              </w:rPr>
            </w:pPr>
            <w:proofErr w:type="spellStart"/>
            <w:r>
              <w:rPr>
                <w:sz w:val="22"/>
                <w:szCs w:val="22"/>
              </w:rPr>
              <w:t>Пятнистопоппулёзная</w:t>
            </w:r>
            <w:proofErr w:type="spellEnd"/>
            <w:r>
              <w:rPr>
                <w:sz w:val="22"/>
                <w:szCs w:val="22"/>
              </w:rPr>
              <w:t xml:space="preserve"> сыпь,</w:t>
            </w:r>
            <w:r>
              <w:rPr>
                <w:sz w:val="22"/>
                <w:szCs w:val="22"/>
              </w:rPr>
              <w:tab/>
              <w:t>повышенная</w:t>
            </w:r>
          </w:p>
          <w:p w:rsidR="00475A74" w:rsidRDefault="0014767D">
            <w:pPr>
              <w:pStyle w:val="a7"/>
              <w:ind w:firstLine="0"/>
              <w:rPr>
                <w:sz w:val="22"/>
                <w:szCs w:val="22"/>
              </w:rPr>
            </w:pPr>
            <w:r>
              <w:rPr>
                <w:sz w:val="22"/>
                <w:szCs w:val="22"/>
              </w:rPr>
              <w:t>температура</w:t>
            </w:r>
          </w:p>
        </w:tc>
        <w:tc>
          <w:tcPr>
            <w:tcW w:w="1704"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14 дней (до 21 дня)</w:t>
            </w:r>
          </w:p>
        </w:tc>
        <w:tc>
          <w:tcPr>
            <w:tcW w:w="2232"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Исключить контакт с больным, иммунопрофилактик а</w:t>
            </w:r>
          </w:p>
        </w:tc>
        <w:tc>
          <w:tcPr>
            <w:tcW w:w="1872" w:type="dxa"/>
            <w:tcBorders>
              <w:top w:val="single" w:sz="4" w:space="0" w:color="auto"/>
              <w:left w:val="single" w:sz="4" w:space="0" w:color="auto"/>
              <w:right w:val="single" w:sz="4" w:space="0" w:color="auto"/>
            </w:tcBorders>
            <w:shd w:val="clear" w:color="auto" w:fill="FFFFFF"/>
          </w:tcPr>
          <w:p w:rsidR="00475A74" w:rsidRDefault="0014767D">
            <w:pPr>
              <w:pStyle w:val="a7"/>
              <w:tabs>
                <w:tab w:val="left" w:pos="1176"/>
              </w:tabs>
              <w:ind w:firstLine="0"/>
              <w:rPr>
                <w:sz w:val="22"/>
                <w:szCs w:val="22"/>
              </w:rPr>
            </w:pPr>
            <w:r>
              <w:rPr>
                <w:sz w:val="22"/>
                <w:szCs w:val="22"/>
              </w:rPr>
              <w:t>21</w:t>
            </w:r>
            <w:r>
              <w:rPr>
                <w:sz w:val="22"/>
                <w:szCs w:val="22"/>
              </w:rPr>
              <w:tab/>
              <w:t>день</w:t>
            </w:r>
          </w:p>
          <w:p w:rsidR="00475A74" w:rsidRDefault="0014767D">
            <w:pPr>
              <w:pStyle w:val="a7"/>
              <w:ind w:firstLine="0"/>
              <w:rPr>
                <w:sz w:val="22"/>
                <w:szCs w:val="22"/>
              </w:rPr>
            </w:pPr>
            <w:r>
              <w:rPr>
                <w:sz w:val="22"/>
                <w:szCs w:val="22"/>
              </w:rPr>
              <w:t>(разобщение с 11 по 21 день)</w:t>
            </w:r>
          </w:p>
        </w:tc>
      </w:tr>
      <w:tr w:rsidR="00475A74">
        <w:trPr>
          <w:trHeight w:hRule="exact" w:val="1526"/>
          <w:jc w:val="center"/>
        </w:trPr>
        <w:tc>
          <w:tcPr>
            <w:tcW w:w="581"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2.</w:t>
            </w:r>
          </w:p>
        </w:tc>
        <w:tc>
          <w:tcPr>
            <w:tcW w:w="1560"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Корь</w:t>
            </w:r>
          </w:p>
        </w:tc>
        <w:tc>
          <w:tcPr>
            <w:tcW w:w="2410" w:type="dxa"/>
            <w:tcBorders>
              <w:top w:val="single" w:sz="4" w:space="0" w:color="auto"/>
              <w:left w:val="single" w:sz="4" w:space="0" w:color="auto"/>
            </w:tcBorders>
            <w:shd w:val="clear" w:color="auto" w:fill="FFFFFF"/>
          </w:tcPr>
          <w:p w:rsidR="00475A74" w:rsidRDefault="0014767D">
            <w:pPr>
              <w:pStyle w:val="a7"/>
              <w:tabs>
                <w:tab w:val="left" w:pos="1229"/>
              </w:tabs>
              <w:ind w:firstLine="0"/>
              <w:rPr>
                <w:sz w:val="22"/>
                <w:szCs w:val="22"/>
              </w:rPr>
            </w:pPr>
            <w:r>
              <w:rPr>
                <w:sz w:val="22"/>
                <w:szCs w:val="22"/>
              </w:rPr>
              <w:t>Крупная</w:t>
            </w:r>
            <w:r>
              <w:rPr>
                <w:sz w:val="22"/>
                <w:szCs w:val="22"/>
              </w:rPr>
              <w:tab/>
              <w:t>пятнистая</w:t>
            </w:r>
          </w:p>
          <w:p w:rsidR="00475A74" w:rsidRDefault="0014767D">
            <w:pPr>
              <w:pStyle w:val="a7"/>
              <w:tabs>
                <w:tab w:val="left" w:pos="1589"/>
              </w:tabs>
              <w:ind w:firstLine="0"/>
              <w:rPr>
                <w:sz w:val="22"/>
                <w:szCs w:val="22"/>
              </w:rPr>
            </w:pPr>
            <w:r>
              <w:rPr>
                <w:sz w:val="22"/>
                <w:szCs w:val="22"/>
              </w:rPr>
              <w:t>сыпь, катар верхних дыхательных</w:t>
            </w:r>
            <w:r>
              <w:rPr>
                <w:sz w:val="22"/>
                <w:szCs w:val="22"/>
              </w:rPr>
              <w:tab/>
              <w:t>путей,</w:t>
            </w:r>
          </w:p>
          <w:p w:rsidR="00475A74" w:rsidRDefault="0014767D">
            <w:pPr>
              <w:pStyle w:val="a7"/>
              <w:ind w:firstLine="0"/>
              <w:rPr>
                <w:sz w:val="22"/>
                <w:szCs w:val="22"/>
              </w:rPr>
            </w:pPr>
            <w:proofErr w:type="spellStart"/>
            <w:r>
              <w:rPr>
                <w:sz w:val="22"/>
                <w:szCs w:val="22"/>
              </w:rPr>
              <w:t>Филетова-Коплика</w:t>
            </w:r>
            <w:proofErr w:type="spellEnd"/>
            <w:r>
              <w:rPr>
                <w:sz w:val="22"/>
                <w:szCs w:val="22"/>
              </w:rPr>
              <w:t xml:space="preserve">, </w:t>
            </w:r>
            <w:proofErr w:type="spellStart"/>
            <w:r>
              <w:rPr>
                <w:sz w:val="22"/>
                <w:szCs w:val="22"/>
              </w:rPr>
              <w:t>конъюктивит</w:t>
            </w:r>
            <w:proofErr w:type="spellEnd"/>
          </w:p>
        </w:tc>
        <w:tc>
          <w:tcPr>
            <w:tcW w:w="1704"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9-10 дней (до 17 дней)</w:t>
            </w:r>
          </w:p>
        </w:tc>
        <w:tc>
          <w:tcPr>
            <w:tcW w:w="2232"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Исключить контакт с больным, иммунопрофилактик а</w:t>
            </w:r>
          </w:p>
        </w:tc>
        <w:tc>
          <w:tcPr>
            <w:tcW w:w="1872"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rPr>
                <w:sz w:val="22"/>
                <w:szCs w:val="22"/>
              </w:rPr>
            </w:pPr>
            <w:r>
              <w:rPr>
                <w:sz w:val="22"/>
                <w:szCs w:val="22"/>
              </w:rPr>
              <w:t xml:space="preserve">До 17 дней (не привитых детей), 21 день (дети получили </w:t>
            </w:r>
            <w:proofErr w:type="spellStart"/>
            <w:r>
              <w:rPr>
                <w:sz w:val="22"/>
                <w:szCs w:val="22"/>
              </w:rPr>
              <w:t>иммуноглабулин</w:t>
            </w:r>
            <w:proofErr w:type="spellEnd"/>
            <w:r>
              <w:rPr>
                <w:sz w:val="22"/>
                <w:szCs w:val="22"/>
              </w:rPr>
              <w:t xml:space="preserve"> )</w:t>
            </w:r>
          </w:p>
        </w:tc>
      </w:tr>
      <w:tr w:rsidR="00475A74">
        <w:trPr>
          <w:trHeight w:hRule="exact" w:val="1526"/>
          <w:jc w:val="center"/>
        </w:trPr>
        <w:tc>
          <w:tcPr>
            <w:tcW w:w="581"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3.</w:t>
            </w:r>
          </w:p>
        </w:tc>
        <w:tc>
          <w:tcPr>
            <w:tcW w:w="1560"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Краснуха</w:t>
            </w:r>
          </w:p>
        </w:tc>
        <w:tc>
          <w:tcPr>
            <w:tcW w:w="2410" w:type="dxa"/>
            <w:tcBorders>
              <w:top w:val="single" w:sz="4" w:space="0" w:color="auto"/>
              <w:left w:val="single" w:sz="4" w:space="0" w:color="auto"/>
            </w:tcBorders>
            <w:shd w:val="clear" w:color="auto" w:fill="FFFFFF"/>
          </w:tcPr>
          <w:p w:rsidR="00475A74" w:rsidRDefault="0014767D">
            <w:pPr>
              <w:pStyle w:val="a7"/>
              <w:tabs>
                <w:tab w:val="left" w:pos="1862"/>
              </w:tabs>
              <w:ind w:firstLine="0"/>
              <w:rPr>
                <w:sz w:val="22"/>
                <w:szCs w:val="22"/>
              </w:rPr>
            </w:pPr>
            <w:r>
              <w:rPr>
                <w:sz w:val="22"/>
                <w:szCs w:val="22"/>
              </w:rPr>
              <w:t>Мелкопятнистая</w:t>
            </w:r>
            <w:r>
              <w:rPr>
                <w:sz w:val="22"/>
                <w:szCs w:val="22"/>
              </w:rPr>
              <w:tab/>
              <w:t>сыпь,</w:t>
            </w:r>
          </w:p>
          <w:p w:rsidR="00475A74" w:rsidRDefault="0014767D">
            <w:pPr>
              <w:pStyle w:val="a7"/>
              <w:ind w:firstLine="0"/>
              <w:rPr>
                <w:sz w:val="22"/>
                <w:szCs w:val="22"/>
              </w:rPr>
            </w:pPr>
            <w:r>
              <w:rPr>
                <w:sz w:val="22"/>
                <w:szCs w:val="22"/>
              </w:rPr>
              <w:t xml:space="preserve">увеличение затылочных </w:t>
            </w:r>
            <w:proofErr w:type="spellStart"/>
            <w:r>
              <w:rPr>
                <w:sz w:val="22"/>
                <w:szCs w:val="22"/>
              </w:rPr>
              <w:t>заднешейных</w:t>
            </w:r>
            <w:proofErr w:type="spellEnd"/>
            <w:r>
              <w:rPr>
                <w:sz w:val="22"/>
                <w:szCs w:val="22"/>
              </w:rPr>
              <w:t xml:space="preserve"> лимфоузлов</w:t>
            </w:r>
          </w:p>
        </w:tc>
        <w:tc>
          <w:tcPr>
            <w:tcW w:w="1704"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с 18-24 день</w:t>
            </w:r>
          </w:p>
        </w:tc>
        <w:tc>
          <w:tcPr>
            <w:tcW w:w="2232"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Исключить контакт с больным, иммунопрофилактик а</w:t>
            </w:r>
          </w:p>
        </w:tc>
        <w:tc>
          <w:tcPr>
            <w:tcW w:w="1872" w:type="dxa"/>
            <w:tcBorders>
              <w:top w:val="single" w:sz="4" w:space="0" w:color="auto"/>
              <w:left w:val="single" w:sz="4" w:space="0" w:color="auto"/>
              <w:right w:val="single" w:sz="4" w:space="0" w:color="auto"/>
            </w:tcBorders>
            <w:shd w:val="clear" w:color="auto" w:fill="FFFFFF"/>
          </w:tcPr>
          <w:p w:rsidR="00475A74" w:rsidRDefault="0014767D">
            <w:pPr>
              <w:pStyle w:val="a7"/>
              <w:ind w:firstLine="0"/>
              <w:rPr>
                <w:sz w:val="22"/>
                <w:szCs w:val="22"/>
              </w:rPr>
            </w:pPr>
            <w:r>
              <w:rPr>
                <w:sz w:val="22"/>
                <w:szCs w:val="22"/>
              </w:rPr>
              <w:t>21 день</w:t>
            </w:r>
          </w:p>
        </w:tc>
      </w:tr>
      <w:tr w:rsidR="00475A74">
        <w:trPr>
          <w:trHeight w:hRule="exact" w:val="1022"/>
          <w:jc w:val="center"/>
        </w:trPr>
        <w:tc>
          <w:tcPr>
            <w:tcW w:w="581"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4.</w:t>
            </w:r>
          </w:p>
        </w:tc>
        <w:tc>
          <w:tcPr>
            <w:tcW w:w="1560"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Коклюш</w:t>
            </w:r>
          </w:p>
        </w:tc>
        <w:tc>
          <w:tcPr>
            <w:tcW w:w="2410" w:type="dxa"/>
            <w:tcBorders>
              <w:top w:val="single" w:sz="4" w:space="0" w:color="auto"/>
              <w:left w:val="single" w:sz="4" w:space="0" w:color="auto"/>
            </w:tcBorders>
            <w:shd w:val="clear" w:color="auto" w:fill="FFFFFF"/>
            <w:vAlign w:val="bottom"/>
          </w:tcPr>
          <w:p w:rsidR="00475A74" w:rsidRDefault="0014767D">
            <w:pPr>
              <w:pStyle w:val="a7"/>
              <w:tabs>
                <w:tab w:val="left" w:pos="1656"/>
              </w:tabs>
              <w:ind w:firstLine="0"/>
              <w:rPr>
                <w:sz w:val="22"/>
                <w:szCs w:val="22"/>
              </w:rPr>
            </w:pPr>
            <w:r>
              <w:rPr>
                <w:sz w:val="22"/>
                <w:szCs w:val="22"/>
              </w:rPr>
              <w:t>Спазматический приступообразный кашель,</w:t>
            </w:r>
            <w:r>
              <w:rPr>
                <w:sz w:val="22"/>
                <w:szCs w:val="22"/>
              </w:rPr>
              <w:tab/>
              <w:t>очаги</w:t>
            </w:r>
          </w:p>
          <w:p w:rsidR="00475A74" w:rsidRDefault="0014767D">
            <w:pPr>
              <w:pStyle w:val="a7"/>
              <w:ind w:firstLine="0"/>
              <w:rPr>
                <w:sz w:val="22"/>
                <w:szCs w:val="22"/>
              </w:rPr>
            </w:pPr>
            <w:r>
              <w:rPr>
                <w:sz w:val="22"/>
                <w:szCs w:val="22"/>
              </w:rPr>
              <w:t>пневмонии</w:t>
            </w:r>
          </w:p>
        </w:tc>
        <w:tc>
          <w:tcPr>
            <w:tcW w:w="1704"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14 дней</w:t>
            </w:r>
          </w:p>
        </w:tc>
        <w:tc>
          <w:tcPr>
            <w:tcW w:w="2232"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Исключить контакт с больным, иммунопрофилактик а</w:t>
            </w:r>
          </w:p>
        </w:tc>
        <w:tc>
          <w:tcPr>
            <w:tcW w:w="1872" w:type="dxa"/>
            <w:tcBorders>
              <w:top w:val="single" w:sz="4" w:space="0" w:color="auto"/>
              <w:left w:val="single" w:sz="4" w:space="0" w:color="auto"/>
              <w:right w:val="single" w:sz="4" w:space="0" w:color="auto"/>
            </w:tcBorders>
            <w:shd w:val="clear" w:color="auto" w:fill="FFFFFF"/>
          </w:tcPr>
          <w:p w:rsidR="00475A74" w:rsidRDefault="0014767D">
            <w:pPr>
              <w:pStyle w:val="a7"/>
              <w:ind w:firstLine="0"/>
              <w:rPr>
                <w:sz w:val="22"/>
                <w:szCs w:val="22"/>
              </w:rPr>
            </w:pPr>
            <w:r>
              <w:rPr>
                <w:sz w:val="22"/>
                <w:szCs w:val="22"/>
              </w:rPr>
              <w:t>14 дней</w:t>
            </w:r>
          </w:p>
        </w:tc>
      </w:tr>
      <w:tr w:rsidR="00475A74" w:rsidTr="003774D2">
        <w:trPr>
          <w:trHeight w:hRule="exact" w:val="1277"/>
          <w:jc w:val="center"/>
        </w:trPr>
        <w:tc>
          <w:tcPr>
            <w:tcW w:w="581" w:type="dxa"/>
            <w:tcBorders>
              <w:top w:val="single" w:sz="4" w:space="0" w:color="auto"/>
              <w:left w:val="single" w:sz="4" w:space="0" w:color="auto"/>
              <w:bottom w:val="single" w:sz="4" w:space="0" w:color="auto"/>
            </w:tcBorders>
            <w:shd w:val="clear" w:color="auto" w:fill="FFFFFF"/>
          </w:tcPr>
          <w:p w:rsidR="00475A74" w:rsidRDefault="0014767D">
            <w:pPr>
              <w:pStyle w:val="a7"/>
              <w:ind w:firstLine="0"/>
              <w:rPr>
                <w:sz w:val="22"/>
                <w:szCs w:val="22"/>
              </w:rPr>
            </w:pPr>
            <w:r>
              <w:rPr>
                <w:sz w:val="22"/>
                <w:szCs w:val="22"/>
              </w:rPr>
              <w:t>5.</w:t>
            </w:r>
          </w:p>
        </w:tc>
        <w:tc>
          <w:tcPr>
            <w:tcW w:w="1560" w:type="dxa"/>
            <w:tcBorders>
              <w:top w:val="single" w:sz="4" w:space="0" w:color="auto"/>
              <w:left w:val="single" w:sz="4" w:space="0" w:color="auto"/>
              <w:bottom w:val="single" w:sz="4" w:space="0" w:color="auto"/>
            </w:tcBorders>
            <w:shd w:val="clear" w:color="auto" w:fill="FFFFFF"/>
          </w:tcPr>
          <w:p w:rsidR="00475A74" w:rsidRDefault="0014767D">
            <w:pPr>
              <w:pStyle w:val="a7"/>
              <w:ind w:firstLine="0"/>
              <w:rPr>
                <w:sz w:val="22"/>
                <w:szCs w:val="22"/>
              </w:rPr>
            </w:pPr>
            <w:r>
              <w:rPr>
                <w:sz w:val="22"/>
                <w:szCs w:val="22"/>
              </w:rPr>
              <w:t>Скарлатина</w:t>
            </w:r>
          </w:p>
        </w:tc>
        <w:tc>
          <w:tcPr>
            <w:tcW w:w="2410" w:type="dxa"/>
            <w:tcBorders>
              <w:top w:val="single" w:sz="4" w:space="0" w:color="auto"/>
              <w:left w:val="single" w:sz="4" w:space="0" w:color="auto"/>
              <w:bottom w:val="single" w:sz="4" w:space="0" w:color="auto"/>
            </w:tcBorders>
            <w:shd w:val="clear" w:color="auto" w:fill="FFFFFF"/>
            <w:vAlign w:val="bottom"/>
          </w:tcPr>
          <w:p w:rsidR="00475A74" w:rsidRDefault="0014767D">
            <w:pPr>
              <w:pStyle w:val="a7"/>
              <w:tabs>
                <w:tab w:val="right" w:pos="2342"/>
              </w:tabs>
              <w:ind w:firstLine="0"/>
              <w:rPr>
                <w:sz w:val="22"/>
                <w:szCs w:val="22"/>
              </w:rPr>
            </w:pPr>
            <w:r>
              <w:rPr>
                <w:sz w:val="22"/>
                <w:szCs w:val="22"/>
              </w:rPr>
              <w:t>Общая</w:t>
            </w:r>
            <w:r>
              <w:rPr>
                <w:sz w:val="22"/>
                <w:szCs w:val="22"/>
              </w:rPr>
              <w:tab/>
              <w:t>интоксикация,</w:t>
            </w:r>
          </w:p>
          <w:p w:rsidR="00475A74" w:rsidRDefault="0014767D">
            <w:pPr>
              <w:pStyle w:val="a7"/>
              <w:tabs>
                <w:tab w:val="right" w:pos="2362"/>
              </w:tabs>
              <w:ind w:firstLine="0"/>
              <w:rPr>
                <w:sz w:val="22"/>
                <w:szCs w:val="22"/>
              </w:rPr>
            </w:pPr>
            <w:r>
              <w:rPr>
                <w:sz w:val="22"/>
                <w:szCs w:val="22"/>
              </w:rPr>
              <w:t>ангина,</w:t>
            </w:r>
            <w:r>
              <w:rPr>
                <w:sz w:val="22"/>
                <w:szCs w:val="22"/>
              </w:rPr>
              <w:tab/>
              <w:t>мелкоточечная</w:t>
            </w:r>
          </w:p>
          <w:p w:rsidR="00475A74" w:rsidRDefault="0014767D">
            <w:pPr>
              <w:pStyle w:val="a7"/>
              <w:tabs>
                <w:tab w:val="right" w:pos="2366"/>
              </w:tabs>
              <w:ind w:firstLine="0"/>
              <w:rPr>
                <w:sz w:val="22"/>
                <w:szCs w:val="22"/>
              </w:rPr>
            </w:pPr>
            <w:r>
              <w:rPr>
                <w:sz w:val="22"/>
                <w:szCs w:val="22"/>
              </w:rPr>
              <w:t>сыпь, малиновый язык, бледный</w:t>
            </w:r>
            <w:r>
              <w:rPr>
                <w:sz w:val="22"/>
                <w:szCs w:val="22"/>
              </w:rPr>
              <w:tab/>
            </w:r>
            <w:proofErr w:type="spellStart"/>
            <w:r>
              <w:rPr>
                <w:sz w:val="22"/>
                <w:szCs w:val="22"/>
              </w:rPr>
              <w:t>носогубный</w:t>
            </w:r>
            <w:proofErr w:type="spellEnd"/>
          </w:p>
          <w:p w:rsidR="00475A74" w:rsidRDefault="0014767D">
            <w:pPr>
              <w:pStyle w:val="a7"/>
              <w:ind w:firstLine="0"/>
              <w:rPr>
                <w:sz w:val="22"/>
                <w:szCs w:val="22"/>
              </w:rPr>
            </w:pPr>
            <w:r>
              <w:rPr>
                <w:sz w:val="22"/>
                <w:szCs w:val="22"/>
              </w:rPr>
              <w:t>треугольник</w:t>
            </w:r>
          </w:p>
        </w:tc>
        <w:tc>
          <w:tcPr>
            <w:tcW w:w="1704" w:type="dxa"/>
            <w:tcBorders>
              <w:top w:val="single" w:sz="4" w:space="0" w:color="auto"/>
              <w:left w:val="single" w:sz="4" w:space="0" w:color="auto"/>
              <w:bottom w:val="single" w:sz="4" w:space="0" w:color="auto"/>
            </w:tcBorders>
            <w:shd w:val="clear" w:color="auto" w:fill="FFFFFF"/>
          </w:tcPr>
          <w:p w:rsidR="00475A74" w:rsidRDefault="0014767D">
            <w:pPr>
              <w:pStyle w:val="a7"/>
              <w:ind w:firstLine="0"/>
              <w:rPr>
                <w:sz w:val="22"/>
                <w:szCs w:val="22"/>
              </w:rPr>
            </w:pPr>
            <w:r>
              <w:rPr>
                <w:sz w:val="22"/>
                <w:szCs w:val="22"/>
              </w:rPr>
              <w:t>2-7 до 12 дней</w:t>
            </w:r>
          </w:p>
        </w:tc>
        <w:tc>
          <w:tcPr>
            <w:tcW w:w="2232" w:type="dxa"/>
            <w:tcBorders>
              <w:top w:val="single" w:sz="4" w:space="0" w:color="auto"/>
              <w:left w:val="single" w:sz="4" w:space="0" w:color="auto"/>
              <w:bottom w:val="single" w:sz="4" w:space="0" w:color="auto"/>
            </w:tcBorders>
            <w:shd w:val="clear" w:color="auto" w:fill="FFFFFF"/>
          </w:tcPr>
          <w:p w:rsidR="00475A74" w:rsidRDefault="0014767D">
            <w:pPr>
              <w:pStyle w:val="a7"/>
              <w:ind w:firstLine="0"/>
              <w:rPr>
                <w:sz w:val="22"/>
                <w:szCs w:val="22"/>
              </w:rPr>
            </w:pPr>
            <w:r>
              <w:rPr>
                <w:sz w:val="22"/>
                <w:szCs w:val="22"/>
              </w:rPr>
              <w:t>Исключить контакт с больным</w:t>
            </w:r>
          </w:p>
        </w:tc>
        <w:tc>
          <w:tcPr>
            <w:tcW w:w="1872"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tabs>
                <w:tab w:val="left" w:pos="1138"/>
              </w:tabs>
              <w:ind w:firstLine="0"/>
              <w:rPr>
                <w:sz w:val="22"/>
                <w:szCs w:val="22"/>
              </w:rPr>
            </w:pPr>
            <w:r>
              <w:rPr>
                <w:sz w:val="22"/>
                <w:szCs w:val="22"/>
              </w:rPr>
              <w:t>7</w:t>
            </w:r>
            <w:r>
              <w:rPr>
                <w:sz w:val="22"/>
                <w:szCs w:val="22"/>
              </w:rPr>
              <w:tab/>
              <w:t>дней</w:t>
            </w:r>
          </w:p>
          <w:p w:rsidR="00475A74" w:rsidRDefault="0014767D">
            <w:pPr>
              <w:pStyle w:val="a7"/>
              <w:tabs>
                <w:tab w:val="left" w:pos="1464"/>
              </w:tabs>
              <w:ind w:left="920" w:hanging="920"/>
              <w:rPr>
                <w:sz w:val="22"/>
                <w:szCs w:val="22"/>
              </w:rPr>
            </w:pPr>
            <w:r>
              <w:rPr>
                <w:sz w:val="22"/>
                <w:szCs w:val="22"/>
              </w:rPr>
              <w:t>(повторный случай до</w:t>
            </w:r>
            <w:r>
              <w:rPr>
                <w:sz w:val="22"/>
                <w:szCs w:val="22"/>
              </w:rPr>
              <w:tab/>
              <w:t>12</w:t>
            </w:r>
          </w:p>
          <w:p w:rsidR="00475A74" w:rsidRDefault="0014767D">
            <w:pPr>
              <w:pStyle w:val="a7"/>
              <w:ind w:firstLine="0"/>
              <w:rPr>
                <w:sz w:val="22"/>
                <w:szCs w:val="22"/>
              </w:rPr>
            </w:pPr>
            <w:r>
              <w:rPr>
                <w:sz w:val="22"/>
                <w:szCs w:val="22"/>
              </w:rPr>
              <w:t>дней)</w:t>
            </w:r>
          </w:p>
        </w:tc>
      </w:tr>
      <w:tr w:rsidR="00475A74" w:rsidTr="003774D2">
        <w:trPr>
          <w:trHeight w:hRule="exact" w:val="1272"/>
          <w:jc w:val="center"/>
        </w:trPr>
        <w:tc>
          <w:tcPr>
            <w:tcW w:w="581"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0"/>
              <w:rPr>
                <w:sz w:val="22"/>
                <w:szCs w:val="22"/>
              </w:rPr>
            </w:pPr>
            <w:r>
              <w:rPr>
                <w:sz w:val="22"/>
                <w:szCs w:val="22"/>
              </w:rPr>
              <w:t>6.</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tabs>
                <w:tab w:val="left" w:pos="581"/>
              </w:tabs>
              <w:ind w:firstLine="0"/>
              <w:rPr>
                <w:sz w:val="22"/>
                <w:szCs w:val="22"/>
              </w:rPr>
            </w:pPr>
            <w:proofErr w:type="spellStart"/>
            <w:r>
              <w:rPr>
                <w:sz w:val="22"/>
                <w:szCs w:val="22"/>
              </w:rPr>
              <w:t>Эпидемическ</w:t>
            </w:r>
            <w:proofErr w:type="spellEnd"/>
            <w:r>
              <w:rPr>
                <w:sz w:val="22"/>
                <w:szCs w:val="22"/>
              </w:rPr>
              <w:t xml:space="preserve"> </w:t>
            </w:r>
            <w:proofErr w:type="spellStart"/>
            <w:r>
              <w:rPr>
                <w:sz w:val="22"/>
                <w:szCs w:val="22"/>
              </w:rPr>
              <w:t>ий</w:t>
            </w:r>
            <w:proofErr w:type="spellEnd"/>
            <w:r>
              <w:rPr>
                <w:sz w:val="22"/>
                <w:szCs w:val="22"/>
              </w:rPr>
              <w:tab/>
              <w:t>паротит</w:t>
            </w:r>
          </w:p>
          <w:p w:rsidR="00475A74" w:rsidRDefault="0014767D">
            <w:pPr>
              <w:pStyle w:val="a7"/>
              <w:ind w:firstLine="0"/>
              <w:rPr>
                <w:sz w:val="22"/>
                <w:szCs w:val="22"/>
              </w:rPr>
            </w:pPr>
            <w:r>
              <w:rPr>
                <w:sz w:val="22"/>
                <w:szCs w:val="22"/>
              </w:rPr>
              <w:t>(свинка)</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0"/>
              <w:rPr>
                <w:sz w:val="22"/>
                <w:szCs w:val="22"/>
              </w:rPr>
            </w:pPr>
            <w:r>
              <w:rPr>
                <w:sz w:val="22"/>
                <w:szCs w:val="22"/>
              </w:rPr>
              <w:t>Воспаление околоушной железы, повышенная температура</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0"/>
              <w:rPr>
                <w:sz w:val="22"/>
                <w:szCs w:val="22"/>
              </w:rPr>
            </w:pPr>
            <w:r>
              <w:rPr>
                <w:sz w:val="22"/>
                <w:szCs w:val="22"/>
              </w:rPr>
              <w:t>3-35 дней</w:t>
            </w:r>
          </w:p>
        </w:tc>
        <w:tc>
          <w:tcPr>
            <w:tcW w:w="2232"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0"/>
              <w:rPr>
                <w:sz w:val="22"/>
                <w:szCs w:val="22"/>
              </w:rPr>
            </w:pPr>
            <w:r>
              <w:rPr>
                <w:sz w:val="22"/>
                <w:szCs w:val="22"/>
              </w:rPr>
              <w:t>Исключить контакт с больным, иммунопрофилактик а</w:t>
            </w:r>
          </w:p>
        </w:tc>
        <w:tc>
          <w:tcPr>
            <w:tcW w:w="1872"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0"/>
              <w:rPr>
                <w:sz w:val="22"/>
                <w:szCs w:val="22"/>
              </w:rPr>
            </w:pPr>
            <w:r>
              <w:rPr>
                <w:sz w:val="22"/>
                <w:szCs w:val="22"/>
              </w:rPr>
              <w:t>21 день</w:t>
            </w:r>
          </w:p>
        </w:tc>
      </w:tr>
      <w:tr w:rsidR="00475A74" w:rsidTr="003774D2">
        <w:trPr>
          <w:trHeight w:hRule="exact" w:val="2064"/>
          <w:jc w:val="center"/>
        </w:trPr>
        <w:tc>
          <w:tcPr>
            <w:tcW w:w="581" w:type="dxa"/>
            <w:tcBorders>
              <w:top w:val="single" w:sz="4" w:space="0" w:color="auto"/>
              <w:left w:val="single" w:sz="4" w:space="0" w:color="auto"/>
              <w:bottom w:val="single" w:sz="4" w:space="0" w:color="auto"/>
            </w:tcBorders>
            <w:shd w:val="clear" w:color="auto" w:fill="FFFFFF"/>
          </w:tcPr>
          <w:p w:rsidR="00475A74" w:rsidRDefault="0014767D">
            <w:pPr>
              <w:pStyle w:val="a7"/>
              <w:ind w:firstLine="0"/>
              <w:rPr>
                <w:sz w:val="22"/>
                <w:szCs w:val="22"/>
              </w:rPr>
            </w:pPr>
            <w:r>
              <w:rPr>
                <w:sz w:val="22"/>
                <w:szCs w:val="22"/>
              </w:rPr>
              <w:t>7.</w:t>
            </w:r>
          </w:p>
        </w:tc>
        <w:tc>
          <w:tcPr>
            <w:tcW w:w="1560" w:type="dxa"/>
            <w:tcBorders>
              <w:top w:val="single" w:sz="4" w:space="0" w:color="auto"/>
              <w:left w:val="single" w:sz="4" w:space="0" w:color="auto"/>
              <w:bottom w:val="single" w:sz="4" w:space="0" w:color="auto"/>
            </w:tcBorders>
            <w:shd w:val="clear" w:color="auto" w:fill="FFFFFF"/>
          </w:tcPr>
          <w:p w:rsidR="00475A74" w:rsidRDefault="0014767D">
            <w:pPr>
              <w:pStyle w:val="a7"/>
              <w:ind w:firstLine="0"/>
              <w:rPr>
                <w:sz w:val="22"/>
                <w:szCs w:val="22"/>
              </w:rPr>
            </w:pPr>
            <w:r>
              <w:rPr>
                <w:sz w:val="22"/>
                <w:szCs w:val="22"/>
              </w:rPr>
              <w:t>ОКИ</w:t>
            </w:r>
          </w:p>
        </w:tc>
        <w:tc>
          <w:tcPr>
            <w:tcW w:w="2410" w:type="dxa"/>
            <w:tcBorders>
              <w:top w:val="single" w:sz="4" w:space="0" w:color="auto"/>
              <w:left w:val="single" w:sz="4" w:space="0" w:color="auto"/>
              <w:bottom w:val="single" w:sz="4" w:space="0" w:color="auto"/>
            </w:tcBorders>
            <w:shd w:val="clear" w:color="auto" w:fill="FFFFFF"/>
          </w:tcPr>
          <w:p w:rsidR="00475A74" w:rsidRDefault="0014767D">
            <w:pPr>
              <w:pStyle w:val="a7"/>
              <w:tabs>
                <w:tab w:val="left" w:pos="883"/>
                <w:tab w:val="left" w:pos="1435"/>
              </w:tabs>
              <w:ind w:firstLine="0"/>
              <w:rPr>
                <w:sz w:val="22"/>
                <w:szCs w:val="22"/>
              </w:rPr>
            </w:pPr>
            <w:r>
              <w:rPr>
                <w:sz w:val="22"/>
                <w:szCs w:val="22"/>
              </w:rPr>
              <w:t>Рвота, жидкий стул, боли</w:t>
            </w:r>
            <w:r>
              <w:rPr>
                <w:sz w:val="22"/>
                <w:szCs w:val="22"/>
              </w:rPr>
              <w:tab/>
              <w:t>в</w:t>
            </w:r>
            <w:r>
              <w:rPr>
                <w:sz w:val="22"/>
                <w:szCs w:val="22"/>
              </w:rPr>
              <w:tab/>
              <w:t>животе,</w:t>
            </w:r>
          </w:p>
          <w:p w:rsidR="00475A74" w:rsidRDefault="0014767D">
            <w:pPr>
              <w:pStyle w:val="a7"/>
              <w:ind w:firstLine="0"/>
              <w:rPr>
                <w:sz w:val="22"/>
                <w:szCs w:val="22"/>
              </w:rPr>
            </w:pPr>
            <w:r>
              <w:rPr>
                <w:sz w:val="22"/>
                <w:szCs w:val="22"/>
              </w:rPr>
              <w:t>интоксикация, повышенная температура</w:t>
            </w:r>
          </w:p>
        </w:tc>
        <w:tc>
          <w:tcPr>
            <w:tcW w:w="1704" w:type="dxa"/>
            <w:tcBorders>
              <w:top w:val="single" w:sz="4" w:space="0" w:color="auto"/>
              <w:left w:val="single" w:sz="4" w:space="0" w:color="auto"/>
              <w:bottom w:val="single" w:sz="4" w:space="0" w:color="auto"/>
            </w:tcBorders>
            <w:shd w:val="clear" w:color="auto" w:fill="FFFFFF"/>
          </w:tcPr>
          <w:p w:rsidR="00475A74" w:rsidRDefault="0014767D">
            <w:pPr>
              <w:pStyle w:val="a7"/>
              <w:tabs>
                <w:tab w:val="left" w:pos="605"/>
                <w:tab w:val="left" w:pos="1306"/>
              </w:tabs>
              <w:ind w:firstLine="0"/>
              <w:rPr>
                <w:sz w:val="22"/>
                <w:szCs w:val="22"/>
              </w:rPr>
            </w:pPr>
            <w:r>
              <w:rPr>
                <w:sz w:val="22"/>
                <w:szCs w:val="22"/>
              </w:rPr>
              <w:t>2-3</w:t>
            </w:r>
            <w:r>
              <w:rPr>
                <w:sz w:val="22"/>
                <w:szCs w:val="22"/>
              </w:rPr>
              <w:tab/>
              <w:t>дня</w:t>
            </w:r>
            <w:r>
              <w:rPr>
                <w:sz w:val="22"/>
                <w:szCs w:val="22"/>
              </w:rPr>
              <w:tab/>
              <w:t>(7</w:t>
            </w:r>
          </w:p>
          <w:p w:rsidR="00475A74" w:rsidRDefault="0014767D">
            <w:pPr>
              <w:pStyle w:val="a7"/>
              <w:ind w:firstLine="0"/>
              <w:rPr>
                <w:sz w:val="22"/>
                <w:szCs w:val="22"/>
              </w:rPr>
            </w:pPr>
            <w:r>
              <w:rPr>
                <w:sz w:val="22"/>
                <w:szCs w:val="22"/>
              </w:rPr>
              <w:t>дней)</w:t>
            </w:r>
          </w:p>
        </w:tc>
        <w:tc>
          <w:tcPr>
            <w:tcW w:w="2232" w:type="dxa"/>
            <w:tcBorders>
              <w:top w:val="single" w:sz="4" w:space="0" w:color="auto"/>
              <w:left w:val="single" w:sz="4" w:space="0" w:color="auto"/>
              <w:bottom w:val="single" w:sz="4" w:space="0" w:color="auto"/>
            </w:tcBorders>
            <w:shd w:val="clear" w:color="auto" w:fill="FFFFFF"/>
            <w:vAlign w:val="bottom"/>
          </w:tcPr>
          <w:p w:rsidR="00475A74" w:rsidRDefault="0014767D">
            <w:pPr>
              <w:pStyle w:val="a7"/>
              <w:tabs>
                <w:tab w:val="left" w:pos="1435"/>
              </w:tabs>
              <w:ind w:firstLine="0"/>
              <w:rPr>
                <w:sz w:val="22"/>
                <w:szCs w:val="22"/>
              </w:rPr>
            </w:pPr>
            <w:r>
              <w:rPr>
                <w:sz w:val="22"/>
                <w:szCs w:val="22"/>
              </w:rPr>
              <w:t>Исключить контакт с больным, соблюдение питьевого</w:t>
            </w:r>
            <w:r>
              <w:rPr>
                <w:sz w:val="22"/>
                <w:szCs w:val="22"/>
              </w:rPr>
              <w:tab/>
              <w:t>режима,</w:t>
            </w:r>
          </w:p>
          <w:p w:rsidR="00475A74" w:rsidRDefault="0014767D">
            <w:pPr>
              <w:pStyle w:val="a7"/>
              <w:tabs>
                <w:tab w:val="left" w:pos="1790"/>
              </w:tabs>
              <w:ind w:firstLine="0"/>
              <w:rPr>
                <w:sz w:val="22"/>
                <w:szCs w:val="22"/>
              </w:rPr>
            </w:pPr>
            <w:r>
              <w:rPr>
                <w:sz w:val="22"/>
                <w:szCs w:val="22"/>
              </w:rPr>
              <w:t>исключение</w:t>
            </w:r>
            <w:r>
              <w:rPr>
                <w:sz w:val="22"/>
                <w:szCs w:val="22"/>
              </w:rPr>
              <w:tab/>
              <w:t>из</w:t>
            </w:r>
          </w:p>
          <w:p w:rsidR="00475A74" w:rsidRDefault="0014767D">
            <w:pPr>
              <w:pStyle w:val="a7"/>
              <w:tabs>
                <w:tab w:val="left" w:pos="1224"/>
              </w:tabs>
              <w:ind w:firstLine="0"/>
              <w:rPr>
                <w:sz w:val="22"/>
                <w:szCs w:val="22"/>
              </w:rPr>
            </w:pPr>
            <w:r>
              <w:rPr>
                <w:sz w:val="22"/>
                <w:szCs w:val="22"/>
              </w:rPr>
              <w:t>рациона</w:t>
            </w:r>
            <w:r>
              <w:rPr>
                <w:sz w:val="22"/>
                <w:szCs w:val="22"/>
              </w:rPr>
              <w:tab/>
              <w:t>питания</w:t>
            </w:r>
          </w:p>
          <w:p w:rsidR="00475A74" w:rsidRDefault="0014767D">
            <w:pPr>
              <w:pStyle w:val="a7"/>
              <w:ind w:firstLine="0"/>
              <w:rPr>
                <w:sz w:val="22"/>
                <w:szCs w:val="22"/>
              </w:rPr>
            </w:pPr>
            <w:r>
              <w:rPr>
                <w:sz w:val="22"/>
                <w:szCs w:val="22"/>
              </w:rPr>
              <w:t>скоропортящихся продуктов,</w:t>
            </w:r>
          </w:p>
        </w:tc>
        <w:tc>
          <w:tcPr>
            <w:tcW w:w="1872"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0"/>
              <w:rPr>
                <w:sz w:val="22"/>
                <w:szCs w:val="22"/>
              </w:rPr>
            </w:pPr>
            <w:r>
              <w:rPr>
                <w:sz w:val="22"/>
                <w:szCs w:val="22"/>
              </w:rPr>
              <w:t>7 дней</w:t>
            </w:r>
          </w:p>
        </w:tc>
      </w:tr>
    </w:tbl>
    <w:p w:rsidR="00475A74" w:rsidRDefault="00475A74">
      <w:pPr>
        <w:spacing w:line="1" w:lineRule="exact"/>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81"/>
        <w:gridCol w:w="1560"/>
        <w:gridCol w:w="2410"/>
        <w:gridCol w:w="1704"/>
        <w:gridCol w:w="2232"/>
        <w:gridCol w:w="1872"/>
      </w:tblGrid>
      <w:tr w:rsidR="00475A74">
        <w:trPr>
          <w:trHeight w:hRule="exact" w:val="1291"/>
          <w:jc w:val="center"/>
        </w:trPr>
        <w:tc>
          <w:tcPr>
            <w:tcW w:w="581" w:type="dxa"/>
            <w:tcBorders>
              <w:top w:val="single" w:sz="4" w:space="0" w:color="auto"/>
              <w:left w:val="single" w:sz="4" w:space="0" w:color="auto"/>
            </w:tcBorders>
            <w:shd w:val="clear" w:color="auto" w:fill="FFFFFF"/>
          </w:tcPr>
          <w:p w:rsidR="00475A74" w:rsidRDefault="00475A74">
            <w:pPr>
              <w:rPr>
                <w:sz w:val="10"/>
                <w:szCs w:val="10"/>
              </w:rPr>
            </w:pPr>
          </w:p>
        </w:tc>
        <w:tc>
          <w:tcPr>
            <w:tcW w:w="1560" w:type="dxa"/>
            <w:tcBorders>
              <w:top w:val="single" w:sz="4" w:space="0" w:color="auto"/>
              <w:left w:val="single" w:sz="4" w:space="0" w:color="auto"/>
            </w:tcBorders>
            <w:shd w:val="clear" w:color="auto" w:fill="FFFFFF"/>
          </w:tcPr>
          <w:p w:rsidR="00475A74" w:rsidRDefault="00475A74">
            <w:pPr>
              <w:rPr>
                <w:sz w:val="10"/>
                <w:szCs w:val="10"/>
              </w:rPr>
            </w:pPr>
          </w:p>
        </w:tc>
        <w:tc>
          <w:tcPr>
            <w:tcW w:w="2410" w:type="dxa"/>
            <w:tcBorders>
              <w:top w:val="single" w:sz="4" w:space="0" w:color="auto"/>
              <w:left w:val="single" w:sz="4" w:space="0" w:color="auto"/>
            </w:tcBorders>
            <w:shd w:val="clear" w:color="auto" w:fill="FFFFFF"/>
          </w:tcPr>
          <w:p w:rsidR="00475A74" w:rsidRDefault="00475A74">
            <w:pPr>
              <w:rPr>
                <w:sz w:val="10"/>
                <w:szCs w:val="10"/>
              </w:rPr>
            </w:pPr>
          </w:p>
        </w:tc>
        <w:tc>
          <w:tcPr>
            <w:tcW w:w="1704" w:type="dxa"/>
            <w:tcBorders>
              <w:top w:val="single" w:sz="4" w:space="0" w:color="auto"/>
              <w:left w:val="single" w:sz="4" w:space="0" w:color="auto"/>
            </w:tcBorders>
            <w:shd w:val="clear" w:color="auto" w:fill="FFFFFF"/>
          </w:tcPr>
          <w:p w:rsidR="00475A74" w:rsidRDefault="00475A74">
            <w:pPr>
              <w:rPr>
                <w:sz w:val="10"/>
                <w:szCs w:val="10"/>
              </w:rPr>
            </w:pPr>
          </w:p>
        </w:tc>
        <w:tc>
          <w:tcPr>
            <w:tcW w:w="2232"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 xml:space="preserve">соблюдение </w:t>
            </w:r>
            <w:proofErr w:type="spellStart"/>
            <w:r>
              <w:rPr>
                <w:sz w:val="22"/>
                <w:szCs w:val="22"/>
              </w:rPr>
              <w:t>санэпидрежима</w:t>
            </w:r>
            <w:proofErr w:type="spellEnd"/>
            <w:r>
              <w:rPr>
                <w:sz w:val="22"/>
                <w:szCs w:val="22"/>
              </w:rPr>
              <w:t xml:space="preserve"> (переболевший ребенок наблюдается в течение месяца)</w:t>
            </w:r>
          </w:p>
        </w:tc>
        <w:tc>
          <w:tcPr>
            <w:tcW w:w="1872" w:type="dxa"/>
            <w:tcBorders>
              <w:top w:val="single" w:sz="4" w:space="0" w:color="auto"/>
              <w:left w:val="single" w:sz="4" w:space="0" w:color="auto"/>
              <w:right w:val="single" w:sz="4" w:space="0" w:color="auto"/>
            </w:tcBorders>
            <w:shd w:val="clear" w:color="auto" w:fill="FFFFFF"/>
          </w:tcPr>
          <w:p w:rsidR="00475A74" w:rsidRDefault="00475A74">
            <w:pPr>
              <w:rPr>
                <w:sz w:val="10"/>
                <w:szCs w:val="10"/>
              </w:rPr>
            </w:pPr>
          </w:p>
        </w:tc>
      </w:tr>
      <w:tr w:rsidR="00475A74">
        <w:trPr>
          <w:trHeight w:hRule="exact" w:val="1272"/>
          <w:jc w:val="center"/>
        </w:trPr>
        <w:tc>
          <w:tcPr>
            <w:tcW w:w="581"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8.</w:t>
            </w:r>
          </w:p>
        </w:tc>
        <w:tc>
          <w:tcPr>
            <w:tcW w:w="1560"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Грипп</w:t>
            </w:r>
          </w:p>
        </w:tc>
        <w:tc>
          <w:tcPr>
            <w:tcW w:w="2410" w:type="dxa"/>
            <w:tcBorders>
              <w:top w:val="single" w:sz="4" w:space="0" w:color="auto"/>
              <w:left w:val="single" w:sz="4" w:space="0" w:color="auto"/>
            </w:tcBorders>
            <w:shd w:val="clear" w:color="auto" w:fill="FFFFFF"/>
            <w:vAlign w:val="bottom"/>
          </w:tcPr>
          <w:p w:rsidR="00475A74" w:rsidRDefault="0014767D">
            <w:pPr>
              <w:pStyle w:val="a7"/>
              <w:ind w:firstLine="0"/>
              <w:rPr>
                <w:sz w:val="22"/>
                <w:szCs w:val="22"/>
              </w:rPr>
            </w:pPr>
            <w:r>
              <w:rPr>
                <w:sz w:val="22"/>
                <w:szCs w:val="22"/>
              </w:rPr>
              <w:t>Сильная интоксикация, повышенная температура, боли в мышцах</w:t>
            </w:r>
          </w:p>
        </w:tc>
        <w:tc>
          <w:tcPr>
            <w:tcW w:w="1704" w:type="dxa"/>
            <w:tcBorders>
              <w:top w:val="single" w:sz="4" w:space="0" w:color="auto"/>
              <w:left w:val="single" w:sz="4" w:space="0" w:color="auto"/>
            </w:tcBorders>
            <w:shd w:val="clear" w:color="auto" w:fill="FFFFFF"/>
          </w:tcPr>
          <w:p w:rsidR="00475A74" w:rsidRDefault="0014767D">
            <w:pPr>
              <w:pStyle w:val="a7"/>
              <w:tabs>
                <w:tab w:val="left" w:pos="605"/>
                <w:tab w:val="left" w:pos="1306"/>
              </w:tabs>
              <w:ind w:firstLine="0"/>
              <w:rPr>
                <w:sz w:val="22"/>
                <w:szCs w:val="22"/>
              </w:rPr>
            </w:pPr>
            <w:r>
              <w:rPr>
                <w:sz w:val="22"/>
                <w:szCs w:val="22"/>
              </w:rPr>
              <w:t>2-3</w:t>
            </w:r>
            <w:r>
              <w:rPr>
                <w:sz w:val="22"/>
                <w:szCs w:val="22"/>
              </w:rPr>
              <w:tab/>
              <w:t>дня</w:t>
            </w:r>
            <w:r>
              <w:rPr>
                <w:sz w:val="22"/>
                <w:szCs w:val="22"/>
              </w:rPr>
              <w:tab/>
              <w:t>(7</w:t>
            </w:r>
          </w:p>
          <w:p w:rsidR="00475A74" w:rsidRDefault="0014767D">
            <w:pPr>
              <w:pStyle w:val="a7"/>
              <w:ind w:firstLine="0"/>
              <w:rPr>
                <w:sz w:val="22"/>
                <w:szCs w:val="22"/>
              </w:rPr>
            </w:pPr>
            <w:r>
              <w:rPr>
                <w:sz w:val="22"/>
                <w:szCs w:val="22"/>
              </w:rPr>
              <w:t>дней)</w:t>
            </w:r>
          </w:p>
        </w:tc>
        <w:tc>
          <w:tcPr>
            <w:tcW w:w="2232" w:type="dxa"/>
            <w:tcBorders>
              <w:top w:val="single" w:sz="4" w:space="0" w:color="auto"/>
              <w:left w:val="single" w:sz="4" w:space="0" w:color="auto"/>
            </w:tcBorders>
            <w:shd w:val="clear" w:color="auto" w:fill="FFFFFF"/>
          </w:tcPr>
          <w:p w:rsidR="00475A74" w:rsidRDefault="0014767D">
            <w:pPr>
              <w:pStyle w:val="a7"/>
              <w:ind w:firstLine="0"/>
              <w:rPr>
                <w:sz w:val="22"/>
                <w:szCs w:val="22"/>
              </w:rPr>
            </w:pPr>
            <w:r>
              <w:rPr>
                <w:sz w:val="22"/>
                <w:szCs w:val="22"/>
              </w:rPr>
              <w:t>Исключить контакт с больным, иммунопрофилактик а</w:t>
            </w:r>
          </w:p>
        </w:tc>
        <w:tc>
          <w:tcPr>
            <w:tcW w:w="1872" w:type="dxa"/>
            <w:tcBorders>
              <w:top w:val="single" w:sz="4" w:space="0" w:color="auto"/>
              <w:left w:val="single" w:sz="4" w:space="0" w:color="auto"/>
              <w:right w:val="single" w:sz="4" w:space="0" w:color="auto"/>
            </w:tcBorders>
            <w:shd w:val="clear" w:color="auto" w:fill="FFFFFF"/>
          </w:tcPr>
          <w:p w:rsidR="00475A74" w:rsidRDefault="0014767D">
            <w:pPr>
              <w:pStyle w:val="a7"/>
              <w:ind w:firstLine="0"/>
              <w:rPr>
                <w:sz w:val="22"/>
                <w:szCs w:val="22"/>
              </w:rPr>
            </w:pPr>
            <w:r>
              <w:rPr>
                <w:sz w:val="22"/>
                <w:szCs w:val="22"/>
              </w:rPr>
              <w:t>7 дней</w:t>
            </w:r>
          </w:p>
        </w:tc>
      </w:tr>
      <w:tr w:rsidR="00475A74">
        <w:trPr>
          <w:trHeight w:hRule="exact" w:val="1474"/>
          <w:jc w:val="center"/>
        </w:trPr>
        <w:tc>
          <w:tcPr>
            <w:tcW w:w="581" w:type="dxa"/>
            <w:tcBorders>
              <w:top w:val="single" w:sz="4" w:space="0" w:color="auto"/>
              <w:left w:val="single" w:sz="4" w:space="0" w:color="auto"/>
              <w:bottom w:val="single" w:sz="4" w:space="0" w:color="auto"/>
            </w:tcBorders>
            <w:shd w:val="clear" w:color="auto" w:fill="FFFFFF"/>
          </w:tcPr>
          <w:p w:rsidR="00475A74" w:rsidRDefault="0014767D">
            <w:pPr>
              <w:pStyle w:val="a7"/>
              <w:ind w:firstLine="0"/>
              <w:rPr>
                <w:sz w:val="22"/>
                <w:szCs w:val="22"/>
              </w:rPr>
            </w:pPr>
            <w:r>
              <w:rPr>
                <w:sz w:val="22"/>
                <w:szCs w:val="22"/>
              </w:rPr>
              <w:t>9.</w:t>
            </w:r>
          </w:p>
        </w:tc>
        <w:tc>
          <w:tcPr>
            <w:tcW w:w="1560" w:type="dxa"/>
            <w:tcBorders>
              <w:top w:val="single" w:sz="4" w:space="0" w:color="auto"/>
              <w:left w:val="single" w:sz="4" w:space="0" w:color="auto"/>
              <w:bottom w:val="single" w:sz="4" w:space="0" w:color="auto"/>
            </w:tcBorders>
            <w:shd w:val="clear" w:color="auto" w:fill="FFFFFF"/>
          </w:tcPr>
          <w:p w:rsidR="00475A74" w:rsidRDefault="0014767D">
            <w:pPr>
              <w:pStyle w:val="a7"/>
              <w:ind w:firstLine="0"/>
              <w:rPr>
                <w:sz w:val="22"/>
                <w:szCs w:val="22"/>
              </w:rPr>
            </w:pPr>
            <w:r>
              <w:rPr>
                <w:sz w:val="22"/>
                <w:szCs w:val="22"/>
              </w:rPr>
              <w:t>Дифтерия</w:t>
            </w:r>
          </w:p>
        </w:tc>
        <w:tc>
          <w:tcPr>
            <w:tcW w:w="2410" w:type="dxa"/>
            <w:tcBorders>
              <w:top w:val="single" w:sz="4" w:space="0" w:color="auto"/>
              <w:left w:val="single" w:sz="4" w:space="0" w:color="auto"/>
              <w:bottom w:val="single" w:sz="4" w:space="0" w:color="auto"/>
            </w:tcBorders>
            <w:shd w:val="clear" w:color="auto" w:fill="FFFFFF"/>
          </w:tcPr>
          <w:p w:rsidR="00475A74" w:rsidRDefault="0014767D">
            <w:pPr>
              <w:pStyle w:val="a7"/>
              <w:ind w:firstLine="0"/>
              <w:rPr>
                <w:sz w:val="22"/>
                <w:szCs w:val="22"/>
              </w:rPr>
            </w:pPr>
            <w:proofErr w:type="spellStart"/>
            <w:r>
              <w:rPr>
                <w:sz w:val="22"/>
                <w:szCs w:val="22"/>
              </w:rPr>
              <w:t>Плёнчатофебридные</w:t>
            </w:r>
            <w:proofErr w:type="spellEnd"/>
            <w:r>
              <w:rPr>
                <w:sz w:val="22"/>
                <w:szCs w:val="22"/>
              </w:rPr>
              <w:t xml:space="preserve"> налёты зева, гортани, носа, </w:t>
            </w:r>
            <w:proofErr w:type="spellStart"/>
            <w:r>
              <w:rPr>
                <w:sz w:val="22"/>
                <w:szCs w:val="22"/>
              </w:rPr>
              <w:t>истиный</w:t>
            </w:r>
            <w:proofErr w:type="spellEnd"/>
            <w:r>
              <w:rPr>
                <w:sz w:val="22"/>
                <w:szCs w:val="22"/>
              </w:rPr>
              <w:t xml:space="preserve"> круп, сильная интоксикация</w:t>
            </w:r>
          </w:p>
        </w:tc>
        <w:tc>
          <w:tcPr>
            <w:tcW w:w="1704" w:type="dxa"/>
            <w:tcBorders>
              <w:top w:val="single" w:sz="4" w:space="0" w:color="auto"/>
              <w:left w:val="single" w:sz="4" w:space="0" w:color="auto"/>
              <w:bottom w:val="single" w:sz="4" w:space="0" w:color="auto"/>
            </w:tcBorders>
            <w:shd w:val="clear" w:color="auto" w:fill="FFFFFF"/>
          </w:tcPr>
          <w:p w:rsidR="00475A74" w:rsidRDefault="0014767D">
            <w:pPr>
              <w:pStyle w:val="a7"/>
              <w:ind w:firstLine="0"/>
              <w:rPr>
                <w:sz w:val="22"/>
                <w:szCs w:val="22"/>
              </w:rPr>
            </w:pPr>
            <w:r>
              <w:rPr>
                <w:sz w:val="22"/>
                <w:szCs w:val="22"/>
              </w:rPr>
              <w:t>2-7 дней (10 дней)</w:t>
            </w:r>
          </w:p>
        </w:tc>
        <w:tc>
          <w:tcPr>
            <w:tcW w:w="2232" w:type="dxa"/>
            <w:tcBorders>
              <w:top w:val="single" w:sz="4" w:space="0" w:color="auto"/>
              <w:left w:val="single" w:sz="4" w:space="0" w:color="auto"/>
              <w:bottom w:val="single" w:sz="4" w:space="0" w:color="auto"/>
            </w:tcBorders>
            <w:shd w:val="clear" w:color="auto" w:fill="FFFFFF"/>
          </w:tcPr>
          <w:p w:rsidR="00475A74" w:rsidRDefault="0014767D">
            <w:pPr>
              <w:pStyle w:val="a7"/>
              <w:ind w:firstLine="0"/>
              <w:rPr>
                <w:sz w:val="22"/>
                <w:szCs w:val="22"/>
              </w:rPr>
            </w:pPr>
            <w:r>
              <w:rPr>
                <w:sz w:val="22"/>
                <w:szCs w:val="22"/>
              </w:rPr>
              <w:t>Исключить контакт с больным, иммунопрофилактик а</w:t>
            </w:r>
          </w:p>
        </w:tc>
        <w:tc>
          <w:tcPr>
            <w:tcW w:w="1872" w:type="dxa"/>
            <w:tcBorders>
              <w:top w:val="single" w:sz="4" w:space="0" w:color="auto"/>
              <w:left w:val="single" w:sz="4" w:space="0" w:color="auto"/>
              <w:bottom w:val="single" w:sz="4" w:space="0" w:color="auto"/>
              <w:right w:val="single" w:sz="4" w:space="0" w:color="auto"/>
            </w:tcBorders>
            <w:shd w:val="clear" w:color="auto" w:fill="FFFFFF"/>
          </w:tcPr>
          <w:p w:rsidR="00475A74" w:rsidRDefault="00475A74">
            <w:pPr>
              <w:rPr>
                <w:sz w:val="10"/>
                <w:szCs w:val="10"/>
              </w:rPr>
            </w:pPr>
          </w:p>
        </w:tc>
      </w:tr>
    </w:tbl>
    <w:p w:rsidR="00475A74" w:rsidRDefault="00475A74">
      <w:pPr>
        <w:sectPr w:rsidR="00475A74">
          <w:headerReference w:type="even" r:id="rId160"/>
          <w:headerReference w:type="default" r:id="rId161"/>
          <w:footerReference w:type="even" r:id="rId162"/>
          <w:footerReference w:type="default" r:id="rId163"/>
          <w:pgSz w:w="11900" w:h="16840"/>
          <w:pgMar w:top="1446" w:right="476" w:bottom="1088" w:left="1066" w:header="1018" w:footer="3" w:gutter="0"/>
          <w:cols w:space="720"/>
          <w:noEndnote/>
          <w:docGrid w:linePitch="360"/>
        </w:sectPr>
      </w:pPr>
    </w:p>
    <w:p w:rsidR="00475A74" w:rsidRDefault="003774D2">
      <w:pPr>
        <w:pStyle w:val="40"/>
        <w:keepNext/>
        <w:keepLines/>
        <w:spacing w:after="420"/>
        <w:jc w:val="both"/>
      </w:pPr>
      <w:bookmarkStart w:id="1138" w:name="bookmark1203"/>
      <w:bookmarkStart w:id="1139" w:name="bookmark1204"/>
      <w:bookmarkStart w:id="1140" w:name="bookmark1205"/>
      <w:r>
        <w:rPr>
          <w:lang w:val="en-US"/>
        </w:rPr>
        <w:t>VII</w:t>
      </w:r>
      <w:r w:rsidR="0014767D">
        <w:t>.</w:t>
      </w:r>
      <w:r w:rsidRPr="003774D2">
        <w:t xml:space="preserve"> </w:t>
      </w:r>
      <w:r w:rsidR="0014767D">
        <w:t>Краткая презентация программы</w:t>
      </w:r>
      <w:bookmarkEnd w:id="1138"/>
      <w:bookmarkEnd w:id="1139"/>
      <w:bookmarkEnd w:id="1140"/>
    </w:p>
    <w:p w:rsidR="00475A74" w:rsidRDefault="0014767D">
      <w:pPr>
        <w:pStyle w:val="11"/>
        <w:ind w:firstLine="840"/>
        <w:jc w:val="both"/>
      </w:pPr>
      <w:r>
        <w:t xml:space="preserve">Образовательная </w:t>
      </w:r>
      <w:proofErr w:type="gramStart"/>
      <w:r>
        <w:t xml:space="preserve">программа  </w:t>
      </w:r>
      <w:r w:rsidR="003774D2">
        <w:t>ЦРР</w:t>
      </w:r>
      <w:proofErr w:type="gramEnd"/>
      <w:r w:rsidR="003774D2">
        <w:t>-</w:t>
      </w:r>
      <w:r>
        <w:t xml:space="preserve">детского сада (далее - основная образовательная программа) определяет единые для Российской Федерации базовые объем и содержание дошкольного образования, осваиваемые обучающимися в </w:t>
      </w:r>
      <w:r w:rsidR="003774D2">
        <w:t>ЦРР-</w:t>
      </w:r>
      <w:r>
        <w:t xml:space="preserve"> детском саду, осуществляющем образовательную деятельность (далее - детский сад), и планируемые результаты освоения образовательной программы.</w:t>
      </w:r>
    </w:p>
    <w:p w:rsidR="00475A74" w:rsidRDefault="0014767D">
      <w:pPr>
        <w:pStyle w:val="11"/>
        <w:ind w:firstLine="840"/>
        <w:jc w:val="both"/>
      </w:pPr>
      <w:r>
        <w:t>Образовательная программа разработана в соответствии с Федеральной образовательной программой дошкольного образования (приказ Министерства просвещения Российской Федерации от 25 ноября 2022 г. N 1028), Федеральным государственным образовательным стандартом дошкольного образования (приказ Министерства образования и науки РФ от 17 октября 2013 г. № 1155.</w:t>
      </w:r>
    </w:p>
    <w:p w:rsidR="00475A74" w:rsidRDefault="0014767D">
      <w:pPr>
        <w:pStyle w:val="11"/>
        <w:tabs>
          <w:tab w:val="left" w:pos="7200"/>
        </w:tabs>
        <w:ind w:firstLine="840"/>
        <w:jc w:val="both"/>
      </w:pPr>
      <w:r>
        <w:t>В структуру обра</w:t>
      </w:r>
      <w:r w:rsidR="003774D2">
        <w:t xml:space="preserve">зовательной программы включены: </w:t>
      </w:r>
      <w:r>
        <w:t>целевой, содержательный и</w:t>
      </w:r>
    </w:p>
    <w:p w:rsidR="00475A74" w:rsidRDefault="0014767D">
      <w:pPr>
        <w:pStyle w:val="11"/>
        <w:ind w:firstLine="0"/>
        <w:jc w:val="both"/>
      </w:pPr>
      <w:r>
        <w:t>организационный разделы.</w:t>
      </w:r>
    </w:p>
    <w:p w:rsidR="00475A74" w:rsidRDefault="0014767D">
      <w:pPr>
        <w:pStyle w:val="11"/>
        <w:ind w:firstLine="840"/>
        <w:jc w:val="both"/>
      </w:pPr>
      <w:r>
        <w:t>В целевом разделе образовательной программы представлены описание и характеристика структуры программы, цели и задачи, принципы и подходы к ее формированию; планируемые образовательные результаты освоения образовательной программы в раннем, дошкольном возрастах, а также на этапе завершения освоения Программы; подходы к педагогической диагностике планируемых образовательных результатов.</w:t>
      </w:r>
    </w:p>
    <w:p w:rsidR="00475A74" w:rsidRDefault="0014767D">
      <w:pPr>
        <w:pStyle w:val="11"/>
        <w:ind w:firstLine="840"/>
        <w:jc w:val="both"/>
      </w:pPr>
      <w:r>
        <w:t xml:space="preserve">Содержательный раздел образовательной программы включает программы: </w:t>
      </w:r>
      <w:r>
        <w:rPr>
          <w:b/>
          <w:bCs/>
          <w:i/>
          <w:iCs/>
        </w:rPr>
        <w:t>основную рабочую программу образования</w:t>
      </w:r>
      <w:r>
        <w:rPr>
          <w:i/>
          <w:iCs/>
        </w:rPr>
        <w:t>,</w:t>
      </w:r>
      <w:r>
        <w:t xml:space="preserve"> которая раскрывает задачи, содержание и планируемые образовательные результаты по каждой из образовательных областей для каждой возрастной группы детей раннего и дошкольного возраста; </w:t>
      </w:r>
      <w:r>
        <w:rPr>
          <w:b/>
          <w:bCs/>
          <w:i/>
          <w:iCs/>
        </w:rPr>
        <w:t>основную рабочую программу воспитания</w:t>
      </w:r>
      <w:r>
        <w:rPr>
          <w:i/>
          <w:iCs/>
        </w:rPr>
        <w:t>.</w:t>
      </w:r>
    </w:p>
    <w:p w:rsidR="00475A74" w:rsidRDefault="0014767D">
      <w:pPr>
        <w:pStyle w:val="11"/>
        <w:ind w:firstLine="840"/>
        <w:jc w:val="both"/>
      </w:pPr>
      <w:r>
        <w:t>Организационный раздел основной образовательной программы включает описание психолого-педагогических и кадровых условий реализации образовательной программы. В разделе представлены примерный режим и распорядок дня в дошкольных группах, федеральный календарный план воспитательной работы.</w:t>
      </w:r>
    </w:p>
    <w:p w:rsidR="00475A74" w:rsidRDefault="0014767D">
      <w:pPr>
        <w:pStyle w:val="11"/>
        <w:ind w:firstLine="840"/>
        <w:jc w:val="both"/>
      </w:pPr>
      <w:r>
        <w:rPr>
          <w:b/>
          <w:bCs/>
          <w:i/>
          <w:iCs/>
        </w:rPr>
        <w:t>Целью</w:t>
      </w:r>
      <w:r>
        <w:t xml:space="preserve"> образовательной программы является всестороннее развитие и воспитание ребенка в период дошкольного детства на основе духовно-нравственных ценностей народов Российской Федерации, исторических и национально-культурных традиций.</w:t>
      </w:r>
    </w:p>
    <w:p w:rsidR="00475A74" w:rsidRDefault="0014767D">
      <w:pPr>
        <w:pStyle w:val="11"/>
        <w:ind w:firstLine="840"/>
        <w:jc w:val="both"/>
      </w:pPr>
      <w:r>
        <w:t xml:space="preserve">Цель образовательной программы достигается через решение следующих </w:t>
      </w:r>
      <w:r>
        <w:rPr>
          <w:b/>
          <w:bCs/>
          <w:i/>
          <w:iCs/>
        </w:rPr>
        <w:t>задач:</w:t>
      </w:r>
    </w:p>
    <w:p w:rsidR="00475A74" w:rsidRDefault="0014767D">
      <w:pPr>
        <w:pStyle w:val="11"/>
        <w:ind w:firstLine="840"/>
        <w:jc w:val="both"/>
      </w:pPr>
      <w:r>
        <w:t>обеспечение единых для Российской Федерации содержания дошкольного образования и планируемых результатов освоения образовательной программы дошкольного образования;</w:t>
      </w:r>
    </w:p>
    <w:p w:rsidR="00475A74" w:rsidRDefault="0014767D">
      <w:pPr>
        <w:pStyle w:val="11"/>
        <w:ind w:firstLine="840"/>
        <w:jc w:val="both"/>
      </w:pPr>
      <w:r>
        <w:t>построение (структурирование) содержания образовательной работы на основе учета возрастных и индивидуальных особенностей развития;</w:t>
      </w:r>
    </w:p>
    <w:p w:rsidR="00475A74" w:rsidRDefault="0014767D">
      <w:pPr>
        <w:pStyle w:val="11"/>
        <w:ind w:firstLine="840"/>
        <w:jc w:val="both"/>
      </w:pPr>
      <w: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475A74" w:rsidRDefault="0014767D">
      <w:pPr>
        <w:pStyle w:val="11"/>
        <w:ind w:firstLine="840"/>
        <w:jc w:val="both"/>
      </w:pPr>
      <w:r>
        <w:t>обеспечение динамики развития социальных, нравственных, патриотических, эстетических, интеллектуальных, физических качеств и способностей ребенка, его инициативности, самостоятельности и ответственности;</w:t>
      </w:r>
    </w:p>
    <w:p w:rsidR="00475A74" w:rsidRDefault="0014767D">
      <w:pPr>
        <w:pStyle w:val="11"/>
        <w:ind w:firstLine="840"/>
        <w:jc w:val="both"/>
      </w:pPr>
      <w:r>
        <w:t>достижение детьми на этапе завершения дошкольного образования уровня развития, необходимого и достаточного для успешного освоения ими образовательных программ начального общего образования;</w:t>
      </w:r>
    </w:p>
    <w:p w:rsidR="00475A74" w:rsidRDefault="0014767D">
      <w:pPr>
        <w:pStyle w:val="11"/>
        <w:ind w:firstLine="840"/>
        <w:jc w:val="both"/>
      </w:pPr>
      <w:r>
        <w:t>охрана и укрепление физического и психического здоровья детей, в том числе их эмоционального благополучия;</w:t>
      </w:r>
    </w:p>
    <w:p w:rsidR="00475A74" w:rsidRDefault="0014767D">
      <w:pPr>
        <w:pStyle w:val="11"/>
        <w:ind w:firstLine="840"/>
        <w:jc w:val="both"/>
      </w:pPr>
      <w: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w:t>
      </w:r>
    </w:p>
    <w:p w:rsidR="00475A74" w:rsidRDefault="0014767D">
      <w:pPr>
        <w:pStyle w:val="11"/>
        <w:ind w:firstLine="840"/>
        <w:jc w:val="both"/>
      </w:pPr>
      <w:r>
        <w:t>Программа определяет содержательные линии образовательной деятельности, реализуемые дошкольным учреждением по основным направлениям развития и образования детей дошкольного возраста (образовательным областям):</w:t>
      </w:r>
    </w:p>
    <w:p w:rsidR="00475A74" w:rsidRDefault="0014767D">
      <w:pPr>
        <w:pStyle w:val="11"/>
        <w:numPr>
          <w:ilvl w:val="0"/>
          <w:numId w:val="124"/>
        </w:numPr>
        <w:tabs>
          <w:tab w:val="left" w:pos="837"/>
        </w:tabs>
        <w:ind w:firstLine="500"/>
        <w:jc w:val="both"/>
      </w:pPr>
      <w:bookmarkStart w:id="1141" w:name="bookmark1206"/>
      <w:bookmarkEnd w:id="1141"/>
      <w:r>
        <w:t>Социально - коммуникативное развитие,</w:t>
      </w:r>
    </w:p>
    <w:p w:rsidR="00475A74" w:rsidRDefault="0014767D">
      <w:pPr>
        <w:pStyle w:val="11"/>
        <w:numPr>
          <w:ilvl w:val="0"/>
          <w:numId w:val="124"/>
        </w:numPr>
        <w:tabs>
          <w:tab w:val="left" w:pos="837"/>
        </w:tabs>
        <w:ind w:firstLine="500"/>
        <w:jc w:val="both"/>
      </w:pPr>
      <w:bookmarkStart w:id="1142" w:name="bookmark1207"/>
      <w:bookmarkEnd w:id="1142"/>
      <w:r>
        <w:t>Познавательное развитие,</w:t>
      </w:r>
    </w:p>
    <w:p w:rsidR="00475A74" w:rsidRDefault="0014767D">
      <w:pPr>
        <w:pStyle w:val="11"/>
        <w:numPr>
          <w:ilvl w:val="0"/>
          <w:numId w:val="124"/>
        </w:numPr>
        <w:tabs>
          <w:tab w:val="left" w:pos="837"/>
        </w:tabs>
        <w:ind w:firstLine="500"/>
        <w:jc w:val="both"/>
      </w:pPr>
      <w:bookmarkStart w:id="1143" w:name="bookmark1208"/>
      <w:bookmarkEnd w:id="1143"/>
      <w:r>
        <w:t>Речевое развитие,</w:t>
      </w:r>
    </w:p>
    <w:p w:rsidR="00475A74" w:rsidRDefault="0014767D">
      <w:pPr>
        <w:pStyle w:val="11"/>
        <w:numPr>
          <w:ilvl w:val="0"/>
          <w:numId w:val="124"/>
        </w:numPr>
        <w:tabs>
          <w:tab w:val="left" w:pos="837"/>
        </w:tabs>
        <w:ind w:firstLine="500"/>
        <w:jc w:val="both"/>
      </w:pPr>
      <w:bookmarkStart w:id="1144" w:name="bookmark1209"/>
      <w:bookmarkEnd w:id="1144"/>
      <w:r>
        <w:t>Художественно-эстетическое развитие,</w:t>
      </w:r>
    </w:p>
    <w:p w:rsidR="00475A74" w:rsidRDefault="0014767D">
      <w:pPr>
        <w:pStyle w:val="11"/>
        <w:numPr>
          <w:ilvl w:val="0"/>
          <w:numId w:val="124"/>
        </w:numPr>
        <w:tabs>
          <w:tab w:val="left" w:pos="837"/>
        </w:tabs>
        <w:spacing w:after="280"/>
        <w:ind w:firstLine="500"/>
        <w:jc w:val="both"/>
      </w:pPr>
      <w:bookmarkStart w:id="1145" w:name="bookmark1210"/>
      <w:bookmarkEnd w:id="1145"/>
      <w:r>
        <w:t>Физическое развитие.</w:t>
      </w:r>
    </w:p>
    <w:p w:rsidR="00475A74" w:rsidRDefault="0014767D">
      <w:pPr>
        <w:pStyle w:val="a5"/>
        <w:ind w:left="739"/>
      </w:pPr>
      <w:r>
        <w:rPr>
          <w:b/>
          <w:bCs/>
          <w:u w:val="single"/>
        </w:rPr>
        <w:t>Возрастные категории детей:</w:t>
      </w:r>
    </w:p>
    <w:tbl>
      <w:tblPr>
        <w:tblOverlap w:val="never"/>
        <w:tblW w:w="0" w:type="auto"/>
        <w:jc w:val="center"/>
        <w:tblLayout w:type="fixed"/>
        <w:tblCellMar>
          <w:left w:w="10" w:type="dxa"/>
          <w:right w:w="10" w:type="dxa"/>
        </w:tblCellMar>
        <w:tblLook w:val="0000" w:firstRow="0" w:lastRow="0" w:firstColumn="0" w:lastColumn="0" w:noHBand="0" w:noVBand="0"/>
      </w:tblPr>
      <w:tblGrid>
        <w:gridCol w:w="1526"/>
        <w:gridCol w:w="4128"/>
        <w:gridCol w:w="2549"/>
        <w:gridCol w:w="2218"/>
      </w:tblGrid>
      <w:tr w:rsidR="00475A74">
        <w:trPr>
          <w:trHeight w:hRule="exact" w:val="610"/>
          <w:jc w:val="center"/>
        </w:trPr>
        <w:tc>
          <w:tcPr>
            <w:tcW w:w="1526" w:type="dxa"/>
            <w:tcBorders>
              <w:top w:val="single" w:sz="4" w:space="0" w:color="auto"/>
              <w:left w:val="single" w:sz="4" w:space="0" w:color="auto"/>
            </w:tcBorders>
            <w:shd w:val="clear" w:color="auto" w:fill="FFFFFF"/>
            <w:vAlign w:val="bottom"/>
          </w:tcPr>
          <w:p w:rsidR="00475A74" w:rsidRDefault="0014767D">
            <w:pPr>
              <w:pStyle w:val="a7"/>
              <w:ind w:firstLine="0"/>
              <w:jc w:val="center"/>
            </w:pPr>
            <w:r>
              <w:rPr>
                <w:b/>
                <w:bCs/>
              </w:rPr>
              <w:t>Количество групп</w:t>
            </w:r>
          </w:p>
        </w:tc>
        <w:tc>
          <w:tcPr>
            <w:tcW w:w="4128" w:type="dxa"/>
            <w:tcBorders>
              <w:top w:val="single" w:sz="4" w:space="0" w:color="auto"/>
              <w:left w:val="single" w:sz="4" w:space="0" w:color="auto"/>
            </w:tcBorders>
            <w:shd w:val="clear" w:color="auto" w:fill="FFFFFF"/>
          </w:tcPr>
          <w:p w:rsidR="00475A74" w:rsidRDefault="003774D2">
            <w:pPr>
              <w:pStyle w:val="a7"/>
              <w:ind w:firstLine="0"/>
              <w:jc w:val="center"/>
            </w:pPr>
            <w:r>
              <w:rPr>
                <w:b/>
                <w:bCs/>
              </w:rPr>
              <w:t>Г</w:t>
            </w:r>
            <w:r w:rsidR="0014767D">
              <w:rPr>
                <w:b/>
                <w:bCs/>
              </w:rPr>
              <w:t>руппа</w:t>
            </w:r>
          </w:p>
        </w:tc>
        <w:tc>
          <w:tcPr>
            <w:tcW w:w="2549" w:type="dxa"/>
            <w:tcBorders>
              <w:top w:val="single" w:sz="4" w:space="0" w:color="auto"/>
              <w:left w:val="single" w:sz="4" w:space="0" w:color="auto"/>
            </w:tcBorders>
            <w:shd w:val="clear" w:color="auto" w:fill="FFFFFF"/>
          </w:tcPr>
          <w:p w:rsidR="00475A74" w:rsidRDefault="0014767D">
            <w:pPr>
              <w:pStyle w:val="a7"/>
              <w:ind w:firstLine="0"/>
              <w:jc w:val="center"/>
            </w:pPr>
            <w:r>
              <w:rPr>
                <w:b/>
                <w:bCs/>
              </w:rPr>
              <w:t>Возраст</w:t>
            </w:r>
          </w:p>
        </w:tc>
        <w:tc>
          <w:tcPr>
            <w:tcW w:w="2218" w:type="dxa"/>
            <w:tcBorders>
              <w:top w:val="single" w:sz="4" w:space="0" w:color="auto"/>
              <w:left w:val="single" w:sz="4" w:space="0" w:color="auto"/>
              <w:right w:val="single" w:sz="4" w:space="0" w:color="auto"/>
            </w:tcBorders>
            <w:shd w:val="clear" w:color="auto" w:fill="FFFFFF"/>
          </w:tcPr>
          <w:p w:rsidR="00475A74" w:rsidRDefault="0014767D">
            <w:pPr>
              <w:pStyle w:val="a7"/>
              <w:ind w:firstLine="460"/>
            </w:pPr>
            <w:r>
              <w:rPr>
                <w:b/>
                <w:bCs/>
              </w:rPr>
              <w:t>Специфика</w:t>
            </w:r>
          </w:p>
        </w:tc>
      </w:tr>
      <w:tr w:rsidR="00475A74">
        <w:trPr>
          <w:trHeight w:hRule="exact" w:val="562"/>
          <w:jc w:val="center"/>
        </w:trPr>
        <w:tc>
          <w:tcPr>
            <w:tcW w:w="1526" w:type="dxa"/>
            <w:tcBorders>
              <w:top w:val="single" w:sz="4" w:space="0" w:color="auto"/>
              <w:left w:val="single" w:sz="4" w:space="0" w:color="auto"/>
            </w:tcBorders>
            <w:shd w:val="clear" w:color="auto" w:fill="FFFFFF"/>
          </w:tcPr>
          <w:p w:rsidR="00475A74" w:rsidRDefault="0014767D">
            <w:pPr>
              <w:pStyle w:val="a7"/>
              <w:ind w:firstLine="0"/>
              <w:jc w:val="center"/>
            </w:pPr>
            <w:r>
              <w:t>1</w:t>
            </w:r>
          </w:p>
        </w:tc>
        <w:tc>
          <w:tcPr>
            <w:tcW w:w="4128" w:type="dxa"/>
            <w:tcBorders>
              <w:top w:val="single" w:sz="4" w:space="0" w:color="auto"/>
              <w:left w:val="single" w:sz="4" w:space="0" w:color="auto"/>
            </w:tcBorders>
            <w:shd w:val="clear" w:color="auto" w:fill="FFFFFF"/>
          </w:tcPr>
          <w:p w:rsidR="00475A74" w:rsidRDefault="0014767D">
            <w:pPr>
              <w:pStyle w:val="a7"/>
              <w:ind w:firstLine="0"/>
            </w:pPr>
            <w:r>
              <w:t>Группа детей раннего возраста</w:t>
            </w:r>
          </w:p>
        </w:tc>
        <w:tc>
          <w:tcPr>
            <w:tcW w:w="2549" w:type="dxa"/>
            <w:tcBorders>
              <w:top w:val="single" w:sz="4" w:space="0" w:color="auto"/>
              <w:left w:val="single" w:sz="4" w:space="0" w:color="auto"/>
            </w:tcBorders>
            <w:shd w:val="clear" w:color="auto" w:fill="FFFFFF"/>
            <w:vAlign w:val="bottom"/>
          </w:tcPr>
          <w:p w:rsidR="00475A74" w:rsidRDefault="0014767D">
            <w:pPr>
              <w:pStyle w:val="a7"/>
              <w:ind w:firstLine="0"/>
              <w:jc w:val="center"/>
            </w:pPr>
            <w:r>
              <w:t>1 год 6 месяцев - 3 года</w:t>
            </w:r>
          </w:p>
        </w:tc>
        <w:tc>
          <w:tcPr>
            <w:tcW w:w="2218" w:type="dxa"/>
            <w:tcBorders>
              <w:top w:val="single" w:sz="4" w:space="0" w:color="auto"/>
              <w:left w:val="single" w:sz="4" w:space="0" w:color="auto"/>
              <w:right w:val="single" w:sz="4" w:space="0" w:color="auto"/>
            </w:tcBorders>
            <w:shd w:val="clear" w:color="auto" w:fill="FFFFFF"/>
          </w:tcPr>
          <w:p w:rsidR="00475A74" w:rsidRDefault="0014767D">
            <w:pPr>
              <w:pStyle w:val="a7"/>
              <w:ind w:firstLine="0"/>
            </w:pPr>
            <w:r>
              <w:t>общеразвивающая</w:t>
            </w:r>
          </w:p>
        </w:tc>
      </w:tr>
      <w:tr w:rsidR="00475A74">
        <w:trPr>
          <w:trHeight w:hRule="exact" w:val="288"/>
          <w:jc w:val="center"/>
        </w:trPr>
        <w:tc>
          <w:tcPr>
            <w:tcW w:w="1526" w:type="dxa"/>
            <w:tcBorders>
              <w:top w:val="single" w:sz="4" w:space="0" w:color="auto"/>
              <w:left w:val="single" w:sz="4" w:space="0" w:color="auto"/>
            </w:tcBorders>
            <w:shd w:val="clear" w:color="auto" w:fill="FFFFFF"/>
            <w:vAlign w:val="bottom"/>
          </w:tcPr>
          <w:p w:rsidR="00475A74" w:rsidRDefault="0014767D">
            <w:pPr>
              <w:pStyle w:val="a7"/>
              <w:ind w:firstLine="0"/>
              <w:jc w:val="center"/>
            </w:pPr>
            <w:r>
              <w:t>1</w:t>
            </w:r>
          </w:p>
        </w:tc>
        <w:tc>
          <w:tcPr>
            <w:tcW w:w="4128" w:type="dxa"/>
            <w:tcBorders>
              <w:top w:val="single" w:sz="4" w:space="0" w:color="auto"/>
              <w:left w:val="single" w:sz="4" w:space="0" w:color="auto"/>
            </w:tcBorders>
            <w:shd w:val="clear" w:color="auto" w:fill="FFFFFF"/>
            <w:vAlign w:val="bottom"/>
          </w:tcPr>
          <w:p w:rsidR="00475A74" w:rsidRDefault="0014767D">
            <w:pPr>
              <w:pStyle w:val="a7"/>
              <w:ind w:firstLine="0"/>
            </w:pPr>
            <w:r>
              <w:t>Группа детей дошкольного возраста</w:t>
            </w:r>
          </w:p>
        </w:tc>
        <w:tc>
          <w:tcPr>
            <w:tcW w:w="2549" w:type="dxa"/>
            <w:tcBorders>
              <w:top w:val="single" w:sz="4" w:space="0" w:color="auto"/>
              <w:lef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3 - 4 года</w:t>
            </w:r>
          </w:p>
        </w:tc>
        <w:tc>
          <w:tcPr>
            <w:tcW w:w="2218"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pPr>
            <w:r>
              <w:t>общеразвивающая</w:t>
            </w:r>
          </w:p>
        </w:tc>
      </w:tr>
      <w:tr w:rsidR="00475A74">
        <w:trPr>
          <w:trHeight w:hRule="exact" w:val="288"/>
          <w:jc w:val="center"/>
        </w:trPr>
        <w:tc>
          <w:tcPr>
            <w:tcW w:w="1526" w:type="dxa"/>
            <w:tcBorders>
              <w:top w:val="single" w:sz="4" w:space="0" w:color="auto"/>
              <w:left w:val="single" w:sz="4" w:space="0" w:color="auto"/>
            </w:tcBorders>
            <w:shd w:val="clear" w:color="auto" w:fill="FFFFFF"/>
            <w:vAlign w:val="bottom"/>
          </w:tcPr>
          <w:p w:rsidR="00475A74" w:rsidRDefault="0014767D">
            <w:pPr>
              <w:pStyle w:val="a7"/>
              <w:ind w:firstLine="0"/>
              <w:jc w:val="center"/>
            </w:pPr>
            <w:r>
              <w:t>1</w:t>
            </w:r>
          </w:p>
        </w:tc>
        <w:tc>
          <w:tcPr>
            <w:tcW w:w="4128" w:type="dxa"/>
            <w:tcBorders>
              <w:top w:val="single" w:sz="4" w:space="0" w:color="auto"/>
              <w:left w:val="single" w:sz="4" w:space="0" w:color="auto"/>
            </w:tcBorders>
            <w:shd w:val="clear" w:color="auto" w:fill="FFFFFF"/>
            <w:vAlign w:val="bottom"/>
          </w:tcPr>
          <w:p w:rsidR="00475A74" w:rsidRDefault="0014767D">
            <w:pPr>
              <w:pStyle w:val="a7"/>
              <w:ind w:firstLine="0"/>
            </w:pPr>
            <w:r>
              <w:t>Группа детей дошкольного возраста</w:t>
            </w:r>
          </w:p>
        </w:tc>
        <w:tc>
          <w:tcPr>
            <w:tcW w:w="2549" w:type="dxa"/>
            <w:tcBorders>
              <w:top w:val="single" w:sz="4" w:space="0" w:color="auto"/>
              <w:lef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4 - 5 лет</w:t>
            </w:r>
          </w:p>
        </w:tc>
        <w:tc>
          <w:tcPr>
            <w:tcW w:w="2218"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pPr>
            <w:r>
              <w:t>общеразвивающая</w:t>
            </w:r>
          </w:p>
        </w:tc>
      </w:tr>
      <w:tr w:rsidR="00475A74">
        <w:trPr>
          <w:trHeight w:hRule="exact" w:val="278"/>
          <w:jc w:val="center"/>
        </w:trPr>
        <w:tc>
          <w:tcPr>
            <w:tcW w:w="1526" w:type="dxa"/>
            <w:tcBorders>
              <w:top w:val="single" w:sz="4" w:space="0" w:color="auto"/>
              <w:left w:val="single" w:sz="4" w:space="0" w:color="auto"/>
            </w:tcBorders>
            <w:shd w:val="clear" w:color="auto" w:fill="FFFFFF"/>
            <w:vAlign w:val="bottom"/>
          </w:tcPr>
          <w:p w:rsidR="00475A74" w:rsidRDefault="0014767D">
            <w:pPr>
              <w:pStyle w:val="a7"/>
              <w:ind w:firstLine="0"/>
              <w:jc w:val="center"/>
            </w:pPr>
            <w:r>
              <w:t>2</w:t>
            </w:r>
          </w:p>
        </w:tc>
        <w:tc>
          <w:tcPr>
            <w:tcW w:w="4128" w:type="dxa"/>
            <w:tcBorders>
              <w:top w:val="single" w:sz="4" w:space="0" w:color="auto"/>
              <w:left w:val="single" w:sz="4" w:space="0" w:color="auto"/>
            </w:tcBorders>
            <w:shd w:val="clear" w:color="auto" w:fill="FFFFFF"/>
            <w:vAlign w:val="bottom"/>
          </w:tcPr>
          <w:p w:rsidR="00475A74" w:rsidRDefault="0014767D">
            <w:pPr>
              <w:pStyle w:val="a7"/>
              <w:ind w:firstLine="0"/>
            </w:pPr>
            <w:r>
              <w:t>Группа детей дошкольного возраста</w:t>
            </w:r>
          </w:p>
        </w:tc>
        <w:tc>
          <w:tcPr>
            <w:tcW w:w="2549" w:type="dxa"/>
            <w:tcBorders>
              <w:top w:val="single" w:sz="4" w:space="0" w:color="auto"/>
              <w:lef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5 - 6 лет</w:t>
            </w:r>
          </w:p>
        </w:tc>
        <w:tc>
          <w:tcPr>
            <w:tcW w:w="2218"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pPr>
            <w:r>
              <w:t>общеразвивающая</w:t>
            </w:r>
          </w:p>
        </w:tc>
      </w:tr>
      <w:tr w:rsidR="00475A74">
        <w:trPr>
          <w:trHeight w:hRule="exact" w:val="298"/>
          <w:jc w:val="center"/>
        </w:trPr>
        <w:tc>
          <w:tcPr>
            <w:tcW w:w="1526" w:type="dxa"/>
            <w:tcBorders>
              <w:top w:val="single" w:sz="4" w:space="0" w:color="auto"/>
              <w:left w:val="single" w:sz="4" w:space="0" w:color="auto"/>
            </w:tcBorders>
            <w:shd w:val="clear" w:color="auto" w:fill="FFFFFF"/>
            <w:vAlign w:val="bottom"/>
          </w:tcPr>
          <w:p w:rsidR="00475A74" w:rsidRDefault="0014767D">
            <w:pPr>
              <w:pStyle w:val="a7"/>
              <w:ind w:firstLine="0"/>
              <w:jc w:val="center"/>
            </w:pPr>
            <w:r>
              <w:t>1</w:t>
            </w:r>
          </w:p>
        </w:tc>
        <w:tc>
          <w:tcPr>
            <w:tcW w:w="4128" w:type="dxa"/>
            <w:tcBorders>
              <w:top w:val="single" w:sz="4" w:space="0" w:color="auto"/>
              <w:left w:val="single" w:sz="4" w:space="0" w:color="auto"/>
            </w:tcBorders>
            <w:shd w:val="clear" w:color="auto" w:fill="FFFFFF"/>
            <w:vAlign w:val="bottom"/>
          </w:tcPr>
          <w:p w:rsidR="00475A74" w:rsidRDefault="0014767D">
            <w:pPr>
              <w:pStyle w:val="a7"/>
              <w:ind w:firstLine="0"/>
            </w:pPr>
            <w:r>
              <w:t>Группа детей дошкольного возраста</w:t>
            </w:r>
          </w:p>
        </w:tc>
        <w:tc>
          <w:tcPr>
            <w:tcW w:w="2549" w:type="dxa"/>
            <w:tcBorders>
              <w:top w:val="single" w:sz="4" w:space="0" w:color="auto"/>
              <w:left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6 -7 лет</w:t>
            </w:r>
          </w:p>
        </w:tc>
        <w:tc>
          <w:tcPr>
            <w:tcW w:w="2218"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pPr>
            <w:r>
              <w:t>общеразвивающая</w:t>
            </w:r>
          </w:p>
        </w:tc>
      </w:tr>
      <w:tr w:rsidR="00475A74">
        <w:trPr>
          <w:trHeight w:hRule="exact" w:val="802"/>
          <w:jc w:val="center"/>
        </w:trPr>
        <w:tc>
          <w:tcPr>
            <w:tcW w:w="1526" w:type="dxa"/>
            <w:tcBorders>
              <w:top w:val="single" w:sz="4" w:space="0" w:color="auto"/>
              <w:left w:val="single" w:sz="4" w:space="0" w:color="auto"/>
              <w:bottom w:val="single" w:sz="4" w:space="0" w:color="auto"/>
            </w:tcBorders>
            <w:shd w:val="clear" w:color="auto" w:fill="FFFFFF"/>
            <w:vAlign w:val="bottom"/>
          </w:tcPr>
          <w:p w:rsidR="00475A74" w:rsidRDefault="0014767D">
            <w:pPr>
              <w:pStyle w:val="a7"/>
              <w:ind w:firstLine="0"/>
              <w:jc w:val="center"/>
            </w:pPr>
            <w:r>
              <w:t>1</w:t>
            </w:r>
          </w:p>
        </w:tc>
        <w:tc>
          <w:tcPr>
            <w:tcW w:w="4128" w:type="dxa"/>
            <w:tcBorders>
              <w:top w:val="single" w:sz="4" w:space="0" w:color="auto"/>
              <w:left w:val="single" w:sz="4" w:space="0" w:color="auto"/>
              <w:bottom w:val="single" w:sz="4" w:space="0" w:color="auto"/>
            </w:tcBorders>
            <w:shd w:val="clear" w:color="auto" w:fill="FFFFFF"/>
            <w:vAlign w:val="bottom"/>
          </w:tcPr>
          <w:p w:rsidR="00475A74" w:rsidRDefault="0014767D">
            <w:pPr>
              <w:pStyle w:val="a7"/>
              <w:ind w:firstLine="0"/>
            </w:pPr>
            <w:r>
              <w:t>Группа компенсирующей направленности</w:t>
            </w:r>
          </w:p>
        </w:tc>
        <w:tc>
          <w:tcPr>
            <w:tcW w:w="2549" w:type="dxa"/>
            <w:tcBorders>
              <w:top w:val="single" w:sz="4" w:space="0" w:color="auto"/>
              <w:left w:val="single" w:sz="4" w:space="0" w:color="auto"/>
              <w:bottom w:val="single" w:sz="4" w:space="0" w:color="auto"/>
            </w:tcBorders>
            <w:shd w:val="clear" w:color="auto" w:fill="FFFFFF"/>
            <w:vAlign w:val="bottom"/>
          </w:tcPr>
          <w:p w:rsidR="00475A74" w:rsidRDefault="0014767D">
            <w:pPr>
              <w:pStyle w:val="a7"/>
              <w:ind w:firstLine="0"/>
              <w:jc w:val="center"/>
              <w:rPr>
                <w:sz w:val="22"/>
                <w:szCs w:val="22"/>
              </w:rPr>
            </w:pPr>
            <w:r>
              <w:rPr>
                <w:sz w:val="22"/>
                <w:szCs w:val="22"/>
              </w:rPr>
              <w:t>4-7 лет</w:t>
            </w:r>
          </w:p>
        </w:tc>
        <w:tc>
          <w:tcPr>
            <w:tcW w:w="2218" w:type="dxa"/>
            <w:tcBorders>
              <w:top w:val="single" w:sz="4" w:space="0" w:color="auto"/>
              <w:left w:val="single" w:sz="4" w:space="0" w:color="auto"/>
              <w:bottom w:val="single" w:sz="4" w:space="0" w:color="auto"/>
              <w:right w:val="single" w:sz="4" w:space="0" w:color="auto"/>
            </w:tcBorders>
            <w:shd w:val="clear" w:color="auto" w:fill="FFFFFF"/>
            <w:vAlign w:val="bottom"/>
          </w:tcPr>
          <w:p w:rsidR="00475A74" w:rsidRDefault="0014767D">
            <w:pPr>
              <w:pStyle w:val="a7"/>
              <w:ind w:firstLine="0"/>
            </w:pPr>
            <w:r>
              <w:t>компенсирующая</w:t>
            </w:r>
          </w:p>
        </w:tc>
      </w:tr>
    </w:tbl>
    <w:p w:rsidR="00475A74" w:rsidRDefault="00475A74">
      <w:pPr>
        <w:spacing w:after="499" w:line="1" w:lineRule="exact"/>
      </w:pPr>
    </w:p>
    <w:p w:rsidR="00475A74" w:rsidRDefault="0014767D">
      <w:pPr>
        <w:pStyle w:val="40"/>
        <w:keepNext/>
        <w:keepLines/>
        <w:spacing w:after="0"/>
        <w:jc w:val="center"/>
      </w:pPr>
      <w:bookmarkStart w:id="1146" w:name="bookmark1211"/>
      <w:bookmarkStart w:id="1147" w:name="bookmark1212"/>
      <w:bookmarkStart w:id="1148" w:name="bookmark1213"/>
      <w:r>
        <w:t>Используемые программы</w:t>
      </w:r>
      <w:bookmarkEnd w:id="1146"/>
      <w:bookmarkEnd w:id="1147"/>
      <w:bookmarkEnd w:id="1148"/>
    </w:p>
    <w:p w:rsidR="00475A74" w:rsidRDefault="0014767D">
      <w:pPr>
        <w:pStyle w:val="11"/>
        <w:numPr>
          <w:ilvl w:val="0"/>
          <w:numId w:val="124"/>
        </w:numPr>
        <w:tabs>
          <w:tab w:val="left" w:pos="837"/>
        </w:tabs>
        <w:spacing w:after="140"/>
        <w:ind w:left="860" w:hanging="360"/>
        <w:jc w:val="both"/>
      </w:pPr>
      <w:bookmarkStart w:id="1149" w:name="bookmark1214"/>
      <w:bookmarkEnd w:id="1149"/>
      <w:r>
        <w:t xml:space="preserve">Инновационная программа «От рождения до школы», </w:t>
      </w:r>
      <w:proofErr w:type="spellStart"/>
      <w:r>
        <w:t>Веракса</w:t>
      </w:r>
      <w:proofErr w:type="spellEnd"/>
      <w:r>
        <w:t xml:space="preserve"> Н. Е., Комарова Т. С.; Дорофеева Э.М.. и др6-е изд., доп. - М.: Мозаика-Синтез, 2020.-368с.:</w:t>
      </w:r>
    </w:p>
    <w:p w:rsidR="00475A74" w:rsidRDefault="0014767D">
      <w:pPr>
        <w:pStyle w:val="11"/>
        <w:ind w:firstLine="500"/>
      </w:pPr>
      <w:r>
        <w:t>В части Образовательной программы, формируемой участниками образовательных отношений, представлена парциальная образовательная программа</w:t>
      </w:r>
    </w:p>
    <w:p w:rsidR="00E21217" w:rsidRDefault="0014767D" w:rsidP="0068096D">
      <w:pPr>
        <w:pStyle w:val="11"/>
        <w:numPr>
          <w:ilvl w:val="0"/>
          <w:numId w:val="124"/>
        </w:numPr>
        <w:tabs>
          <w:tab w:val="left" w:pos="837"/>
        </w:tabs>
        <w:ind w:left="500" w:firstLine="0"/>
      </w:pPr>
      <w:bookmarkStart w:id="1150" w:name="bookmark1215"/>
      <w:bookmarkEnd w:id="1150"/>
      <w:r>
        <w:t xml:space="preserve">Программа </w:t>
      </w:r>
      <w:proofErr w:type="spellStart"/>
      <w:r>
        <w:t>Султановой</w:t>
      </w:r>
      <w:proofErr w:type="spellEnd"/>
      <w:r>
        <w:t xml:space="preserve"> Н.Н., </w:t>
      </w:r>
      <w:proofErr w:type="spellStart"/>
      <w:r>
        <w:t>Цилько</w:t>
      </w:r>
      <w:proofErr w:type="spellEnd"/>
      <w:r>
        <w:t xml:space="preserve"> Н.В. «Духовно-нравственное воспитание детей дошкольного возраста».</w:t>
      </w:r>
      <w:r w:rsidR="00E21217">
        <w:t xml:space="preserve">, развивающая инновационная программа «Развитие», разработанная учебным центр им. Л.А. Венгера. </w:t>
      </w:r>
    </w:p>
    <w:p w:rsidR="00475A74" w:rsidRDefault="00E21217" w:rsidP="00E21217">
      <w:pPr>
        <w:pStyle w:val="11"/>
        <w:tabs>
          <w:tab w:val="left" w:pos="837"/>
        </w:tabs>
        <w:ind w:left="500" w:firstLine="0"/>
      </w:pPr>
      <w:r>
        <w:t>В образовательной П</w:t>
      </w:r>
      <w:r w:rsidR="0014767D">
        <w:t xml:space="preserve">рограмме отражены </w:t>
      </w:r>
      <w:r w:rsidR="0014767D" w:rsidRPr="00E21217">
        <w:rPr>
          <w:b/>
          <w:bCs/>
          <w:i/>
          <w:iCs/>
        </w:rPr>
        <w:t>особенности взаимодействия педагогического коллектива с семьями воспитанников.</w:t>
      </w:r>
    </w:p>
    <w:p w:rsidR="00475A74" w:rsidRDefault="0014767D">
      <w:pPr>
        <w:pStyle w:val="11"/>
        <w:ind w:firstLine="500"/>
        <w:jc w:val="both"/>
      </w:pPr>
      <w:r>
        <w:t>Главными целями взаимодействия педагогического коллектива с семьями воспитанников дошкольного возраста являются:</w:t>
      </w:r>
    </w:p>
    <w:p w:rsidR="00475A74" w:rsidRDefault="0014767D">
      <w:pPr>
        <w:pStyle w:val="11"/>
        <w:numPr>
          <w:ilvl w:val="0"/>
          <w:numId w:val="125"/>
        </w:numPr>
        <w:tabs>
          <w:tab w:val="left" w:pos="264"/>
        </w:tabs>
        <w:ind w:firstLine="0"/>
        <w:jc w:val="both"/>
      </w:pPr>
      <w:bookmarkStart w:id="1151" w:name="bookmark1216"/>
      <w:bookmarkEnd w:id="1151"/>
      <w: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раннего и дошкольного возрастов;</w:t>
      </w:r>
    </w:p>
    <w:p w:rsidR="00475A74" w:rsidRDefault="0014767D">
      <w:pPr>
        <w:pStyle w:val="11"/>
        <w:numPr>
          <w:ilvl w:val="0"/>
          <w:numId w:val="125"/>
        </w:numPr>
        <w:tabs>
          <w:tab w:val="left" w:pos="264"/>
        </w:tabs>
        <w:ind w:firstLine="0"/>
        <w:jc w:val="both"/>
      </w:pPr>
      <w:bookmarkStart w:id="1152" w:name="bookmark1217"/>
      <w:bookmarkEnd w:id="1152"/>
      <w:r>
        <w:t>обеспечение единства подходов к воспитанию и обучению детей в условиях ДОУ и семьи; повышение воспитательного потенциала семьи.</w:t>
      </w:r>
    </w:p>
    <w:p w:rsidR="00475A74" w:rsidRDefault="0014767D">
      <w:pPr>
        <w:pStyle w:val="11"/>
        <w:spacing w:after="280"/>
        <w:ind w:firstLine="860"/>
        <w:jc w:val="both"/>
        <w:sectPr w:rsidR="00475A74">
          <w:pgSz w:w="11900" w:h="16840"/>
          <w:pgMar w:top="1510" w:right="372" w:bottom="931" w:left="983" w:header="1082" w:footer="3" w:gutter="0"/>
          <w:cols w:space="720"/>
          <w:noEndnote/>
          <w:docGrid w:linePitch="360"/>
        </w:sectPr>
      </w:pPr>
      <w:r>
        <w:t>В дошкольном учреждении ежегодно составляется план сотрудничества с семьей. Педагоги возрастных групп составляют свои планы с учетом плана детского сада и особенностей коллектива родителей, используя такие формы работы, как:</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21"/>
        <w:gridCol w:w="3067"/>
        <w:gridCol w:w="5131"/>
      </w:tblGrid>
      <w:tr w:rsidR="00475A74">
        <w:trPr>
          <w:trHeight w:hRule="exact" w:val="298"/>
          <w:jc w:val="center"/>
        </w:trPr>
        <w:tc>
          <w:tcPr>
            <w:tcW w:w="2021" w:type="dxa"/>
            <w:tcBorders>
              <w:top w:val="single" w:sz="4" w:space="0" w:color="auto"/>
              <w:left w:val="single" w:sz="4" w:space="0" w:color="auto"/>
            </w:tcBorders>
            <w:shd w:val="clear" w:color="auto" w:fill="FFFFFF"/>
            <w:vAlign w:val="bottom"/>
          </w:tcPr>
          <w:p w:rsidR="00475A74" w:rsidRDefault="0014767D">
            <w:pPr>
              <w:pStyle w:val="a7"/>
              <w:ind w:firstLine="0"/>
              <w:jc w:val="center"/>
            </w:pPr>
            <w:r>
              <w:rPr>
                <w:b/>
                <w:bCs/>
              </w:rPr>
              <w:t>Блоки</w:t>
            </w:r>
          </w:p>
        </w:tc>
        <w:tc>
          <w:tcPr>
            <w:tcW w:w="3067" w:type="dxa"/>
            <w:tcBorders>
              <w:top w:val="single" w:sz="4" w:space="0" w:color="auto"/>
              <w:left w:val="single" w:sz="4" w:space="0" w:color="auto"/>
            </w:tcBorders>
            <w:shd w:val="clear" w:color="auto" w:fill="FFFFFF"/>
            <w:vAlign w:val="bottom"/>
          </w:tcPr>
          <w:p w:rsidR="00475A74" w:rsidRDefault="0014767D">
            <w:pPr>
              <w:pStyle w:val="a7"/>
              <w:ind w:firstLine="580"/>
            </w:pPr>
            <w:r>
              <w:rPr>
                <w:b/>
                <w:bCs/>
              </w:rPr>
              <w:t>Основные задачи</w:t>
            </w:r>
          </w:p>
        </w:tc>
        <w:tc>
          <w:tcPr>
            <w:tcW w:w="5131" w:type="dxa"/>
            <w:tcBorders>
              <w:top w:val="single" w:sz="4" w:space="0" w:color="auto"/>
              <w:left w:val="single" w:sz="4" w:space="0" w:color="auto"/>
              <w:right w:val="single" w:sz="4" w:space="0" w:color="auto"/>
            </w:tcBorders>
            <w:shd w:val="clear" w:color="auto" w:fill="FFFFFF"/>
            <w:vAlign w:val="bottom"/>
          </w:tcPr>
          <w:p w:rsidR="00475A74" w:rsidRDefault="0014767D">
            <w:pPr>
              <w:pStyle w:val="a7"/>
              <w:ind w:firstLine="0"/>
              <w:jc w:val="center"/>
            </w:pPr>
            <w:r>
              <w:rPr>
                <w:b/>
                <w:bCs/>
              </w:rPr>
              <w:t>Формы</w:t>
            </w:r>
          </w:p>
        </w:tc>
      </w:tr>
      <w:tr w:rsidR="00475A74">
        <w:trPr>
          <w:trHeight w:hRule="exact" w:val="4982"/>
          <w:jc w:val="center"/>
        </w:trPr>
        <w:tc>
          <w:tcPr>
            <w:tcW w:w="2021" w:type="dxa"/>
            <w:tcBorders>
              <w:top w:val="single" w:sz="4" w:space="0" w:color="auto"/>
              <w:left w:val="single" w:sz="4" w:space="0" w:color="auto"/>
            </w:tcBorders>
            <w:shd w:val="clear" w:color="auto" w:fill="FFFFFF"/>
          </w:tcPr>
          <w:p w:rsidR="00475A74" w:rsidRDefault="0014767D">
            <w:pPr>
              <w:pStyle w:val="a7"/>
              <w:spacing w:line="230" w:lineRule="auto"/>
              <w:ind w:firstLine="0"/>
            </w:pPr>
            <w:proofErr w:type="spellStart"/>
            <w:r>
              <w:t>Информационно</w:t>
            </w:r>
            <w:r>
              <w:softHyphen/>
              <w:t>аналитический</w:t>
            </w:r>
            <w:proofErr w:type="spellEnd"/>
          </w:p>
        </w:tc>
        <w:tc>
          <w:tcPr>
            <w:tcW w:w="3067" w:type="dxa"/>
            <w:tcBorders>
              <w:top w:val="single" w:sz="4" w:space="0" w:color="auto"/>
              <w:left w:val="single" w:sz="4" w:space="0" w:color="auto"/>
            </w:tcBorders>
            <w:shd w:val="clear" w:color="auto" w:fill="FFFFFF"/>
          </w:tcPr>
          <w:p w:rsidR="00475A74" w:rsidRDefault="0014767D">
            <w:pPr>
              <w:pStyle w:val="a7"/>
              <w:numPr>
                <w:ilvl w:val="0"/>
                <w:numId w:val="126"/>
              </w:numPr>
              <w:tabs>
                <w:tab w:val="left" w:pos="701"/>
              </w:tabs>
              <w:ind w:firstLine="0"/>
            </w:pPr>
            <w:r>
              <w:t>Сбор и анализ сведений о</w:t>
            </w:r>
          </w:p>
          <w:p w:rsidR="00475A74" w:rsidRDefault="0014767D">
            <w:pPr>
              <w:pStyle w:val="a7"/>
              <w:tabs>
                <w:tab w:val="left" w:pos="1570"/>
                <w:tab w:val="left" w:pos="2203"/>
              </w:tabs>
              <w:ind w:firstLine="0"/>
            </w:pPr>
            <w:r>
              <w:t>родителях</w:t>
            </w:r>
            <w:r>
              <w:tab/>
              <w:t>и</w:t>
            </w:r>
            <w:r>
              <w:tab/>
              <w:t>детях,</w:t>
            </w:r>
          </w:p>
          <w:p w:rsidR="00475A74" w:rsidRDefault="0014767D">
            <w:pPr>
              <w:pStyle w:val="a7"/>
              <w:tabs>
                <w:tab w:val="left" w:pos="1358"/>
                <w:tab w:val="right" w:pos="2803"/>
              </w:tabs>
              <w:ind w:firstLine="0"/>
            </w:pPr>
            <w:r>
              <w:t>изучение</w:t>
            </w:r>
            <w:r>
              <w:tab/>
              <w:t>семей,</w:t>
            </w:r>
            <w:r>
              <w:tab/>
              <w:t>их</w:t>
            </w:r>
          </w:p>
          <w:p w:rsidR="00475A74" w:rsidRDefault="0014767D">
            <w:pPr>
              <w:pStyle w:val="a7"/>
              <w:tabs>
                <w:tab w:val="right" w:pos="2774"/>
              </w:tabs>
              <w:ind w:firstLine="0"/>
            </w:pPr>
            <w:r>
              <w:t>трудностей и</w:t>
            </w:r>
            <w:r>
              <w:tab/>
              <w:t>запросов,</w:t>
            </w:r>
          </w:p>
          <w:p w:rsidR="00475A74" w:rsidRDefault="0014767D">
            <w:pPr>
              <w:pStyle w:val="a7"/>
              <w:tabs>
                <w:tab w:val="right" w:pos="2803"/>
              </w:tabs>
              <w:ind w:firstLine="0"/>
            </w:pPr>
            <w:r>
              <w:t>выявление</w:t>
            </w:r>
            <w:r>
              <w:tab/>
              <w:t>готовности</w:t>
            </w:r>
          </w:p>
          <w:p w:rsidR="00475A74" w:rsidRDefault="0014767D">
            <w:pPr>
              <w:pStyle w:val="a7"/>
              <w:spacing w:after="140" w:line="264" w:lineRule="auto"/>
              <w:ind w:firstLine="0"/>
            </w:pPr>
            <w:r>
              <w:t>семьи ответить на запросы ДОУ.</w:t>
            </w:r>
          </w:p>
          <w:p w:rsidR="00475A74" w:rsidRDefault="0014767D">
            <w:pPr>
              <w:pStyle w:val="a7"/>
              <w:numPr>
                <w:ilvl w:val="0"/>
                <w:numId w:val="126"/>
              </w:numPr>
              <w:tabs>
                <w:tab w:val="left" w:pos="691"/>
              </w:tabs>
              <w:spacing w:after="500"/>
              <w:ind w:firstLine="0"/>
            </w:pPr>
            <w:r>
              <w:t>Повышение педагогической грамотности родителей.</w:t>
            </w:r>
          </w:p>
          <w:p w:rsidR="00475A74" w:rsidRDefault="0014767D">
            <w:pPr>
              <w:pStyle w:val="a7"/>
              <w:numPr>
                <w:ilvl w:val="0"/>
                <w:numId w:val="126"/>
              </w:numPr>
              <w:tabs>
                <w:tab w:val="left" w:pos="398"/>
              </w:tabs>
              <w:spacing w:after="320"/>
              <w:ind w:firstLine="0"/>
            </w:pPr>
            <w:r>
              <w:t>Повышение правовой культуры родителей.</w:t>
            </w:r>
          </w:p>
        </w:tc>
        <w:tc>
          <w:tcPr>
            <w:tcW w:w="5131" w:type="dxa"/>
            <w:tcBorders>
              <w:top w:val="single" w:sz="4" w:space="0" w:color="auto"/>
              <w:left w:val="single" w:sz="4" w:space="0" w:color="auto"/>
              <w:right w:val="single" w:sz="4" w:space="0" w:color="auto"/>
            </w:tcBorders>
            <w:shd w:val="clear" w:color="auto" w:fill="FFFFFF"/>
          </w:tcPr>
          <w:p w:rsidR="00475A74" w:rsidRDefault="0014767D">
            <w:pPr>
              <w:pStyle w:val="a7"/>
              <w:spacing w:after="1900"/>
              <w:ind w:firstLine="0"/>
              <w:jc w:val="both"/>
            </w:pPr>
            <w:r>
              <w:t>Опрос, анкетирование, наблюдение.</w:t>
            </w:r>
          </w:p>
          <w:p w:rsidR="00475A74" w:rsidRDefault="0014767D">
            <w:pPr>
              <w:pStyle w:val="a7"/>
              <w:tabs>
                <w:tab w:val="left" w:pos="1896"/>
                <w:tab w:val="left" w:pos="3403"/>
              </w:tabs>
              <w:ind w:firstLine="0"/>
              <w:jc w:val="both"/>
            </w:pPr>
            <w:r>
              <w:t>Семинары, открытые занятия, конференции, родительские</w:t>
            </w:r>
            <w:r>
              <w:tab/>
              <w:t>собрания,</w:t>
            </w:r>
            <w:r>
              <w:tab/>
              <w:t>консультации,</w:t>
            </w:r>
          </w:p>
          <w:p w:rsidR="00475A74" w:rsidRDefault="0014767D">
            <w:pPr>
              <w:pStyle w:val="a7"/>
              <w:tabs>
                <w:tab w:val="left" w:pos="2189"/>
                <w:tab w:val="left" w:pos="3365"/>
                <w:tab w:val="left" w:pos="4205"/>
              </w:tabs>
              <w:ind w:firstLine="0"/>
              <w:jc w:val="both"/>
            </w:pPr>
            <w:r>
              <w:t>информационные</w:t>
            </w:r>
            <w:r>
              <w:tab/>
              <w:t>листки,</w:t>
            </w:r>
            <w:r>
              <w:tab/>
              <w:t>Дни</w:t>
            </w:r>
            <w:r>
              <w:tab/>
              <w:t>семьи,</w:t>
            </w:r>
          </w:p>
          <w:p w:rsidR="00475A74" w:rsidRDefault="0014767D">
            <w:pPr>
              <w:pStyle w:val="a7"/>
              <w:spacing w:after="240"/>
              <w:ind w:firstLine="0"/>
              <w:jc w:val="both"/>
            </w:pPr>
            <w:r>
              <w:t>посещение семей.</w:t>
            </w:r>
          </w:p>
          <w:p w:rsidR="00475A74" w:rsidRDefault="0014767D">
            <w:pPr>
              <w:pStyle w:val="a7"/>
              <w:tabs>
                <w:tab w:val="left" w:pos="1862"/>
                <w:tab w:val="left" w:pos="3658"/>
                <w:tab w:val="left" w:pos="4891"/>
              </w:tabs>
              <w:ind w:firstLine="0"/>
              <w:jc w:val="both"/>
            </w:pPr>
            <w:r>
              <w:t>Анкетирование,</w:t>
            </w:r>
            <w:r>
              <w:tab/>
              <w:t>консультации,</w:t>
            </w:r>
            <w:r>
              <w:tab/>
              <w:t>лектории</w:t>
            </w:r>
            <w:r>
              <w:tab/>
              <w:t>(с</w:t>
            </w:r>
          </w:p>
          <w:p w:rsidR="00475A74" w:rsidRDefault="0014767D">
            <w:pPr>
              <w:pStyle w:val="a7"/>
              <w:tabs>
                <w:tab w:val="left" w:pos="1858"/>
                <w:tab w:val="left" w:pos="3384"/>
              </w:tabs>
              <w:ind w:firstLine="0"/>
              <w:jc w:val="both"/>
            </w:pPr>
            <w:r>
              <w:t>привлечением</w:t>
            </w:r>
            <w:r>
              <w:tab/>
              <w:t>юристов,</w:t>
            </w:r>
            <w:r>
              <w:tab/>
            </w:r>
            <w:proofErr w:type="spellStart"/>
            <w:proofErr w:type="gramStart"/>
            <w:r>
              <w:t>соц.педагогов</w:t>
            </w:r>
            <w:proofErr w:type="spellEnd"/>
            <w:proofErr w:type="gramEnd"/>
            <w:r>
              <w:t>,</w:t>
            </w:r>
          </w:p>
          <w:p w:rsidR="00475A74" w:rsidRDefault="0014767D">
            <w:pPr>
              <w:pStyle w:val="a7"/>
              <w:tabs>
                <w:tab w:val="left" w:pos="1622"/>
                <w:tab w:val="left" w:pos="2213"/>
                <w:tab w:val="left" w:pos="3278"/>
              </w:tabs>
              <w:ind w:firstLine="0"/>
              <w:jc w:val="both"/>
            </w:pPr>
            <w:r>
              <w:t>инспекторов</w:t>
            </w:r>
            <w:r>
              <w:tab/>
              <w:t>по</w:t>
            </w:r>
            <w:r>
              <w:tab/>
              <w:t>опеке),</w:t>
            </w:r>
            <w:r>
              <w:tab/>
              <w:t>педагогические</w:t>
            </w:r>
          </w:p>
          <w:p w:rsidR="00475A74" w:rsidRDefault="0014767D">
            <w:pPr>
              <w:pStyle w:val="a7"/>
              <w:ind w:firstLine="0"/>
              <w:jc w:val="both"/>
            </w:pPr>
            <w:r>
              <w:t>гостиные.</w:t>
            </w:r>
          </w:p>
        </w:tc>
      </w:tr>
      <w:tr w:rsidR="00475A74">
        <w:trPr>
          <w:trHeight w:hRule="exact" w:val="2496"/>
          <w:jc w:val="center"/>
        </w:trPr>
        <w:tc>
          <w:tcPr>
            <w:tcW w:w="2021" w:type="dxa"/>
            <w:tcBorders>
              <w:top w:val="single" w:sz="4" w:space="0" w:color="auto"/>
              <w:left w:val="single" w:sz="4" w:space="0" w:color="auto"/>
            </w:tcBorders>
            <w:shd w:val="clear" w:color="auto" w:fill="FFFFFF"/>
          </w:tcPr>
          <w:p w:rsidR="00475A74" w:rsidRDefault="0014767D">
            <w:pPr>
              <w:pStyle w:val="a7"/>
              <w:ind w:firstLine="0"/>
            </w:pPr>
            <w:r>
              <w:t>Практический</w:t>
            </w:r>
          </w:p>
        </w:tc>
        <w:tc>
          <w:tcPr>
            <w:tcW w:w="3067" w:type="dxa"/>
            <w:tcBorders>
              <w:top w:val="single" w:sz="4" w:space="0" w:color="auto"/>
              <w:left w:val="single" w:sz="4" w:space="0" w:color="auto"/>
            </w:tcBorders>
            <w:shd w:val="clear" w:color="auto" w:fill="FFFFFF"/>
            <w:vAlign w:val="bottom"/>
          </w:tcPr>
          <w:p w:rsidR="00475A74" w:rsidRDefault="0014767D">
            <w:pPr>
              <w:pStyle w:val="a7"/>
              <w:numPr>
                <w:ilvl w:val="0"/>
                <w:numId w:val="127"/>
              </w:numPr>
              <w:tabs>
                <w:tab w:val="left" w:pos="365"/>
                <w:tab w:val="left" w:pos="1555"/>
              </w:tabs>
              <w:ind w:firstLine="0"/>
            </w:pPr>
            <w:r>
              <w:t>Решение</w:t>
            </w:r>
            <w:r>
              <w:tab/>
              <w:t>конкретных</w:t>
            </w:r>
          </w:p>
          <w:p w:rsidR="00475A74" w:rsidRDefault="0014767D">
            <w:pPr>
              <w:pStyle w:val="a7"/>
              <w:tabs>
                <w:tab w:val="left" w:pos="1085"/>
                <w:tab w:val="left" w:pos="2621"/>
              </w:tabs>
              <w:ind w:firstLine="0"/>
            </w:pPr>
            <w:r>
              <w:t>задач,</w:t>
            </w:r>
            <w:r>
              <w:tab/>
              <w:t>связанных</w:t>
            </w:r>
            <w:r>
              <w:tab/>
              <w:t>со</w:t>
            </w:r>
          </w:p>
          <w:p w:rsidR="00475A74" w:rsidRDefault="0014767D">
            <w:pPr>
              <w:pStyle w:val="a7"/>
              <w:tabs>
                <w:tab w:val="left" w:pos="1358"/>
                <w:tab w:val="left" w:pos="1776"/>
              </w:tabs>
              <w:ind w:firstLine="0"/>
            </w:pPr>
            <w:r>
              <w:t>здоровьем</w:t>
            </w:r>
            <w:r>
              <w:tab/>
              <w:t>и</w:t>
            </w:r>
            <w:r>
              <w:tab/>
              <w:t>развитием</w:t>
            </w:r>
          </w:p>
          <w:p w:rsidR="00475A74" w:rsidRDefault="0014767D">
            <w:pPr>
              <w:pStyle w:val="a7"/>
              <w:ind w:firstLine="0"/>
            </w:pPr>
            <w:r>
              <w:t>детей.</w:t>
            </w:r>
          </w:p>
          <w:p w:rsidR="00475A74" w:rsidRDefault="0014767D">
            <w:pPr>
              <w:pStyle w:val="a7"/>
              <w:numPr>
                <w:ilvl w:val="0"/>
                <w:numId w:val="127"/>
              </w:numPr>
              <w:tabs>
                <w:tab w:val="left" w:pos="360"/>
              </w:tabs>
              <w:ind w:firstLine="0"/>
            </w:pPr>
            <w:r>
              <w:t>Создание условий для</w:t>
            </w:r>
          </w:p>
          <w:p w:rsidR="00475A74" w:rsidRDefault="0014767D">
            <w:pPr>
              <w:pStyle w:val="a7"/>
              <w:tabs>
                <w:tab w:val="left" w:pos="2726"/>
              </w:tabs>
              <w:ind w:firstLine="0"/>
            </w:pPr>
            <w:r>
              <w:t>включения родителей</w:t>
            </w:r>
            <w:r>
              <w:tab/>
              <w:t>в</w:t>
            </w:r>
          </w:p>
          <w:p w:rsidR="00475A74" w:rsidRDefault="0014767D">
            <w:pPr>
              <w:pStyle w:val="a7"/>
              <w:ind w:firstLine="0"/>
            </w:pPr>
            <w:r>
              <w:t>планирование, организацию и контроль за деятельностью ДОУ.</w:t>
            </w:r>
          </w:p>
        </w:tc>
        <w:tc>
          <w:tcPr>
            <w:tcW w:w="5131" w:type="dxa"/>
            <w:tcBorders>
              <w:top w:val="single" w:sz="4" w:space="0" w:color="auto"/>
              <w:left w:val="single" w:sz="4" w:space="0" w:color="auto"/>
              <w:right w:val="single" w:sz="4" w:space="0" w:color="auto"/>
            </w:tcBorders>
            <w:shd w:val="clear" w:color="auto" w:fill="FFFFFF"/>
          </w:tcPr>
          <w:p w:rsidR="00475A74" w:rsidRDefault="0014767D">
            <w:pPr>
              <w:pStyle w:val="a7"/>
              <w:tabs>
                <w:tab w:val="left" w:pos="1637"/>
                <w:tab w:val="left" w:pos="3091"/>
              </w:tabs>
              <w:ind w:firstLine="0"/>
              <w:jc w:val="both"/>
            </w:pPr>
            <w:r>
              <w:t>Досуговые мероприятия с родителями, Дни открытых дверей, изготовление рисунков и поделок, подготовка к праздникам, участие в занятиях с детьми, «Школа для молодых родителей»,</w:t>
            </w:r>
            <w:r>
              <w:tab/>
              <w:t>фестиваль</w:t>
            </w:r>
            <w:r>
              <w:tab/>
            </w:r>
            <w:proofErr w:type="spellStart"/>
            <w:r>
              <w:t>медиатворчества</w:t>
            </w:r>
            <w:proofErr w:type="spellEnd"/>
            <w:r>
              <w:t>,</w:t>
            </w:r>
          </w:p>
          <w:p w:rsidR="00475A74" w:rsidRDefault="0014767D">
            <w:pPr>
              <w:pStyle w:val="a7"/>
              <w:tabs>
                <w:tab w:val="left" w:pos="1546"/>
                <w:tab w:val="left" w:pos="2530"/>
                <w:tab w:val="left" w:pos="3158"/>
              </w:tabs>
              <w:ind w:firstLine="0"/>
              <w:jc w:val="both"/>
            </w:pPr>
            <w:r>
              <w:t>проведение</w:t>
            </w:r>
            <w:r>
              <w:tab/>
              <w:t>акций</w:t>
            </w:r>
            <w:r>
              <w:tab/>
              <w:t>по</w:t>
            </w:r>
            <w:r>
              <w:tab/>
              <w:t>благоустройству</w:t>
            </w:r>
          </w:p>
          <w:p w:rsidR="00475A74" w:rsidRDefault="0014767D">
            <w:pPr>
              <w:pStyle w:val="a7"/>
              <w:ind w:firstLine="0"/>
              <w:jc w:val="both"/>
            </w:pPr>
            <w:r>
              <w:t>территории дошкольного учреждения.</w:t>
            </w:r>
          </w:p>
        </w:tc>
      </w:tr>
      <w:tr w:rsidR="00475A74">
        <w:trPr>
          <w:trHeight w:hRule="exact" w:val="1416"/>
          <w:jc w:val="center"/>
        </w:trPr>
        <w:tc>
          <w:tcPr>
            <w:tcW w:w="2021" w:type="dxa"/>
            <w:tcBorders>
              <w:top w:val="single" w:sz="4" w:space="0" w:color="auto"/>
              <w:left w:val="single" w:sz="4" w:space="0" w:color="auto"/>
              <w:bottom w:val="single" w:sz="4" w:space="0" w:color="auto"/>
            </w:tcBorders>
            <w:shd w:val="clear" w:color="auto" w:fill="FFFFFF"/>
          </w:tcPr>
          <w:p w:rsidR="00475A74" w:rsidRDefault="0014767D">
            <w:pPr>
              <w:pStyle w:val="a7"/>
              <w:spacing w:line="221" w:lineRule="auto"/>
              <w:ind w:firstLine="0"/>
            </w:pPr>
            <w:proofErr w:type="spellStart"/>
            <w:r>
              <w:t>Конструктивно</w:t>
            </w:r>
            <w:r>
              <w:softHyphen/>
              <w:t>оценочный</w:t>
            </w:r>
            <w:proofErr w:type="spellEnd"/>
          </w:p>
        </w:tc>
        <w:tc>
          <w:tcPr>
            <w:tcW w:w="3067" w:type="dxa"/>
            <w:tcBorders>
              <w:top w:val="single" w:sz="4" w:space="0" w:color="auto"/>
              <w:left w:val="single" w:sz="4" w:space="0" w:color="auto"/>
              <w:bottom w:val="single" w:sz="4" w:space="0" w:color="auto"/>
            </w:tcBorders>
            <w:shd w:val="clear" w:color="auto" w:fill="FFFFFF"/>
            <w:vAlign w:val="bottom"/>
          </w:tcPr>
          <w:p w:rsidR="00475A74" w:rsidRDefault="0014767D">
            <w:pPr>
              <w:pStyle w:val="a7"/>
              <w:tabs>
                <w:tab w:val="left" w:pos="912"/>
              </w:tabs>
              <w:ind w:firstLine="0"/>
            </w:pPr>
            <w:r>
              <w:t>1.</w:t>
            </w:r>
            <w:r>
              <w:tab/>
              <w:t>Определение</w:t>
            </w:r>
          </w:p>
          <w:p w:rsidR="00475A74" w:rsidRDefault="0014767D">
            <w:pPr>
              <w:pStyle w:val="a7"/>
              <w:tabs>
                <w:tab w:val="right" w:pos="2779"/>
              </w:tabs>
              <w:spacing w:line="223" w:lineRule="auto"/>
              <w:ind w:firstLine="0"/>
            </w:pPr>
            <w:r>
              <w:t>эффективных</w:t>
            </w:r>
            <w:r>
              <w:tab/>
              <w:t>усилий,</w:t>
            </w:r>
          </w:p>
          <w:p w:rsidR="00475A74" w:rsidRDefault="0014767D">
            <w:pPr>
              <w:pStyle w:val="a7"/>
              <w:tabs>
                <w:tab w:val="right" w:pos="2832"/>
              </w:tabs>
              <w:ind w:firstLine="0"/>
            </w:pPr>
            <w:r>
              <w:t>затраченных</w:t>
            </w:r>
            <w:r>
              <w:tab/>
              <w:t>на</w:t>
            </w:r>
          </w:p>
          <w:p w:rsidR="00475A74" w:rsidRDefault="0014767D">
            <w:pPr>
              <w:pStyle w:val="a7"/>
              <w:tabs>
                <w:tab w:val="right" w:pos="2803"/>
              </w:tabs>
              <w:ind w:firstLine="0"/>
            </w:pPr>
            <w:r>
              <w:t>взаимодействие</w:t>
            </w:r>
            <w:r>
              <w:tab/>
              <w:t>с</w:t>
            </w:r>
          </w:p>
          <w:p w:rsidR="00475A74" w:rsidRDefault="0014767D">
            <w:pPr>
              <w:pStyle w:val="a7"/>
              <w:spacing w:line="228" w:lineRule="auto"/>
              <w:ind w:firstLine="0"/>
            </w:pPr>
            <w:r>
              <w:t>родителями.</w:t>
            </w:r>
          </w:p>
        </w:tc>
        <w:tc>
          <w:tcPr>
            <w:tcW w:w="5131" w:type="dxa"/>
            <w:tcBorders>
              <w:top w:val="single" w:sz="4" w:space="0" w:color="auto"/>
              <w:left w:val="single" w:sz="4" w:space="0" w:color="auto"/>
              <w:bottom w:val="single" w:sz="4" w:space="0" w:color="auto"/>
              <w:right w:val="single" w:sz="4" w:space="0" w:color="auto"/>
            </w:tcBorders>
            <w:shd w:val="clear" w:color="auto" w:fill="FFFFFF"/>
          </w:tcPr>
          <w:p w:rsidR="00475A74" w:rsidRDefault="0014767D">
            <w:pPr>
              <w:pStyle w:val="a7"/>
              <w:ind w:firstLine="0"/>
              <w:jc w:val="both"/>
            </w:pPr>
            <w:r>
              <w:t>Опросные листы, самоанализ педагогов, учет активности родителей.</w:t>
            </w:r>
          </w:p>
        </w:tc>
      </w:tr>
    </w:tbl>
    <w:p w:rsidR="00475A74" w:rsidRDefault="0014767D">
      <w:pPr>
        <w:pStyle w:val="11"/>
        <w:tabs>
          <w:tab w:val="left" w:pos="5554"/>
        </w:tabs>
        <w:ind w:firstLine="860"/>
        <w:jc w:val="both"/>
      </w:pPr>
      <w:r>
        <w:t>Педагоги самостоятельно выбирают педагогически обоснованные методы, приемы и способы взаимодействия с семьями воспитанников, в зависимости от стоящих перед ними задач. Сочетание традиционных и инновационных технологий сотрудничества позволит педагогам устанавливать доверительные и партнерские</w:t>
      </w:r>
      <w:r>
        <w:tab/>
        <w:t>отношения с родителями (законными</w:t>
      </w:r>
    </w:p>
    <w:p w:rsidR="00475A74" w:rsidRDefault="0014767D">
      <w:pPr>
        <w:pStyle w:val="11"/>
        <w:tabs>
          <w:tab w:val="left" w:pos="3883"/>
        </w:tabs>
        <w:ind w:firstLine="0"/>
        <w:jc w:val="both"/>
      </w:pPr>
      <w:r>
        <w:t>представителями), эффективно осуществлять просветительскую деятельность и достигать основные цели взаимодействия</w:t>
      </w:r>
      <w:r>
        <w:tab/>
        <w:t>дошкольного учреждения с родителями (законными</w:t>
      </w:r>
    </w:p>
    <w:p w:rsidR="00475A74" w:rsidRDefault="0014767D">
      <w:pPr>
        <w:pStyle w:val="11"/>
        <w:ind w:firstLine="0"/>
        <w:jc w:val="both"/>
      </w:pPr>
      <w:r>
        <w:t>представителями) детей дошкольного возраста.</w:t>
      </w:r>
    </w:p>
    <w:p w:rsidR="00475A74" w:rsidRDefault="0014767D">
      <w:pPr>
        <w:pStyle w:val="11"/>
        <w:ind w:firstLine="860"/>
        <w:jc w:val="both"/>
      </w:pPr>
      <w:r>
        <w:t xml:space="preserve">Педагогическим коллективом постоянно изучаются новые нетрадиционные подходы к сотрудничеству с семьями воспитанников. В каждой возрастной группе уголки наглядной информации оформлены в едином сюжете с использованием разнообразных материалов и цветовых решений. Изменяются формы и методы проведения родительских собраний. Активно используются </w:t>
      </w:r>
      <w:proofErr w:type="spellStart"/>
      <w:r>
        <w:t>межсемейные</w:t>
      </w:r>
      <w:proofErr w:type="spellEnd"/>
      <w:r>
        <w:t xml:space="preserve"> конкурсы, создание совместных образовательных проектов; обсуждение нескольких точек зрения на проблему; практическое взаимодействие родителя с ребенком в различных детских деятельностях (игровой, учебной, спортивной и др.), игровое моделирование и ролевое проигрывание способов родительского поведения; поддержка образовательных инициатив семьи.</w:t>
      </w:r>
    </w:p>
    <w:p w:rsidR="00475A74" w:rsidRDefault="0014767D">
      <w:pPr>
        <w:pStyle w:val="11"/>
        <w:ind w:firstLine="860"/>
        <w:jc w:val="both"/>
        <w:sectPr w:rsidR="00475A74">
          <w:headerReference w:type="even" r:id="rId164"/>
          <w:headerReference w:type="default" r:id="rId165"/>
          <w:footerReference w:type="even" r:id="rId166"/>
          <w:footerReference w:type="default" r:id="rId167"/>
          <w:pgSz w:w="11900" w:h="16840"/>
          <w:pgMar w:top="1510" w:right="372" w:bottom="931" w:left="983" w:header="1082" w:footer="503" w:gutter="0"/>
          <w:pgNumType w:start="258"/>
          <w:cols w:space="720"/>
          <w:noEndnote/>
          <w:docGrid w:linePitch="360"/>
        </w:sectPr>
      </w:pPr>
      <w:r>
        <w:t xml:space="preserve">Педагогическое просвещение родителей в детском саду начинается еще задолго до того момента, когда малыш впервые приходит в ясли. На первом родительском собрании заведующий </w:t>
      </w:r>
      <w:r>
        <w:rPr>
          <w:sz w:val="22"/>
          <w:szCs w:val="22"/>
        </w:rPr>
        <w:t xml:space="preserve">268 </w:t>
      </w:r>
      <w:r>
        <w:t xml:space="preserve">детским садом, старшая медсестра, старший воспитатель, педагог-психолог подробно освещают </w:t>
      </w:r>
    </w:p>
    <w:p w:rsidR="00475A74" w:rsidRDefault="0014767D">
      <w:pPr>
        <w:pStyle w:val="11"/>
        <w:ind w:firstLine="0"/>
        <w:jc w:val="both"/>
      </w:pPr>
      <w:r>
        <w:t>вопросы подготовки ребенка к поступлению в ясли. Первая заочная встреча с будущим воспитанником происходит через анкету - знакомство, которую родители заполняют на первой встрече.</w:t>
      </w:r>
    </w:p>
    <w:p w:rsidR="00475A74" w:rsidRDefault="0014767D">
      <w:pPr>
        <w:pStyle w:val="11"/>
        <w:ind w:firstLine="820"/>
        <w:jc w:val="both"/>
      </w:pPr>
      <w:r>
        <w:t>Специалисты детского сада квалифицированно отвечают на вопросы касающиеся здоровья и воспитания малыша, особенностях адаптационного периода. Прием детей проводится по графику, согласованному с родителями, устанавливается индивидуальный режим для каждого поступающего малыша, с постепенным привыканием к общему режиму.</w:t>
      </w:r>
    </w:p>
    <w:p w:rsidR="00E21217" w:rsidRDefault="0014767D" w:rsidP="00E21217">
      <w:pPr>
        <w:pStyle w:val="11"/>
        <w:ind w:firstLine="820"/>
        <w:jc w:val="both"/>
      </w:pPr>
      <w:r>
        <w:t>Родительские собрания в возрастных группах посещают заведующий детским садом, старший воспитатель, педагоги-специалисты, учитель-логопед, на них оказывается консультационная помощь семье в осознании самоценности, значимости дошкольного периода в жизни человека, убеждение родителей в необходимости воспитания ребенка с учетом знания общих закономерностей, природной индивидуальности. Оказывается помощь в понимании собственного ребенка, в поиске и выборе адекватных путей, средств и методов воспитания детей. Эффективность воспитания дошкольников в значительной мере зависит от характера их взаимодействия с родителями, педагогами. Именно партнерские отношения педагогов и родителей обеспечивают детям защиту, эмоциональный комфорт, создание интересной, содержательной жизни в детском саду и дома. Для этого педагоги возрастных групп проводятся консультации, беседы (индивидуальные и групповые), родительские собрания групповые и общие по возрастным группам. Родители смотрят фрагменты занятий с детьми, участвуют в играх. Традиционно проводятся в детском саду праздники и развлечения, спортивные соревнования: «Семейные старты», «Папа, мама я - спортивная семья»», совместные концерты, литературные вечера, участникам которых являются и дети, и родители.</w:t>
      </w:r>
    </w:p>
    <w:p w:rsidR="00475A74" w:rsidRDefault="0014767D" w:rsidP="00E21217">
      <w:pPr>
        <w:pStyle w:val="11"/>
        <w:ind w:firstLine="820"/>
        <w:jc w:val="both"/>
        <w:rPr>
          <w:sz w:val="22"/>
          <w:szCs w:val="22"/>
        </w:rPr>
      </w:pPr>
      <w:r>
        <w:rPr>
          <w:b/>
          <w:bCs/>
          <w:sz w:val="22"/>
          <w:szCs w:val="22"/>
        </w:rPr>
        <w:t>Глоссарий</w:t>
      </w:r>
    </w:p>
    <w:p w:rsidR="00475A74" w:rsidRDefault="0014767D">
      <w:pPr>
        <w:pStyle w:val="11"/>
        <w:ind w:firstLine="760"/>
        <w:jc w:val="both"/>
        <w:rPr>
          <w:sz w:val="22"/>
          <w:szCs w:val="22"/>
        </w:rPr>
      </w:pPr>
      <w:r>
        <w:rPr>
          <w:b/>
          <w:bCs/>
          <w:sz w:val="22"/>
          <w:szCs w:val="22"/>
        </w:rPr>
        <w:t xml:space="preserve">Амплификация </w:t>
      </w:r>
      <w:r>
        <w:rPr>
          <w:sz w:val="22"/>
          <w:szCs w:val="22"/>
        </w:rPr>
        <w:t>- обогащение детского развития.</w:t>
      </w:r>
    </w:p>
    <w:p w:rsidR="00475A74" w:rsidRDefault="0014767D">
      <w:pPr>
        <w:pStyle w:val="11"/>
        <w:ind w:firstLine="760"/>
        <w:jc w:val="both"/>
        <w:rPr>
          <w:sz w:val="22"/>
          <w:szCs w:val="22"/>
        </w:rPr>
      </w:pPr>
      <w:r>
        <w:rPr>
          <w:b/>
          <w:bCs/>
          <w:sz w:val="22"/>
          <w:szCs w:val="22"/>
        </w:rPr>
        <w:t xml:space="preserve">Вариативная часть основной общеобразовательной программы дошкольного образования </w:t>
      </w:r>
      <w:r>
        <w:rPr>
          <w:sz w:val="22"/>
          <w:szCs w:val="22"/>
        </w:rPr>
        <w:t>- это часть основной общеобразовательной программы дошкольного образования, формируемая участниками образовательного процесса дополнительно к инвариантной, и отражающая:</w:t>
      </w:r>
    </w:p>
    <w:p w:rsidR="00475A74" w:rsidRDefault="0014767D">
      <w:pPr>
        <w:pStyle w:val="11"/>
        <w:numPr>
          <w:ilvl w:val="0"/>
          <w:numId w:val="128"/>
        </w:numPr>
        <w:tabs>
          <w:tab w:val="left" w:pos="1044"/>
        </w:tabs>
        <w:ind w:firstLine="760"/>
        <w:jc w:val="both"/>
        <w:rPr>
          <w:sz w:val="22"/>
          <w:szCs w:val="22"/>
        </w:rPr>
      </w:pPr>
      <w:bookmarkStart w:id="1153" w:name="bookmark1218"/>
      <w:bookmarkEnd w:id="1153"/>
      <w:r>
        <w:rPr>
          <w:sz w:val="22"/>
          <w:szCs w:val="22"/>
        </w:rPr>
        <w:t>видовое разнообразие учреждений (групп), наличие приоритетных направлений деятельности;</w:t>
      </w:r>
    </w:p>
    <w:p w:rsidR="00475A74" w:rsidRDefault="0014767D">
      <w:pPr>
        <w:pStyle w:val="11"/>
        <w:numPr>
          <w:ilvl w:val="0"/>
          <w:numId w:val="128"/>
        </w:numPr>
        <w:tabs>
          <w:tab w:val="left" w:pos="1195"/>
        </w:tabs>
        <w:ind w:firstLine="760"/>
        <w:jc w:val="both"/>
        <w:rPr>
          <w:sz w:val="22"/>
          <w:szCs w:val="22"/>
        </w:rPr>
      </w:pPr>
      <w:bookmarkStart w:id="1154" w:name="bookmark1219"/>
      <w:bookmarkEnd w:id="1154"/>
      <w:r>
        <w:rPr>
          <w:sz w:val="22"/>
          <w:szCs w:val="22"/>
        </w:rPr>
        <w:t>специфику социально- экономических, национально-культурных, демографических, климатических и других условий, в которых осуществляется образовательный процесс.</w:t>
      </w:r>
    </w:p>
    <w:p w:rsidR="00475A74" w:rsidRDefault="0014767D">
      <w:pPr>
        <w:pStyle w:val="11"/>
        <w:ind w:firstLine="760"/>
        <w:jc w:val="both"/>
        <w:rPr>
          <w:sz w:val="22"/>
          <w:szCs w:val="22"/>
        </w:rPr>
      </w:pPr>
      <w:r>
        <w:rPr>
          <w:b/>
          <w:bCs/>
          <w:sz w:val="22"/>
          <w:szCs w:val="22"/>
        </w:rPr>
        <w:t xml:space="preserve">Вариативность среды </w:t>
      </w:r>
      <w:r>
        <w:rPr>
          <w:sz w:val="22"/>
          <w:szCs w:val="22"/>
        </w:rPr>
        <w:t>- 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 периодическая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475A74" w:rsidRDefault="0014767D">
      <w:pPr>
        <w:pStyle w:val="11"/>
        <w:ind w:firstLine="760"/>
        <w:jc w:val="both"/>
        <w:rPr>
          <w:sz w:val="22"/>
          <w:szCs w:val="22"/>
        </w:rPr>
      </w:pPr>
      <w:r>
        <w:rPr>
          <w:b/>
          <w:bCs/>
          <w:sz w:val="22"/>
          <w:szCs w:val="22"/>
        </w:rPr>
        <w:t xml:space="preserve">Возрастная адекватность дошкольного образования </w:t>
      </w:r>
      <w:r>
        <w:rPr>
          <w:sz w:val="22"/>
          <w:szCs w:val="22"/>
        </w:rPr>
        <w:t>- соответствие условий, требований, методов возрасту и особенностям развития детей.</w:t>
      </w:r>
    </w:p>
    <w:p w:rsidR="00475A74" w:rsidRDefault="0014767D">
      <w:pPr>
        <w:pStyle w:val="11"/>
        <w:ind w:firstLine="760"/>
        <w:jc w:val="both"/>
        <w:rPr>
          <w:sz w:val="22"/>
          <w:szCs w:val="22"/>
        </w:rPr>
      </w:pPr>
      <w:r>
        <w:rPr>
          <w:b/>
          <w:bCs/>
          <w:sz w:val="22"/>
          <w:szCs w:val="22"/>
        </w:rPr>
        <w:t xml:space="preserve">Воспитанники </w:t>
      </w:r>
      <w:r>
        <w:rPr>
          <w:sz w:val="22"/>
          <w:szCs w:val="22"/>
        </w:rPr>
        <w:t>-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475A74" w:rsidRDefault="0014767D">
      <w:pPr>
        <w:pStyle w:val="11"/>
        <w:ind w:firstLine="760"/>
        <w:jc w:val="both"/>
        <w:rPr>
          <w:sz w:val="22"/>
          <w:szCs w:val="22"/>
        </w:rPr>
      </w:pPr>
      <w:r>
        <w:rPr>
          <w:b/>
          <w:bCs/>
          <w:sz w:val="22"/>
          <w:szCs w:val="22"/>
        </w:rPr>
        <w:t xml:space="preserve">Доступность среды </w:t>
      </w:r>
      <w:r>
        <w:rPr>
          <w:sz w:val="22"/>
          <w:szCs w:val="22"/>
        </w:rPr>
        <w:t>-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475A74" w:rsidRDefault="0014767D">
      <w:pPr>
        <w:pStyle w:val="11"/>
        <w:ind w:firstLine="760"/>
        <w:jc w:val="both"/>
        <w:rPr>
          <w:sz w:val="22"/>
          <w:szCs w:val="22"/>
        </w:rPr>
      </w:pPr>
      <w:r>
        <w:rPr>
          <w:b/>
          <w:bCs/>
          <w:sz w:val="22"/>
          <w:szCs w:val="22"/>
        </w:rPr>
        <w:t xml:space="preserve">Дошкольное детство </w:t>
      </w:r>
      <w:r>
        <w:rPr>
          <w:sz w:val="22"/>
          <w:szCs w:val="22"/>
        </w:rPr>
        <w:t>- гибкость, пластичность развития ребенка, высокий разброс вариантов его развития, его непосредственность и непроизвольность.</w:t>
      </w:r>
    </w:p>
    <w:p w:rsidR="00475A74" w:rsidRDefault="0014767D">
      <w:pPr>
        <w:pStyle w:val="11"/>
        <w:ind w:firstLine="760"/>
        <w:jc w:val="both"/>
        <w:rPr>
          <w:sz w:val="22"/>
          <w:szCs w:val="22"/>
        </w:rPr>
      </w:pPr>
      <w:r>
        <w:rPr>
          <w:b/>
          <w:bCs/>
          <w:sz w:val="22"/>
          <w:szCs w:val="22"/>
        </w:rPr>
        <w:t xml:space="preserve">Дошкольная образовательная организация </w:t>
      </w:r>
      <w:r>
        <w:rPr>
          <w:sz w:val="22"/>
          <w:szCs w:val="22"/>
        </w:rPr>
        <w:t>-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475A74" w:rsidRDefault="0014767D">
      <w:pPr>
        <w:pStyle w:val="11"/>
        <w:ind w:firstLine="760"/>
        <w:jc w:val="both"/>
        <w:rPr>
          <w:sz w:val="22"/>
          <w:szCs w:val="22"/>
        </w:rPr>
      </w:pPr>
      <w:r>
        <w:rPr>
          <w:b/>
          <w:bCs/>
          <w:sz w:val="22"/>
          <w:szCs w:val="22"/>
        </w:rPr>
        <w:t xml:space="preserve">Двигательная форма активности ребенка </w:t>
      </w:r>
      <w:r>
        <w:rPr>
          <w:sz w:val="22"/>
          <w:szCs w:val="22"/>
        </w:rPr>
        <w:t>- овладение основными движениями.</w:t>
      </w:r>
    </w:p>
    <w:p w:rsidR="00475A74" w:rsidRDefault="0014767D">
      <w:pPr>
        <w:pStyle w:val="11"/>
        <w:ind w:firstLine="0"/>
        <w:jc w:val="center"/>
        <w:rPr>
          <w:sz w:val="22"/>
          <w:szCs w:val="22"/>
        </w:rPr>
      </w:pPr>
      <w:r>
        <w:rPr>
          <w:b/>
          <w:bCs/>
          <w:sz w:val="22"/>
          <w:szCs w:val="22"/>
        </w:rPr>
        <w:t xml:space="preserve">Игровая деятельность </w:t>
      </w:r>
      <w:r>
        <w:rPr>
          <w:sz w:val="22"/>
          <w:szCs w:val="22"/>
        </w:rPr>
        <w:t>- сюжетно-ролевая игра, игра с правилами и другие виды игры.</w:t>
      </w:r>
    </w:p>
    <w:p w:rsidR="00475A74" w:rsidRDefault="0014767D">
      <w:pPr>
        <w:pStyle w:val="11"/>
        <w:ind w:firstLine="760"/>
        <w:jc w:val="both"/>
        <w:rPr>
          <w:sz w:val="22"/>
          <w:szCs w:val="22"/>
        </w:rPr>
      </w:pPr>
      <w:r>
        <w:rPr>
          <w:b/>
          <w:bCs/>
          <w:sz w:val="22"/>
          <w:szCs w:val="22"/>
        </w:rPr>
        <w:t xml:space="preserve">Изобразительная форма активности ребенка </w:t>
      </w:r>
      <w:r>
        <w:rPr>
          <w:sz w:val="22"/>
          <w:szCs w:val="22"/>
        </w:rPr>
        <w:t>- рисование, лепка, аппликация.</w:t>
      </w:r>
    </w:p>
    <w:p w:rsidR="00475A74" w:rsidRDefault="0014767D">
      <w:pPr>
        <w:pStyle w:val="11"/>
        <w:ind w:firstLine="760"/>
        <w:jc w:val="both"/>
        <w:rPr>
          <w:sz w:val="22"/>
          <w:szCs w:val="22"/>
        </w:rPr>
      </w:pPr>
      <w:r>
        <w:rPr>
          <w:b/>
          <w:bCs/>
          <w:sz w:val="22"/>
          <w:szCs w:val="22"/>
        </w:rPr>
        <w:t xml:space="preserve">Индивидуализация образования </w:t>
      </w:r>
      <w:r>
        <w:rPr>
          <w:sz w:val="22"/>
          <w:szCs w:val="22"/>
        </w:rPr>
        <w:t>- поддержка ребенка, построение его образовательной траектории или профессиональная коррекция особенностей его развития.</w:t>
      </w:r>
    </w:p>
    <w:p w:rsidR="00475A74" w:rsidRDefault="0014767D">
      <w:pPr>
        <w:pStyle w:val="11"/>
        <w:ind w:firstLine="760"/>
        <w:jc w:val="both"/>
        <w:rPr>
          <w:sz w:val="22"/>
          <w:szCs w:val="22"/>
        </w:rPr>
      </w:pPr>
      <w:r>
        <w:rPr>
          <w:b/>
          <w:bCs/>
          <w:sz w:val="22"/>
          <w:szCs w:val="22"/>
        </w:rPr>
        <w:t xml:space="preserve">Индивидуализация дошкольного образования </w:t>
      </w:r>
      <w:r>
        <w:rPr>
          <w:sz w:val="22"/>
          <w:szCs w:val="22"/>
        </w:rPr>
        <w:t>-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475A74" w:rsidRDefault="0014767D">
      <w:pPr>
        <w:pStyle w:val="11"/>
        <w:ind w:firstLine="760"/>
        <w:jc w:val="both"/>
        <w:rPr>
          <w:sz w:val="22"/>
          <w:szCs w:val="22"/>
        </w:rPr>
      </w:pPr>
      <w:r>
        <w:rPr>
          <w:b/>
          <w:bCs/>
          <w:sz w:val="22"/>
          <w:szCs w:val="22"/>
        </w:rPr>
        <w:t xml:space="preserve">Инновационная деятельность </w:t>
      </w:r>
      <w:r>
        <w:rPr>
          <w:sz w:val="22"/>
          <w:szCs w:val="22"/>
        </w:rPr>
        <w:t xml:space="preserve">ориентирована на совершенствование научно-педагогического, </w:t>
      </w:r>
      <w:proofErr w:type="spellStart"/>
      <w:r>
        <w:rPr>
          <w:sz w:val="22"/>
          <w:szCs w:val="22"/>
        </w:rPr>
        <w:t>учебно</w:t>
      </w:r>
      <w:r>
        <w:rPr>
          <w:sz w:val="22"/>
          <w:szCs w:val="22"/>
        </w:rPr>
        <w:softHyphen/>
        <w:t>методического</w:t>
      </w:r>
      <w:proofErr w:type="spellEnd"/>
      <w:r>
        <w:rPr>
          <w:sz w:val="22"/>
          <w:szCs w:val="22"/>
        </w:rPr>
        <w:t xml:space="preserve">, организационного, правового, финансово-экономического, кадрового, </w:t>
      </w:r>
      <w:proofErr w:type="spellStart"/>
      <w:r>
        <w:rPr>
          <w:sz w:val="22"/>
          <w:szCs w:val="22"/>
        </w:rPr>
        <w:t>материальнотехнического</w:t>
      </w:r>
      <w:proofErr w:type="spellEnd"/>
      <w:r>
        <w:rPr>
          <w:sz w:val="22"/>
          <w:szCs w:val="22"/>
        </w:rPr>
        <w:t xml:space="preserve">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
    <w:p w:rsidR="00475A74" w:rsidRDefault="0014767D">
      <w:pPr>
        <w:pStyle w:val="11"/>
        <w:ind w:firstLine="760"/>
        <w:jc w:val="both"/>
        <w:rPr>
          <w:sz w:val="22"/>
          <w:szCs w:val="22"/>
        </w:rPr>
      </w:pPr>
      <w:r>
        <w:rPr>
          <w:b/>
          <w:bCs/>
          <w:sz w:val="22"/>
          <w:szCs w:val="22"/>
        </w:rPr>
        <w:t xml:space="preserve">Качество образования </w:t>
      </w:r>
      <w:r>
        <w:rPr>
          <w:sz w:val="22"/>
          <w:szCs w:val="22"/>
        </w:rPr>
        <w:t>- социальная категория, определяющая состояние и результативность процесса образования в обществе, его состояние потребностям и ожиданиям общества, отдельных социальных групп в развитии и формировании жизненных, профессиональных, гражданских компетенций личности. Качество образования определяется совокупностью показателей, характеризующих различные аспекты образовательной деятельности учреждения: содержание образования, формы и методы обучения, материально-техническую базу, кадровый состав и т. д., которые обеспечивают образование детей.</w:t>
      </w:r>
    </w:p>
    <w:p w:rsidR="00475A74" w:rsidRDefault="0014767D">
      <w:pPr>
        <w:pStyle w:val="11"/>
        <w:ind w:firstLine="760"/>
        <w:jc w:val="both"/>
        <w:rPr>
          <w:sz w:val="22"/>
          <w:szCs w:val="22"/>
        </w:rPr>
      </w:pPr>
      <w:r>
        <w:rPr>
          <w:b/>
          <w:bCs/>
          <w:sz w:val="22"/>
          <w:szCs w:val="22"/>
        </w:rPr>
        <w:t xml:space="preserve">Коммуникативная деятельность </w:t>
      </w:r>
      <w:r>
        <w:rPr>
          <w:sz w:val="22"/>
          <w:szCs w:val="22"/>
        </w:rPr>
        <w:t>- общение и взаимодействие со взрослыми и сверстниками.</w:t>
      </w:r>
    </w:p>
    <w:p w:rsidR="00475A74" w:rsidRDefault="0014767D">
      <w:pPr>
        <w:pStyle w:val="11"/>
        <w:ind w:firstLine="760"/>
        <w:jc w:val="both"/>
        <w:rPr>
          <w:sz w:val="22"/>
          <w:szCs w:val="22"/>
        </w:rPr>
      </w:pPr>
      <w:r>
        <w:rPr>
          <w:b/>
          <w:bCs/>
          <w:sz w:val="22"/>
          <w:szCs w:val="22"/>
        </w:rPr>
        <w:t xml:space="preserve">Коррекционная работа и/или инклюзивное образование </w:t>
      </w:r>
      <w:r>
        <w:rPr>
          <w:sz w:val="22"/>
          <w:szCs w:val="22"/>
        </w:rPr>
        <w:t>-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475A74" w:rsidRDefault="0014767D">
      <w:pPr>
        <w:pStyle w:val="11"/>
        <w:ind w:firstLine="760"/>
        <w:jc w:val="both"/>
        <w:rPr>
          <w:sz w:val="22"/>
          <w:szCs w:val="22"/>
        </w:rPr>
      </w:pPr>
      <w:r>
        <w:rPr>
          <w:b/>
          <w:bCs/>
          <w:sz w:val="22"/>
          <w:szCs w:val="22"/>
        </w:rPr>
        <w:t xml:space="preserve">Материально-техническое обеспечение программы </w:t>
      </w:r>
      <w:r>
        <w:rPr>
          <w:sz w:val="22"/>
          <w:szCs w:val="22"/>
        </w:rPr>
        <w:t>- учебно-методический комплект, оборудование, оснащение (предметы).</w:t>
      </w:r>
    </w:p>
    <w:p w:rsidR="00475A74" w:rsidRDefault="0014767D">
      <w:pPr>
        <w:pStyle w:val="11"/>
        <w:ind w:firstLine="760"/>
        <w:jc w:val="both"/>
        <w:rPr>
          <w:sz w:val="22"/>
          <w:szCs w:val="22"/>
        </w:rPr>
      </w:pPr>
      <w:r>
        <w:rPr>
          <w:b/>
          <w:bCs/>
          <w:sz w:val="22"/>
          <w:szCs w:val="22"/>
        </w:rPr>
        <w:t xml:space="preserve">Механизмы развития ребенка </w:t>
      </w:r>
      <w:r>
        <w:rPr>
          <w:sz w:val="22"/>
          <w:szCs w:val="22"/>
        </w:rPr>
        <w:t>- общение, игра, познавательно-исследовательская деятельность.</w:t>
      </w:r>
    </w:p>
    <w:p w:rsidR="00475A74" w:rsidRDefault="0014767D" w:rsidP="00E21217">
      <w:pPr>
        <w:pStyle w:val="11"/>
        <w:ind w:firstLine="760"/>
        <w:jc w:val="both"/>
        <w:rPr>
          <w:sz w:val="22"/>
          <w:szCs w:val="22"/>
        </w:rPr>
      </w:pPr>
      <w:r>
        <w:rPr>
          <w:b/>
          <w:bCs/>
          <w:sz w:val="22"/>
          <w:szCs w:val="22"/>
        </w:rPr>
        <w:t xml:space="preserve">Музыкальная форма активности ребенка </w:t>
      </w:r>
      <w:r>
        <w:rPr>
          <w:sz w:val="22"/>
          <w:szCs w:val="22"/>
        </w:rPr>
        <w:t>- восприятие и понимание смысла музыкальных произведений, пение, музыкально-ритмические движения, игра на детских музыкальных инструментах.</w:t>
      </w:r>
    </w:p>
    <w:p w:rsidR="00475A74" w:rsidRDefault="0014767D">
      <w:pPr>
        <w:pStyle w:val="11"/>
        <w:ind w:firstLine="760"/>
        <w:jc w:val="both"/>
        <w:rPr>
          <w:sz w:val="22"/>
          <w:szCs w:val="22"/>
        </w:rPr>
      </w:pPr>
      <w:r>
        <w:rPr>
          <w:b/>
          <w:bCs/>
          <w:sz w:val="22"/>
          <w:szCs w:val="22"/>
        </w:rPr>
        <w:t xml:space="preserve">Образование </w:t>
      </w:r>
      <w:r>
        <w:rPr>
          <w:sz w:val="22"/>
          <w:szCs w:val="22"/>
        </w:rPr>
        <w:t>-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475A74" w:rsidRDefault="0014767D">
      <w:pPr>
        <w:pStyle w:val="11"/>
        <w:tabs>
          <w:tab w:val="left" w:pos="6770"/>
          <w:tab w:val="left" w:pos="9707"/>
        </w:tabs>
        <w:ind w:firstLine="760"/>
        <w:jc w:val="both"/>
        <w:rPr>
          <w:sz w:val="22"/>
          <w:szCs w:val="22"/>
        </w:rPr>
      </w:pPr>
      <w:r>
        <w:rPr>
          <w:b/>
          <w:bCs/>
          <w:sz w:val="22"/>
          <w:szCs w:val="22"/>
        </w:rPr>
        <w:t>Образовательные области дошкольного образования</w:t>
      </w:r>
      <w:r>
        <w:rPr>
          <w:sz w:val="22"/>
          <w:szCs w:val="22"/>
        </w:rPr>
        <w:t>:</w:t>
      </w:r>
      <w:r>
        <w:rPr>
          <w:sz w:val="22"/>
          <w:szCs w:val="22"/>
        </w:rPr>
        <w:tab/>
        <w:t>социально-коммуникативное</w:t>
      </w:r>
      <w:r>
        <w:rPr>
          <w:sz w:val="22"/>
          <w:szCs w:val="22"/>
        </w:rPr>
        <w:tab/>
        <w:t>развитие;</w:t>
      </w:r>
    </w:p>
    <w:p w:rsidR="00475A74" w:rsidRDefault="0014767D">
      <w:pPr>
        <w:pStyle w:val="11"/>
        <w:ind w:firstLine="0"/>
        <w:jc w:val="both"/>
        <w:rPr>
          <w:sz w:val="22"/>
          <w:szCs w:val="22"/>
        </w:rPr>
      </w:pPr>
      <w:r>
        <w:rPr>
          <w:sz w:val="22"/>
          <w:szCs w:val="22"/>
        </w:rPr>
        <w:t>познавательное развитие; речевое развитие; художественно-эстетическое развитие; физическое развитие.</w:t>
      </w:r>
    </w:p>
    <w:p w:rsidR="00475A74" w:rsidRDefault="0014767D">
      <w:pPr>
        <w:pStyle w:val="11"/>
        <w:ind w:firstLine="760"/>
        <w:jc w:val="both"/>
        <w:rPr>
          <w:sz w:val="22"/>
          <w:szCs w:val="22"/>
        </w:rPr>
      </w:pPr>
      <w:r>
        <w:rPr>
          <w:b/>
          <w:bCs/>
          <w:sz w:val="22"/>
          <w:szCs w:val="22"/>
        </w:rPr>
        <w:t xml:space="preserve">Образовательные программы </w:t>
      </w:r>
      <w:r>
        <w:rPr>
          <w:sz w:val="22"/>
          <w:szCs w:val="22"/>
        </w:rPr>
        <w:t>- программы, направленные на решение задач формирования общей культуры личности, адаптации личности к жизни в обществе, создание основы для осознанного выбора и освоения профессиональных образовательных программ. Сюда входят программы дошкольного образования, начального общего образования, основного общего образования, среднего (полного) общего образования - документы государственного образца, характеризующие содержания образования и направленные на достижение определенных государством образовательных уровней.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475A74" w:rsidRDefault="0014767D">
      <w:pPr>
        <w:pStyle w:val="11"/>
        <w:ind w:firstLine="760"/>
        <w:jc w:val="both"/>
        <w:rPr>
          <w:sz w:val="22"/>
          <w:szCs w:val="22"/>
        </w:rPr>
      </w:pPr>
      <w:r>
        <w:rPr>
          <w:b/>
          <w:bCs/>
          <w:sz w:val="22"/>
          <w:szCs w:val="22"/>
        </w:rPr>
        <w:t xml:space="preserve">Образовательная деятельность </w:t>
      </w:r>
      <w:r>
        <w:rPr>
          <w:sz w:val="22"/>
          <w:szCs w:val="22"/>
        </w:rPr>
        <w:t>- деятельность по реализации образовательных программ.</w:t>
      </w:r>
    </w:p>
    <w:p w:rsidR="00475A74" w:rsidRDefault="0014767D">
      <w:pPr>
        <w:pStyle w:val="11"/>
        <w:ind w:firstLine="760"/>
        <w:jc w:val="both"/>
        <w:rPr>
          <w:sz w:val="22"/>
          <w:szCs w:val="22"/>
        </w:rPr>
      </w:pPr>
      <w:r>
        <w:rPr>
          <w:b/>
          <w:bCs/>
          <w:sz w:val="22"/>
          <w:szCs w:val="22"/>
        </w:rPr>
        <w:t xml:space="preserve">Образовательная среда </w:t>
      </w:r>
      <w:r>
        <w:rPr>
          <w:sz w:val="22"/>
          <w:szCs w:val="22"/>
        </w:rPr>
        <w:t xml:space="preserve">- совокупность образовательного процесса, особенностей его организации, а также его программно-методического, учебно-материального, материально-технического, </w:t>
      </w:r>
      <w:proofErr w:type="spellStart"/>
      <w:r>
        <w:rPr>
          <w:sz w:val="22"/>
          <w:szCs w:val="22"/>
        </w:rPr>
        <w:t>психолого</w:t>
      </w:r>
      <w:r>
        <w:rPr>
          <w:sz w:val="22"/>
          <w:szCs w:val="22"/>
        </w:rPr>
        <w:softHyphen/>
        <w:t>педагогического</w:t>
      </w:r>
      <w:proofErr w:type="spellEnd"/>
      <w:r>
        <w:rPr>
          <w:sz w:val="22"/>
          <w:szCs w:val="22"/>
        </w:rPr>
        <w:t>, медико-социального обеспечения (в том числе предметно- развивающей среды, ТСО, медицинского сопровождения, питания).</w:t>
      </w:r>
    </w:p>
    <w:p w:rsidR="00475A74" w:rsidRDefault="0014767D">
      <w:pPr>
        <w:pStyle w:val="11"/>
        <w:ind w:firstLine="760"/>
        <w:jc w:val="both"/>
        <w:rPr>
          <w:sz w:val="22"/>
          <w:szCs w:val="22"/>
        </w:rPr>
      </w:pPr>
      <w:r>
        <w:rPr>
          <w:b/>
          <w:bCs/>
          <w:sz w:val="22"/>
          <w:szCs w:val="22"/>
        </w:rPr>
        <w:t xml:space="preserve">Образовательная среда </w:t>
      </w:r>
      <w:r>
        <w:rPr>
          <w:sz w:val="22"/>
          <w:szCs w:val="22"/>
        </w:rPr>
        <w:t xml:space="preserve">- совокупность образовательного процесса, особенностей его организации, а также его программно-методического, учебно-материального, материально-технического, </w:t>
      </w:r>
      <w:proofErr w:type="spellStart"/>
      <w:r>
        <w:rPr>
          <w:sz w:val="22"/>
          <w:szCs w:val="22"/>
        </w:rPr>
        <w:t>психолого</w:t>
      </w:r>
      <w:r>
        <w:rPr>
          <w:sz w:val="22"/>
          <w:szCs w:val="22"/>
        </w:rPr>
        <w:softHyphen/>
        <w:t>педагогического</w:t>
      </w:r>
      <w:proofErr w:type="spellEnd"/>
      <w:r>
        <w:rPr>
          <w:sz w:val="22"/>
          <w:szCs w:val="22"/>
        </w:rPr>
        <w:t xml:space="preserve">, медико-социального обеспечения (в том числе предметно- развивающей среды, ТСО, медицинского сопровождения, питания). Образовательная среда для ребенка дошкольного возраста - </w:t>
      </w:r>
      <w:proofErr w:type="spellStart"/>
      <w:r>
        <w:rPr>
          <w:sz w:val="22"/>
          <w:szCs w:val="22"/>
        </w:rPr>
        <w:t>предметно</w:t>
      </w:r>
      <w:r>
        <w:rPr>
          <w:sz w:val="22"/>
          <w:szCs w:val="22"/>
        </w:rPr>
        <w:softHyphen/>
        <w:t>пространственная</w:t>
      </w:r>
      <w:proofErr w:type="spellEnd"/>
      <w:r>
        <w:rPr>
          <w:sz w:val="22"/>
          <w:szCs w:val="22"/>
        </w:rPr>
        <w:t xml:space="preserve"> развивающая образовательная среда; характер взаимодействия со взрослыми; характер взаимодействия с другими детьми; система отношений ребенка к миру, к другим людям, к себе самому.</w:t>
      </w:r>
    </w:p>
    <w:p w:rsidR="00475A74" w:rsidRDefault="0014767D">
      <w:pPr>
        <w:pStyle w:val="11"/>
        <w:ind w:firstLine="760"/>
        <w:jc w:val="both"/>
        <w:rPr>
          <w:sz w:val="22"/>
          <w:szCs w:val="22"/>
        </w:rPr>
      </w:pPr>
      <w:r>
        <w:rPr>
          <w:b/>
          <w:bCs/>
          <w:sz w:val="22"/>
          <w:szCs w:val="22"/>
        </w:rPr>
        <w:t xml:space="preserve">Обучение </w:t>
      </w:r>
      <w:r>
        <w:rPr>
          <w:sz w:val="22"/>
          <w:szCs w:val="22"/>
        </w:rPr>
        <w:t>-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475A74" w:rsidRDefault="0014767D">
      <w:pPr>
        <w:pStyle w:val="11"/>
        <w:ind w:firstLine="760"/>
        <w:jc w:val="both"/>
        <w:rPr>
          <w:sz w:val="22"/>
          <w:szCs w:val="22"/>
        </w:rPr>
      </w:pPr>
      <w:r>
        <w:rPr>
          <w:b/>
          <w:bCs/>
          <w:sz w:val="22"/>
          <w:szCs w:val="22"/>
        </w:rPr>
        <w:t xml:space="preserve">Обучающийся </w:t>
      </w:r>
      <w:r>
        <w:rPr>
          <w:sz w:val="22"/>
          <w:szCs w:val="22"/>
        </w:rPr>
        <w:t>- физическое лицо, осваивающее образовательную программу.</w:t>
      </w:r>
    </w:p>
    <w:p w:rsidR="00475A74" w:rsidRDefault="0014767D">
      <w:pPr>
        <w:pStyle w:val="11"/>
        <w:ind w:firstLine="760"/>
        <w:jc w:val="both"/>
        <w:rPr>
          <w:sz w:val="22"/>
          <w:szCs w:val="22"/>
        </w:rPr>
      </w:pPr>
      <w:r>
        <w:rPr>
          <w:b/>
          <w:bCs/>
          <w:sz w:val="22"/>
          <w:szCs w:val="22"/>
        </w:rPr>
        <w:t xml:space="preserve">Обучающийся с ограниченными возможностями здоровья </w:t>
      </w:r>
      <w:r>
        <w:rPr>
          <w:sz w:val="22"/>
          <w:szCs w:val="22"/>
        </w:rPr>
        <w:t>- физическое лицо, имеющее недостатки в физическом и (или) психологическом развитии, подтвержденные психолого-медико</w:t>
      </w:r>
      <w:r w:rsidR="00E21217">
        <w:rPr>
          <w:sz w:val="22"/>
          <w:szCs w:val="22"/>
        </w:rPr>
        <w:t>-</w:t>
      </w:r>
      <w:r>
        <w:rPr>
          <w:sz w:val="22"/>
          <w:szCs w:val="22"/>
        </w:rPr>
        <w:t>педагогической комиссией и препятствующие получению образования без создания специальных условий.</w:t>
      </w:r>
    </w:p>
    <w:p w:rsidR="00475A74" w:rsidRDefault="0014767D">
      <w:pPr>
        <w:pStyle w:val="11"/>
        <w:ind w:firstLine="760"/>
        <w:jc w:val="both"/>
        <w:rPr>
          <w:sz w:val="22"/>
          <w:szCs w:val="22"/>
        </w:rPr>
      </w:pPr>
      <w:r>
        <w:rPr>
          <w:b/>
          <w:bCs/>
          <w:sz w:val="22"/>
          <w:szCs w:val="22"/>
        </w:rPr>
        <w:t xml:space="preserve">Основные характеристики дошкольного образования </w:t>
      </w:r>
      <w:r>
        <w:rPr>
          <w:sz w:val="22"/>
          <w:szCs w:val="22"/>
        </w:rPr>
        <w:t>- объем, содержание и планируемые результаты в виде целевых ориентиров дошкольного образования.</w:t>
      </w:r>
    </w:p>
    <w:p w:rsidR="00475A74" w:rsidRDefault="0014767D">
      <w:pPr>
        <w:pStyle w:val="11"/>
        <w:ind w:firstLine="760"/>
        <w:jc w:val="both"/>
        <w:rPr>
          <w:sz w:val="22"/>
          <w:szCs w:val="22"/>
        </w:rPr>
      </w:pPr>
      <w:r>
        <w:rPr>
          <w:b/>
          <w:bCs/>
          <w:sz w:val="22"/>
          <w:szCs w:val="22"/>
        </w:rPr>
        <w:t xml:space="preserve">Педагогическая диагностика </w:t>
      </w:r>
      <w:r>
        <w:rPr>
          <w:sz w:val="22"/>
          <w:szCs w:val="22"/>
        </w:rPr>
        <w:t>- оценка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475A74" w:rsidRDefault="0014767D">
      <w:pPr>
        <w:pStyle w:val="11"/>
        <w:ind w:firstLine="760"/>
        <w:jc w:val="both"/>
        <w:rPr>
          <w:sz w:val="22"/>
          <w:szCs w:val="22"/>
        </w:rPr>
      </w:pPr>
      <w:r>
        <w:rPr>
          <w:b/>
          <w:bCs/>
          <w:sz w:val="22"/>
          <w:szCs w:val="22"/>
        </w:rPr>
        <w:t xml:space="preserve">Педагогический работник </w:t>
      </w:r>
      <w:r>
        <w:rPr>
          <w:sz w:val="22"/>
          <w:szCs w:val="22"/>
        </w:rPr>
        <w:t>-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475A74" w:rsidRDefault="0014767D">
      <w:pPr>
        <w:pStyle w:val="11"/>
        <w:ind w:firstLine="760"/>
        <w:jc w:val="both"/>
        <w:rPr>
          <w:sz w:val="22"/>
          <w:szCs w:val="22"/>
        </w:rPr>
      </w:pPr>
      <w:r>
        <w:rPr>
          <w:b/>
          <w:bCs/>
          <w:sz w:val="22"/>
          <w:szCs w:val="22"/>
        </w:rPr>
        <w:t xml:space="preserve">Познавательное развитие </w:t>
      </w:r>
      <w:r>
        <w:rPr>
          <w:sz w:val="22"/>
          <w:szCs w:val="22"/>
        </w:rPr>
        <w:t>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271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475A74" w:rsidRDefault="0014767D">
      <w:pPr>
        <w:pStyle w:val="11"/>
        <w:ind w:firstLine="760"/>
        <w:jc w:val="both"/>
        <w:rPr>
          <w:sz w:val="22"/>
          <w:szCs w:val="22"/>
        </w:rPr>
      </w:pPr>
      <w:r>
        <w:rPr>
          <w:b/>
          <w:bCs/>
          <w:sz w:val="22"/>
          <w:szCs w:val="22"/>
        </w:rPr>
        <w:t xml:space="preserve">Познавательно-исследовательская деятельность </w:t>
      </w:r>
      <w:r>
        <w:rPr>
          <w:sz w:val="22"/>
          <w:szCs w:val="22"/>
        </w:rPr>
        <w:t>- исследования объектов окружающего мира и экспериментирование с ними.</w:t>
      </w:r>
    </w:p>
    <w:p w:rsidR="00475A74" w:rsidRDefault="0014767D">
      <w:pPr>
        <w:pStyle w:val="11"/>
        <w:ind w:firstLine="760"/>
        <w:jc w:val="both"/>
        <w:rPr>
          <w:sz w:val="22"/>
          <w:szCs w:val="22"/>
        </w:rPr>
      </w:pPr>
      <w:proofErr w:type="spellStart"/>
      <w:r>
        <w:rPr>
          <w:b/>
          <w:bCs/>
          <w:sz w:val="22"/>
          <w:szCs w:val="22"/>
        </w:rPr>
        <w:t>Полифункциональность</w:t>
      </w:r>
      <w:proofErr w:type="spellEnd"/>
      <w:r>
        <w:rPr>
          <w:b/>
          <w:bCs/>
          <w:sz w:val="22"/>
          <w:szCs w:val="22"/>
        </w:rPr>
        <w:t xml:space="preserve"> материалов </w:t>
      </w:r>
      <w:r>
        <w:rPr>
          <w:sz w:val="22"/>
          <w:szCs w:val="22"/>
        </w:rPr>
        <w:t>- разнообразное использование различных составляющих предметной среды, например, детской мебели, матов, мягких модулей, ширм и т. д.; 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475A74" w:rsidRDefault="0014767D">
      <w:pPr>
        <w:pStyle w:val="11"/>
        <w:ind w:firstLine="760"/>
        <w:jc w:val="both"/>
        <w:rPr>
          <w:sz w:val="22"/>
          <w:szCs w:val="22"/>
        </w:rPr>
      </w:pPr>
      <w:r>
        <w:rPr>
          <w:b/>
          <w:bCs/>
          <w:sz w:val="22"/>
          <w:szCs w:val="22"/>
        </w:rPr>
        <w:t xml:space="preserve">Преемственность между дошкольным и начальным звеньями образования </w:t>
      </w:r>
      <w:r>
        <w:rPr>
          <w:sz w:val="22"/>
          <w:szCs w:val="22"/>
        </w:rPr>
        <w:t>- это связь и согласованность каждого компонента образования (целей, задач, содержания, методов, средств, форм организации), обеспечивающих эффективное поступательное развитие ребенка, его успешное воспитание и обучение на данных ступенях образования.</w:t>
      </w:r>
    </w:p>
    <w:p w:rsidR="00475A74" w:rsidRDefault="0014767D">
      <w:pPr>
        <w:pStyle w:val="11"/>
        <w:ind w:firstLine="760"/>
        <w:jc w:val="both"/>
        <w:rPr>
          <w:sz w:val="22"/>
          <w:szCs w:val="22"/>
        </w:rPr>
      </w:pPr>
      <w:r>
        <w:rPr>
          <w:b/>
          <w:bCs/>
          <w:sz w:val="22"/>
          <w:szCs w:val="22"/>
        </w:rPr>
        <w:t xml:space="preserve">Примерная основная образовательная программа </w:t>
      </w:r>
      <w:r>
        <w:rPr>
          <w:sz w:val="22"/>
          <w:szCs w:val="22"/>
        </w:rPr>
        <w:t>-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475A74" w:rsidRDefault="0014767D">
      <w:pPr>
        <w:pStyle w:val="11"/>
        <w:ind w:firstLine="760"/>
        <w:jc w:val="both"/>
        <w:rPr>
          <w:sz w:val="22"/>
          <w:szCs w:val="22"/>
        </w:rPr>
      </w:pPr>
      <w:r>
        <w:rPr>
          <w:b/>
          <w:bCs/>
          <w:sz w:val="22"/>
          <w:szCs w:val="22"/>
        </w:rPr>
        <w:t xml:space="preserve">Присмотр и уход за детьми </w:t>
      </w:r>
      <w:r>
        <w:rPr>
          <w:sz w:val="22"/>
          <w:szCs w:val="22"/>
        </w:rPr>
        <w:t>- комплекс мер по организации питания и хозяйственно-бытового обслуживания детей, обеспечению соблюдения ими личной гигиены и режима дня.</w:t>
      </w:r>
    </w:p>
    <w:p w:rsidR="00475A74" w:rsidRDefault="0014767D">
      <w:pPr>
        <w:pStyle w:val="11"/>
        <w:ind w:firstLine="760"/>
        <w:jc w:val="both"/>
        <w:rPr>
          <w:sz w:val="22"/>
          <w:szCs w:val="22"/>
        </w:rPr>
      </w:pPr>
      <w:r>
        <w:rPr>
          <w:b/>
          <w:bCs/>
          <w:sz w:val="22"/>
          <w:szCs w:val="22"/>
        </w:rPr>
        <w:t xml:space="preserve">Психологическая диагностика развития детей </w:t>
      </w:r>
      <w:r>
        <w:rPr>
          <w:sz w:val="22"/>
          <w:szCs w:val="22"/>
        </w:rPr>
        <w:t>- выявление и изучение индивидуально - психологических особенностей детей. Психолого-педагогическая, медицинская и социальная помощь включает в себя: психолого-педагогическое консультирование обучающихся, их родителей (законных представителей) и педагогических работников; коррекционно-развивающие и компенсирующие занятия с обучающимися, логопедическую помощь обучающимся; комплекс реабилитационных и других медицинских мероприятий.</w:t>
      </w:r>
    </w:p>
    <w:p w:rsidR="00475A74" w:rsidRDefault="0014767D">
      <w:pPr>
        <w:pStyle w:val="11"/>
        <w:ind w:firstLine="760"/>
        <w:jc w:val="both"/>
        <w:rPr>
          <w:sz w:val="22"/>
          <w:szCs w:val="22"/>
        </w:rPr>
      </w:pPr>
      <w:r>
        <w:rPr>
          <w:b/>
          <w:bCs/>
          <w:sz w:val="22"/>
          <w:szCs w:val="22"/>
        </w:rPr>
        <w:t xml:space="preserve">Развивающая образовательная среда </w:t>
      </w:r>
      <w:r>
        <w:rPr>
          <w:sz w:val="22"/>
          <w:szCs w:val="22"/>
        </w:rPr>
        <w:t>- система условий социализации и индивидуализации детей.</w:t>
      </w:r>
    </w:p>
    <w:p w:rsidR="00475A74" w:rsidRDefault="0014767D">
      <w:pPr>
        <w:pStyle w:val="11"/>
        <w:ind w:firstLine="820"/>
        <w:jc w:val="both"/>
        <w:rPr>
          <w:sz w:val="22"/>
          <w:szCs w:val="22"/>
        </w:rPr>
      </w:pPr>
      <w:r>
        <w:rPr>
          <w:b/>
          <w:bCs/>
          <w:sz w:val="22"/>
          <w:szCs w:val="22"/>
        </w:rPr>
        <w:t xml:space="preserve">Речевое развитие </w:t>
      </w:r>
      <w:r>
        <w:rPr>
          <w:sz w:val="22"/>
          <w:szCs w:val="22"/>
        </w:rPr>
        <w:t>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475A74" w:rsidRDefault="0014767D">
      <w:pPr>
        <w:pStyle w:val="11"/>
        <w:ind w:firstLine="760"/>
        <w:jc w:val="both"/>
        <w:rPr>
          <w:sz w:val="22"/>
          <w:szCs w:val="22"/>
        </w:rPr>
      </w:pPr>
      <w:r>
        <w:rPr>
          <w:b/>
          <w:bCs/>
          <w:sz w:val="22"/>
          <w:szCs w:val="22"/>
        </w:rPr>
        <w:t xml:space="preserve">Самоценность детства </w:t>
      </w:r>
      <w:r>
        <w:rPr>
          <w:sz w:val="22"/>
          <w:szCs w:val="22"/>
        </w:rPr>
        <w:t>-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475A74" w:rsidRDefault="0014767D">
      <w:pPr>
        <w:pStyle w:val="11"/>
        <w:ind w:firstLine="760"/>
        <w:jc w:val="both"/>
        <w:rPr>
          <w:sz w:val="22"/>
          <w:szCs w:val="22"/>
        </w:rPr>
      </w:pPr>
      <w:r>
        <w:rPr>
          <w:b/>
          <w:bCs/>
          <w:sz w:val="22"/>
          <w:szCs w:val="22"/>
        </w:rPr>
        <w:t xml:space="preserve">Социально-коммуникативное развитие </w:t>
      </w:r>
      <w:r>
        <w:rPr>
          <w:sz w:val="22"/>
          <w:szCs w:val="22"/>
        </w:rPr>
        <w:t>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475A74" w:rsidRDefault="0014767D">
      <w:pPr>
        <w:pStyle w:val="11"/>
        <w:ind w:firstLine="760"/>
        <w:jc w:val="both"/>
        <w:rPr>
          <w:sz w:val="22"/>
          <w:szCs w:val="22"/>
        </w:rPr>
      </w:pPr>
      <w:r>
        <w:rPr>
          <w:b/>
          <w:bCs/>
          <w:sz w:val="22"/>
          <w:szCs w:val="22"/>
        </w:rPr>
        <w:t xml:space="preserve">Специальные условия образования </w:t>
      </w:r>
      <w:r>
        <w:rPr>
          <w:sz w:val="22"/>
          <w:szCs w:val="22"/>
        </w:rPr>
        <w:t xml:space="preserve">-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272 медицинские, социальные и иные услуги, обеспечивающие адаптивную среду образования и </w:t>
      </w:r>
      <w:proofErr w:type="spellStart"/>
      <w:r>
        <w:rPr>
          <w:sz w:val="22"/>
          <w:szCs w:val="22"/>
        </w:rPr>
        <w:t>безбарьерную</w:t>
      </w:r>
      <w:proofErr w:type="spellEnd"/>
      <w:r>
        <w:rPr>
          <w:sz w:val="22"/>
          <w:szCs w:val="22"/>
        </w:rPr>
        <w:t xml:space="preserve"> среду жизнедеятельности, без которых освоение образовательных программ лицами с ограниченными возможностями здоровья затруднено.</w:t>
      </w:r>
    </w:p>
    <w:p w:rsidR="00475A74" w:rsidRDefault="0014767D">
      <w:pPr>
        <w:pStyle w:val="11"/>
        <w:ind w:firstLine="760"/>
        <w:jc w:val="both"/>
        <w:rPr>
          <w:sz w:val="22"/>
          <w:szCs w:val="22"/>
        </w:rPr>
      </w:pPr>
      <w:r>
        <w:rPr>
          <w:b/>
          <w:bCs/>
          <w:sz w:val="22"/>
          <w:szCs w:val="22"/>
        </w:rPr>
        <w:t xml:space="preserve">Средства обучения и воспитания </w:t>
      </w:r>
      <w:r>
        <w:rPr>
          <w:sz w:val="22"/>
          <w:szCs w:val="22"/>
        </w:rPr>
        <w:t xml:space="preserve">- приборы, оборудование, включая спортивное оборудование и инвентарь, инструменты (в том числе музыкальные), учебно-наглядные пособия, компьютеры, </w:t>
      </w:r>
      <w:proofErr w:type="spellStart"/>
      <w:r>
        <w:rPr>
          <w:sz w:val="22"/>
          <w:szCs w:val="22"/>
        </w:rPr>
        <w:t>информационно</w:t>
      </w:r>
      <w:r>
        <w:rPr>
          <w:sz w:val="22"/>
          <w:szCs w:val="22"/>
        </w:rPr>
        <w:softHyphen/>
        <w:t>телекоммуникационные</w:t>
      </w:r>
      <w:proofErr w:type="spellEnd"/>
      <w:r>
        <w:rPr>
          <w:sz w:val="22"/>
          <w:szCs w:val="22"/>
        </w:rPr>
        <w:t xml:space="preserve">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475A74" w:rsidRDefault="0014767D">
      <w:pPr>
        <w:pStyle w:val="11"/>
        <w:ind w:firstLine="760"/>
        <w:jc w:val="both"/>
        <w:rPr>
          <w:sz w:val="22"/>
          <w:szCs w:val="22"/>
        </w:rPr>
      </w:pPr>
      <w:proofErr w:type="spellStart"/>
      <w:r>
        <w:rPr>
          <w:b/>
          <w:bCs/>
          <w:sz w:val="22"/>
          <w:szCs w:val="22"/>
        </w:rPr>
        <w:t>Трансформируемость</w:t>
      </w:r>
      <w:proofErr w:type="spellEnd"/>
      <w:r>
        <w:rPr>
          <w:b/>
          <w:bCs/>
          <w:sz w:val="22"/>
          <w:szCs w:val="22"/>
        </w:rPr>
        <w:t xml:space="preserve"> пространства </w:t>
      </w:r>
      <w:r>
        <w:rPr>
          <w:sz w:val="22"/>
          <w:szCs w:val="22"/>
        </w:rPr>
        <w:t xml:space="preserve">- изменения предметно-пространственной среды в зависимости от образовательной ситуации, в том числе от меняющихся интересов и возможностей </w:t>
      </w:r>
      <w:proofErr w:type="spellStart"/>
      <w:proofErr w:type="gramStart"/>
      <w:r>
        <w:rPr>
          <w:sz w:val="22"/>
          <w:szCs w:val="22"/>
        </w:rPr>
        <w:t>детей.</w:t>
      </w:r>
      <w:r>
        <w:rPr>
          <w:b/>
          <w:bCs/>
          <w:sz w:val="22"/>
          <w:szCs w:val="22"/>
        </w:rPr>
        <w:t>Уровень</w:t>
      </w:r>
      <w:proofErr w:type="spellEnd"/>
      <w:proofErr w:type="gramEnd"/>
      <w:r>
        <w:rPr>
          <w:b/>
          <w:bCs/>
          <w:sz w:val="22"/>
          <w:szCs w:val="22"/>
        </w:rPr>
        <w:t xml:space="preserve"> образования </w:t>
      </w:r>
      <w:r>
        <w:rPr>
          <w:sz w:val="22"/>
          <w:szCs w:val="22"/>
        </w:rPr>
        <w:t>- завершенный цикл образования, характеризующийся определенной единой совокупностью требований.</w:t>
      </w:r>
    </w:p>
    <w:p w:rsidR="00475A74" w:rsidRDefault="0014767D">
      <w:pPr>
        <w:pStyle w:val="11"/>
        <w:ind w:firstLine="760"/>
        <w:jc w:val="both"/>
        <w:rPr>
          <w:sz w:val="22"/>
          <w:szCs w:val="22"/>
        </w:rPr>
      </w:pPr>
      <w:r>
        <w:rPr>
          <w:b/>
          <w:bCs/>
          <w:sz w:val="22"/>
          <w:szCs w:val="22"/>
        </w:rPr>
        <w:t xml:space="preserve">Федеральный государственный образовательный стандарт </w:t>
      </w:r>
      <w:r>
        <w:rPr>
          <w:sz w:val="22"/>
          <w:szCs w:val="22"/>
        </w:rPr>
        <w:t>-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75A74" w:rsidRDefault="0014767D">
      <w:pPr>
        <w:pStyle w:val="11"/>
        <w:ind w:firstLine="760"/>
        <w:jc w:val="both"/>
        <w:rPr>
          <w:sz w:val="22"/>
          <w:szCs w:val="22"/>
        </w:rPr>
      </w:pPr>
      <w:r>
        <w:rPr>
          <w:b/>
          <w:bCs/>
          <w:sz w:val="22"/>
          <w:szCs w:val="22"/>
        </w:rPr>
        <w:t xml:space="preserve">Федеральные государственные требования </w:t>
      </w:r>
      <w:r>
        <w:rPr>
          <w:sz w:val="22"/>
          <w:szCs w:val="22"/>
        </w:rPr>
        <w:t>-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475A74" w:rsidRDefault="0014767D">
      <w:pPr>
        <w:pStyle w:val="11"/>
        <w:ind w:firstLine="760"/>
        <w:jc w:val="both"/>
        <w:rPr>
          <w:sz w:val="22"/>
          <w:szCs w:val="22"/>
        </w:rPr>
      </w:pPr>
      <w:r>
        <w:rPr>
          <w:b/>
          <w:bCs/>
          <w:sz w:val="22"/>
          <w:szCs w:val="22"/>
        </w:rPr>
        <w:t xml:space="preserve">Физическое развитие </w:t>
      </w:r>
      <w:r>
        <w:rPr>
          <w:sz w:val="22"/>
          <w:szCs w:val="22"/>
        </w:rPr>
        <w:t xml:space="preserve">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w:t>
      </w:r>
      <w:proofErr w:type="spellStart"/>
      <w:r>
        <w:rPr>
          <w:sz w:val="22"/>
          <w:szCs w:val="22"/>
        </w:rPr>
        <w:t>опорнодвигательной</w:t>
      </w:r>
      <w:proofErr w:type="spellEnd"/>
      <w:r>
        <w:rPr>
          <w:sz w:val="22"/>
          <w:szCs w:val="22"/>
        </w:rPr>
        <w:t xml:space="preserve">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475A74" w:rsidRDefault="0014767D">
      <w:pPr>
        <w:pStyle w:val="11"/>
        <w:ind w:firstLine="760"/>
        <w:jc w:val="both"/>
        <w:rPr>
          <w:sz w:val="22"/>
          <w:szCs w:val="22"/>
        </w:rPr>
      </w:pPr>
      <w:r>
        <w:rPr>
          <w:b/>
          <w:bCs/>
          <w:sz w:val="22"/>
          <w:szCs w:val="22"/>
        </w:rPr>
        <w:t xml:space="preserve">Художественно-эстетическое развитие </w:t>
      </w:r>
      <w:r>
        <w:rPr>
          <w:sz w:val="22"/>
          <w:szCs w:val="22"/>
        </w:rPr>
        <w:t xml:space="preserve">предполагает развитие предпосылок </w:t>
      </w:r>
      <w:proofErr w:type="spellStart"/>
      <w:r>
        <w:rPr>
          <w:sz w:val="22"/>
          <w:szCs w:val="22"/>
        </w:rPr>
        <w:t>ценностносмыслового</w:t>
      </w:r>
      <w:proofErr w:type="spellEnd"/>
      <w:r>
        <w:rPr>
          <w:sz w:val="22"/>
          <w:szCs w:val="22"/>
        </w:rPr>
        <w:t xml:space="preserve">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 -модельной, музыкальной и др.).</w:t>
      </w:r>
    </w:p>
    <w:p w:rsidR="00475A74" w:rsidRDefault="0014767D">
      <w:pPr>
        <w:pStyle w:val="11"/>
        <w:ind w:firstLine="760"/>
        <w:jc w:val="both"/>
        <w:rPr>
          <w:sz w:val="22"/>
          <w:szCs w:val="22"/>
        </w:rPr>
      </w:pPr>
      <w:r>
        <w:rPr>
          <w:b/>
          <w:bCs/>
          <w:sz w:val="22"/>
          <w:szCs w:val="22"/>
        </w:rPr>
        <w:t xml:space="preserve">Целевые ориентиры дошкольного образования </w:t>
      </w:r>
      <w:r>
        <w:rPr>
          <w:sz w:val="22"/>
          <w:szCs w:val="22"/>
        </w:rPr>
        <w:t>представляют собой социально-нормативные возрастные характеристики возможных достижений ребенка на этапе завершения уровня дошкольного образования. Они не являются основой объективной оценки соответствия установленным требованиям образовательной деятельности и подготовки детей.</w:t>
      </w:r>
    </w:p>
    <w:p w:rsidR="00475A74" w:rsidRDefault="0014767D">
      <w:pPr>
        <w:pStyle w:val="11"/>
        <w:spacing w:after="500"/>
        <w:ind w:firstLine="760"/>
        <w:jc w:val="both"/>
        <w:rPr>
          <w:sz w:val="22"/>
          <w:szCs w:val="22"/>
        </w:rPr>
      </w:pPr>
      <w:r>
        <w:rPr>
          <w:b/>
          <w:bCs/>
          <w:sz w:val="22"/>
          <w:szCs w:val="22"/>
        </w:rPr>
        <w:t xml:space="preserve">Экспериментальная деятельность </w:t>
      </w:r>
      <w:r>
        <w:rPr>
          <w:sz w:val="22"/>
          <w:szCs w:val="22"/>
        </w:rPr>
        <w:t>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475A74" w:rsidRDefault="00475A74">
      <w:pPr>
        <w:sectPr w:rsidR="00475A74" w:rsidSect="0068096D">
          <w:headerReference w:type="even" r:id="rId168"/>
          <w:headerReference w:type="default" r:id="rId169"/>
          <w:footerReference w:type="even" r:id="rId170"/>
          <w:footerReference w:type="default" r:id="rId171"/>
          <w:pgSz w:w="11900" w:h="16840"/>
          <w:pgMar w:top="1341" w:right="701" w:bottom="846" w:left="1044" w:header="913" w:footer="3" w:gutter="0"/>
          <w:pgNumType w:start="264"/>
          <w:cols w:space="720"/>
          <w:noEndnote/>
          <w:docGrid w:linePitch="360"/>
        </w:sectPr>
      </w:pPr>
    </w:p>
    <w:p w:rsidR="00475A74" w:rsidRDefault="0014767D">
      <w:pPr>
        <w:pStyle w:val="11"/>
        <w:ind w:firstLine="0"/>
        <w:rPr>
          <w:sz w:val="22"/>
          <w:szCs w:val="22"/>
        </w:rPr>
      </w:pPr>
      <w:r>
        <w:rPr>
          <w:sz w:val="22"/>
          <w:szCs w:val="22"/>
        </w:rPr>
        <w:t>274</w:t>
      </w:r>
    </w:p>
    <w:p w:rsidR="00475A74" w:rsidRDefault="0014767D">
      <w:pPr>
        <w:pStyle w:val="11"/>
        <w:ind w:firstLine="0"/>
        <w:rPr>
          <w:sz w:val="22"/>
          <w:szCs w:val="22"/>
        </w:rPr>
      </w:pPr>
      <w:r>
        <w:rPr>
          <w:sz w:val="22"/>
          <w:szCs w:val="22"/>
        </w:rPr>
        <w:t>275</w:t>
      </w:r>
    </w:p>
    <w:p w:rsidR="00475A74" w:rsidRDefault="0014767D">
      <w:pPr>
        <w:pStyle w:val="11"/>
        <w:ind w:firstLine="0"/>
        <w:rPr>
          <w:sz w:val="22"/>
          <w:szCs w:val="22"/>
        </w:rPr>
      </w:pPr>
      <w:r>
        <w:rPr>
          <w:sz w:val="22"/>
          <w:szCs w:val="22"/>
        </w:rPr>
        <w:t>276</w:t>
      </w:r>
    </w:p>
    <w:sectPr w:rsidR="00475A74">
      <w:headerReference w:type="even" r:id="rId172"/>
      <w:headerReference w:type="default" r:id="rId173"/>
      <w:footerReference w:type="even" r:id="rId174"/>
      <w:footerReference w:type="default" r:id="rId175"/>
      <w:pgSz w:w="11900" w:h="16840"/>
      <w:pgMar w:top="15735" w:right="5482" w:bottom="631" w:left="6044" w:header="15307" w:footer="203" w:gutter="0"/>
      <w:pgNumType w:start="266"/>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C242E" w:rsidRDefault="00EC242E">
      <w:r>
        <w:separator/>
      </w:r>
    </w:p>
  </w:endnote>
  <w:endnote w:type="continuationSeparator" w:id="0">
    <w:p w:rsidR="00EC242E" w:rsidRDefault="00EC2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588608" behindDoc="1" locked="0" layoutInCell="1" allowOverlap="1">
              <wp:simplePos x="0" y="0"/>
              <wp:positionH relativeFrom="page">
                <wp:posOffset>770890</wp:posOffset>
              </wp:positionH>
              <wp:positionV relativeFrom="page">
                <wp:posOffset>10426700</wp:posOffset>
              </wp:positionV>
              <wp:extent cx="570230" cy="85090"/>
              <wp:effectExtent l="0" t="0" r="0" b="0"/>
              <wp:wrapNone/>
              <wp:docPr id="31" name="Shape 31"/>
              <wp:cNvGraphicFramePr/>
              <a:graphic xmlns:a="http://schemas.openxmlformats.org/drawingml/2006/main">
                <a:graphicData uri="http://schemas.microsoft.com/office/word/2010/wordprocessingShape">
                  <wps:wsp>
                    <wps:cNvSpPr txBox="1"/>
                    <wps:spPr>
                      <a:xfrm>
                        <a:off x="0" y="0"/>
                        <a:ext cx="570230" cy="85090"/>
                      </a:xfrm>
                      <a:prstGeom prst="rect">
                        <a:avLst/>
                      </a:prstGeom>
                      <a:noFill/>
                    </wps:spPr>
                    <wps:txbx>
                      <w:txbxContent>
                        <w:p w:rsidR="0068096D" w:rsidRDefault="0068096D">
                          <w:pPr>
                            <w:pStyle w:val="a9"/>
                            <w:rPr>
                              <w:sz w:val="16"/>
                              <w:szCs w:val="16"/>
                            </w:rPr>
                          </w:pPr>
                          <w:r>
                            <w:rPr>
                              <w:sz w:val="16"/>
                              <w:szCs w:val="16"/>
                            </w:rPr>
                            <w:t>ФОП ДО - 03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1" o:spid="_x0000_s1040" type="#_x0000_t202" style="position:absolute;margin-left:60.7pt;margin-top:821pt;width:44.9pt;height:6.7pt;z-index:-2517278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DhelwEAACkDAAAOAAAAZHJzL2Uyb0RvYy54bWysUttOwzAMfUfiH6K8s3ZD3Kp1CIRASAiQ&#10;Bh+QpckaqYmjOKzd3+Nk60DwhnhJfevx8bHn14Pt2EYFNOBqPp2UnCknoTFuXfP3t/uTS84wCteI&#10;Dpyq+VYhv14cH817X6kZtNA1KjACcVj1vuZtjL4qCpStsgIn4JWjpIZgRSQ3rIsmiJ7QbVfMyvK8&#10;6CE0PoBUiBS92yX5IuNrrWR80RpVZF3NiVvMb8jvKr3FYi6qdRC+NXJPQ/yBhRXGUdMD1J2Ign0E&#10;8wvKGhkAQceJBFuA1kaqPANNMy1/TLNshVd5FhIH/UEm/D9Y+bx5Dcw0NT+dcuaEpR3ltox8Eqf3&#10;WFHN0lNVHG5hoCWPcaRgmnnQwaYvTcMoTzJvD9KqITJJwbOLcnZKGUmpy7PyKitffP3rA8YHBZYl&#10;o+aBFpf1FJsnjMSDSseS1MrBvem6FE8Ed0SSFYfVkKe5GkmuoNkS955WXHNHN8hZ9+hIwXQNoxFG&#10;Y7U3Ug/0Nx+R+uT2CXwHte9J+8is9reTFv7dz1VfF774BAAA//8DAFBLAwQUAAYACAAAACEAWMxc&#10;id4AAAANAQAADwAAAGRycy9kb3ducmV2LnhtbEyPzU7DMBCE70i8g7VI3KgTKy1ViFOhSly4UVAl&#10;bm68jSP8E9lumrw92xPcdnZHs980u9lZNmFMQ/ASylUBDH0X9OB7CV+fb09bYCkrr5UNHiUsmGDX&#10;3t81qtbh6j9wOuSeUYhPtZJgch5rzlNn0Km0CiN6up1DdCqTjD3XUV0p3FkuimLDnRo8fTBqxL3B&#10;7udwcRKe52PAMeEev89TF82wbO37IuXjw/z6AizjnP/McMMndGiJ6RQuXidmSYuyIisNm0pQK7KI&#10;shTATrfVel0Bbxv+v0X7CwAA//8DAFBLAQItABQABgAIAAAAIQC2gziS/gAAAOEBAAATAAAAAAAA&#10;AAAAAAAAAAAAAABbQ29udGVudF9UeXBlc10ueG1sUEsBAi0AFAAGAAgAAAAhADj9If/WAAAAlAEA&#10;AAsAAAAAAAAAAAAAAAAALwEAAF9yZWxzLy5yZWxzUEsBAi0AFAAGAAgAAAAhAF54OF6XAQAAKQMA&#10;AA4AAAAAAAAAAAAAAAAALgIAAGRycy9lMm9Eb2MueG1sUEsBAi0AFAAGAAgAAAAhAFjMXIneAAAA&#10;DQEAAA8AAAAAAAAAAAAAAAAA8QMAAGRycy9kb3ducmV2LnhtbFBLBQYAAAAABAAEAPMAAAD8BAAA&#10;AAA=&#10;" filled="f" stroked="f">
              <v:textbox style="mso-fit-shape-to-text:t" inset="0,0,0,0">
                <w:txbxContent>
                  <w:p w:rsidR="0068096D" w:rsidRDefault="0068096D">
                    <w:pPr>
                      <w:pStyle w:val="a9"/>
                      <w:rPr>
                        <w:sz w:val="16"/>
                        <w:szCs w:val="16"/>
                      </w:rPr>
                    </w:pPr>
                    <w:r>
                      <w:rPr>
                        <w:sz w:val="16"/>
                        <w:szCs w:val="16"/>
                      </w:rPr>
                      <w:t>ФОП ДО - 03</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593728" behindDoc="1" locked="0" layoutInCell="1" allowOverlap="1">
              <wp:simplePos x="0" y="0"/>
              <wp:positionH relativeFrom="page">
                <wp:posOffset>768350</wp:posOffset>
              </wp:positionH>
              <wp:positionV relativeFrom="page">
                <wp:posOffset>10385425</wp:posOffset>
              </wp:positionV>
              <wp:extent cx="570230" cy="85090"/>
              <wp:effectExtent l="0" t="0" r="0" b="0"/>
              <wp:wrapNone/>
              <wp:docPr id="41" name="Shape 41"/>
              <wp:cNvGraphicFramePr/>
              <a:graphic xmlns:a="http://schemas.openxmlformats.org/drawingml/2006/main">
                <a:graphicData uri="http://schemas.microsoft.com/office/word/2010/wordprocessingShape">
                  <wps:wsp>
                    <wps:cNvSpPr txBox="1"/>
                    <wps:spPr>
                      <a:xfrm>
                        <a:off x="0" y="0"/>
                        <a:ext cx="570230" cy="85090"/>
                      </a:xfrm>
                      <a:prstGeom prst="rect">
                        <a:avLst/>
                      </a:prstGeom>
                      <a:noFill/>
                    </wps:spPr>
                    <wps:txbx>
                      <w:txbxContent>
                        <w:p w:rsidR="0068096D" w:rsidRDefault="0068096D">
                          <w:pPr>
                            <w:pStyle w:val="a9"/>
                            <w:rPr>
                              <w:sz w:val="16"/>
                              <w:szCs w:val="16"/>
                            </w:rPr>
                          </w:pPr>
                          <w:r>
                            <w:rPr>
                              <w:sz w:val="16"/>
                              <w:szCs w:val="16"/>
                            </w:rPr>
                            <w:t>ФОП ДО - 03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1" o:spid="_x0000_s1043" type="#_x0000_t202" style="position:absolute;margin-left:60.5pt;margin-top:817.75pt;width:44.9pt;height:6.7pt;z-index:-251722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RV8lwEAACoDAAAOAAAAZHJzL2Uyb0RvYy54bWysUttOwzAMfUfiH6K8s3bjXq1DIARCQoAE&#10;fECWJmukJo7isHZ/j5OtA8Eb4iX1rcfHx55fDbZjaxXQgKv5dFJyppyExrhVzd/f7o4uOMMoXCM6&#10;cKrmG4X8anF4MO99pWbQQteowAjEYdX7mrcx+qooULbKCpyAV46SGoIVkdywKpogekK3XTEry7Oi&#10;h9D4AFIhUvR2m+SLjK+1kvFZa1SRdTUnbjG/Ib/L9BaLuahWQfjWyB0N8QcWVhhHTfdQtyIK9hHM&#10;LyhrZAAEHScSbAFaG6nyDDTNtPwxzWsrvMqzkDjo9zLh/8HKp/VLYKap+cmUMycs7Si3ZeSTOL3H&#10;impePVXF4QYGWvIYRwqmmQcdbPrSNIzyJPNmL60aIpMUPD0vZ8eUkZS6OC0vs/LF178+YLxXYFky&#10;ah5ocVlPsX7ESDyodCxJrRzcma5L8URwSyRZcVgOeZrpbGS5hGZD5Hvacc0dHSFn3YMjCdM5jEYY&#10;jeXOSE3QX39EapT7J/Qt1K4pLSTT2h1P2vh3P1d9nfjiEwAA//8DAFBLAwQUAAYACAAAACEAJjlD&#10;K9wAAAANAQAADwAAAGRycy9kb3ducmV2LnhtbExPy07DMBC8I/EP1iJxo04LLSHEqVAlLtwoCImb&#10;G2/jCHsd2W6a/D3bE9x2HpqdqbeTd2LEmPpACpaLAgRSG0xPnYLPj9e7EkTKmox2gVDBjAm2zfVV&#10;rSsTzvSO4z53gkMoVVqBzXmopEytRa/TIgxIrB1D9DozjJ00UZ853Du5KoqN9Lon/mD1gDuL7c/+&#10;5BU8Tl8Bh4Q7/D6ObbT9XLq3Wanbm+nlGUTGKf+Z4VKfq0PDnQ7hRCYJx3i15C2Zj839eg2CLczw&#10;msOFeiifQDa1/L+i+QUAAP//AwBQSwECLQAUAAYACAAAACEAtoM4kv4AAADhAQAAEwAAAAAAAAAA&#10;AAAAAAAAAAAAW0NvbnRlbnRfVHlwZXNdLnhtbFBLAQItABQABgAIAAAAIQA4/SH/1gAAAJQBAAAL&#10;AAAAAAAAAAAAAAAAAC8BAABfcmVscy8ucmVsc1BLAQItABQABgAIAAAAIQDWZRV8lwEAACoDAAAO&#10;AAAAAAAAAAAAAAAAAC4CAABkcnMvZTJvRG9jLnhtbFBLAQItABQABgAIAAAAIQAmOUMr3AAAAA0B&#10;AAAPAAAAAAAAAAAAAAAAAPEDAABkcnMvZG93bnJldi54bWxQSwUGAAAAAAQABADzAAAA+gQAAAAA&#10;" filled="f" stroked="f">
              <v:textbox style="mso-fit-shape-to-text:t" inset="0,0,0,0">
                <w:txbxContent>
                  <w:p w:rsidR="0068096D" w:rsidRDefault="0068096D">
                    <w:pPr>
                      <w:pStyle w:val="a9"/>
                      <w:rPr>
                        <w:sz w:val="16"/>
                        <w:szCs w:val="16"/>
                      </w:rPr>
                    </w:pPr>
                    <w:r>
                      <w:rPr>
                        <w:sz w:val="16"/>
                        <w:szCs w:val="16"/>
                      </w:rPr>
                      <w:t>ФОП ДО - 03</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591680" behindDoc="1" locked="0" layoutInCell="1" allowOverlap="1">
              <wp:simplePos x="0" y="0"/>
              <wp:positionH relativeFrom="page">
                <wp:posOffset>768350</wp:posOffset>
              </wp:positionH>
              <wp:positionV relativeFrom="page">
                <wp:posOffset>10385425</wp:posOffset>
              </wp:positionV>
              <wp:extent cx="570230" cy="85090"/>
              <wp:effectExtent l="0" t="0" r="0" b="0"/>
              <wp:wrapNone/>
              <wp:docPr id="37" name="Shape 37"/>
              <wp:cNvGraphicFramePr/>
              <a:graphic xmlns:a="http://schemas.openxmlformats.org/drawingml/2006/main">
                <a:graphicData uri="http://schemas.microsoft.com/office/word/2010/wordprocessingShape">
                  <wps:wsp>
                    <wps:cNvSpPr txBox="1"/>
                    <wps:spPr>
                      <a:xfrm>
                        <a:off x="0" y="0"/>
                        <a:ext cx="570230" cy="85090"/>
                      </a:xfrm>
                      <a:prstGeom prst="rect">
                        <a:avLst/>
                      </a:prstGeom>
                      <a:noFill/>
                    </wps:spPr>
                    <wps:txbx>
                      <w:txbxContent>
                        <w:p w:rsidR="0068096D" w:rsidRDefault="0068096D">
                          <w:pPr>
                            <w:pStyle w:val="a9"/>
                            <w:rPr>
                              <w:sz w:val="16"/>
                              <w:szCs w:val="16"/>
                            </w:rPr>
                          </w:pPr>
                          <w:r>
                            <w:rPr>
                              <w:sz w:val="16"/>
                              <w:szCs w:val="16"/>
                            </w:rPr>
                            <w:t>ФОП ДО - 03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7" o:spid="_x0000_s1044" type="#_x0000_t202" style="position:absolute;margin-left:60.5pt;margin-top:817.75pt;width:44.9pt;height:6.7pt;z-index:-2517248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bGhmAEAACoDAAAOAAAAZHJzL2Uyb0RvYy54bWysUttOwzAMfUfiH6K8s3abuFXrEAiBkBAg&#10;AR+QpckaqYmjOKzd3+Nk60DwhnhJfevx8bEXV4Pt2EYFNOBqPp2UnCknoTFuXfP3t7uTC84wCteI&#10;Dpyq+VYhv1oeHy16X6kZtNA1KjACcVj1vuZtjL4qCpStsgIn4JWjpIZgRSQ3rIsmiJ7QbVfMyvKs&#10;6CE0PoBUiBS93SX5MuNrrWR81hpVZF3NiVvMb8jvKr3FciGqdRC+NXJPQ/yBhRXGUdMD1K2Ign0E&#10;8wvKGhkAQceJBFuA1kaqPANNMy1/TPPaCq/yLCQO+oNM+H+w8mnzEphpaj4/58wJSzvKbRn5JE7v&#10;saKaV09VcbiBgZY8xpGCaeZBB5u+NA2jPMm8PUirhsgkBU/Py9mcMpJSF6flZVa++PrXB4z3CixL&#10;Rs0DLS7rKTaPGIkHlY4lqZWDO9N1KZ4I7ogkKw6rIU8znY8sV9BsiXxPO665oyPkrHtwJGE6h9EI&#10;o7HaG6kJ+uuPSI1y/4S+g9o3pYVkWvvjSRv/7ueqrxNffgIAAP//AwBQSwMEFAAGAAgAAAAhACY5&#10;QyvcAAAADQEAAA8AAABkcnMvZG93bnJldi54bWxMT8tOwzAQvCPxD9YicaNOCy0hxKlQJS7cKAiJ&#10;mxtv4wh7Hdlumvw92xPcdh6anam3k3dixJj6QAqWiwIEUhtMT52Cz4/XuxJEypqMdoFQwYwJts31&#10;Va0rE870juM+d4JDKFVagc15qKRMrUWv0yIMSKwdQ/Q6M4ydNFGfOdw7uSqKjfS6J/5g9YA7i+3P&#10;/uQVPE5fAYeEO/w+jm20/Vy6t1mp25vp5RlExin/meFSn6tDw50O4UQmCcd4teQtmY/N/XoNgi3M&#10;8JrDhXoon0A2tfy/ovkFAAD//wMAUEsBAi0AFAAGAAgAAAAhALaDOJL+AAAA4QEAABMAAAAAAAAA&#10;AAAAAAAAAAAAAFtDb250ZW50X1R5cGVzXS54bWxQSwECLQAUAAYACAAAACEAOP0h/9YAAACUAQAA&#10;CwAAAAAAAAAAAAAAAAAvAQAAX3JlbHMvLnJlbHNQSwECLQAUAAYACAAAACEAByWxoZgBAAAqAwAA&#10;DgAAAAAAAAAAAAAAAAAuAgAAZHJzL2Uyb0RvYy54bWxQSwECLQAUAAYACAAAACEAJjlDK9wAAAAN&#10;AQAADwAAAAAAAAAAAAAAAADyAwAAZHJzL2Rvd25yZXYueG1sUEsFBgAAAAAEAAQA8wAAAPsEAAAA&#10;AA==&#10;" filled="f" stroked="f">
              <v:textbox style="mso-fit-shape-to-text:t" inset="0,0,0,0">
                <w:txbxContent>
                  <w:p w:rsidR="0068096D" w:rsidRDefault="0068096D">
                    <w:pPr>
                      <w:pStyle w:val="a9"/>
                      <w:rPr>
                        <w:sz w:val="16"/>
                        <w:szCs w:val="16"/>
                      </w:rPr>
                    </w:pPr>
                    <w:r>
                      <w:rPr>
                        <w:sz w:val="16"/>
                        <w:szCs w:val="16"/>
                      </w:rPr>
                      <w:t>ФОП ДО - 03</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595776" behindDoc="1" locked="0" layoutInCell="1" allowOverlap="1">
              <wp:simplePos x="0" y="0"/>
              <wp:positionH relativeFrom="page">
                <wp:posOffset>770890</wp:posOffset>
              </wp:positionH>
              <wp:positionV relativeFrom="page">
                <wp:posOffset>10426700</wp:posOffset>
              </wp:positionV>
              <wp:extent cx="570230" cy="85090"/>
              <wp:effectExtent l="0" t="0" r="0" b="0"/>
              <wp:wrapNone/>
              <wp:docPr id="45" name="Shape 45"/>
              <wp:cNvGraphicFramePr/>
              <a:graphic xmlns:a="http://schemas.openxmlformats.org/drawingml/2006/main">
                <a:graphicData uri="http://schemas.microsoft.com/office/word/2010/wordprocessingShape">
                  <wps:wsp>
                    <wps:cNvSpPr txBox="1"/>
                    <wps:spPr>
                      <a:xfrm>
                        <a:off x="0" y="0"/>
                        <a:ext cx="570230" cy="85090"/>
                      </a:xfrm>
                      <a:prstGeom prst="rect">
                        <a:avLst/>
                      </a:prstGeom>
                      <a:noFill/>
                    </wps:spPr>
                    <wps:txbx>
                      <w:txbxContent>
                        <w:p w:rsidR="0068096D" w:rsidRDefault="0068096D">
                          <w:pPr>
                            <w:pStyle w:val="a9"/>
                            <w:rPr>
                              <w:sz w:val="16"/>
                              <w:szCs w:val="16"/>
                            </w:rPr>
                          </w:pPr>
                          <w:r>
                            <w:rPr>
                              <w:sz w:val="16"/>
                              <w:szCs w:val="16"/>
                            </w:rPr>
                            <w:t>ФОП ДО - 03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5" o:spid="_x0000_s1045" type="#_x0000_t202" style="position:absolute;margin-left:60.7pt;margin-top:821pt;width:44.9pt;height:6.7pt;z-index:-251720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MHYnAEAACoDAAAOAAAAZHJzL2Uyb0RvYy54bWysUtuO2jAQfa+0/2D5fUmg0NKIgFohqkqr&#10;diW2H2Acm1iKPZbHkPD3HRvCrrZvVV+cueXMmTOz2gy2Y2cV0ICr+XRScqachMa4Y81/v+wel5xh&#10;FK4RHThV84tCvlk/fFj1vlIzaKFrVGAE4rDqfc3bGH1VFChbZQVOwCtHSQ3BikhuOBZNED2h266Y&#10;leWnoofQ+ABSIVJ0e03ydcbXWsn4S2tUkXU1J24xvyG/h/QW65WojkH41sgbDfEPLKwwjpreobYi&#10;CnYK5i8oa2QABB0nEmwBWhup8gw0zbR8N82+FV7lWUgc9HeZ8P/Byp/n58BMU/P5gjMnLO0ot2Xk&#10;kzi9x4pq9p6q4vANBlryGEcKppkHHWz60jSM8iTz5S6tGiKTFFx8LmcfKSMptVyUX7Lyxeu/PmD8&#10;rsCyZNQ80OKynuL8hJF4UOlYklo52JmuS/FE8EokWXE4DHma6XxkeYDmQuR72nHNHR0hZ90PRxKm&#10;cxiNMBqHm5GaoP96itQo90/oV6hbU1pIpnU7nrTxt36uej3x9R8AAAD//wMAUEsDBBQABgAIAAAA&#10;IQBYzFyJ3gAAAA0BAAAPAAAAZHJzL2Rvd25yZXYueG1sTI/NTsMwEITvSLyDtUjcqBMrLVWIU6FK&#10;XLhRUCVubryNI/wT2W6avD3bE9x2dkez3zS72Vk2YUxD8BLKVQEMfRf04HsJX59vT1tgKSuvlQ0e&#10;JSyYYNfe3zWq1uHqP3A65J5RiE+1kmByHmvOU2fQqbQKI3q6nUN0KpOMPddRXSncWS6KYsOdGjx9&#10;MGrEvcHu53BxEp7nY8Ax4R6/z1MXzbBs7fsi5ePD/PoCLOOc/8xwwyd0aInpFC5eJ2ZJi7IiKw2b&#10;SlArsoiyFMBOt9V6XQFvG/6/RfsLAAD//wMAUEsBAi0AFAAGAAgAAAAhALaDOJL+AAAA4QEAABMA&#10;AAAAAAAAAAAAAAAAAAAAAFtDb250ZW50X1R5cGVzXS54bWxQSwECLQAUAAYACAAAACEAOP0h/9YA&#10;AACUAQAACwAAAAAAAAAAAAAAAAAvAQAAX3JlbHMvLnJlbHNQSwECLQAUAAYACAAAACEA4cTB2JwB&#10;AAAqAwAADgAAAAAAAAAAAAAAAAAuAgAAZHJzL2Uyb0RvYy54bWxQSwECLQAUAAYACAAAACEAWMxc&#10;id4AAAANAQAADwAAAAAAAAAAAAAAAAD2AwAAZHJzL2Rvd25yZXYueG1sUEsFBgAAAAAEAAQA8wAA&#10;AAEFAAAAAA==&#10;" filled="f" stroked="f">
              <v:textbox style="mso-fit-shape-to-text:t" inset="0,0,0,0">
                <w:txbxContent>
                  <w:p w:rsidR="0068096D" w:rsidRDefault="0068096D">
                    <w:pPr>
                      <w:pStyle w:val="a9"/>
                      <w:rPr>
                        <w:sz w:val="16"/>
                        <w:szCs w:val="16"/>
                      </w:rPr>
                    </w:pPr>
                    <w:r>
                      <w:rPr>
                        <w:sz w:val="16"/>
                        <w:szCs w:val="16"/>
                      </w:rPr>
                      <w:t>ФОП ДО - 03</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594752" behindDoc="1" locked="0" layoutInCell="1" allowOverlap="1">
              <wp:simplePos x="0" y="0"/>
              <wp:positionH relativeFrom="page">
                <wp:posOffset>770890</wp:posOffset>
              </wp:positionH>
              <wp:positionV relativeFrom="page">
                <wp:posOffset>10426700</wp:posOffset>
              </wp:positionV>
              <wp:extent cx="570230" cy="85090"/>
              <wp:effectExtent l="0" t="0" r="0" b="0"/>
              <wp:wrapNone/>
              <wp:docPr id="43" name="Shape 43"/>
              <wp:cNvGraphicFramePr/>
              <a:graphic xmlns:a="http://schemas.openxmlformats.org/drawingml/2006/main">
                <a:graphicData uri="http://schemas.microsoft.com/office/word/2010/wordprocessingShape">
                  <wps:wsp>
                    <wps:cNvSpPr txBox="1"/>
                    <wps:spPr>
                      <a:xfrm>
                        <a:off x="0" y="0"/>
                        <a:ext cx="570230" cy="85090"/>
                      </a:xfrm>
                      <a:prstGeom prst="rect">
                        <a:avLst/>
                      </a:prstGeom>
                      <a:noFill/>
                    </wps:spPr>
                    <wps:txbx>
                      <w:txbxContent>
                        <w:p w:rsidR="0068096D" w:rsidRDefault="0068096D">
                          <w:pPr>
                            <w:pStyle w:val="a9"/>
                            <w:rPr>
                              <w:sz w:val="16"/>
                              <w:szCs w:val="16"/>
                            </w:rPr>
                          </w:pPr>
                          <w:r>
                            <w:rPr>
                              <w:sz w:val="16"/>
                              <w:szCs w:val="16"/>
                            </w:rPr>
                            <w:t>ФОП ДО - 03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3" o:spid="_x0000_s1046" type="#_x0000_t202" style="position:absolute;margin-left:60.7pt;margin-top:821pt;width:44.9pt;height:6.7pt;z-index:-251721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htZnAEAACoDAAAOAAAAZHJzL2Uyb0RvYy54bWysUttu2zAMfR+wfxD0vthJli014gQbigwF&#10;iq1A2w9QZCkWYImCqMTO35dS4rTo3oq+yLz58PCQq81gO3ZUAQ24mk8nJWfKSWiM29f8+Wn7bckZ&#10;RuEa0YFTNT8p5Jv11y+r3ldqBi10jQqMQBxWva95G6OvigJlq6zACXjlKKkhWBHJDfuiCaIndNsV&#10;s7L8UfQQGh9AKkSK3p6TfJ3xtVYy/tMaVWRdzYlbzG/I7y69xXolqn0QvjXyQkN8gIUVxlHTK9St&#10;iIIdgvkPyhoZAEHHiQRbgNZGqjwDTTMt303z2Aqv8iwkDvqrTPh5sPLv8SEw09T8+5wzJyztKLdl&#10;5JM4vceKah49VcXhNwy05DGOFEwzDzrY9KVpGOVJ5tNVWjVEJim4+FnO5pSRlFouypusfPH6rw8Y&#10;/yiwLBk1D7S4rKc43mMkHlQ6lqRWDram61I8ETwTSVYcdkOeZroYWe6gORH5nnZcc0dHyFl350jC&#10;dA6jEUZjdzFSE/S/DpEa5f4J/Qx1aUoLybQux5M2/tbPVa8nvn4BAAD//wMAUEsDBBQABgAIAAAA&#10;IQBYzFyJ3gAAAA0BAAAPAAAAZHJzL2Rvd25yZXYueG1sTI/NTsMwEITvSLyDtUjcqBMrLVWIU6FK&#10;XLhRUCVubryNI/wT2W6avD3bE9x2dkez3zS72Vk2YUxD8BLKVQEMfRf04HsJX59vT1tgKSuvlQ0e&#10;JSyYYNfe3zWq1uHqP3A65J5RiE+1kmByHmvOU2fQqbQKI3q6nUN0KpOMPddRXSncWS6KYsOdGjx9&#10;MGrEvcHu53BxEp7nY8Ax4R6/z1MXzbBs7fsi5ePD/PoCLOOc/8xwwyd0aInpFC5eJ2ZJi7IiKw2b&#10;SlArsoiyFMBOt9V6XQFvG/6/RfsLAAD//wMAUEsBAi0AFAAGAAgAAAAhALaDOJL+AAAA4QEAABMA&#10;AAAAAAAAAAAAAAAAAAAAAFtDb250ZW50X1R5cGVzXS54bWxQSwECLQAUAAYACAAAACEAOP0h/9YA&#10;AACUAQAACwAAAAAAAAAAAAAAAAAvAQAAX3JlbHMvLnJlbHNQSwECLQAUAAYACAAAACEAmYYbWZwB&#10;AAAqAwAADgAAAAAAAAAAAAAAAAAuAgAAZHJzL2Uyb0RvYy54bWxQSwECLQAUAAYACAAAACEAWMxc&#10;id4AAAANAQAADwAAAAAAAAAAAAAAAAD2AwAAZHJzL2Rvd25yZXYueG1sUEsFBgAAAAAEAAQA8wAA&#10;AAEFAAAAAA==&#10;" filled="f" stroked="f">
              <v:textbox style="mso-fit-shape-to-text:t" inset="0,0,0,0">
                <w:txbxContent>
                  <w:p w:rsidR="0068096D" w:rsidRDefault="0068096D">
                    <w:pPr>
                      <w:pStyle w:val="a9"/>
                      <w:rPr>
                        <w:sz w:val="16"/>
                        <w:szCs w:val="16"/>
                      </w:rPr>
                    </w:pPr>
                    <w:r>
                      <w:rPr>
                        <w:sz w:val="16"/>
                        <w:szCs w:val="16"/>
                      </w:rPr>
                      <w:t>ФОП ДО - 03</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603968" behindDoc="1" locked="0" layoutInCell="1" allowOverlap="1">
              <wp:simplePos x="0" y="0"/>
              <wp:positionH relativeFrom="page">
                <wp:posOffset>770890</wp:posOffset>
              </wp:positionH>
              <wp:positionV relativeFrom="page">
                <wp:posOffset>10426700</wp:posOffset>
              </wp:positionV>
              <wp:extent cx="570230" cy="85090"/>
              <wp:effectExtent l="0" t="0" r="0" b="0"/>
              <wp:wrapNone/>
              <wp:docPr id="61" name="Shape 61"/>
              <wp:cNvGraphicFramePr/>
              <a:graphic xmlns:a="http://schemas.openxmlformats.org/drawingml/2006/main">
                <a:graphicData uri="http://schemas.microsoft.com/office/word/2010/wordprocessingShape">
                  <wps:wsp>
                    <wps:cNvSpPr txBox="1"/>
                    <wps:spPr>
                      <a:xfrm>
                        <a:off x="0" y="0"/>
                        <a:ext cx="570230" cy="85090"/>
                      </a:xfrm>
                      <a:prstGeom prst="rect">
                        <a:avLst/>
                      </a:prstGeom>
                      <a:noFill/>
                    </wps:spPr>
                    <wps:txbx>
                      <w:txbxContent>
                        <w:p w:rsidR="0068096D" w:rsidRDefault="0068096D">
                          <w:pPr>
                            <w:pStyle w:val="a9"/>
                            <w:rPr>
                              <w:sz w:val="16"/>
                              <w:szCs w:val="16"/>
                            </w:rPr>
                          </w:pPr>
                          <w:r>
                            <w:rPr>
                              <w:sz w:val="16"/>
                              <w:szCs w:val="16"/>
                            </w:rPr>
                            <w:t>ФОП ДО - 03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1" o:spid="_x0000_s1049" type="#_x0000_t202" style="position:absolute;margin-left:60.7pt;margin-top:821pt;width:44.9pt;height:6.7pt;z-index:-2517125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21rmAEAACoDAAAOAAAAZHJzL2Uyb0RvYy54bWysUttOwzAMfUfiH6K8s3ZDwKjWIRACISFA&#10;Aj4gS5M1UhNHcVi7v8fJ1oHgDfGS+tbj42MvrgbbsY0KaMDVfDopOVNOQmPcuubvb3cnc84wCteI&#10;Dpyq+VYhv1oeHy16X6kZtNA1KjACcVj1vuZtjL4qCpStsgIn4JWjpIZgRSQ3rIsmiJ7QbVfMyvK8&#10;6CE0PoBUiBS93SX5MuNrrWR81hpVZF3NiVvMb8jvKr3FciGqdRC+NXJPQ/yBhRXGUdMD1K2Ign0E&#10;8wvKGhkAQceJBFuA1kaqPANNMy1/TPPaCq/yLCQO+oNM+H+w8mnzEphpan4+5cwJSzvKbRn5JE7v&#10;saKaV09VcbiBgZY8xpGCaeZBB5u+NA2jPMm8PUirhsgkBc8uytkpZSSl5mflZVa++PrXB4z3CixL&#10;Rs0DLS7rKTaPGIkHlY4lqZWDO9N1KZ4I7ogkKw6rIU8znY8sV9BsiXxPO665oyPkrHtwJGE6h9EI&#10;o7HaG6kJ+uuPSI1y/4S+g9o3pYVkWvvjSRv/7ueqrxNffgIAAP//AwBQSwMEFAAGAAgAAAAhAFjM&#10;XIneAAAADQEAAA8AAABkcnMvZG93bnJldi54bWxMj81OwzAQhO9IvIO1SNyoEystVYhToUpcuFFQ&#10;JW5uvI0j/BPZbpq8PdsT3HZ2R7PfNLvZWTZhTEPwEspVAQx9F/Tgewlfn29PW2ApK6+VDR4lLJhg&#10;197fNarW4eo/cDrknlGIT7WSYHIea85TZ9CptAojerqdQ3Qqk4w911FdKdxZLopiw50aPH0wasS9&#10;we7ncHESnudjwDHhHr/PUxfNsGzt+yLl48P8+gIs45z/zHDDJ3RoiekULl4nZkmLsiIrDZtKUCuy&#10;iLIUwE631XpdAW8b/r9F+wsAAP//AwBQSwECLQAUAAYACAAAACEAtoM4kv4AAADhAQAAEwAAAAAA&#10;AAAAAAAAAAAAAAAAW0NvbnRlbnRfVHlwZXNdLnhtbFBLAQItABQABgAIAAAAIQA4/SH/1gAAAJQB&#10;AAALAAAAAAAAAAAAAAAAAC8BAABfcmVscy8ucmVsc1BLAQItABQABgAIAAAAIQD1r21rmAEAACoD&#10;AAAOAAAAAAAAAAAAAAAAAC4CAABkcnMvZTJvRG9jLnhtbFBLAQItABQABgAIAAAAIQBYzFyJ3gAA&#10;AA0BAAAPAAAAAAAAAAAAAAAAAPIDAABkcnMvZG93bnJldi54bWxQSwUGAAAAAAQABADzAAAA/QQA&#10;AAAA&#10;" filled="f" stroked="f">
              <v:textbox style="mso-fit-shape-to-text:t" inset="0,0,0,0">
                <w:txbxContent>
                  <w:p w:rsidR="0068096D" w:rsidRDefault="0068096D">
                    <w:pPr>
                      <w:pStyle w:val="a9"/>
                      <w:rPr>
                        <w:sz w:val="16"/>
                        <w:szCs w:val="16"/>
                      </w:rPr>
                    </w:pPr>
                    <w:r>
                      <w:rPr>
                        <w:sz w:val="16"/>
                        <w:szCs w:val="16"/>
                      </w:rPr>
                      <w:t>ФОП ДО - 03</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602944" behindDoc="1" locked="0" layoutInCell="1" allowOverlap="1">
              <wp:simplePos x="0" y="0"/>
              <wp:positionH relativeFrom="page">
                <wp:posOffset>770890</wp:posOffset>
              </wp:positionH>
              <wp:positionV relativeFrom="page">
                <wp:posOffset>10426700</wp:posOffset>
              </wp:positionV>
              <wp:extent cx="570230" cy="85090"/>
              <wp:effectExtent l="0" t="0" r="0" b="0"/>
              <wp:wrapNone/>
              <wp:docPr id="59" name="Shape 59"/>
              <wp:cNvGraphicFramePr/>
              <a:graphic xmlns:a="http://schemas.openxmlformats.org/drawingml/2006/main">
                <a:graphicData uri="http://schemas.microsoft.com/office/word/2010/wordprocessingShape">
                  <wps:wsp>
                    <wps:cNvSpPr txBox="1"/>
                    <wps:spPr>
                      <a:xfrm>
                        <a:off x="0" y="0"/>
                        <a:ext cx="570230" cy="85090"/>
                      </a:xfrm>
                      <a:prstGeom prst="rect">
                        <a:avLst/>
                      </a:prstGeom>
                      <a:noFill/>
                    </wps:spPr>
                    <wps:txbx>
                      <w:txbxContent>
                        <w:p w:rsidR="0068096D" w:rsidRDefault="0068096D">
                          <w:pPr>
                            <w:pStyle w:val="a9"/>
                            <w:rPr>
                              <w:sz w:val="16"/>
                              <w:szCs w:val="16"/>
                            </w:rPr>
                          </w:pPr>
                          <w:r>
                            <w:rPr>
                              <w:sz w:val="16"/>
                              <w:szCs w:val="16"/>
                            </w:rPr>
                            <w:t>ФОП ДО - 03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9" o:spid="_x0000_s1050" type="#_x0000_t202" style="position:absolute;margin-left:60.7pt;margin-top:821pt;width:44.9pt;height:6.7pt;z-index:-2517135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6dFlwEAACoDAAAOAAAAZHJzL2Uyb0RvYy54bWysUttOwzAMfUfiH6K8s3ZD41KtQ6AJhIQA&#10;CfiALE3WSE0cxWHt/h4nuyF4Q7ykvvX4+Nizm8F2bK0CGnA1H49KzpST0Bi3qvnH+/3ZFWcYhWtE&#10;B07VfKOQ38xPT2a9r9QEWugaFRiBOKx6X/M2Rl8VBcpWWYEj8MpRUkOwIpIbVkUTRE/otismZXlR&#10;9BAaH0AqRIoutkk+z/haKxlftEYVWVdz4hbzG/K7TG8xn4lqFYRvjdzREH9gYYVx1PQAtRBRsM9g&#10;fkFZIwMg6DiSYAvQ2kiVZ6BpxuWPad5a4VWehcRBf5AJ/w9WPq9fAzNNzafXnDlhaUe5LSOfxOk9&#10;VlTz5qkqDncw0JL3caRgmnnQwaYvTcMoTzJvDtKqITJJwellOTmnjKTU1bS8zsoXx399wPigwLJk&#10;1DzQ4rKeYv2EkXhQ6b4ktXJwb7ouxRPBLZFkxWE55GnGB/ZLaDZEvqcd19zREXLWPTqSMJ3D3gh7&#10;Y7kzUhP0t5+RGuX+CX0LtWtKC8m0dseTNv7dz1XHE59/AQAA//8DAFBLAwQUAAYACAAAACEAWMxc&#10;id4AAAANAQAADwAAAGRycy9kb3ducmV2LnhtbEyPzU7DMBCE70i8g7VI3KgTKy1ViFOhSly4UVAl&#10;bm68jSP8E9lumrw92xPcdnZHs980u9lZNmFMQ/ASylUBDH0X9OB7CV+fb09bYCkrr5UNHiUsmGDX&#10;3t81qtbh6j9wOuSeUYhPtZJgch5rzlNn0Km0CiN6up1DdCqTjD3XUV0p3FkuimLDnRo8fTBqxL3B&#10;7udwcRKe52PAMeEev89TF82wbO37IuXjw/z6AizjnP/McMMndGiJ6RQuXidmSYuyIisNm0pQK7KI&#10;shTATrfVel0Bbxv+v0X7CwAA//8DAFBLAQItABQABgAIAAAAIQC2gziS/gAAAOEBAAATAAAAAAAA&#10;AAAAAAAAAAAAAABbQ29udGVudF9UeXBlc10ueG1sUEsBAi0AFAAGAAgAAAAhADj9If/WAAAAlAEA&#10;AAsAAAAAAAAAAAAAAAAALwEAAF9yZWxzLy5yZWxzUEsBAi0AFAAGAAgAAAAhALLfp0WXAQAAKgMA&#10;AA4AAAAAAAAAAAAAAAAALgIAAGRycy9lMm9Eb2MueG1sUEsBAi0AFAAGAAgAAAAhAFjMXIneAAAA&#10;DQEAAA8AAAAAAAAAAAAAAAAA8QMAAGRycy9kb3ducmV2LnhtbFBLBQYAAAAABAAEAPMAAAD8BAAA&#10;AAA=&#10;" filled="f" stroked="f">
              <v:textbox style="mso-fit-shape-to-text:t" inset="0,0,0,0">
                <w:txbxContent>
                  <w:p w:rsidR="0068096D" w:rsidRDefault="0068096D">
                    <w:pPr>
                      <w:pStyle w:val="a9"/>
                      <w:rPr>
                        <w:sz w:val="16"/>
                        <w:szCs w:val="16"/>
                      </w:rPr>
                    </w:pPr>
                    <w:r>
                      <w:rPr>
                        <w:sz w:val="16"/>
                        <w:szCs w:val="16"/>
                      </w:rPr>
                      <w:t>ФОП ДО - 03</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675648" behindDoc="1" locked="0" layoutInCell="1" allowOverlap="1">
              <wp:simplePos x="0" y="0"/>
              <wp:positionH relativeFrom="page">
                <wp:posOffset>3973830</wp:posOffset>
              </wp:positionH>
              <wp:positionV relativeFrom="page">
                <wp:posOffset>10289540</wp:posOffset>
              </wp:positionV>
              <wp:extent cx="179705" cy="94615"/>
              <wp:effectExtent l="0" t="0" r="0" b="0"/>
              <wp:wrapNone/>
              <wp:docPr id="207" name="Shape 207"/>
              <wp:cNvGraphicFramePr/>
              <a:graphic xmlns:a="http://schemas.openxmlformats.org/drawingml/2006/main">
                <a:graphicData uri="http://schemas.microsoft.com/office/word/2010/wordprocessingShape">
                  <wps:wsp>
                    <wps:cNvSpPr txBox="1"/>
                    <wps:spPr>
                      <a:xfrm>
                        <a:off x="0" y="0"/>
                        <a:ext cx="179705" cy="94615"/>
                      </a:xfrm>
                      <a:prstGeom prst="rect">
                        <a:avLst/>
                      </a:prstGeom>
                      <a:noFill/>
                    </wps:spPr>
                    <wps:txbx>
                      <w:txbxContent>
                        <w:p w:rsidR="0068096D" w:rsidRDefault="0068096D">
                          <w:pPr>
                            <w:pStyle w:val="a9"/>
                          </w:pPr>
                          <w:r>
                            <w:fldChar w:fldCharType="begin"/>
                          </w:r>
                          <w:r>
                            <w:instrText xml:space="preserve"> PAGE \* MERGEFORMAT </w:instrText>
                          </w:r>
                          <w:r>
                            <w:fldChar w:fldCharType="separate"/>
                          </w:r>
                          <w:r w:rsidR="00F90770">
                            <w:rPr>
                              <w:noProof/>
                            </w:rPr>
                            <w:t>136</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07" o:spid="_x0000_s1053" type="#_x0000_t202" style="position:absolute;margin-left:312.9pt;margin-top:810.2pt;width:14.15pt;height:7.45pt;z-index:-2516408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99OnAEAACwDAAAOAAAAZHJzL2Uyb0RvYy54bWysUlGL2zAMfh/sPxi/r0nLrt2FpuVGuTEY&#10;26C7H+A6dmOILWO5TfrvJztNO25vx73YsiR/+j5J6+1gO3ZWAQ24ms9nJWfKSWiMO9b85c/zpy+c&#10;YRSuER04VfOLQr7dfPyw7n2lFtBC16jACMRh1fuatzH6qihQtsoKnIFXjoIaghWRnuFYNEH0hG67&#10;YlGWy6KH0PgAUiGSdzcG+Sbja61k/KU1qsi6mhO3mM+Qz0M6i81aVMcgfGvklYZ4AwsrjKOiN6id&#10;iIKdgvkPyhoZAEHHmQRbgNZGqqyB1MzLV2r2rfAqa6HmoL+1Cd8PVv48/w7MNDVflCvOnLA0pFyX&#10;JQe1p/dYUdbeU14cvsJAY578SM6ketDBppv0MIpToy+35qohMpk+rR5X5QNnkkKPn5fzhwRS3P/6&#10;gPGbAsuSUfNAo8sdFecfGMfUKSWVcvBsui75E8GRSLLicBhGPYuJ5QGaC5Hvaco1d7SGnHXfHTUx&#10;LcRkhMk4XI1UBP3TKVKhXD+hj1DXojSSrOC6Pmnm/75z1n3JN38BAAD//wMAUEsDBBQABgAIAAAA&#10;IQCSwZsP4AAAAA0BAAAPAAAAZHJzL2Rvd25yZXYueG1sTI/NbsIwEITvlfoO1iL1VhwCSVEaB1VI&#10;vfRWiir1ZuIljvBPZJuQvH2XU3ucndHMt/VusoaNGGLvnYDVMgOGrvWqd52A49f78xZYTNIpabxD&#10;ATNG2DWPD7WslL+5TxwPqWNU4mIlBeiUhorz2Gq0Mi79gI68sw9WJpKh4yrIG5Vbw/MsK7mVvaMF&#10;LQfca2wvh6sV8DJ9exwi7vHnPLZB9/PWfMxCPC2mt1dgCaf0F4Y7PqFDQ0wnf3UqMiOgzAtCT2SU&#10;ebYBRpGy2KyAne6ndbEG3tT8/xfNLwAAAP//AwBQSwECLQAUAAYACAAAACEAtoM4kv4AAADhAQAA&#10;EwAAAAAAAAAAAAAAAAAAAAAAW0NvbnRlbnRfVHlwZXNdLnhtbFBLAQItABQABgAIAAAAIQA4/SH/&#10;1gAAAJQBAAALAAAAAAAAAAAAAAAAAC8BAABfcmVscy8ucmVsc1BLAQItABQABgAIAAAAIQAYA99O&#10;nAEAACwDAAAOAAAAAAAAAAAAAAAAAC4CAABkcnMvZTJvRG9jLnhtbFBLAQItABQABgAIAAAAIQCS&#10;wZsP4AAAAA0BAAAPAAAAAAAAAAAAAAAAAPYDAABkcnMvZG93bnJldi54bWxQSwUGAAAAAAQABADz&#10;AAAAAwUAAAAA&#10;" filled="f" stroked="f">
              <v:textbox style="mso-fit-shape-to-text:t" inset="0,0,0,0">
                <w:txbxContent>
                  <w:p w:rsidR="0068096D" w:rsidRDefault="0068096D">
                    <w:pPr>
                      <w:pStyle w:val="a9"/>
                    </w:pPr>
                    <w:r>
                      <w:fldChar w:fldCharType="begin"/>
                    </w:r>
                    <w:r>
                      <w:instrText xml:space="preserve"> PAGE \* MERGEFORMAT </w:instrText>
                    </w:r>
                    <w:r>
                      <w:fldChar w:fldCharType="separate"/>
                    </w:r>
                    <w:r w:rsidR="00F90770">
                      <w:rPr>
                        <w:noProof/>
                      </w:rPr>
                      <w:t>136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673600" behindDoc="1" locked="0" layoutInCell="1" allowOverlap="1">
              <wp:simplePos x="0" y="0"/>
              <wp:positionH relativeFrom="page">
                <wp:posOffset>3973830</wp:posOffset>
              </wp:positionH>
              <wp:positionV relativeFrom="page">
                <wp:posOffset>10289540</wp:posOffset>
              </wp:positionV>
              <wp:extent cx="179705" cy="94615"/>
              <wp:effectExtent l="0" t="0" r="0" b="0"/>
              <wp:wrapNone/>
              <wp:docPr id="203" name="Shape 203"/>
              <wp:cNvGraphicFramePr/>
              <a:graphic xmlns:a="http://schemas.openxmlformats.org/drawingml/2006/main">
                <a:graphicData uri="http://schemas.microsoft.com/office/word/2010/wordprocessingShape">
                  <wps:wsp>
                    <wps:cNvSpPr txBox="1"/>
                    <wps:spPr>
                      <a:xfrm>
                        <a:off x="0" y="0"/>
                        <a:ext cx="179705" cy="94615"/>
                      </a:xfrm>
                      <a:prstGeom prst="rect">
                        <a:avLst/>
                      </a:prstGeom>
                      <a:noFill/>
                    </wps:spPr>
                    <wps:txbx>
                      <w:txbxContent>
                        <w:p w:rsidR="0068096D" w:rsidRDefault="0068096D">
                          <w:pPr>
                            <w:pStyle w:val="a9"/>
                          </w:pPr>
                          <w:r>
                            <w:fldChar w:fldCharType="begin"/>
                          </w:r>
                          <w:r>
                            <w:instrText xml:space="preserve"> PAGE \* MERGEFORMAT </w:instrText>
                          </w:r>
                          <w:r>
                            <w:fldChar w:fldCharType="separate"/>
                          </w:r>
                          <w:r w:rsidR="00F90770">
                            <w:rPr>
                              <w:noProof/>
                            </w:rPr>
                            <w:t>137</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03" o:spid="_x0000_s1054" type="#_x0000_t202" style="position:absolute;margin-left:312.9pt;margin-top:810.2pt;width:14.15pt;height:7.45pt;z-index:-2516428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nbMmAEAACwDAAAOAAAAZHJzL2Uyb0RvYy54bWysUttOwzAMfUfiH6K8s3bjXq1DIARCQoAE&#10;fECWJmukJo7isHZ/j5NuA8Eb4iVxbOf4HNvzq8F2bK0CGnA1n05KzpST0Bi3qvn7293RBWcYhWtE&#10;B07VfKOQXy0OD+a9r9QMWugaFRiBOKx6X/M2Rl8VBcpWWYET8MpRUEOwItIzrIomiJ7QbVfMyvKs&#10;6CE0PoBUiOS9HYN8kfG1VjI+a40qsq7mxC3mM+Rzmc5iMRfVKgjfGrmlIf7AwgrjqOge6lZEwT6C&#10;+QVljQyAoONEgi1AayNV1kBqpuUPNa+t8Cproeag37cJ/w9WPq1fAjNNzWflMWdOWBpSrsuSg9rT&#10;e6wo69VTXhxuYKAx7/xIzqR60MGmm/QwilOjN/vmqiEymT6dX56Xp5xJCl2enE1PE0jx9dcHjPcK&#10;LEtGzQONLndUrB8xjqm7lFTKwZ3puuRPBEciyYrDchj17NkvodkQ+Z6mXHNHa8hZ9+CoiWkhdkbY&#10;GcutkYqgv/6IVCjXT+gj1LYojSQr2K5Pmvn3d876WvLFJwAAAP//AwBQSwMEFAAGAAgAAAAhAJLB&#10;mw/gAAAADQEAAA8AAABkcnMvZG93bnJldi54bWxMj81uwjAQhO+V+g7WIvVWHAJJURoHVUi99FaK&#10;KvVm4iWO8E9km5C8fZdTe5yd0cy39W6yho0YYu+dgNUyA4au9ap3nYDj1/vzFlhM0ilpvEMBM0bY&#10;NY8PtayUv7lPHA+pY1TiYiUF6JSGivPYarQyLv2AjryzD1YmkqHjKsgblVvD8ywruZW9owUtB9xr&#10;bC+HqxXwMn17HCLu8ec8tkH389Z8zEI8Laa3V2AJp/QXhjs+oUNDTCd/dSoyI6DMC0JPZJR5tgFG&#10;kbLYrICd7qd1sQbe1Pz/F80vAAAA//8DAFBLAQItABQABgAIAAAAIQC2gziS/gAAAOEBAAATAAAA&#10;AAAAAAAAAAAAAAAAAABbQ29udGVudF9UeXBlc10ueG1sUEsBAi0AFAAGAAgAAAAhADj9If/WAAAA&#10;lAEAAAsAAAAAAAAAAAAAAAAALwEAAF9yZWxzLy5yZWxzUEsBAi0AFAAGAAgAAAAhAHrmdsyYAQAA&#10;LAMAAA4AAAAAAAAAAAAAAAAALgIAAGRycy9lMm9Eb2MueG1sUEsBAi0AFAAGAAgAAAAhAJLBmw/g&#10;AAAADQEAAA8AAAAAAAAAAAAAAAAA8gMAAGRycy9kb3ducmV2LnhtbFBLBQYAAAAABAAEAPMAAAD/&#10;BAAAAAA=&#10;" filled="f" stroked="f">
              <v:textbox style="mso-fit-shape-to-text:t" inset="0,0,0,0">
                <w:txbxContent>
                  <w:p w:rsidR="0068096D" w:rsidRDefault="0068096D">
                    <w:pPr>
                      <w:pStyle w:val="a9"/>
                    </w:pPr>
                    <w:r>
                      <w:fldChar w:fldCharType="begin"/>
                    </w:r>
                    <w:r>
                      <w:instrText xml:space="preserve"> PAGE \* MERGEFORMAT </w:instrText>
                    </w:r>
                    <w:r>
                      <w:fldChar w:fldCharType="separate"/>
                    </w:r>
                    <w:r w:rsidR="00F90770">
                      <w:rPr>
                        <w:noProof/>
                      </w:rPr>
                      <w:t>137</w:t>
                    </w:r>
                    <w:r>
                      <w:fldChar w:fldCharType="end"/>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677696" behindDoc="1" locked="0" layoutInCell="1" allowOverlap="1">
              <wp:simplePos x="0" y="0"/>
              <wp:positionH relativeFrom="page">
                <wp:posOffset>3975100</wp:posOffset>
              </wp:positionH>
              <wp:positionV relativeFrom="page">
                <wp:posOffset>10382885</wp:posOffset>
              </wp:positionV>
              <wp:extent cx="179705" cy="94615"/>
              <wp:effectExtent l="0" t="0" r="0" b="0"/>
              <wp:wrapNone/>
              <wp:docPr id="211" name="Shape 211"/>
              <wp:cNvGraphicFramePr/>
              <a:graphic xmlns:a="http://schemas.openxmlformats.org/drawingml/2006/main">
                <a:graphicData uri="http://schemas.microsoft.com/office/word/2010/wordprocessingShape">
                  <wps:wsp>
                    <wps:cNvSpPr txBox="1"/>
                    <wps:spPr>
                      <a:xfrm>
                        <a:off x="0" y="0"/>
                        <a:ext cx="179705" cy="94615"/>
                      </a:xfrm>
                      <a:prstGeom prst="rect">
                        <a:avLst/>
                      </a:prstGeom>
                      <a:noFill/>
                    </wps:spPr>
                    <wps:txbx>
                      <w:txbxContent>
                        <w:p w:rsidR="0068096D" w:rsidRDefault="0068096D">
                          <w:pPr>
                            <w:pStyle w:val="a9"/>
                          </w:pPr>
                          <w:r>
                            <w:fldChar w:fldCharType="begin"/>
                          </w:r>
                          <w:r>
                            <w:instrText xml:space="preserve"> PAGE \* MERGEFORMAT </w:instrText>
                          </w:r>
                          <w:r>
                            <w:fldChar w:fldCharType="separate"/>
                          </w:r>
                          <w:r w:rsidR="005B357B">
                            <w:rPr>
                              <w:noProof/>
                            </w:rPr>
                            <w:t>164</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1" o:spid="_x0000_s1055" type="#_x0000_t202" style="position:absolute;margin-left:313pt;margin-top:817.55pt;width:14.15pt;height:7.45pt;z-index:-251638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Ri8nAEAACwDAAAOAAAAZHJzL2Uyb0RvYy54bWysUttO5DAMfV+Jf4jyzrQdcVmq6SAQAq2E&#10;2JWAD8ikyTRSE0dxmHb+fp10OiB4Q7wkju0cn2N7dT3anu1UQAOu4dWi5Ew5Ca1x24a/vtyf/uYM&#10;o3Ct6MGphu8V8uv1ya/V4Gu1hA76VgVGIA7rwTe8i9HXRYGyU1bgArxyFNQQrIj0DNuiDWIgdNsX&#10;y7K8KAYIrQ8gFSJ576YgX2d8rZWMf7VGFVnfcOIW8xnyuUlnsV6JehuE74w80BDfYGGFcVT0CHUn&#10;omBvwXyBskYGQNBxIcEWoLWRKmsgNVX5Sc1zJ7zKWqg56I9twp+DlU+7f4GZtuHLquLMCUtDynVZ&#10;clB7Bo81ZT17yovjLYw05tmP5EyqRx1sukkPozg1en9srhojk+nT5dVlec6ZpNDV2UV1nkCK978+&#10;YHxQYFkyGh5odLmjYveIcUqdU1IpB/em75M/EZyIJCuOm3HSczaz3EC7J/IDTbnhjtaQs/6Poyam&#10;hZiNMBubg5GKoL95i1Qo10/oE9ShKI0kKzisT5r5x3fOel/y9X8AAAD//wMAUEsDBBQABgAIAAAA&#10;IQDdhrId3wAAAA0BAAAPAAAAZHJzL2Rvd25yZXYueG1sTI/BTsMwEETvSPyDtUjcqN2WmCrEqVAl&#10;LtxaEBI3N97GEfE6st00+fu6JzjuzGj2TbWdXM9GDLHzpGC5EMCQGm86ahV8fb4/bYDFpMno3hMq&#10;mDHCtr6/q3Rp/IX2OB5Sy3IJxVIrsCkNJeexseh0XPgBKXsnH5xO+QwtN0Ffcrnr+UoIyZ3uKH+w&#10;esCdxeb3cHYKXqZvj0PEHf6cxibYbt70H7NSjw/T2yuwhFP6C8MNP6NDnZmO/kwmsl6BXMm8JWVD&#10;roslsByRxfMa2PEmFUIAryv+f0V9BQAA//8DAFBLAQItABQABgAIAAAAIQC2gziS/gAAAOEBAAAT&#10;AAAAAAAAAAAAAAAAAAAAAABbQ29udGVudF9UeXBlc10ueG1sUEsBAi0AFAAGAAgAAAAhADj9If/W&#10;AAAAlAEAAAsAAAAAAAAAAAAAAAAALwEAAF9yZWxzLy5yZWxzUEsBAi0AFAAGAAgAAAAhAOUhGLyc&#10;AQAALAMAAA4AAAAAAAAAAAAAAAAALgIAAGRycy9lMm9Eb2MueG1sUEsBAi0AFAAGAAgAAAAhAN2G&#10;sh3fAAAADQEAAA8AAAAAAAAAAAAAAAAA9gMAAGRycy9kb3ducmV2LnhtbFBLBQYAAAAABAAEAPMA&#10;AAACBQAAAAA=&#10;" filled="f" stroked="f">
              <v:textbox style="mso-fit-shape-to-text:t" inset="0,0,0,0">
                <w:txbxContent>
                  <w:p w:rsidR="0068096D" w:rsidRDefault="0068096D">
                    <w:pPr>
                      <w:pStyle w:val="a9"/>
                    </w:pPr>
                    <w:r>
                      <w:fldChar w:fldCharType="begin"/>
                    </w:r>
                    <w:r>
                      <w:instrText xml:space="preserve"> PAGE \* MERGEFORMAT </w:instrText>
                    </w:r>
                    <w:r>
                      <w:fldChar w:fldCharType="separate"/>
                    </w:r>
                    <w:r w:rsidR="005B357B">
                      <w:rPr>
                        <w:noProof/>
                      </w:rPr>
                      <w:t>164</w:t>
                    </w:r>
                    <w:r>
                      <w:fldChar w:fldCharType="end"/>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676672" behindDoc="1" locked="0" layoutInCell="1" allowOverlap="1">
              <wp:simplePos x="0" y="0"/>
              <wp:positionH relativeFrom="page">
                <wp:posOffset>3975100</wp:posOffset>
              </wp:positionH>
              <wp:positionV relativeFrom="page">
                <wp:posOffset>10382885</wp:posOffset>
              </wp:positionV>
              <wp:extent cx="179705" cy="94615"/>
              <wp:effectExtent l="0" t="0" r="0" b="0"/>
              <wp:wrapNone/>
              <wp:docPr id="209" name="Shape 209"/>
              <wp:cNvGraphicFramePr/>
              <a:graphic xmlns:a="http://schemas.openxmlformats.org/drawingml/2006/main">
                <a:graphicData uri="http://schemas.microsoft.com/office/word/2010/wordprocessingShape">
                  <wps:wsp>
                    <wps:cNvSpPr txBox="1"/>
                    <wps:spPr>
                      <a:xfrm>
                        <a:off x="0" y="0"/>
                        <a:ext cx="179705" cy="94615"/>
                      </a:xfrm>
                      <a:prstGeom prst="rect">
                        <a:avLst/>
                      </a:prstGeom>
                      <a:noFill/>
                    </wps:spPr>
                    <wps:txbx>
                      <w:txbxContent>
                        <w:p w:rsidR="0068096D" w:rsidRDefault="0068096D">
                          <w:pPr>
                            <w:pStyle w:val="a9"/>
                          </w:pPr>
                          <w:r>
                            <w:fldChar w:fldCharType="begin"/>
                          </w:r>
                          <w:r>
                            <w:instrText xml:space="preserve"> PAGE \* MERGEFORMAT </w:instrText>
                          </w:r>
                          <w:r>
                            <w:fldChar w:fldCharType="separate"/>
                          </w:r>
                          <w:r w:rsidR="005B357B">
                            <w:rPr>
                              <w:noProof/>
                            </w:rPr>
                            <w:t>163</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09" o:spid="_x0000_s1056" type="#_x0000_t202" style="position:absolute;margin-left:313pt;margin-top:817.55pt;width:14.15pt;height:7.45pt;z-index:-2516398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T83lwEAACwDAAAOAAAAZHJzL2Uyb0RvYy54bWysUttOwzAMfUfiH6K8s3YTt1XrEAiBkBAg&#10;DT4gS5M1UhNHcVi7v8fJbgjeEC+JYzvn+Nie3Qy2Y2sV0ICr+XhUcqachMa4Vc0/3h/OrjnDKFwj&#10;OnCq5huF/GZ+ejLrfaUm0ELXqMAIxGHV+5q3MfqqKFC2ygocgVeOghqCFZGeYVU0QfSEbrtiUpaX&#10;RQ+h8QGkQiTv/TbI5xlfayXjq9aoIutqTrXFfIZ8LtNZzGeiWgXhWyN3ZYg/VGGFcUR6gLoXUbDP&#10;YH5BWSMDIOg4kmAL0NpIlTWQmnH5Q82iFV5lLdQc9Ic24f/Bypf1W2CmqfmknHLmhKUhZV6WHNSe&#10;3mNFWQtPeXG4g4HGvPcjOZPqQQebbtLDKE6N3hyaq4bIZPp0Nb0qLziTFJqeX44vEkhx/OsDxkcF&#10;liWj5oFGlzsq1s8Yt6n7lETl4MF0XfKnAreFJCsOy2GrJxMk1xKaDRXf05Rr7mgNOeueHDUxLcTe&#10;CHtjuTMSCfrbz0hEmf8ItSOlkWQFu/VJM//+zlnHJZ9/AQAA//8DAFBLAwQUAAYACAAAACEA3Yay&#10;Hd8AAAANAQAADwAAAGRycy9kb3ducmV2LnhtbEyPwU7DMBBE70j8g7VI3KjdlpgqxKlQJS7cWhAS&#10;NzfexhHxOrLdNPn7uic47sxo9k21nVzPRgyx86RguRDAkBpvOmoVfH2+P22AxaTJ6N4TKpgxwra+&#10;v6t0afyF9jgeUstyCcVSK7ApDSXnsbHodFz4ASl7Jx+cTvkMLTdBX3K56/lKCMmd7ih/sHrAncXm&#10;93B2Cl6mb49DxB3+nMYm2G7e9B+zUo8P09srsIRT+gvDDT+jQ52Zjv5MJrJegVzJvCVlQ66LJbAc&#10;kcXzGtjxJhVCAK8r/n9FfQUAAP//AwBQSwECLQAUAAYACAAAACEAtoM4kv4AAADhAQAAEwAAAAAA&#10;AAAAAAAAAAAAAAAAW0NvbnRlbnRfVHlwZXNdLnhtbFBLAQItABQABgAIAAAAIQA4/SH/1gAAAJQB&#10;AAALAAAAAAAAAAAAAAAAAC8BAABfcmVscy8ucmVsc1BLAQItABQABgAIAAAAIQCE7T83lwEAACwD&#10;AAAOAAAAAAAAAAAAAAAAAC4CAABkcnMvZTJvRG9jLnhtbFBLAQItABQABgAIAAAAIQDdhrId3wAA&#10;AA0BAAAPAAAAAAAAAAAAAAAAAPEDAABkcnMvZG93bnJldi54bWxQSwUGAAAAAAQABADzAAAA/QQA&#10;AAAA&#10;" filled="f" stroked="f">
              <v:textbox style="mso-fit-shape-to-text:t" inset="0,0,0,0">
                <w:txbxContent>
                  <w:p w:rsidR="0068096D" w:rsidRDefault="0068096D">
                    <w:pPr>
                      <w:pStyle w:val="a9"/>
                    </w:pPr>
                    <w:r>
                      <w:fldChar w:fldCharType="begin"/>
                    </w:r>
                    <w:r>
                      <w:instrText xml:space="preserve"> PAGE \* MERGEFORMAT </w:instrText>
                    </w:r>
                    <w:r>
                      <w:fldChar w:fldCharType="separate"/>
                    </w:r>
                    <w:r w:rsidR="005B357B">
                      <w:rPr>
                        <w:noProof/>
                      </w:rPr>
                      <w:t>163</w:t>
                    </w:r>
                    <w:r>
                      <w:fldChar w:fldCharType="end"/>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681792" behindDoc="1" locked="0" layoutInCell="1" allowOverlap="1">
              <wp:simplePos x="0" y="0"/>
              <wp:positionH relativeFrom="page">
                <wp:posOffset>3973830</wp:posOffset>
              </wp:positionH>
              <wp:positionV relativeFrom="page">
                <wp:posOffset>10289540</wp:posOffset>
              </wp:positionV>
              <wp:extent cx="179705" cy="94615"/>
              <wp:effectExtent l="0" t="0" r="0" b="0"/>
              <wp:wrapNone/>
              <wp:docPr id="219" name="Shape 219"/>
              <wp:cNvGraphicFramePr/>
              <a:graphic xmlns:a="http://schemas.openxmlformats.org/drawingml/2006/main">
                <a:graphicData uri="http://schemas.microsoft.com/office/word/2010/wordprocessingShape">
                  <wps:wsp>
                    <wps:cNvSpPr txBox="1"/>
                    <wps:spPr>
                      <a:xfrm>
                        <a:off x="0" y="0"/>
                        <a:ext cx="179705" cy="94615"/>
                      </a:xfrm>
                      <a:prstGeom prst="rect">
                        <a:avLst/>
                      </a:prstGeom>
                      <a:noFill/>
                    </wps:spPr>
                    <wps:txbx>
                      <w:txbxContent>
                        <w:p w:rsidR="0068096D" w:rsidRDefault="0068096D">
                          <w:pPr>
                            <w:pStyle w:val="a9"/>
                          </w:pPr>
                          <w:r>
                            <w:fldChar w:fldCharType="begin"/>
                          </w:r>
                          <w:r>
                            <w:instrText xml:space="preserve"> PAGE \* MERGEFORMAT </w:instrText>
                          </w:r>
                          <w:r>
                            <w:fldChar w:fldCharType="separate"/>
                          </w:r>
                          <w:r w:rsidR="005B357B">
                            <w:rPr>
                              <w:noProof/>
                            </w:rPr>
                            <w:t>166</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9" o:spid="_x0000_s1059" type="#_x0000_t202" style="position:absolute;margin-left:312.9pt;margin-top:810.2pt;width:14.15pt;height:7.45pt;z-index:-2516346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kFbnAEAACwDAAAOAAAAZHJzL2Uyb0RvYy54bWysUsFu2zAMvQ/oPwi6N3aCpm2MOMGGIkWB&#10;YRuQ7QMUWYoFWKIgqrHz96PkOC3WW7GLRJHU43sk19vBduykAhpwNZ/PSs6Uk9AYd6z5n9+720fO&#10;MArXiA6cqvlZId9ubr6se1+pBbTQNSowAnFY9b7mbYy+KgqUrbICZ+CVo6CGYEWkZzgWTRA9oduu&#10;WJTlfdFDaHwAqRDJ+zQG+Sbja61k/Kk1qsi6mhO3mM+Qz0M6i81aVMcgfGvkhYb4BAsrjKOiV6gn&#10;EQV7DeYDlDUyAIKOMwm2AK2NVFkDqZmX/6jZt8KrrIWag/7aJvx/sPLH6Vdgpqn5Yr7izAlLQ8p1&#10;WXJQe3qPFWXtPeXF4RsMNObJj+RMqgcdbLpJD6M4Nfp8ba4aIpPp08PqoVxyJim0urufLxNI8fbX&#10;B4zPCixLRs0DjS53VJy+YxxTp5RUysHOdF3yJ4IjkWTF4TCMeh4nlgdozkS+pynX3NEacta9OGpi&#10;WojJCJNxuBipCPqvr5EK5foJfYS6FKWRZAWX9Ukzf//OWW9LvvkLAAD//wMAUEsDBBQABgAIAAAA&#10;IQCSwZsP4AAAAA0BAAAPAAAAZHJzL2Rvd25yZXYueG1sTI/NbsIwEITvlfoO1iL1VhwCSVEaB1VI&#10;vfRWiir1ZuIljvBPZJuQvH2XU3ucndHMt/VusoaNGGLvnYDVMgOGrvWqd52A49f78xZYTNIpabxD&#10;ATNG2DWPD7WslL+5TxwPqWNU4mIlBeiUhorz2Gq0Mi79gI68sw9WJpKh4yrIG5Vbw/MsK7mVvaMF&#10;LQfca2wvh6sV8DJ9exwi7vHnPLZB9/PWfMxCPC2mt1dgCaf0F4Y7PqFDQ0wnf3UqMiOgzAtCT2SU&#10;ebYBRpGy2KyAne6ndbEG3tT8/xfNLwAAAP//AwBQSwECLQAUAAYACAAAACEAtoM4kv4AAADhAQAA&#10;EwAAAAAAAAAAAAAAAAAAAAAAW0NvbnRlbnRfVHlwZXNdLnhtbFBLAQItABQABgAIAAAAIQA4/SH/&#10;1gAAAJQBAAALAAAAAAAAAAAAAAAAAC8BAABfcmVscy8ucmVsc1BLAQItABQABgAIAAAAIQBHokFb&#10;nAEAACwDAAAOAAAAAAAAAAAAAAAAAC4CAABkcnMvZTJvRG9jLnhtbFBLAQItABQABgAIAAAAIQCS&#10;wZsP4AAAAA0BAAAPAAAAAAAAAAAAAAAAAPYDAABkcnMvZG93bnJldi54bWxQSwUGAAAAAAQABADz&#10;AAAAAwUAAAAA&#10;" filled="f" stroked="f">
              <v:textbox style="mso-fit-shape-to-text:t" inset="0,0,0,0">
                <w:txbxContent>
                  <w:p w:rsidR="0068096D" w:rsidRDefault="0068096D">
                    <w:pPr>
                      <w:pStyle w:val="a9"/>
                    </w:pPr>
                    <w:r>
                      <w:fldChar w:fldCharType="begin"/>
                    </w:r>
                    <w:r>
                      <w:instrText xml:space="preserve"> PAGE \* MERGEFORMAT </w:instrText>
                    </w:r>
                    <w:r>
                      <w:fldChar w:fldCharType="separate"/>
                    </w:r>
                    <w:r w:rsidR="005B357B">
                      <w:rPr>
                        <w:noProof/>
                      </w:rPr>
                      <w:t>166</w:t>
                    </w:r>
                    <w:r>
                      <w:fldChar w:fldCharType="end"/>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679744" behindDoc="1" locked="0" layoutInCell="1" allowOverlap="1">
              <wp:simplePos x="0" y="0"/>
              <wp:positionH relativeFrom="page">
                <wp:posOffset>3973830</wp:posOffset>
              </wp:positionH>
              <wp:positionV relativeFrom="page">
                <wp:posOffset>10289540</wp:posOffset>
              </wp:positionV>
              <wp:extent cx="179705" cy="94615"/>
              <wp:effectExtent l="0" t="0" r="0" b="0"/>
              <wp:wrapNone/>
              <wp:docPr id="215" name="Shape 215"/>
              <wp:cNvGraphicFramePr/>
              <a:graphic xmlns:a="http://schemas.openxmlformats.org/drawingml/2006/main">
                <a:graphicData uri="http://schemas.microsoft.com/office/word/2010/wordprocessingShape">
                  <wps:wsp>
                    <wps:cNvSpPr txBox="1"/>
                    <wps:spPr>
                      <a:xfrm>
                        <a:off x="0" y="0"/>
                        <a:ext cx="179705" cy="94615"/>
                      </a:xfrm>
                      <a:prstGeom prst="rect">
                        <a:avLst/>
                      </a:prstGeom>
                      <a:noFill/>
                    </wps:spPr>
                    <wps:txbx>
                      <w:txbxContent>
                        <w:p w:rsidR="0068096D" w:rsidRDefault="0068096D">
                          <w:pPr>
                            <w:pStyle w:val="a9"/>
                          </w:pPr>
                          <w:r>
                            <w:fldChar w:fldCharType="begin"/>
                          </w:r>
                          <w:r>
                            <w:instrText xml:space="preserve"> PAGE \* MERGEFORMAT </w:instrText>
                          </w:r>
                          <w:r>
                            <w:fldChar w:fldCharType="separate"/>
                          </w:r>
                          <w:r w:rsidR="005B357B">
                            <w:rPr>
                              <w:noProof/>
                            </w:rPr>
                            <w:t>165</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5" o:spid="_x0000_s1060" type="#_x0000_t202" style="position:absolute;margin-left:312.9pt;margin-top:810.2pt;width:14.15pt;height:7.45pt;z-index:-2516367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6RKmwEAACwDAAAOAAAAZHJzL2Uyb0RvYy54bWysUtuK2zAQfS/0H4TeGzuhTRoTZ2kJWQql&#10;u7DdD1BkKRZYGqFRYufvO5LjZGnfyr5Io5nROWcum4fBduysAhpwNZ/PSs6Uk9AYd6z56+/9p6+c&#10;YRSuER04VfOLQv6w/fhh0/tKLaCFrlGBEYjDqvc1b2P0VVGgbJUVOAOvHAU1BCsiPcOxaILoCd12&#10;xaIsl0UPofEBpEIk724M8m3G11rJ+KQ1qsi6mpO2mM+Qz0M6i+1GVMcgfGvkVYb4DxVWGEekN6id&#10;iIKdgvkHyhoZAEHHmQRbgNZGqlwDVTMv/6rmpRVe5VqoOehvbcL3g5W/zs+Bmabmi/kXzpywNKTM&#10;y5KD2tN7rCjrxVNeHL7DQGOe/EjOVPWgg0031cMoTo2+3Jqrhshk+rRar0qikBRaf16O4MX9rw8Y&#10;HxVYloyaBxpd7qg4/8RIOih1SklUDvam65I/CRyFJCsOh2GsZz2pPEBzIfE9TbnmjtaQs+6Hoyam&#10;hZiMMBmHq5FI0H87RSLK/Al9hLqS0kiyrOv6pJm/fees+5Jv/wAAAP//AwBQSwMEFAAGAAgAAAAh&#10;AJLBmw/gAAAADQEAAA8AAABkcnMvZG93bnJldi54bWxMj81uwjAQhO+V+g7WIvVWHAJJURoHVUi9&#10;9FaKKvVm4iWO8E9km5C8fZdTe5yd0cy39W6yho0YYu+dgNUyA4au9ap3nYDj1/vzFlhM0ilpvEMB&#10;M0bYNY8PtayUv7lPHA+pY1TiYiUF6JSGivPYarQyLv2AjryzD1YmkqHjKsgblVvD8ywruZW9owUt&#10;B9xrbC+HqxXwMn17HCLu8ec8tkH389Z8zEI8Laa3V2AJp/QXhjs+oUNDTCd/dSoyI6DMC0JPZJR5&#10;tgFGkbLYrICd7qd1sQbe1Pz/F80vAAAA//8DAFBLAQItABQABgAIAAAAIQC2gziS/gAAAOEBAAAT&#10;AAAAAAAAAAAAAAAAAAAAAABbQ29udGVudF9UeXBlc10ueG1sUEsBAi0AFAAGAAgAAAAhADj9If/W&#10;AAAAlAEAAAsAAAAAAAAAAAAAAAAALwEAAF9yZWxzLy5yZWxzUEsBAi0AFAAGAAgAAAAhANqTpEqb&#10;AQAALAMAAA4AAAAAAAAAAAAAAAAALgIAAGRycy9lMm9Eb2MueG1sUEsBAi0AFAAGAAgAAAAhAJLB&#10;mw/gAAAADQEAAA8AAAAAAAAAAAAAAAAA9QMAAGRycy9kb3ducmV2LnhtbFBLBQYAAAAABAAEAPMA&#10;AAACBQAAAAA=&#10;" filled="f" stroked="f">
              <v:textbox style="mso-fit-shape-to-text:t" inset="0,0,0,0">
                <w:txbxContent>
                  <w:p w:rsidR="0068096D" w:rsidRDefault="0068096D">
                    <w:pPr>
                      <w:pStyle w:val="a9"/>
                    </w:pPr>
                    <w:r>
                      <w:fldChar w:fldCharType="begin"/>
                    </w:r>
                    <w:r>
                      <w:instrText xml:space="preserve"> PAGE \* MERGEFORMAT </w:instrText>
                    </w:r>
                    <w:r>
                      <w:fldChar w:fldCharType="separate"/>
                    </w:r>
                    <w:r w:rsidR="005B357B">
                      <w:rPr>
                        <w:noProof/>
                      </w:rPr>
                      <w:t>165</w:t>
                    </w:r>
                    <w:r>
                      <w:fldChar w:fldCharType="end"/>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683840" behindDoc="1" locked="0" layoutInCell="1" allowOverlap="1">
              <wp:simplePos x="0" y="0"/>
              <wp:positionH relativeFrom="page">
                <wp:posOffset>3975100</wp:posOffset>
              </wp:positionH>
              <wp:positionV relativeFrom="page">
                <wp:posOffset>10382885</wp:posOffset>
              </wp:positionV>
              <wp:extent cx="179705" cy="94615"/>
              <wp:effectExtent l="0" t="0" r="0" b="0"/>
              <wp:wrapNone/>
              <wp:docPr id="223" name="Shape 223"/>
              <wp:cNvGraphicFramePr/>
              <a:graphic xmlns:a="http://schemas.openxmlformats.org/drawingml/2006/main">
                <a:graphicData uri="http://schemas.microsoft.com/office/word/2010/wordprocessingShape">
                  <wps:wsp>
                    <wps:cNvSpPr txBox="1"/>
                    <wps:spPr>
                      <a:xfrm>
                        <a:off x="0" y="0"/>
                        <a:ext cx="179705" cy="94615"/>
                      </a:xfrm>
                      <a:prstGeom prst="rect">
                        <a:avLst/>
                      </a:prstGeom>
                      <a:noFill/>
                    </wps:spPr>
                    <wps:txbx>
                      <w:txbxContent>
                        <w:p w:rsidR="0068096D" w:rsidRDefault="0068096D">
                          <w:pPr>
                            <w:pStyle w:val="a9"/>
                          </w:pPr>
                          <w:r>
                            <w:fldChar w:fldCharType="begin"/>
                          </w:r>
                          <w:r>
                            <w:instrText xml:space="preserve"> PAGE \* MERGEFORMAT </w:instrText>
                          </w:r>
                          <w:r>
                            <w:fldChar w:fldCharType="separate"/>
                          </w:r>
                          <w:r>
                            <w:rPr>
                              <w:noProof/>
                            </w:rPr>
                            <w:t>168</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23" o:spid="_x0000_s1061" type="#_x0000_t202" style="position:absolute;margin-left:313pt;margin-top:817.55pt;width:14.15pt;height:7.45pt;z-index:-2516326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FmCmAEAACwDAAAOAAAAZHJzL2Uyb0RvYy54bWysUttOwzAMfUfiH6K8s3bjumodAiEQEgIk&#10;4AOyNFkjNXEUh7X7e5zshuAN8ZI4tnPs4+PZ9WA7tlIBDbiaj0clZ8pJaIxb1vzj/f7kijOMwjWi&#10;A6dqvlbIr+fHR7PeV2oCLXSNCoxAHFa9r3kbo6+KAmWrrMAReOUoqCFYEekZlkUTRE/otismZXlR&#10;9BAaH0AqRPLebYJ8nvG1VjK+aI0qsq7m1FvMZ8jnIp3FfCaqZRC+NXLbhvhDF1YYR0X3UHciCvYZ&#10;zC8oa2QABB1HEmwBWhupMgdiMy5/sHlrhVeZCw0H/X5M+H+w8nn1Gphpaj6ZnHLmhCWRcl2WHDSe&#10;3mNFWW+e8uJwCwPJvPMjORPrQQebbuLDKE6DXu+Hq4bIZPp0Ob0szzmTFJqeXYzPE0hx+OsDxgcF&#10;liWj5oGkyxMVqyeMm9RdSirl4N50XfKnBjeNJCsOiyHzOc3iJtcCmjU135PKNXe0hpx1j46GmBZi&#10;Z4SdsdgaqQj6m89IhXL9A9S2KEmSGWzXJ2n+/Z2zDks+/wIAAP//AwBQSwMEFAAGAAgAAAAhAN2G&#10;sh3fAAAADQEAAA8AAABkcnMvZG93bnJldi54bWxMj8FOwzAQRO9I/IO1SNyo3ZaYKsSpUCUu3FoQ&#10;Ejc33sYR8Tqy3TT5+7onOO7MaPZNtZ1cz0YMsfOkYLkQwJAabzpqFXx9vj9tgMWkyejeEyqYMcK2&#10;vr+rdGn8hfY4HlLLcgnFUiuwKQ0l57Gx6HRc+AEpeycfnE75DC03QV9yuev5SgjJne4of7B6wJ3F&#10;5vdwdgpepm+PQ8Qd/pzGJthu3vQfs1KPD9PbK7CEU/oLww0/o0OdmY7+TCayXoFcybwlZUOuiyWw&#10;HJHF8xrY8SYVQgCvK/5/RX0FAAD//wMAUEsBAi0AFAAGAAgAAAAhALaDOJL+AAAA4QEAABMAAAAA&#10;AAAAAAAAAAAAAAAAAFtDb250ZW50X1R5cGVzXS54bWxQSwECLQAUAAYACAAAACEAOP0h/9YAAACU&#10;AQAACwAAAAAAAAAAAAAAAAAvAQAAX3JlbHMvLnJlbHNQSwECLQAUAAYACAAAACEAZiBZgpgBAAAs&#10;AwAADgAAAAAAAAAAAAAAAAAuAgAAZHJzL2Uyb0RvYy54bWxQSwECLQAUAAYACAAAACEA3YayHd8A&#10;AAANAQAADwAAAAAAAAAAAAAAAADyAwAAZHJzL2Rvd25yZXYueG1sUEsFBgAAAAAEAAQA8wAAAP4E&#10;AAAAAA==&#10;" filled="f" stroked="f">
              <v:textbox style="mso-fit-shape-to-text:t" inset="0,0,0,0">
                <w:txbxContent>
                  <w:p w:rsidR="0068096D" w:rsidRDefault="0068096D">
                    <w:pPr>
                      <w:pStyle w:val="a9"/>
                    </w:pPr>
                    <w:r>
                      <w:fldChar w:fldCharType="begin"/>
                    </w:r>
                    <w:r>
                      <w:instrText xml:space="preserve"> PAGE \* MERGEFORMAT </w:instrText>
                    </w:r>
                    <w:r>
                      <w:fldChar w:fldCharType="separate"/>
                    </w:r>
                    <w:r>
                      <w:rPr>
                        <w:noProof/>
                      </w:rPr>
                      <w:t>168</w:t>
                    </w:r>
                    <w:r>
                      <w:fldChar w:fldCharType="end"/>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682816" behindDoc="1" locked="0" layoutInCell="1" allowOverlap="1">
              <wp:simplePos x="0" y="0"/>
              <wp:positionH relativeFrom="page">
                <wp:posOffset>3975100</wp:posOffset>
              </wp:positionH>
              <wp:positionV relativeFrom="page">
                <wp:posOffset>10382885</wp:posOffset>
              </wp:positionV>
              <wp:extent cx="179705" cy="94615"/>
              <wp:effectExtent l="0" t="0" r="0" b="0"/>
              <wp:wrapNone/>
              <wp:docPr id="221" name="Shape 221"/>
              <wp:cNvGraphicFramePr/>
              <a:graphic xmlns:a="http://schemas.openxmlformats.org/drawingml/2006/main">
                <a:graphicData uri="http://schemas.microsoft.com/office/word/2010/wordprocessingShape">
                  <wps:wsp>
                    <wps:cNvSpPr txBox="1"/>
                    <wps:spPr>
                      <a:xfrm>
                        <a:off x="0" y="0"/>
                        <a:ext cx="179705" cy="94615"/>
                      </a:xfrm>
                      <a:prstGeom prst="rect">
                        <a:avLst/>
                      </a:prstGeom>
                      <a:noFill/>
                    </wps:spPr>
                    <wps:txbx>
                      <w:txbxContent>
                        <w:p w:rsidR="0068096D" w:rsidRDefault="0068096D">
                          <w:pPr>
                            <w:pStyle w:val="a9"/>
                          </w:pPr>
                          <w:r>
                            <w:fldChar w:fldCharType="begin"/>
                          </w:r>
                          <w:r>
                            <w:instrText xml:space="preserve"> PAGE \* MERGEFORMAT </w:instrText>
                          </w:r>
                          <w:r>
                            <w:fldChar w:fldCharType="separate"/>
                          </w:r>
                          <w:r w:rsidR="005B357B">
                            <w:rPr>
                              <w:noProof/>
                            </w:rPr>
                            <w:t>167</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21" o:spid="_x0000_s1062" type="#_x0000_t202" style="position:absolute;margin-left:313pt;margin-top:817.55pt;width:14.15pt;height:7.45pt;z-index:-2516336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1kbmAEAACwDAAAOAAAAZHJzL2Uyb0RvYy54bWysUttOwzAMfUfiH6K8s3bjXq1DoAmEhAAJ&#10;+IAsTdZITRzFYe3+Hie7IXhDvCSO7RyfY3t6M9iOrVRAA67m41HJmXISGuOWNf94vz+54gyjcI3o&#10;wKmarxXym9nx0bT3lZpAC12jAiMQh1Xva97G6KuiQNkqK3AEXjkKaghWRHqGZdEE0RO67YpJWV4U&#10;PYTGB5AKkbzzTZDPMr7WSsYXrVFF1tWcuMV8hnwu0lnMpqJaBuFbI7c0xB9YWGEcFd1DzUUU7DOY&#10;X1DWyAAIOo4k2AK0NlJlDaRmXP5Q89YKr7IWag76fZvw/2Dl8+o1MNPUfDIZc+aEpSHluiw5qD29&#10;x4qy3jzlxeEOBhrzzo/kTKoHHWy6SQ+jODV6vW+uGiKT6dPl9WV5zpmk0PXZxfg8gRSHvz5gfFBg&#10;WTJqHmh0uaNi9YRxk7pLSaUc3JuuS/5EcEMkWXFYDFnP6Z7lApo1ke9pyjV3tIacdY+OmpgWYmeE&#10;nbHYGqkI+tvPSIVy/YS+gdoWpZFkBdv1STP//s5ZhyWffQEAAP//AwBQSwMEFAAGAAgAAAAhAN2G&#10;sh3fAAAADQEAAA8AAABkcnMvZG93bnJldi54bWxMj8FOwzAQRO9I/IO1SNyo3ZaYKsSpUCUu3FoQ&#10;Ejc33sYR8Tqy3TT5+7onOO7MaPZNtZ1cz0YMsfOkYLkQwJAabzpqFXx9vj9tgMWkyejeEyqYMcK2&#10;vr+rdGn8hfY4HlLLcgnFUiuwKQ0l57Gx6HRc+AEpeycfnE75DC03QV9yuev5SgjJne4of7B6wJ3F&#10;5vdwdgpepm+PQ8Qd/pzGJthu3vQfs1KPD9PbK7CEU/oLww0/o0OdmY7+TCayXoFcybwlZUOuiyWw&#10;HJHF8xrY8SYVQgCvK/5/RX0FAAD//wMAUEsBAi0AFAAGAAgAAAAhALaDOJL+AAAA4QEAABMAAAAA&#10;AAAAAAAAAAAAAAAAAFtDb250ZW50X1R5cGVzXS54bWxQSwECLQAUAAYACAAAACEAOP0h/9YAAACU&#10;AQAACwAAAAAAAAAAAAAAAAAvAQAAX3JlbHMvLnJlbHNQSwECLQAUAAYACAAAACEA1NtZG5gBAAAs&#10;AwAADgAAAAAAAAAAAAAAAAAuAgAAZHJzL2Uyb0RvYy54bWxQSwECLQAUAAYACAAAACEA3YayHd8A&#10;AAANAQAADwAAAAAAAAAAAAAAAADyAwAAZHJzL2Rvd25yZXYueG1sUEsFBgAAAAAEAAQA8wAAAP4E&#10;AAAAAA==&#10;" filled="f" stroked="f">
              <v:textbox style="mso-fit-shape-to-text:t" inset="0,0,0,0">
                <w:txbxContent>
                  <w:p w:rsidR="0068096D" w:rsidRDefault="0068096D">
                    <w:pPr>
                      <w:pStyle w:val="a9"/>
                    </w:pPr>
                    <w:r>
                      <w:fldChar w:fldCharType="begin"/>
                    </w:r>
                    <w:r>
                      <w:instrText xml:space="preserve"> PAGE \* MERGEFORMAT </w:instrText>
                    </w:r>
                    <w:r>
                      <w:fldChar w:fldCharType="separate"/>
                    </w:r>
                    <w:r w:rsidR="005B357B">
                      <w:rPr>
                        <w:noProof/>
                      </w:rPr>
                      <w:t>167</w:t>
                    </w:r>
                    <w:r>
                      <w:fldChar w:fldCharType="end"/>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687936" behindDoc="1" locked="0" layoutInCell="1" allowOverlap="1">
              <wp:simplePos x="0" y="0"/>
              <wp:positionH relativeFrom="page">
                <wp:posOffset>3973830</wp:posOffset>
              </wp:positionH>
              <wp:positionV relativeFrom="page">
                <wp:posOffset>10289540</wp:posOffset>
              </wp:positionV>
              <wp:extent cx="179705" cy="94615"/>
              <wp:effectExtent l="0" t="0" r="0" b="0"/>
              <wp:wrapNone/>
              <wp:docPr id="231" name="Shape 231"/>
              <wp:cNvGraphicFramePr/>
              <a:graphic xmlns:a="http://schemas.openxmlformats.org/drawingml/2006/main">
                <a:graphicData uri="http://schemas.microsoft.com/office/word/2010/wordprocessingShape">
                  <wps:wsp>
                    <wps:cNvSpPr txBox="1"/>
                    <wps:spPr>
                      <a:xfrm>
                        <a:off x="0" y="0"/>
                        <a:ext cx="179705" cy="94615"/>
                      </a:xfrm>
                      <a:prstGeom prst="rect">
                        <a:avLst/>
                      </a:prstGeom>
                      <a:noFill/>
                    </wps:spPr>
                    <wps:txbx>
                      <w:txbxContent>
                        <w:p w:rsidR="0068096D" w:rsidRDefault="0068096D">
                          <w:pPr>
                            <w:pStyle w:val="a9"/>
                          </w:pPr>
                          <w:r>
                            <w:fldChar w:fldCharType="begin"/>
                          </w:r>
                          <w:r>
                            <w:instrText xml:space="preserve"> PAGE \* MERGEFORMAT </w:instrText>
                          </w:r>
                          <w:r>
                            <w:fldChar w:fldCharType="separate"/>
                          </w:r>
                          <w:r w:rsidR="005B357B">
                            <w:rPr>
                              <w:noProof/>
                            </w:rPr>
                            <w:t>180</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31" o:spid="_x0000_s1065" type="#_x0000_t202" style="position:absolute;margin-left:312.9pt;margin-top:810.2pt;width:14.15pt;height:7.45pt;z-index:-2516285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ZmQEAACwDAAAOAAAAZHJzL2Uyb0RvYy54bWysUttOwzAMfUfiH6K8s3bjXq1DIARCQoAE&#10;fECWJmukJo7isHZ/j5OtA8Eb4iVxbOf4HNvzq8F2bK0CGnA1n05KzpST0Bi3qvn7293RBWcYhWtE&#10;B07VfKOQXy0OD+a9r9QMWugaFRiBOKx6X/M2Rl8VBcpWWYET8MpRUEOwItIzrIomiJ7QbVfMyvKs&#10;6CE0PoBUiOS93Qb5IuNrrWR81hpVZF3NiVvMZ8jnMp3FYi6qVRC+NXJHQ/yBhRXGUdE91K2Ign0E&#10;8wvKGhkAQceJBFuA1kaqrIHUTMsfal5b4VXWQs1Bv28T/h+sfFq/BGaams+Op5w5YWlIuS5LDmpP&#10;77GirFdPeXG4gYHGPPqRnEn1oINNN+lhFKdGb/bNVUNkMn06vzwvTzmTFLo8OZueJpDi668PGO8V&#10;WJaMmgcaXe6oWD9i3KaOKamUgzvTdcmfCG6JJCsOyyHrOT4ZWS6h2RD5nqZcc0dryFn34KiJaSFG&#10;I4zGcmekIuivPyIVyvUT+hZqV5RGkhXs1ifN/Ps7Z30t+eITAAD//wMAUEsDBBQABgAIAAAAIQCS&#10;wZsP4AAAAA0BAAAPAAAAZHJzL2Rvd25yZXYueG1sTI/NbsIwEITvlfoO1iL1VhwCSVEaB1VIvfRW&#10;iir1ZuIljvBPZJuQvH2XU3ucndHMt/VusoaNGGLvnYDVMgOGrvWqd52A49f78xZYTNIpabxDATNG&#10;2DWPD7WslL+5TxwPqWNU4mIlBeiUhorz2Gq0Mi79gI68sw9WJpKh4yrIG5Vbw/MsK7mVvaMFLQfc&#10;a2wvh6sV8DJ9exwi7vHnPLZB9/PWfMxCPC2mt1dgCaf0F4Y7PqFDQ0wnf3UqMiOgzAtCT2SUebYB&#10;RpGy2KyAne6ndbEG3tT8/xfNLwAAAP//AwBQSwECLQAUAAYACAAAACEAtoM4kv4AAADhAQAAEwAA&#10;AAAAAAAAAAAAAAAAAAAAW0NvbnRlbnRfVHlwZXNdLnhtbFBLAQItABQABgAIAAAAIQA4/SH/1gAA&#10;AJQBAAALAAAAAAAAAAAAAAAAAC8BAABfcmVscy8ucmVsc1BLAQItABQABgAIAAAAIQC+8+6ZmQEA&#10;ACwDAAAOAAAAAAAAAAAAAAAAAC4CAABkcnMvZTJvRG9jLnhtbFBLAQItABQABgAIAAAAIQCSwZsP&#10;4AAAAA0BAAAPAAAAAAAAAAAAAAAAAPMDAABkcnMvZG93bnJldi54bWxQSwUGAAAAAAQABADzAAAA&#10;AAUAAAAA&#10;" filled="f" stroked="f">
              <v:textbox style="mso-fit-shape-to-text:t" inset="0,0,0,0">
                <w:txbxContent>
                  <w:p w:rsidR="0068096D" w:rsidRDefault="0068096D">
                    <w:pPr>
                      <w:pStyle w:val="a9"/>
                    </w:pPr>
                    <w:r>
                      <w:fldChar w:fldCharType="begin"/>
                    </w:r>
                    <w:r>
                      <w:instrText xml:space="preserve"> PAGE \* MERGEFORMAT </w:instrText>
                    </w:r>
                    <w:r>
                      <w:fldChar w:fldCharType="separate"/>
                    </w:r>
                    <w:r w:rsidR="005B357B">
                      <w:rPr>
                        <w:noProof/>
                      </w:rPr>
                      <w:t>180</w:t>
                    </w:r>
                    <w:r>
                      <w:fldChar w:fldCharType="end"/>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685888" behindDoc="1" locked="0" layoutInCell="1" allowOverlap="1">
              <wp:simplePos x="0" y="0"/>
              <wp:positionH relativeFrom="page">
                <wp:posOffset>3973830</wp:posOffset>
              </wp:positionH>
              <wp:positionV relativeFrom="page">
                <wp:posOffset>10289540</wp:posOffset>
              </wp:positionV>
              <wp:extent cx="179705" cy="94615"/>
              <wp:effectExtent l="0" t="0" r="0" b="0"/>
              <wp:wrapNone/>
              <wp:docPr id="227" name="Shape 227"/>
              <wp:cNvGraphicFramePr/>
              <a:graphic xmlns:a="http://schemas.openxmlformats.org/drawingml/2006/main">
                <a:graphicData uri="http://schemas.microsoft.com/office/word/2010/wordprocessingShape">
                  <wps:wsp>
                    <wps:cNvSpPr txBox="1"/>
                    <wps:spPr>
                      <a:xfrm>
                        <a:off x="0" y="0"/>
                        <a:ext cx="179705" cy="94615"/>
                      </a:xfrm>
                      <a:prstGeom prst="rect">
                        <a:avLst/>
                      </a:prstGeom>
                      <a:noFill/>
                    </wps:spPr>
                    <wps:txbx>
                      <w:txbxContent>
                        <w:p w:rsidR="0068096D" w:rsidRDefault="0068096D">
                          <w:pPr>
                            <w:pStyle w:val="a9"/>
                          </w:pPr>
                          <w:r>
                            <w:fldChar w:fldCharType="begin"/>
                          </w:r>
                          <w:r>
                            <w:instrText xml:space="preserve"> PAGE \* MERGEFORMAT </w:instrText>
                          </w:r>
                          <w:r>
                            <w:fldChar w:fldCharType="separate"/>
                          </w:r>
                          <w:r w:rsidR="005B357B">
                            <w:rPr>
                              <w:noProof/>
                            </w:rPr>
                            <w:t>181</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27" o:spid="_x0000_s1066" type="#_x0000_t202" style="position:absolute;margin-left:312.9pt;margin-top:810.2pt;width:14.15pt;height:7.45pt;z-index:-2516305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SyamAEAACwDAAAOAAAAZHJzL2Uyb0RvYy54bWysUttOwzAMfUfiH6K8s3bjMqjWIRACISFA&#10;Aj4gS5M1UhNHcVi7v8fJbgjeEC+JYzvn+NieXQ+2YysV0ICr+XhUcqachMa4Zc0/3u9PLjnDKFwj&#10;OnCq5muF/Hp+fDTrfaUm0ELXqMAIxGHV+5q3MfqqKFC2ygocgVeOghqCFZGeYVk0QfSEbrtiUpYX&#10;RQ+h8QGkQiTv3SbI5xlfayXji9aoIutqTrXFfIZ8LtJZzGeiWgbhWyO3ZYg/VGGFcUS6h7oTUbDP&#10;YH5BWSMDIOg4kmAL0NpIlTWQmnH5Q81bK7zKWqg56Pdtwv+Dlc+r18BMU/PJZMqZE5aGlHlZclB7&#10;eo8VZb15yovDLQw05p0fyZlUDzrYdJMeRnFq9HrfXDVEJtOn6dW0POdMUujq7GJ8nkCKw18fMD4o&#10;sCwZNQ80utxRsXrCuEndpSQqB/em65I/FbgpJFlxWAxZz2kmSK4FNGsqvqcp19zRGnLWPTpqYlqI&#10;nRF2xmJrJBL0N5+RiDL/AWpLSiPJCrbrk2b+/Z2zDks+/wIAAP//AwBQSwMEFAAGAAgAAAAhAJLB&#10;mw/gAAAADQEAAA8AAABkcnMvZG93bnJldi54bWxMj81uwjAQhO+V+g7WIvVWHAJJURoHVUi99FaK&#10;KvVm4iWO8E9km5C8fZdTe5yd0cy39W6yho0YYu+dgNUyA4au9ap3nYDj1/vzFlhM0ilpvEMBM0bY&#10;NY8PtayUv7lPHA+pY1TiYiUF6JSGivPYarQyLv2AjryzD1YmkqHjKsgblVvD8ywruZW9owUtB9xr&#10;bC+HqxXwMn17HCLu8ec8tkH389Z8zEI8Laa3V2AJp/QXhjs+oUNDTCd/dSoyI6DMC0JPZJR5tgFG&#10;kbLYrICd7qd1sQbe1Pz/F80vAAAA//8DAFBLAQItABQABgAIAAAAIQC2gziS/gAAAOEBAAATAAAA&#10;AAAAAAAAAAAAAAAAAABbQ29udGVudF9UeXBlc10ueG1sUEsBAi0AFAAGAAgAAAAhADj9If/WAAAA&#10;lAEAAAsAAAAAAAAAAAAAAAAALwEAAF9yZWxzLy5yZWxzUEsBAi0AFAAGAAgAAAAhAPD1LJqYAQAA&#10;LAMAAA4AAAAAAAAAAAAAAAAALgIAAGRycy9lMm9Eb2MueG1sUEsBAi0AFAAGAAgAAAAhAJLBmw/g&#10;AAAADQEAAA8AAAAAAAAAAAAAAAAA8gMAAGRycy9kb3ducmV2LnhtbFBLBQYAAAAABAAEAPMAAAD/&#10;BAAAAAA=&#10;" filled="f" stroked="f">
              <v:textbox style="mso-fit-shape-to-text:t" inset="0,0,0,0">
                <w:txbxContent>
                  <w:p w:rsidR="0068096D" w:rsidRDefault="0068096D">
                    <w:pPr>
                      <w:pStyle w:val="a9"/>
                    </w:pPr>
                    <w:r>
                      <w:fldChar w:fldCharType="begin"/>
                    </w:r>
                    <w:r>
                      <w:instrText xml:space="preserve"> PAGE \* MERGEFORMAT </w:instrText>
                    </w:r>
                    <w:r>
                      <w:fldChar w:fldCharType="separate"/>
                    </w:r>
                    <w:r w:rsidR="005B357B">
                      <w:rPr>
                        <w:noProof/>
                      </w:rPr>
                      <w:t>181</w:t>
                    </w:r>
                    <w:r>
                      <w:fldChar w:fldCharType="end"/>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689984" behindDoc="1" locked="0" layoutInCell="1" allowOverlap="1">
              <wp:simplePos x="0" y="0"/>
              <wp:positionH relativeFrom="page">
                <wp:posOffset>3975100</wp:posOffset>
              </wp:positionH>
              <wp:positionV relativeFrom="page">
                <wp:posOffset>10382885</wp:posOffset>
              </wp:positionV>
              <wp:extent cx="179705" cy="94615"/>
              <wp:effectExtent l="0" t="0" r="0" b="0"/>
              <wp:wrapNone/>
              <wp:docPr id="235" name="Shape 235"/>
              <wp:cNvGraphicFramePr/>
              <a:graphic xmlns:a="http://schemas.openxmlformats.org/drawingml/2006/main">
                <a:graphicData uri="http://schemas.microsoft.com/office/word/2010/wordprocessingShape">
                  <wps:wsp>
                    <wps:cNvSpPr txBox="1"/>
                    <wps:spPr>
                      <a:xfrm>
                        <a:off x="0" y="0"/>
                        <a:ext cx="179705" cy="94615"/>
                      </a:xfrm>
                      <a:prstGeom prst="rect">
                        <a:avLst/>
                      </a:prstGeom>
                      <a:noFill/>
                    </wps:spPr>
                    <wps:txbx>
                      <w:txbxContent>
                        <w:p w:rsidR="0068096D" w:rsidRDefault="0068096D">
                          <w:pPr>
                            <w:pStyle w:val="a9"/>
                          </w:pPr>
                          <w:r>
                            <w:fldChar w:fldCharType="begin"/>
                          </w:r>
                          <w:r>
                            <w:instrText xml:space="preserve"> PAGE \* MERGEFORMAT </w:instrText>
                          </w:r>
                          <w:r>
                            <w:fldChar w:fldCharType="separate"/>
                          </w:r>
                          <w:r w:rsidR="005B357B">
                            <w:rPr>
                              <w:noProof/>
                            </w:rPr>
                            <w:t>182</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35" o:spid="_x0000_s1067" type="#_x0000_t202" style="position:absolute;margin-left:313pt;margin-top:817.55pt;width:14.15pt;height:7.45pt;z-index:-2516264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p5wmwEAACwDAAAOAAAAZHJzL2Uyb0RvYy54bWysUt1O8zAMvUfiHaLcs3YDBlTrEAiBkBB8&#10;EvAAWZqskZo4isPavT1Oto5PcIe4SRzbOef4Z3E92I5tVEADrubTScmZchIa49Y1f3+7P7nkDKNw&#10;jejAqZpvFfLr5fHRoveVmkELXaMCIxCHVe9r3sboq6JA2SorcAJeOQpqCFZEeoZ10QTRE7rtillZ&#10;zoseQuMDSIVI3rtdkC8zvtZKxhetUUXW1Zy0xXyGfK7SWSwXoloH4Vsj9zLEL1RYYRyRHqDuRBTs&#10;I5gfUNbIAAg6TiTYArQ2UuUaqJpp+a2a11Z4lWuh5qA/tAn/DlY+b/4FZpqaz07POXPC0pAyL0sO&#10;ak/vsaKsV095cbiFgcY8+pGcqepBB5tuqodRnBq9PTRXDZHJ9Oni6qIkCkmhq7P5NIMXX399wPig&#10;wLJk1DzQ6HJHxeYJI+mg1DElUTm4N12X/EngTkiy4rAacj2n81HlCpotie9pyjV3tIacdY+OmpgW&#10;YjTCaKz2RiJBf/MRiSjzJ/Qd1J6URpJl7dcnzfz/d876WvLlJwAAAP//AwBQSwMEFAAGAAgAAAAh&#10;AN2Gsh3fAAAADQEAAA8AAABkcnMvZG93bnJldi54bWxMj8FOwzAQRO9I/IO1SNyo3ZaYKsSpUCUu&#10;3FoQEjc33sYR8Tqy3TT5+7onOO7MaPZNtZ1cz0YMsfOkYLkQwJAabzpqFXx9vj9tgMWkyejeEyqY&#10;McK2vr+rdGn8hfY4HlLLcgnFUiuwKQ0l57Gx6HRc+AEpeycfnE75DC03QV9yuev5SgjJne4of7B6&#10;wJ3F5vdwdgpepm+PQ8Qd/pzGJthu3vQfs1KPD9PbK7CEU/oLww0/o0OdmY7+TCayXoFcybwlZUOu&#10;iyWwHJHF8xrY8SYVQgCvK/5/RX0FAAD//wMAUEsBAi0AFAAGAAgAAAAhALaDOJL+AAAA4QEAABMA&#10;AAAAAAAAAAAAAAAAAAAAAFtDb250ZW50X1R5cGVzXS54bWxQSwECLQAUAAYACAAAACEAOP0h/9YA&#10;AACUAQAACwAAAAAAAAAAAAAAAAAvAQAAX3JlbHMvLnJlbHNQSwECLQAUAAYACAAAACEAmwKecJsB&#10;AAAsAwAADgAAAAAAAAAAAAAAAAAuAgAAZHJzL2Uyb0RvYy54bWxQSwECLQAUAAYACAAAACEA3Yay&#10;Hd8AAAANAQAADwAAAAAAAAAAAAAAAAD1AwAAZHJzL2Rvd25yZXYueG1sUEsFBgAAAAAEAAQA8wAA&#10;AAEFAAAAAA==&#10;" filled="f" stroked="f">
              <v:textbox style="mso-fit-shape-to-text:t" inset="0,0,0,0">
                <w:txbxContent>
                  <w:p w:rsidR="0068096D" w:rsidRDefault="0068096D">
                    <w:pPr>
                      <w:pStyle w:val="a9"/>
                    </w:pPr>
                    <w:r>
                      <w:fldChar w:fldCharType="begin"/>
                    </w:r>
                    <w:r>
                      <w:instrText xml:space="preserve"> PAGE \* MERGEFORMAT </w:instrText>
                    </w:r>
                    <w:r>
                      <w:fldChar w:fldCharType="separate"/>
                    </w:r>
                    <w:r w:rsidR="005B357B">
                      <w:rPr>
                        <w:noProof/>
                      </w:rPr>
                      <w:t>182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577344" behindDoc="1" locked="0" layoutInCell="1" allowOverlap="1">
              <wp:simplePos x="0" y="0"/>
              <wp:positionH relativeFrom="page">
                <wp:posOffset>770890</wp:posOffset>
              </wp:positionH>
              <wp:positionV relativeFrom="page">
                <wp:posOffset>10426700</wp:posOffset>
              </wp:positionV>
              <wp:extent cx="570230" cy="85090"/>
              <wp:effectExtent l="0" t="0" r="0" b="0"/>
              <wp:wrapNone/>
              <wp:docPr id="9" name="Shape 9"/>
              <wp:cNvGraphicFramePr/>
              <a:graphic xmlns:a="http://schemas.openxmlformats.org/drawingml/2006/main">
                <a:graphicData uri="http://schemas.microsoft.com/office/word/2010/wordprocessingShape">
                  <wps:wsp>
                    <wps:cNvSpPr txBox="1"/>
                    <wps:spPr>
                      <a:xfrm>
                        <a:off x="0" y="0"/>
                        <a:ext cx="570230" cy="85090"/>
                      </a:xfrm>
                      <a:prstGeom prst="rect">
                        <a:avLst/>
                      </a:prstGeom>
                      <a:noFill/>
                    </wps:spPr>
                    <wps:txbx>
                      <w:txbxContent>
                        <w:p w:rsidR="0068096D" w:rsidRDefault="0068096D">
                          <w:pPr>
                            <w:pStyle w:val="a9"/>
                            <w:rPr>
                              <w:sz w:val="16"/>
                              <w:szCs w:val="16"/>
                            </w:rPr>
                          </w:pPr>
                          <w:r>
                            <w:rPr>
                              <w:sz w:val="16"/>
                              <w:szCs w:val="16"/>
                            </w:rPr>
                            <w:t>ФОП ДО - 03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31" type="#_x0000_t202" style="position:absolute;margin-left:60.7pt;margin-top:821pt;width:44.9pt;height:6.7pt;z-index:-2517391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b5IlAEAACADAAAOAAAAZHJzL2Uyb0RvYy54bWysUttOwzAMfUfiH6K8s5YhLqvWIRACISFA&#10;GnxAliZrpCaO4rB2f4+TdQPBG+LFdWz3+PjY8+vBdmyjAhpwNT+dlJwpJ6Exbl3z97f7kyvOMArX&#10;iA6cqvlWIb9eHB/Ne1+pKbTQNSowAnFY9b7mbYy+KgqUrbICJ+CVo6SGYEWkZ1gXTRA9oduumJbl&#10;RdFDaHwAqRAperdL8kXG11rJ+KI1qsi6mhO3mG3IdpVssZiLah2Eb40caYg/sLDCOGp6gLoTUbCP&#10;YH5BWSMDIOg4kWAL0NpIlWegaU7LH9MsW+FVnoXEQX+QCf8PVj5vXgMzTc1nnDlhaUW5K5slaXqP&#10;FVUsPdXE4RYGWvE+jhRMEw862PSlWRjlSeTtQVg1RCYpeH5ZTs8oIyl1dV7Osu7F178+YHxQYFly&#10;ah5obVlNsXnCSDyodF+SWjm4N12X4ongjkjy4rAaRtYraLZEuqfN1tzR6XHWPToSLh3B3gl7ZzU6&#10;CRz9zUekBrlvQt1Bjc1oDZnOeDJpz9/fuerrsBefAAAA//8DAFBLAwQUAAYACAAAACEAWMxcid4A&#10;AAANAQAADwAAAGRycy9kb3ducmV2LnhtbEyPzU7DMBCE70i8g7VI3KgTKy1ViFOhSly4UVAlbm68&#10;jSP8E9lumrw92xPcdnZHs980u9lZNmFMQ/ASylUBDH0X9OB7CV+fb09bYCkrr5UNHiUsmGDX3t81&#10;qtbh6j9wOuSeUYhPtZJgch5rzlNn0Km0CiN6up1DdCqTjD3XUV0p3FkuimLDnRo8fTBqxL3B7udw&#10;cRKe52PAMeEev89TF82wbO37IuXjw/z6AizjnP/McMMndGiJ6RQuXidmSYuyIisNm0pQK7KIshTA&#10;TrfVel0Bbxv+v0X7CwAA//8DAFBLAQItABQABgAIAAAAIQC2gziS/gAAAOEBAAATAAAAAAAAAAAA&#10;AAAAAAAAAABbQ29udGVudF9UeXBlc10ueG1sUEsBAi0AFAAGAAgAAAAhADj9If/WAAAAlAEAAAsA&#10;AAAAAAAAAAAAAAAALwEAAF9yZWxzLy5yZWxzUEsBAi0AFAAGAAgAAAAhAIVJvkiUAQAAIAMAAA4A&#10;AAAAAAAAAAAAAAAALgIAAGRycy9lMm9Eb2MueG1sUEsBAi0AFAAGAAgAAAAhAFjMXIneAAAADQEA&#10;AA8AAAAAAAAAAAAAAAAA7gMAAGRycy9kb3ducmV2LnhtbFBLBQYAAAAABAAEAPMAAAD5BAAAAAA=&#10;" filled="f" stroked="f">
              <v:textbox style="mso-fit-shape-to-text:t" inset="0,0,0,0">
                <w:txbxContent>
                  <w:p w:rsidR="0068096D" w:rsidRDefault="0068096D">
                    <w:pPr>
                      <w:pStyle w:val="a9"/>
                      <w:rPr>
                        <w:sz w:val="16"/>
                        <w:szCs w:val="16"/>
                      </w:rPr>
                    </w:pPr>
                    <w:r>
                      <w:rPr>
                        <w:sz w:val="16"/>
                        <w:szCs w:val="16"/>
                      </w:rPr>
                      <w:t>ФОП ДО - 03</w:t>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688960" behindDoc="1" locked="0" layoutInCell="1" allowOverlap="1">
              <wp:simplePos x="0" y="0"/>
              <wp:positionH relativeFrom="page">
                <wp:posOffset>3975100</wp:posOffset>
              </wp:positionH>
              <wp:positionV relativeFrom="page">
                <wp:posOffset>10382885</wp:posOffset>
              </wp:positionV>
              <wp:extent cx="179705" cy="94615"/>
              <wp:effectExtent l="0" t="0" r="0" b="0"/>
              <wp:wrapNone/>
              <wp:docPr id="233" name="Shape 233"/>
              <wp:cNvGraphicFramePr/>
              <a:graphic xmlns:a="http://schemas.openxmlformats.org/drawingml/2006/main">
                <a:graphicData uri="http://schemas.microsoft.com/office/word/2010/wordprocessingShape">
                  <wps:wsp>
                    <wps:cNvSpPr txBox="1"/>
                    <wps:spPr>
                      <a:xfrm>
                        <a:off x="0" y="0"/>
                        <a:ext cx="179705" cy="94615"/>
                      </a:xfrm>
                      <a:prstGeom prst="rect">
                        <a:avLst/>
                      </a:prstGeom>
                      <a:noFill/>
                    </wps:spPr>
                    <wps:txbx>
                      <w:txbxContent>
                        <w:p w:rsidR="0068096D" w:rsidRDefault="0068096D">
                          <w:pPr>
                            <w:pStyle w:val="a9"/>
                          </w:pPr>
                          <w:r>
                            <w:fldChar w:fldCharType="begin"/>
                          </w:r>
                          <w:r>
                            <w:instrText xml:space="preserve"> PAGE \* MERGEFORMAT </w:instrText>
                          </w:r>
                          <w:r>
                            <w:fldChar w:fldCharType="separate"/>
                          </w:r>
                          <w:r>
                            <w:rPr>
                              <w:noProof/>
                            </w:rPr>
                            <w:t>183</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33" o:spid="_x0000_s1068" type="#_x0000_t202" style="position:absolute;margin-left:313pt;margin-top:817.55pt;width:14.15pt;height:7.45pt;z-index:-2516275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IBNnQEAACwDAAAOAAAAZHJzL2Uyb0RvYy54bWysUsFOIzEMvSPtP0S505m2QJdRp4hVBUJC&#10;gMTyAWkm6USaxFEcOtO/XyfttCv2tuKSOLbz/J7t5d1gO7ZTAQ24mk8nJWfKSWiM29b84/fD5U/O&#10;MArXiA6cqvleIb9b/bhY9r5SM2iha1RgBOKw6n3N2xh9VRQoW2UFTsArR0ENwYpIz7AtmiB6Qrdd&#10;MSvLm6KH0PgAUiGSd30I8lXG11rJ+Ko1qsi6mhO3mM+Qz006i9VSVNsgfGvkkYb4DxZWGEdFT1Br&#10;EQX7DOYfKGtkAAQdJxJsAVobqbIGUjMtv6h5b4VXWQs1B/2pTfh9sPJl9xaYaWo+m885c8LSkHJd&#10;lhzUnt5jRVnvnvLi8AsGGvPoR3Im1YMONt2kh1GcGr0/NVcNkcn0aXG7KK85kxS6vbqZXieQ4vzX&#10;B4yPCixLRs0DjS53VOyeMR5Sx5RUysGD6brkTwQPRJIVh82Q9cwXI8sNNHsi39OUa+5oDTnrnhw1&#10;MS3EaITR2ByNVAT9/WekQrl+Qj9AHYvSSLKC4/qkmf/9zlnnJV/9AQAA//8DAFBLAwQUAAYACAAA&#10;ACEA3YayHd8AAAANAQAADwAAAGRycy9kb3ducmV2LnhtbEyPwU7DMBBE70j8g7VI3KjdlpgqxKlQ&#10;JS7cWhASNzfexhHxOrLdNPn7uic47sxo9k21nVzPRgyx86RguRDAkBpvOmoVfH2+P22AxaTJ6N4T&#10;Kpgxwra+v6t0afyF9jgeUstyCcVSK7ApDSXnsbHodFz4ASl7Jx+cTvkMLTdBX3K56/lKCMmd7ih/&#10;sHrAncXm93B2Cl6mb49DxB3+nMYm2G7e9B+zUo8P09srsIRT+gvDDT+jQ52Zjv5MJrJegVzJvCVl&#10;Q66LJbAckcXzGtjxJhVCAK8r/n9FfQUAAP//AwBQSwECLQAUAAYACAAAACEAtoM4kv4AAADhAQAA&#10;EwAAAAAAAAAAAAAAAAAAAAAAW0NvbnRlbnRfVHlwZXNdLnhtbFBLAQItABQABgAIAAAAIQA4/SH/&#10;1gAAAJQBAAALAAAAAAAAAAAAAAAAAC8BAABfcmVscy8ucmVsc1BLAQItABQABgAIAAAAIQB2EIBN&#10;nQEAACwDAAAOAAAAAAAAAAAAAAAAAC4CAABkcnMvZTJvRG9jLnhtbFBLAQItABQABgAIAAAAIQDd&#10;hrId3wAAAA0BAAAPAAAAAAAAAAAAAAAAAPcDAABkcnMvZG93bnJldi54bWxQSwUGAAAAAAQABADz&#10;AAAAAwUAAAAA&#10;" filled="f" stroked="f">
              <v:textbox style="mso-fit-shape-to-text:t" inset="0,0,0,0">
                <w:txbxContent>
                  <w:p w:rsidR="0068096D" w:rsidRDefault="0068096D">
                    <w:pPr>
                      <w:pStyle w:val="a9"/>
                    </w:pPr>
                    <w:r>
                      <w:fldChar w:fldCharType="begin"/>
                    </w:r>
                    <w:r>
                      <w:instrText xml:space="preserve"> PAGE \* MERGEFORMAT </w:instrText>
                    </w:r>
                    <w:r>
                      <w:fldChar w:fldCharType="separate"/>
                    </w:r>
                    <w:r>
                      <w:rPr>
                        <w:noProof/>
                      </w:rPr>
                      <w:t>183</w:t>
                    </w:r>
                    <w:r>
                      <w:fldChar w:fldCharType="end"/>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694080" behindDoc="1" locked="0" layoutInCell="1" allowOverlap="1">
              <wp:simplePos x="0" y="0"/>
              <wp:positionH relativeFrom="page">
                <wp:posOffset>3973830</wp:posOffset>
              </wp:positionH>
              <wp:positionV relativeFrom="page">
                <wp:posOffset>10289540</wp:posOffset>
              </wp:positionV>
              <wp:extent cx="179705" cy="94615"/>
              <wp:effectExtent l="0" t="0" r="0" b="0"/>
              <wp:wrapNone/>
              <wp:docPr id="243" name="Shape 243"/>
              <wp:cNvGraphicFramePr/>
              <a:graphic xmlns:a="http://schemas.openxmlformats.org/drawingml/2006/main">
                <a:graphicData uri="http://schemas.microsoft.com/office/word/2010/wordprocessingShape">
                  <wps:wsp>
                    <wps:cNvSpPr txBox="1"/>
                    <wps:spPr>
                      <a:xfrm>
                        <a:off x="0" y="0"/>
                        <a:ext cx="179705" cy="94615"/>
                      </a:xfrm>
                      <a:prstGeom prst="rect">
                        <a:avLst/>
                      </a:prstGeom>
                      <a:noFill/>
                    </wps:spPr>
                    <wps:txbx>
                      <w:txbxContent>
                        <w:p w:rsidR="0068096D" w:rsidRDefault="0068096D">
                          <w:pPr>
                            <w:pStyle w:val="a9"/>
                          </w:pPr>
                          <w:r>
                            <w:fldChar w:fldCharType="begin"/>
                          </w:r>
                          <w:r>
                            <w:instrText xml:space="preserve"> PAGE \* MERGEFORMAT </w:instrText>
                          </w:r>
                          <w:r>
                            <w:fldChar w:fldCharType="separate"/>
                          </w:r>
                          <w:r w:rsidR="005B357B">
                            <w:rPr>
                              <w:noProof/>
                            </w:rPr>
                            <w:t>184</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43" o:spid="_x0000_s1071" type="#_x0000_t202" style="position:absolute;margin-left:312.9pt;margin-top:810.2pt;width:14.15pt;height:7.45pt;z-index:-2516224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hWmAEAACwDAAAOAAAAZHJzL2Uyb0RvYy54bWysUttOwzAMfUfiH6K8s3Zj3Kp1CIRASAiQ&#10;gA/I0mSN1MRRHNbu73GyG4I3xEvi2M6xj49n14Pt2EoFNOBqPh6VnCknoTFuWfOP9/uTS84wCteI&#10;Dpyq+Vohv54fH816X6kJtNA1KjACcVj1vuZtjL4qCpStsgJH4JWjoIZgRaRnWBZNED2h266YlOV5&#10;0UNofACpEMl7twnyecbXWsn4ojWqyLqaU28xnyGfi3QW85molkH41shtG+IPXVhhHBXdQ92JKNhn&#10;ML+grJEBEHQcSbAFaG2kyhyIzbj8weatFV5lLjQc9Psx4f/ByufVa2CmqflkesqZE5ZEynVZctB4&#10;eo8VZb15yovDLQwk886P5EysBx1suokPozgNer0frhoik+nTxdVFecaZpNDV9Hx8lkCKw18fMD4o&#10;sCwZNQ8kXZ6oWD1h3KTuUlIpB/em65I/NbhpJFlxWAyZzzSLm1wLaNbUfE8q19zRGnLWPToaYlqI&#10;nRF2xmJrpCLobz4jFcr1D1DboiRJZrBdn6T593fOOiz5/AsAAP//AwBQSwMEFAAGAAgAAAAhAJLB&#10;mw/gAAAADQEAAA8AAABkcnMvZG93bnJldi54bWxMj81uwjAQhO+V+g7WIvVWHAJJURoHVUi99FaK&#10;KvVm4iWO8E9km5C8fZdTe5yd0cy39W6yho0YYu+dgNUyA4au9ap3nYDj1/vzFlhM0ilpvEMBM0bY&#10;NY8PtayUv7lPHA+pY1TiYiUF6JSGivPYarQyLv2AjryzD1YmkqHjKsgblVvD8ywruZW9owUtB9xr&#10;bC+HqxXwMn17HCLu8ec8tkH389Z8zEI8Laa3V2AJp/QXhjs+oUNDTCd/dSoyI6DMC0JPZJR5tgFG&#10;kbLYrICd7qd1sQbe1Pz/F80vAAAA//8DAFBLAQItABQABgAIAAAAIQC2gziS/gAAAOEBAAATAAAA&#10;AAAAAAAAAAAAAAAAAABbQ29udGVudF9UeXBlc10ueG1sUEsBAi0AFAAGAAgAAAAhADj9If/WAAAA&#10;lAEAAAsAAAAAAAAAAAAAAAAALwEAAF9yZWxzLy5yZWxzUEsBAi0AFAAGAAgAAAAhAL68CFaYAQAA&#10;LAMAAA4AAAAAAAAAAAAAAAAALgIAAGRycy9lMm9Eb2MueG1sUEsBAi0AFAAGAAgAAAAhAJLBmw/g&#10;AAAADQEAAA8AAAAAAAAAAAAAAAAA8gMAAGRycy9kb3ducmV2LnhtbFBLBQYAAAAABAAEAPMAAAD/&#10;BAAAAAA=&#10;" filled="f" stroked="f">
              <v:textbox style="mso-fit-shape-to-text:t" inset="0,0,0,0">
                <w:txbxContent>
                  <w:p w:rsidR="0068096D" w:rsidRDefault="0068096D">
                    <w:pPr>
                      <w:pStyle w:val="a9"/>
                    </w:pPr>
                    <w:r>
                      <w:fldChar w:fldCharType="begin"/>
                    </w:r>
                    <w:r>
                      <w:instrText xml:space="preserve"> PAGE \* MERGEFORMAT </w:instrText>
                    </w:r>
                    <w:r>
                      <w:fldChar w:fldCharType="separate"/>
                    </w:r>
                    <w:r w:rsidR="005B357B">
                      <w:rPr>
                        <w:noProof/>
                      </w:rPr>
                      <w:t>184</w:t>
                    </w:r>
                    <w:r>
                      <w:fldChar w:fldCharType="end"/>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692032" behindDoc="1" locked="0" layoutInCell="1" allowOverlap="1">
              <wp:simplePos x="0" y="0"/>
              <wp:positionH relativeFrom="page">
                <wp:posOffset>3973830</wp:posOffset>
              </wp:positionH>
              <wp:positionV relativeFrom="page">
                <wp:posOffset>10289540</wp:posOffset>
              </wp:positionV>
              <wp:extent cx="179705" cy="94615"/>
              <wp:effectExtent l="0" t="0" r="0" b="0"/>
              <wp:wrapNone/>
              <wp:docPr id="239" name="Shape 239"/>
              <wp:cNvGraphicFramePr/>
              <a:graphic xmlns:a="http://schemas.openxmlformats.org/drawingml/2006/main">
                <a:graphicData uri="http://schemas.microsoft.com/office/word/2010/wordprocessingShape">
                  <wps:wsp>
                    <wps:cNvSpPr txBox="1"/>
                    <wps:spPr>
                      <a:xfrm>
                        <a:off x="0" y="0"/>
                        <a:ext cx="179705" cy="94615"/>
                      </a:xfrm>
                      <a:prstGeom prst="rect">
                        <a:avLst/>
                      </a:prstGeom>
                      <a:noFill/>
                    </wps:spPr>
                    <wps:txbx>
                      <w:txbxContent>
                        <w:p w:rsidR="0068096D" w:rsidRDefault="0068096D">
                          <w:pPr>
                            <w:pStyle w:val="a9"/>
                          </w:pPr>
                          <w:r>
                            <w:fldChar w:fldCharType="begin"/>
                          </w:r>
                          <w:r>
                            <w:instrText xml:space="preserve"> PAGE \* MERGEFORMAT </w:instrText>
                          </w:r>
                          <w:r>
                            <w:fldChar w:fldCharType="separate"/>
                          </w:r>
                          <w:r w:rsidR="005B357B">
                            <w:rPr>
                              <w:noProof/>
                            </w:rPr>
                            <w:t>185</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39" o:spid="_x0000_s1072" type="#_x0000_t202" style="position:absolute;margin-left:312.9pt;margin-top:810.2pt;width:14.15pt;height:7.45pt;z-index:-2516244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DkmQEAACwDAAAOAAAAZHJzL2Uyb0RvYy54bWysUttOwzAMfUfiH6K8s3bjumrdBEIgJARI&#10;wAdkabJGauIoDmv39zjZBQRviJfEsZ3jc2zPFoPt2FoFNOBqPh6VnCknoTFuVfP3t7uTK84wCteI&#10;Dpyq+UYhX8yPj2a9r9QEWugaFRiBOKx6X/M2Rl8VBcpWWYEj8MpRUEOwItIzrIomiJ7QbVdMyvKi&#10;6CE0PoBUiOS93Qb5PONrrWR81hpVZF3NiVvMZ8jnMp3FfCaqVRC+NXJHQ/yBhRXGUdED1K2Ign0E&#10;8wvKGhkAQceRBFuA1kaqrIHUjMsfal5b4VXWQs1Bf2gT/h+sfFq/BGaamk9Op5w5YWlIuS5LDmpP&#10;77GirFdPeXG4gYHGvPcjOZPqQQebbtLDKE6N3hyaq4bIZPp0Ob0szzmTFJqeXYzPE0jx9dcHjPcK&#10;LEtGzQONLndUrB8xblP3KamUgzvTdcmfCG6JJCsOyyHrOTuwXEKzIfI9TbnmjtaQs+7BURPTQuyN&#10;sDeWOyMVQX/9EalQrp/Qt1C7ojSSrGC3Pmnm398562vJ558AAAD//wMAUEsDBBQABgAIAAAAIQCS&#10;wZsP4AAAAA0BAAAPAAAAZHJzL2Rvd25yZXYueG1sTI/NbsIwEITvlfoO1iL1VhwCSVEaB1VIvfRW&#10;iir1ZuIljvBPZJuQvH2XU3ucndHMt/VusoaNGGLvnYDVMgOGrvWqd52A49f78xZYTNIpabxDATNG&#10;2DWPD7WslL+5TxwPqWNU4mIlBeiUhorz2Gq0Mi79gI68sw9WJpKh4yrIG5Vbw/MsK7mVvaMFLQfc&#10;a2wvh6sV8DJ9exwi7vHnPLZB9/PWfMxCPC2mt1dgCaf0F4Y7PqFDQ0wnf3UqMiOgzAtCT2SUebYB&#10;RpGy2KyAne6ndbEG3tT8/xfNLwAAAP//AwBQSwECLQAUAAYACAAAACEAtoM4kv4AAADhAQAAEwAA&#10;AAAAAAAAAAAAAAAAAAAAW0NvbnRlbnRfVHlwZXNdLnhtbFBLAQItABQABgAIAAAAIQA4/SH/1gAA&#10;AJQBAAALAAAAAAAAAAAAAAAAAC8BAABfcmVscy8ucmVsc1BLAQItABQABgAIAAAAIQCa/FDkmQEA&#10;ACwDAAAOAAAAAAAAAAAAAAAAAC4CAABkcnMvZTJvRG9jLnhtbFBLAQItABQABgAIAAAAIQCSwZsP&#10;4AAAAA0BAAAPAAAAAAAAAAAAAAAAAPMDAABkcnMvZG93bnJldi54bWxQSwUGAAAAAAQABADzAAAA&#10;AAUAAAAA&#10;" filled="f" stroked="f">
              <v:textbox style="mso-fit-shape-to-text:t" inset="0,0,0,0">
                <w:txbxContent>
                  <w:p w:rsidR="0068096D" w:rsidRDefault="0068096D">
                    <w:pPr>
                      <w:pStyle w:val="a9"/>
                    </w:pPr>
                    <w:r>
                      <w:fldChar w:fldCharType="begin"/>
                    </w:r>
                    <w:r>
                      <w:instrText xml:space="preserve"> PAGE \* MERGEFORMAT </w:instrText>
                    </w:r>
                    <w:r>
                      <w:fldChar w:fldCharType="separate"/>
                    </w:r>
                    <w:r w:rsidR="005B357B">
                      <w:rPr>
                        <w:noProof/>
                      </w:rPr>
                      <w:t>185</w:t>
                    </w:r>
                    <w:r>
                      <w:fldChar w:fldCharType="end"/>
                    </w:r>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696128" behindDoc="1" locked="0" layoutInCell="1" allowOverlap="1">
              <wp:simplePos x="0" y="0"/>
              <wp:positionH relativeFrom="page">
                <wp:posOffset>3975100</wp:posOffset>
              </wp:positionH>
              <wp:positionV relativeFrom="page">
                <wp:posOffset>10382885</wp:posOffset>
              </wp:positionV>
              <wp:extent cx="179705" cy="94615"/>
              <wp:effectExtent l="0" t="0" r="0" b="0"/>
              <wp:wrapNone/>
              <wp:docPr id="247" name="Shape 247"/>
              <wp:cNvGraphicFramePr/>
              <a:graphic xmlns:a="http://schemas.openxmlformats.org/drawingml/2006/main">
                <a:graphicData uri="http://schemas.microsoft.com/office/word/2010/wordprocessingShape">
                  <wps:wsp>
                    <wps:cNvSpPr txBox="1"/>
                    <wps:spPr>
                      <a:xfrm>
                        <a:off x="0" y="0"/>
                        <a:ext cx="179705" cy="94615"/>
                      </a:xfrm>
                      <a:prstGeom prst="rect">
                        <a:avLst/>
                      </a:prstGeom>
                      <a:noFill/>
                    </wps:spPr>
                    <wps:txbx>
                      <w:txbxContent>
                        <w:p w:rsidR="0068096D" w:rsidRDefault="0068096D">
                          <w:pPr>
                            <w:pStyle w:val="a9"/>
                          </w:pPr>
                          <w:r>
                            <w:fldChar w:fldCharType="begin"/>
                          </w:r>
                          <w:r>
                            <w:instrText xml:space="preserve"> PAGE \* MERGEFORMAT </w:instrText>
                          </w:r>
                          <w:r>
                            <w:fldChar w:fldCharType="separate"/>
                          </w:r>
                          <w:r w:rsidR="005B357B">
                            <w:rPr>
                              <w:noProof/>
                            </w:rPr>
                            <w:t>186</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47" o:spid="_x0000_s1073" type="#_x0000_t202" style="position:absolute;margin-left:313pt;margin-top:817.55pt;width:14.15pt;height:7.45pt;z-index:-2516203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Xi/nQEAACwDAAAOAAAAZHJzL2Uyb0RvYy54bWysUsFu2zAMvQ/oPwi6N3aCNFmMOMGGosWA&#10;YS2Q9QMUWYoFWKIgqrHz96OUOCm229CLRJHU43sk19vBduyoAhpwNZ9OSs6Uk9AYd6j52++n+6+c&#10;YRSuER04VfOTQr7d3H1Z975SM2iha1RgBOKw6n3N2xh9VRQoW2UFTsArR0ENwYpIz3AomiB6Qrdd&#10;MSvLRdFDaHwAqRDJ+3gO8k3G11rJ+KI1qsi6mhO3mM+Qz306i81aVIcgfGvkhYb4DxZWGEdFr1CP&#10;Igr2Hsw/UNbIAAg6TiTYArQ2UmUNpGZa/qVm1wqvshZqDvprm/DzYOWv42tgpqn5bL7kzAlLQ8p1&#10;WXJQe3qPFWXtPOXF4TsMNObRj+RMqgcdbLpJD6M4Nfp0ba4aIpPp03K1LB84kxRazRfThwRS3P76&#10;gPFZgWXJqHmg0eWOiuNPjOfUMSWVcvBkui75E8EzkWTFYT9kPfPZyHIPzYnI9zTlmjtaQ866H46a&#10;mBZiNMJo7C9GKoL+23ukQrl+Qj9DXYrSSLKCy/qkmX9856zbkm/+AAAA//8DAFBLAwQUAAYACAAA&#10;ACEA3YayHd8AAAANAQAADwAAAGRycy9kb3ducmV2LnhtbEyPwU7DMBBE70j8g7VI3KjdlpgqxKlQ&#10;JS7cWhASNzfexhHxOrLdNPn7uic47sxo9k21nVzPRgyx86RguRDAkBpvOmoVfH2+P22AxaTJ6N4T&#10;Kpgxwra+v6t0afyF9jgeUstyCcVSK7ApDSXnsbHodFz4ASl7Jx+cTvkMLTdBX3K56/lKCMmd7ih/&#10;sHrAncXm93B2Cl6mb49DxB3+nMYm2G7e9B+zUo8P09srsIRT+gvDDT+jQ52Zjv5MJrJegVzJvCVl&#10;Q66LJbAckcXzGtjxJhVCAK8r/n9FfQUAAP//AwBQSwECLQAUAAYACAAAACEAtoM4kv4AAADhAQAA&#10;EwAAAAAAAAAAAAAAAAAAAAAAW0NvbnRlbnRfVHlwZXNdLnhtbFBLAQItABQABgAIAAAAIQA4/SH/&#10;1gAAAJQBAAALAAAAAAAAAAAAAAAAAC8BAABfcmVscy8ucmVsc1BLAQItABQABgAIAAAAIQCbTXi/&#10;nQEAACwDAAAOAAAAAAAAAAAAAAAAAC4CAABkcnMvZTJvRG9jLnhtbFBLAQItABQABgAIAAAAIQDd&#10;hrId3wAAAA0BAAAPAAAAAAAAAAAAAAAAAPcDAABkcnMvZG93bnJldi54bWxQSwUGAAAAAAQABADz&#10;AAAAAwUAAAAA&#10;" filled="f" stroked="f">
              <v:textbox style="mso-fit-shape-to-text:t" inset="0,0,0,0">
                <w:txbxContent>
                  <w:p w:rsidR="0068096D" w:rsidRDefault="0068096D">
                    <w:pPr>
                      <w:pStyle w:val="a9"/>
                    </w:pPr>
                    <w:r>
                      <w:fldChar w:fldCharType="begin"/>
                    </w:r>
                    <w:r>
                      <w:instrText xml:space="preserve"> PAGE \* MERGEFORMAT </w:instrText>
                    </w:r>
                    <w:r>
                      <w:fldChar w:fldCharType="separate"/>
                    </w:r>
                    <w:r w:rsidR="005B357B">
                      <w:rPr>
                        <w:noProof/>
                      </w:rPr>
                      <w:t>186</w:t>
                    </w:r>
                    <w:r>
                      <w:fldChar w:fldCharType="end"/>
                    </w:r>
                  </w:p>
                </w:txbxContent>
              </v:textbox>
              <w10:wrap anchorx="page" anchory="page"/>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695104" behindDoc="1" locked="0" layoutInCell="1" allowOverlap="1">
              <wp:simplePos x="0" y="0"/>
              <wp:positionH relativeFrom="page">
                <wp:posOffset>3975100</wp:posOffset>
              </wp:positionH>
              <wp:positionV relativeFrom="page">
                <wp:posOffset>10382885</wp:posOffset>
              </wp:positionV>
              <wp:extent cx="179705" cy="94615"/>
              <wp:effectExtent l="0" t="0" r="0" b="0"/>
              <wp:wrapNone/>
              <wp:docPr id="245" name="Shape 245"/>
              <wp:cNvGraphicFramePr/>
              <a:graphic xmlns:a="http://schemas.openxmlformats.org/drawingml/2006/main">
                <a:graphicData uri="http://schemas.microsoft.com/office/word/2010/wordprocessingShape">
                  <wps:wsp>
                    <wps:cNvSpPr txBox="1"/>
                    <wps:spPr>
                      <a:xfrm>
                        <a:off x="0" y="0"/>
                        <a:ext cx="179705" cy="94615"/>
                      </a:xfrm>
                      <a:prstGeom prst="rect">
                        <a:avLst/>
                      </a:prstGeom>
                      <a:noFill/>
                    </wps:spPr>
                    <wps:txbx>
                      <w:txbxContent>
                        <w:p w:rsidR="0068096D" w:rsidRDefault="0068096D">
                          <w:pPr>
                            <w:pStyle w:val="a9"/>
                          </w:pPr>
                          <w:r>
                            <w:fldChar w:fldCharType="begin"/>
                          </w:r>
                          <w:r>
                            <w:instrText xml:space="preserve"> PAGE \* MERGEFORMAT </w:instrText>
                          </w:r>
                          <w:r>
                            <w:fldChar w:fldCharType="separate"/>
                          </w:r>
                          <w:r>
                            <w:rPr>
                              <w:noProof/>
                            </w:rPr>
                            <w:t>187</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45" o:spid="_x0000_s1074" type="#_x0000_t202" style="position:absolute;margin-left:313pt;margin-top:817.55pt;width:14.15pt;height:7.45pt;z-index:-2516213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ngmnQEAACwDAAAOAAAAZHJzL2Uyb0RvYy54bWysUttu2zAMfR/QfxD0vtjJsmQx4gQtig4F&#10;hq1A1w9QZCkWYImCqMbO349S4qTo3oq+SBRJnXN4WW8H27GDCmjA1Xw6KTlTTkJj3L7mL38fvv7g&#10;DKNwjejAqZofFfLt5ubLuveVmkELXaMCIxCHVe9r3sboq6JA2SorcAJeOQpqCFZEeoZ90QTRE7rt&#10;illZLooeQuMDSIVI3vtTkG8yvtZKxj9ao4qsqzlpi/kM+dyls9isRbUPwrdGnmWID6iwwjgivUDd&#10;iyjYazD/QVkjAyDoOJFgC9DaSJVroGqm5btqnlvhVa6FmoP+0ib8PFj5+/AUmGlqPpt/58wJS0PK&#10;vCw5qD29x4qynj3lxeEOBhrz6EdypqoHHWy6qR5GcWr08dJcNUQm06flalkShaTQar6YZvDi+tcH&#10;jD8VWJaMmgcaXe6oOPzCSDoodUxJVA4eTNclfxJ4EpKsOOyGXM/826hyB82RxPc05Zo7WkPOukdH&#10;TUwLMRphNHZnI5Ggv32NRJT5E/oJ6kxKI8myzuuTZv72nbOuS775BwAA//8DAFBLAwQUAAYACAAA&#10;ACEA3YayHd8AAAANAQAADwAAAGRycy9kb3ducmV2LnhtbEyPwU7DMBBE70j8g7VI3KjdlpgqxKlQ&#10;JS7cWhASNzfexhHxOrLdNPn7uic47sxo9k21nVzPRgyx86RguRDAkBpvOmoVfH2+P22AxaTJ6N4T&#10;Kpgxwra+v6t0afyF9jgeUstyCcVSK7ApDSXnsbHodFz4ASl7Jx+cTvkMLTdBX3K56/lKCMmd7ih/&#10;sHrAncXm93B2Cl6mb49DxB3+nMYm2G7e9B+zUo8P09srsIRT+gvDDT+jQ52Zjv5MJrJegVzJvCVl&#10;Q66LJbAckcXzGtjxJhVCAK8r/n9FfQUAAP//AwBQSwECLQAUAAYACAAAACEAtoM4kv4AAADhAQAA&#10;EwAAAAAAAAAAAAAAAAAAAAAAW0NvbnRlbnRfVHlwZXNdLnhtbFBLAQItABQABgAIAAAAIQA4/SH/&#10;1gAAAJQBAAALAAAAAAAAAAAAAAAAAC8BAABfcmVscy8ucmVsc1BLAQItABQABgAIAAAAIQAptngm&#10;nQEAACwDAAAOAAAAAAAAAAAAAAAAAC4CAABkcnMvZTJvRG9jLnhtbFBLAQItABQABgAIAAAAIQDd&#10;hrId3wAAAA0BAAAPAAAAAAAAAAAAAAAAAPcDAABkcnMvZG93bnJldi54bWxQSwUGAAAAAAQABADz&#10;AAAAAwUAAAAA&#10;" filled="f" stroked="f">
              <v:textbox style="mso-fit-shape-to-text:t" inset="0,0,0,0">
                <w:txbxContent>
                  <w:p w:rsidR="0068096D" w:rsidRDefault="0068096D">
                    <w:pPr>
                      <w:pStyle w:val="a9"/>
                    </w:pPr>
                    <w:r>
                      <w:fldChar w:fldCharType="begin"/>
                    </w:r>
                    <w:r>
                      <w:instrText xml:space="preserve"> PAGE \* MERGEFORMAT </w:instrText>
                    </w:r>
                    <w:r>
                      <w:fldChar w:fldCharType="separate"/>
                    </w:r>
                    <w:r>
                      <w:rPr>
                        <w:noProof/>
                      </w:rPr>
                      <w:t>187</w:t>
                    </w:r>
                    <w:r>
                      <w:fldChar w:fldCharType="end"/>
                    </w:r>
                  </w:p>
                </w:txbxContent>
              </v:textbox>
              <w10:wrap anchorx="page" anchory="page"/>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703296" behindDoc="1" locked="0" layoutInCell="1" allowOverlap="1">
              <wp:simplePos x="0" y="0"/>
              <wp:positionH relativeFrom="page">
                <wp:posOffset>3973830</wp:posOffset>
              </wp:positionH>
              <wp:positionV relativeFrom="page">
                <wp:posOffset>10289540</wp:posOffset>
              </wp:positionV>
              <wp:extent cx="179705" cy="94615"/>
              <wp:effectExtent l="0" t="0" r="0" b="0"/>
              <wp:wrapNone/>
              <wp:docPr id="261" name="Shape 261"/>
              <wp:cNvGraphicFramePr/>
              <a:graphic xmlns:a="http://schemas.openxmlformats.org/drawingml/2006/main">
                <a:graphicData uri="http://schemas.microsoft.com/office/word/2010/wordprocessingShape">
                  <wps:wsp>
                    <wps:cNvSpPr txBox="1"/>
                    <wps:spPr>
                      <a:xfrm>
                        <a:off x="0" y="0"/>
                        <a:ext cx="179705" cy="94615"/>
                      </a:xfrm>
                      <a:prstGeom prst="rect">
                        <a:avLst/>
                      </a:prstGeom>
                      <a:noFill/>
                    </wps:spPr>
                    <wps:txbx>
                      <w:txbxContent>
                        <w:p w:rsidR="0068096D" w:rsidRDefault="0068096D">
                          <w:pPr>
                            <w:pStyle w:val="a9"/>
                          </w:pPr>
                          <w:r>
                            <w:fldChar w:fldCharType="begin"/>
                          </w:r>
                          <w:r>
                            <w:instrText xml:space="preserve"> PAGE \* MERGEFORMAT </w:instrText>
                          </w:r>
                          <w:r>
                            <w:fldChar w:fldCharType="separate"/>
                          </w:r>
                          <w:r w:rsidR="005B357B">
                            <w:rPr>
                              <w:noProof/>
                            </w:rPr>
                            <w:t>192</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61" o:spid="_x0000_s1076" type="#_x0000_t202" style="position:absolute;margin-left:312.9pt;margin-top:810.2pt;width:14.15pt;height:7.45pt;z-index:-2516131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womAEAACwDAAAOAAAAZHJzL2Uyb0RvYy54bWysUttOwzAMfUfiH6K8s3YTDKjWIRACISFA&#10;GnxAliZrpCaO4rB2f4+T3RC8IV4Sx3bO8bE9uxlsx9YqoAFX8/Go5Ew5CY1xq5p/vD+cXXGGUbhG&#10;dOBUzTcK+c389GTW+0pNoIWuUYERiMOq9zVvY/RVUaBslRU4Aq8cBTUEKyI9w6pogugJ3XbFpCyn&#10;RQ+h8QGkQiTv/TbI5xlfayXjq9aoIutqTrXFfIZ8LtNZzGeiWgXhWyN3ZYg/VGGFcUR6gLoXUbDP&#10;YH5BWSMDIOg4kmAL0NpIlTWQmnH5Q82iFV5lLdQc9Ic24f/Bypf1W2CmqflkOubMCUtDyrwsOag9&#10;vceKshae8uJwBwONee9HcibVgw423aSHUZwavTk0Vw2RyfTp8vqyvOBMUuj6fDq+SCDF8a8PGB8V&#10;WJaMmgcaXe6oWD9j3KbuUxKVgwfTdcmfCtwWkqw4LIes5zwTJNcSmg0V39OUa+5oDTnrnhw1MS3E&#10;3gh7Y7kzEgn6289IRJn/CLUjpZFkBbv1STP//s5ZxyWffwEAAP//AwBQSwMEFAAGAAgAAAAhAJLB&#10;mw/gAAAADQEAAA8AAABkcnMvZG93bnJldi54bWxMj81uwjAQhO+V+g7WIvVWHAJJURoHVUi99FaK&#10;KvVm4iWO8E9km5C8fZdTe5yd0cy39W6yho0YYu+dgNUyA4au9ap3nYDj1/vzFlhM0ilpvEMBM0bY&#10;NY8PtayUv7lPHA+pY1TiYiUF6JSGivPYarQyLv2AjryzD1YmkqHjKsgblVvD8ywruZW9owUtB9xr&#10;bC+HqxXwMn17HCLu8ec8tkH389Z8zEI8Laa3V2AJp/QXhjs+oUNDTCd/dSoyI6DMC0JPZJR5tgFG&#10;kbLYrICd7qd1sQbe1Pz/F80vAAAA//8DAFBLAQItABQABgAIAAAAIQC2gziS/gAAAOEBAAATAAAA&#10;AAAAAAAAAAAAAAAAAABbQ29udGVudF9UeXBlc10ueG1sUEsBAi0AFAAGAAgAAAAhADj9If/WAAAA&#10;lAEAAAsAAAAAAAAAAAAAAAAALwEAAF9yZWxzLy5yZWxzUEsBAi0AFAAGAAgAAAAhAL5ebCiYAQAA&#10;LAMAAA4AAAAAAAAAAAAAAAAALgIAAGRycy9lMm9Eb2MueG1sUEsBAi0AFAAGAAgAAAAhAJLBmw/g&#10;AAAADQEAAA8AAAAAAAAAAAAAAAAA8gMAAGRycy9kb3ducmV2LnhtbFBLBQYAAAAABAAEAPMAAAD/&#10;BAAAAAA=&#10;" filled="f" stroked="f">
              <v:textbox style="mso-fit-shape-to-text:t" inset="0,0,0,0">
                <w:txbxContent>
                  <w:p w:rsidR="0068096D" w:rsidRDefault="0068096D">
                    <w:pPr>
                      <w:pStyle w:val="a9"/>
                    </w:pPr>
                    <w:r>
                      <w:fldChar w:fldCharType="begin"/>
                    </w:r>
                    <w:r>
                      <w:instrText xml:space="preserve"> PAGE \* MERGEFORMAT </w:instrText>
                    </w:r>
                    <w:r>
                      <w:fldChar w:fldCharType="separate"/>
                    </w:r>
                    <w:r w:rsidR="005B357B">
                      <w:rPr>
                        <w:noProof/>
                      </w:rPr>
                      <w:t>192</w:t>
                    </w:r>
                    <w:r>
                      <w:fldChar w:fldCharType="end"/>
                    </w:r>
                  </w:p>
                </w:txbxContent>
              </v:textbox>
              <w10:wrap anchorx="page" anchory="page"/>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701248" behindDoc="1" locked="0" layoutInCell="1" allowOverlap="1">
              <wp:simplePos x="0" y="0"/>
              <wp:positionH relativeFrom="page">
                <wp:posOffset>3975100</wp:posOffset>
              </wp:positionH>
              <wp:positionV relativeFrom="page">
                <wp:posOffset>10382885</wp:posOffset>
              </wp:positionV>
              <wp:extent cx="179705" cy="94615"/>
              <wp:effectExtent l="0" t="0" r="0" b="0"/>
              <wp:wrapNone/>
              <wp:docPr id="257" name="Shape 257"/>
              <wp:cNvGraphicFramePr/>
              <a:graphic xmlns:a="http://schemas.openxmlformats.org/drawingml/2006/main">
                <a:graphicData uri="http://schemas.microsoft.com/office/word/2010/wordprocessingShape">
                  <wps:wsp>
                    <wps:cNvSpPr txBox="1"/>
                    <wps:spPr>
                      <a:xfrm>
                        <a:off x="0" y="0"/>
                        <a:ext cx="179705" cy="94615"/>
                      </a:xfrm>
                      <a:prstGeom prst="rect">
                        <a:avLst/>
                      </a:prstGeom>
                      <a:noFill/>
                    </wps:spPr>
                    <wps:txbx>
                      <w:txbxContent>
                        <w:p w:rsidR="0068096D" w:rsidRDefault="0068096D">
                          <w:pPr>
                            <w:pStyle w:val="a9"/>
                          </w:pPr>
                          <w:r>
                            <w:fldChar w:fldCharType="begin"/>
                          </w:r>
                          <w:r>
                            <w:instrText xml:space="preserve"> PAGE \* MERGEFORMAT </w:instrText>
                          </w:r>
                          <w:r>
                            <w:fldChar w:fldCharType="separate"/>
                          </w:r>
                          <w:r w:rsidR="005B357B">
                            <w:rPr>
                              <w:noProof/>
                            </w:rPr>
                            <w:t>191</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57" o:spid="_x0000_s1077" type="#_x0000_t202" style="position:absolute;margin-left:313pt;margin-top:817.55pt;width:14.15pt;height:7.45pt;z-index:-2516152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XgbnQEAACwDAAAOAAAAZHJzL2Uyb0RvYy54bWysUttqIzEMfS/sPxi/b2YScmmHTEpL6VIo&#10;baHbD3A8dsYwtozlZiZ/X9nJJMvu29IXW5bko3MkrW8H27G9CmjA1Xw6KTlTTkJj3K7mH78ff15z&#10;hlG4RnTgVM0PCvnt5sfVuveVmkELXaMCIxCHVe9r3sboq6JA2SorcAJeOQpqCFZEeoZd0QTRE7rt&#10;illZLoseQuMDSIVI3odjkG8yvtZKxletUUXW1Zy4xXyGfG7TWWzWotoF4VsjTzTEf7CwwjgqeoZ6&#10;EFGwz2D+gbJGBkDQcSLBFqC1kSprIDXT8i81763wKmuh5qA/twm/D1a+7N8CM03NZ4sVZ05YGlKu&#10;y5KD2tN7rCjr3VNeHO5hoDGPfiRnUj3oYNNNehjFqdGHc3PVEJlMn1Y3q3LBmaTQzXw5XSSQ4vLX&#10;B4y/FFiWjJoHGl3uqNg/YzymjimplINH03XJnwgeiSQrDtsh65kvR5ZbaA5Evqcp19zRGnLWPTlq&#10;YlqI0QijsT0ZqQj6u89IhXL9hH6EOhWlkWQFp/VJM//znbMuS775AgAA//8DAFBLAwQUAAYACAAA&#10;ACEA3YayHd8AAAANAQAADwAAAGRycy9kb3ducmV2LnhtbEyPwU7DMBBE70j8g7VI3KjdlpgqxKlQ&#10;JS7cWhASNzfexhHxOrLdNPn7uic47sxo9k21nVzPRgyx86RguRDAkBpvOmoVfH2+P22AxaTJ6N4T&#10;Kpgxwra+v6t0afyF9jgeUstyCcVSK7ApDSXnsbHodFz4ASl7Jx+cTvkMLTdBX3K56/lKCMmd7ih/&#10;sHrAncXm93B2Cl6mb49DxB3+nMYm2G7e9B+zUo8P09srsIRT+gvDDT+jQ52Zjv5MJrJegVzJvCVl&#10;Q66LJbAckcXzGtjxJhVCAK8r/n9FfQUAAP//AwBQSwECLQAUAAYACAAAACEAtoM4kv4AAADhAQAA&#10;EwAAAAAAAAAAAAAAAAAAAAAAW0NvbnRlbnRfVHlwZXNdLnhtbFBLAQItABQABgAIAAAAIQA4/SH/&#10;1gAAAJQBAAALAAAAAAAAAAAAAAAAAC8BAABfcmVscy8ucmVsc1BLAQItABQABgAIAAAAIQDMaXgb&#10;nQEAACwDAAAOAAAAAAAAAAAAAAAAAC4CAABkcnMvZTJvRG9jLnhtbFBLAQItABQABgAIAAAAIQDd&#10;hrId3wAAAA0BAAAPAAAAAAAAAAAAAAAAAPcDAABkcnMvZG93bnJldi54bWxQSwUGAAAAAAQABADz&#10;AAAAAwUAAAAA&#10;" filled="f" stroked="f">
              <v:textbox style="mso-fit-shape-to-text:t" inset="0,0,0,0">
                <w:txbxContent>
                  <w:p w:rsidR="0068096D" w:rsidRDefault="0068096D">
                    <w:pPr>
                      <w:pStyle w:val="a9"/>
                    </w:pPr>
                    <w:r>
                      <w:fldChar w:fldCharType="begin"/>
                    </w:r>
                    <w:r>
                      <w:instrText xml:space="preserve"> PAGE \* MERGEFORMAT </w:instrText>
                    </w:r>
                    <w:r>
                      <w:fldChar w:fldCharType="separate"/>
                    </w:r>
                    <w:r w:rsidR="005B357B">
                      <w:rPr>
                        <w:noProof/>
                      </w:rPr>
                      <w:t>191</w:t>
                    </w:r>
                    <w:r>
                      <w:fldChar w:fldCharType="end"/>
                    </w:r>
                  </w:p>
                </w:txbxContent>
              </v:textbox>
              <w10:wrap anchorx="page" anchory="page"/>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707392" behindDoc="1" locked="0" layoutInCell="1" allowOverlap="1">
              <wp:simplePos x="0" y="0"/>
              <wp:positionH relativeFrom="page">
                <wp:posOffset>3973830</wp:posOffset>
              </wp:positionH>
              <wp:positionV relativeFrom="page">
                <wp:posOffset>10289540</wp:posOffset>
              </wp:positionV>
              <wp:extent cx="179705" cy="94615"/>
              <wp:effectExtent l="0" t="0" r="0" b="0"/>
              <wp:wrapNone/>
              <wp:docPr id="269" name="Shape 269"/>
              <wp:cNvGraphicFramePr/>
              <a:graphic xmlns:a="http://schemas.openxmlformats.org/drawingml/2006/main">
                <a:graphicData uri="http://schemas.microsoft.com/office/word/2010/wordprocessingShape">
                  <wps:wsp>
                    <wps:cNvSpPr txBox="1"/>
                    <wps:spPr>
                      <a:xfrm>
                        <a:off x="0" y="0"/>
                        <a:ext cx="179705" cy="94615"/>
                      </a:xfrm>
                      <a:prstGeom prst="rect">
                        <a:avLst/>
                      </a:prstGeom>
                      <a:noFill/>
                    </wps:spPr>
                    <wps:txbx>
                      <w:txbxContent>
                        <w:p w:rsidR="0068096D" w:rsidRDefault="0068096D">
                          <w:pPr>
                            <w:pStyle w:val="a9"/>
                          </w:pPr>
                          <w:r>
                            <w:fldChar w:fldCharType="begin"/>
                          </w:r>
                          <w:r>
                            <w:instrText xml:space="preserve"> PAGE \* MERGEFORMAT </w:instrText>
                          </w:r>
                          <w:r>
                            <w:fldChar w:fldCharType="separate"/>
                          </w:r>
                          <w:r w:rsidR="005B357B">
                            <w:rPr>
                              <w:noProof/>
                            </w:rPr>
                            <w:t>196</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69" o:spid="_x0000_s1080" type="#_x0000_t202" style="position:absolute;margin-left:312.9pt;margin-top:810.2pt;width:14.15pt;height:7.45pt;z-index:-2516090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TXPmQEAACwDAAAOAAAAZHJzL2Uyb0RvYy54bWysUttOwzAMfUfiH6K8s3YTDFatQyAEQkKA&#10;NPiALE3WSE0cxWHt/h4nu4DgDfGSOLZzfI7t+fVgO7ZRAQ24mo9HJWfKSWiMW9f8/e3+7IozjMI1&#10;ogOnar5VyK8Xpyfz3ldqAi10jQqMQBxWva95G6OvigJlq6zAEXjlKKghWBHpGdZFE0RP6LYrJmU5&#10;LXoIjQ8gFSJ573ZBvsj4WisZX7RGFVlXc+IW8xnyuUpnsZiLah2Eb43c0xB/YGGFcVT0CHUnomAf&#10;wfyCskYGQNBxJMEWoLWRKmsgNePyh5plK7zKWqg56I9twv+Dlc+b18BMU/PJdMaZE5aGlOuy5KD2&#10;9B4rylp6yovDLQw05oMfyZlUDzrYdJMeRnFq9PbYXDVEJtOny9llecGZpNDsfDq+SCDF118fMD4o&#10;sCwZNQ80utxRsXnCuEs9pKRSDu5N1yV/Irgjkqw4rIas5/zIfgXNlsj3NOWaO1pDzrpHR01MC3Ew&#10;wsFY7Y1UBP3NR6RCuX5C30Hti9JIsoL9+qSZf3/nrK8lX3wCAAD//wMAUEsDBBQABgAIAAAAIQCS&#10;wZsP4AAAAA0BAAAPAAAAZHJzL2Rvd25yZXYueG1sTI/NbsIwEITvlfoO1iL1VhwCSVEaB1VIvfRW&#10;iir1ZuIljvBPZJuQvH2XU3ucndHMt/VusoaNGGLvnYDVMgOGrvWqd52A49f78xZYTNIpabxDATNG&#10;2DWPD7WslL+5TxwPqWNU4mIlBeiUhorz2Gq0Mi79gI68sw9WJpKh4yrIG5Vbw/MsK7mVvaMFLQfc&#10;a2wvh6sV8DJ9exwi7vHnPLZB9/PWfMxCPC2mt1dgCaf0F4Y7PqFDQ0wnf3UqMiOgzAtCT2SUebYB&#10;RpGy2KyAne6ndbEG3tT8/xfNLwAAAP//AwBQSwECLQAUAAYACAAAACEAtoM4kv4AAADhAQAAEwAA&#10;AAAAAAAAAAAAAAAAAAAAW0NvbnRlbnRfVHlwZXNdLnhtbFBLAQItABQABgAIAAAAIQA4/SH/1gAA&#10;AJQBAAALAAAAAAAAAAAAAAAAAC8BAABfcmVscy8ucmVsc1BLAQItABQABgAIAAAAIQAc3TXPmQEA&#10;ACwDAAAOAAAAAAAAAAAAAAAAAC4CAABkcnMvZTJvRG9jLnhtbFBLAQItABQABgAIAAAAIQCSwZsP&#10;4AAAAA0BAAAPAAAAAAAAAAAAAAAAAPMDAABkcnMvZG93bnJldi54bWxQSwUGAAAAAAQABADzAAAA&#10;AAUAAAAA&#10;" filled="f" stroked="f">
              <v:textbox style="mso-fit-shape-to-text:t" inset="0,0,0,0">
                <w:txbxContent>
                  <w:p w:rsidR="0068096D" w:rsidRDefault="0068096D">
                    <w:pPr>
                      <w:pStyle w:val="a9"/>
                    </w:pPr>
                    <w:r>
                      <w:fldChar w:fldCharType="begin"/>
                    </w:r>
                    <w:r>
                      <w:instrText xml:space="preserve"> PAGE \* MERGEFORMAT </w:instrText>
                    </w:r>
                    <w:r>
                      <w:fldChar w:fldCharType="separate"/>
                    </w:r>
                    <w:r w:rsidR="005B357B">
                      <w:rPr>
                        <w:noProof/>
                      </w:rPr>
                      <w:t>196</w:t>
                    </w:r>
                    <w:r>
                      <w:fldChar w:fldCharType="end"/>
                    </w:r>
                  </w:p>
                </w:txbxContent>
              </v:textbox>
              <w10:wrap anchorx="page" anchory="page"/>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705344" behindDoc="1" locked="0" layoutInCell="1" allowOverlap="1">
              <wp:simplePos x="0" y="0"/>
              <wp:positionH relativeFrom="page">
                <wp:posOffset>3973830</wp:posOffset>
              </wp:positionH>
              <wp:positionV relativeFrom="page">
                <wp:posOffset>10289540</wp:posOffset>
              </wp:positionV>
              <wp:extent cx="179705" cy="94615"/>
              <wp:effectExtent l="0" t="0" r="0" b="0"/>
              <wp:wrapNone/>
              <wp:docPr id="265" name="Shape 265"/>
              <wp:cNvGraphicFramePr/>
              <a:graphic xmlns:a="http://schemas.openxmlformats.org/drawingml/2006/main">
                <a:graphicData uri="http://schemas.microsoft.com/office/word/2010/wordprocessingShape">
                  <wps:wsp>
                    <wps:cNvSpPr txBox="1"/>
                    <wps:spPr>
                      <a:xfrm>
                        <a:off x="0" y="0"/>
                        <a:ext cx="179705" cy="94615"/>
                      </a:xfrm>
                      <a:prstGeom prst="rect">
                        <a:avLst/>
                      </a:prstGeom>
                      <a:noFill/>
                    </wps:spPr>
                    <wps:txbx>
                      <w:txbxContent>
                        <w:p w:rsidR="0068096D" w:rsidRDefault="0068096D">
                          <w:pPr>
                            <w:pStyle w:val="a9"/>
                          </w:pPr>
                          <w:r>
                            <w:fldChar w:fldCharType="begin"/>
                          </w:r>
                          <w:r>
                            <w:instrText xml:space="preserve"> PAGE \* MERGEFORMAT </w:instrText>
                          </w:r>
                          <w:r>
                            <w:fldChar w:fldCharType="separate"/>
                          </w:r>
                          <w:r w:rsidR="005B357B">
                            <w:rPr>
                              <w:noProof/>
                            </w:rPr>
                            <w:t>195</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65" o:spid="_x0000_s1081" type="#_x0000_t202" style="position:absolute;margin-left:312.9pt;margin-top:810.2pt;width:14.15pt;height:7.45pt;z-index:-2516111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FdomAEAACwDAAAOAAAAZHJzL2Uyb0RvYy54bWysUttKAzEQfRf8h5B3u9uiVZduRSkVQVRQ&#10;PyDNJt3AJhMysbv9eyexF9E38SWZzEzOOXOZ3Qy2YxsV0ICr+XhUcqachMa4dc3f35ZnV5xhFK4R&#10;HThV861CfjM/PZn1vlITaKFrVGAE4rDqfc3bGH1VFChbZQWOwCtHQQ3BikjPsC6aIHpCt10xKctp&#10;0UNofACpEMm7+AryecbXWsn4rDWqyLqak7aYz5DPVTqL+UxU6yB8a+ROhviDCiuMI9ID1EJEwT6C&#10;+QVljQyAoONIgi1AayNVroGqGZc/qnlthVe5FmoO+kOb8P9g5dPmJTDT1HwyveDMCUtDyrwsOag9&#10;vceKsl495cXhDgYa896P5ExVDzrYdFM9jOLU6O2huWqITKZPl9eXJVFICl2fT8cZvDj+9QHjvQLL&#10;klHzQKPLHRWbR4ykg1L3KYnKwdJ0XfIngV9CkhWH1ZDrucjDTa4VNFsS39OUa+5oDTnrHhw1MS3E&#10;3gh7Y7UzEgn6249IRJn/CLUjpZFkWbv1STP//s5ZxyWffwIAAP//AwBQSwMEFAAGAAgAAAAhAJLB&#10;mw/gAAAADQEAAA8AAABkcnMvZG93bnJldi54bWxMj81uwjAQhO+V+g7WIvVWHAJJURoHVUi99FaK&#10;KvVm4iWO8E9km5C8fZdTe5yd0cy39W6yho0YYu+dgNUyA4au9ap3nYDj1/vzFlhM0ilpvEMBM0bY&#10;NY8PtayUv7lPHA+pY1TiYiUF6JSGivPYarQyLv2AjryzD1YmkqHjKsgblVvD8ywruZW9owUtB9xr&#10;bC+HqxXwMn17HCLu8ec8tkH389Z8zEI8Laa3V2AJp/QXhjs+oUNDTCd/dSoyI6DMC0JPZJR5tgFG&#10;kbLYrICd7qd1sQbe1Pz/F80vAAAA//8DAFBLAQItABQABgAIAAAAIQC2gziS/gAAAOEBAAATAAAA&#10;AAAAAAAAAAAAAAAAAABbQ29udGVudF9UeXBlc10ueG1sUEsBAi0AFAAGAAgAAAAhADj9If/WAAAA&#10;lAEAAAsAAAAAAAAAAAAAAAAALwEAAF9yZWxzLy5yZWxzUEsBAi0AFAAGAAgAAAAhADVwV2iYAQAA&#10;LAMAAA4AAAAAAAAAAAAAAAAALgIAAGRycy9lMm9Eb2MueG1sUEsBAi0AFAAGAAgAAAAhAJLBmw/g&#10;AAAADQEAAA8AAAAAAAAAAAAAAAAA8gMAAGRycy9kb3ducmV2LnhtbFBLBQYAAAAABAAEAPMAAAD/&#10;BAAAAAA=&#10;" filled="f" stroked="f">
              <v:textbox style="mso-fit-shape-to-text:t" inset="0,0,0,0">
                <w:txbxContent>
                  <w:p w:rsidR="0068096D" w:rsidRDefault="0068096D">
                    <w:pPr>
                      <w:pStyle w:val="a9"/>
                    </w:pPr>
                    <w:r>
                      <w:fldChar w:fldCharType="begin"/>
                    </w:r>
                    <w:r>
                      <w:instrText xml:space="preserve"> PAGE \* MERGEFORMAT </w:instrText>
                    </w:r>
                    <w:r>
                      <w:fldChar w:fldCharType="separate"/>
                    </w:r>
                    <w:r w:rsidR="005B357B">
                      <w:rPr>
                        <w:noProof/>
                      </w:rPr>
                      <w:t>195</w:t>
                    </w:r>
                    <w:r>
                      <w:fldChar w:fldCharType="end"/>
                    </w:r>
                  </w:p>
                </w:txbxContent>
              </v:textbox>
              <w10:wrap anchorx="page" anchory="page"/>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709440" behindDoc="1" locked="0" layoutInCell="1" allowOverlap="1">
              <wp:simplePos x="0" y="0"/>
              <wp:positionH relativeFrom="page">
                <wp:posOffset>3975100</wp:posOffset>
              </wp:positionH>
              <wp:positionV relativeFrom="page">
                <wp:posOffset>10382885</wp:posOffset>
              </wp:positionV>
              <wp:extent cx="179705" cy="94615"/>
              <wp:effectExtent l="0" t="0" r="0" b="0"/>
              <wp:wrapNone/>
              <wp:docPr id="273" name="Shape 273"/>
              <wp:cNvGraphicFramePr/>
              <a:graphic xmlns:a="http://schemas.openxmlformats.org/drawingml/2006/main">
                <a:graphicData uri="http://schemas.microsoft.com/office/word/2010/wordprocessingShape">
                  <wps:wsp>
                    <wps:cNvSpPr txBox="1"/>
                    <wps:spPr>
                      <a:xfrm>
                        <a:off x="0" y="0"/>
                        <a:ext cx="179705" cy="94615"/>
                      </a:xfrm>
                      <a:prstGeom prst="rect">
                        <a:avLst/>
                      </a:prstGeom>
                      <a:noFill/>
                    </wps:spPr>
                    <wps:txbx>
                      <w:txbxContent>
                        <w:p w:rsidR="0068096D" w:rsidRDefault="0068096D">
                          <w:pPr>
                            <w:pStyle w:val="a9"/>
                          </w:pPr>
                          <w:r>
                            <w:fldChar w:fldCharType="begin"/>
                          </w:r>
                          <w:r>
                            <w:instrText xml:space="preserve"> PAGE \* MERGEFORMAT </w:instrText>
                          </w:r>
                          <w:r>
                            <w:fldChar w:fldCharType="separate"/>
                          </w:r>
                          <w:r w:rsidR="005B357B">
                            <w:rPr>
                              <w:noProof/>
                            </w:rPr>
                            <w:t>240</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73" o:spid="_x0000_s1082" type="#_x0000_t202" style="position:absolute;margin-left:313pt;margin-top:817.55pt;width:14.15pt;height:7.45pt;z-index:-2516070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pVrmQEAACwDAAAOAAAAZHJzL2Uyb0RvYy54bWysUttOwzAMfUfiH6K8s3aDMajWIRACISFA&#10;Aj4gS5M1UhNHcVi7v8fJLiB4Q7wkju0cn2N7fjXYjq1VQAOu5uNRyZlyEhrjVjV/f7s7ueAMo3CN&#10;6MCpmm8U8qvF8dG895WaQAtdowIjEIdV72vexuirokDZKitwBF45CmoIVkR6hlXRBNETuu2KSVme&#10;Fz2ExgeQCpG8t9sgX2R8rZWMz1qjiqyrOXGL+Qz5XKazWMxFtQrCt0buaIg/sLDCOCp6gLoVUbCP&#10;YH5BWSMDIOg4kmAL0NpIlTWQmnH5Q81rK7zKWqg56A9twv+DlU/rl8BMU/PJ7JQzJywNKddlyUHt&#10;6T1WlPXqKS8ONzDQmPd+JGdSPehg0016GMWp0ZtDc9UQmUyfZpezcsqZpNDl2fl4mkCKr78+YLxX&#10;YFkyah5odLmjYv2IcZu6T0mlHNyZrkv+RHBLJFlxWA5Zz/TAcgnNhsj3NOWaO1pDzroHR01MC7E3&#10;wt5Y7oxUBP31R6RCuX5C30LtitJIsoLd+qSZf3/nrK8lX3wCAAD//wMAUEsDBBQABgAIAAAAIQDd&#10;hrId3wAAAA0BAAAPAAAAZHJzL2Rvd25yZXYueG1sTI/BTsMwEETvSPyDtUjcqN2WmCrEqVAlLtxa&#10;EBI3N97GEfE6st00+fu6JzjuzGj2TbWdXM9GDLHzpGC5EMCQGm86ahV8fb4/bYDFpMno3hMqmDHC&#10;tr6/q3Rp/IX2OB5Sy3IJxVIrsCkNJeexseh0XPgBKXsnH5xO+QwtN0Ffcrnr+UoIyZ3uKH+wesCd&#10;xeb3cHYKXqZvj0PEHf6cxibYbt70H7NSjw/T2yuwhFP6C8MNP6NDnZmO/kwmsl6BXMm8JWVDrosl&#10;sByRxfMa2PEmFUIAryv+f0V9BQAA//8DAFBLAQItABQABgAIAAAAIQC2gziS/gAAAOEBAAATAAAA&#10;AAAAAAAAAAAAAAAAAABbQ29udGVudF9UeXBlc10ueG1sUEsBAi0AFAAGAAgAAAAhADj9If/WAAAA&#10;lAEAAAsAAAAAAAAAAAAAAAAALwEAAF9yZWxzLy5yZWxzUEsBAi0AFAAGAAgAAAAhAHt2lWuZAQAA&#10;LAMAAA4AAAAAAAAAAAAAAAAALgIAAGRycy9lMm9Eb2MueG1sUEsBAi0AFAAGAAgAAAAhAN2Gsh3f&#10;AAAADQEAAA8AAAAAAAAAAAAAAAAA8wMAAGRycy9kb3ducmV2LnhtbFBLBQYAAAAABAAEAPMAAAD/&#10;BAAAAAA=&#10;" filled="f" stroked="f">
              <v:textbox style="mso-fit-shape-to-text:t" inset="0,0,0,0">
                <w:txbxContent>
                  <w:p w:rsidR="0068096D" w:rsidRDefault="0068096D">
                    <w:pPr>
                      <w:pStyle w:val="a9"/>
                    </w:pPr>
                    <w:r>
                      <w:fldChar w:fldCharType="begin"/>
                    </w:r>
                    <w:r>
                      <w:instrText xml:space="preserve"> PAGE \* MERGEFORMAT </w:instrText>
                    </w:r>
                    <w:r>
                      <w:fldChar w:fldCharType="separate"/>
                    </w:r>
                    <w:r w:rsidR="005B357B">
                      <w:rPr>
                        <w:noProof/>
                      </w:rPr>
                      <w:t>240</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576320" behindDoc="1" locked="0" layoutInCell="1" allowOverlap="1">
              <wp:simplePos x="0" y="0"/>
              <wp:positionH relativeFrom="page">
                <wp:posOffset>770890</wp:posOffset>
              </wp:positionH>
              <wp:positionV relativeFrom="page">
                <wp:posOffset>10426700</wp:posOffset>
              </wp:positionV>
              <wp:extent cx="570230" cy="85090"/>
              <wp:effectExtent l="0" t="0" r="0" b="0"/>
              <wp:wrapNone/>
              <wp:docPr id="7" name="Shape 7"/>
              <wp:cNvGraphicFramePr/>
              <a:graphic xmlns:a="http://schemas.openxmlformats.org/drawingml/2006/main">
                <a:graphicData uri="http://schemas.microsoft.com/office/word/2010/wordprocessingShape">
                  <wps:wsp>
                    <wps:cNvSpPr txBox="1"/>
                    <wps:spPr>
                      <a:xfrm>
                        <a:off x="0" y="0"/>
                        <a:ext cx="570230" cy="85090"/>
                      </a:xfrm>
                      <a:prstGeom prst="rect">
                        <a:avLst/>
                      </a:prstGeom>
                      <a:noFill/>
                    </wps:spPr>
                    <wps:txbx>
                      <w:txbxContent>
                        <w:p w:rsidR="0068096D" w:rsidRDefault="0068096D">
                          <w:pPr>
                            <w:pStyle w:val="a9"/>
                            <w:rPr>
                              <w:sz w:val="16"/>
                              <w:szCs w:val="16"/>
                            </w:rPr>
                          </w:pPr>
                          <w:r>
                            <w:rPr>
                              <w:sz w:val="16"/>
                              <w:szCs w:val="16"/>
                            </w:rPr>
                            <w:t>ФОП ДО - 03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32" type="#_x0000_t202" style="position:absolute;margin-left:60.7pt;margin-top:821pt;width:44.9pt;height:6.7pt;z-index:-2517401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vMSlQEAACcDAAAOAAAAZHJzL2Uyb0RvYy54bWysUttOwzAMfUfiH6K8s5YhGFTrEGgCISFA&#10;GnxAliZrpCaO4rB2f4+T3RC8IV5cx3aPj489vR1sx9YqoAFX8/NRyZlyEhrjVjX/eH84u+YMo3CN&#10;6MCpmm8U8tvZ6cm095UaQwtdowIjEIdV72vexuirokDZKitwBF45SmoIVkR6hlXRBNETuu2KcVle&#10;FT2ExgeQCpGi822SzzK+1krGV61RRdbVnLjFbEO2y2SL2VRUqyB8a+SOhvgDCyuMo6YHqLmIgn0G&#10;8wvKGhkAQceRBFuA1kaqPANNc17+mGbRCq/yLCQO+oNM+H+w8mX9Fphpaj7hzAlLK8pd2SRJ03us&#10;qGLhqSYO9zDQivdxpGCaeNDBpi/NwihPIm8OwqohMknBy0k5vqCMpNT1ZXmTdS+O//qA8VGBZcmp&#10;eaC1ZTXF+hkj8aDSfUlq5eDBdF2KJ4JbIsmLw3LIsxxILqHZEPeeFlxzRxfIWffkSL90C3sn7J3l&#10;zkk90N99RuqT2yfwLdSuJ20js9pdTlr393euOt737AsAAP//AwBQSwMEFAAGAAgAAAAhAFjMXIne&#10;AAAADQEAAA8AAABkcnMvZG93bnJldi54bWxMj81OwzAQhO9IvIO1SNyoEystVYhToUpcuFFQJW5u&#10;vI0j/BPZbpq8PdsT3HZ2R7PfNLvZWTZhTEPwEspVAQx9F/Tgewlfn29PW2ApK6+VDR4lLJhg197f&#10;NarW4eo/cDrknlGIT7WSYHIea85TZ9CptAojerqdQ3Qqk4w911FdKdxZLopiw50aPH0wasS9we7n&#10;cHESnudjwDHhHr/PUxfNsGzt+yLl48P8+gIs45z/zHDDJ3RoiekULl4nZkmLsiIrDZtKUCuyiLIU&#10;wE631XpdAW8b/r9F+wsAAP//AwBQSwECLQAUAAYACAAAACEAtoM4kv4AAADhAQAAEwAAAAAAAAAA&#10;AAAAAAAAAAAAW0NvbnRlbnRfVHlwZXNdLnhtbFBLAQItABQABgAIAAAAIQA4/SH/1gAAAJQBAAAL&#10;AAAAAAAAAAAAAAAAAC8BAABfcmVscy8ucmVsc1BLAQItABQABgAIAAAAIQATBvMSlQEAACcDAAAO&#10;AAAAAAAAAAAAAAAAAC4CAABkcnMvZTJvRG9jLnhtbFBLAQItABQABgAIAAAAIQBYzFyJ3gAAAA0B&#10;AAAPAAAAAAAAAAAAAAAAAO8DAABkcnMvZG93bnJldi54bWxQSwUGAAAAAAQABADzAAAA+gQAAAAA&#10;" filled="f" stroked="f">
              <v:textbox style="mso-fit-shape-to-text:t" inset="0,0,0,0">
                <w:txbxContent>
                  <w:p w:rsidR="0068096D" w:rsidRDefault="0068096D">
                    <w:pPr>
                      <w:pStyle w:val="a9"/>
                      <w:rPr>
                        <w:sz w:val="16"/>
                        <w:szCs w:val="16"/>
                      </w:rPr>
                    </w:pPr>
                    <w:r>
                      <w:rPr>
                        <w:sz w:val="16"/>
                        <w:szCs w:val="16"/>
                      </w:rPr>
                      <w:t>ФОП ДО - 03</w:t>
                    </w:r>
                  </w:p>
                </w:txbxContent>
              </v:textbox>
              <w10:wrap anchorx="page" anchory="page"/>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708416" behindDoc="1" locked="0" layoutInCell="1" allowOverlap="1">
              <wp:simplePos x="0" y="0"/>
              <wp:positionH relativeFrom="page">
                <wp:posOffset>3975100</wp:posOffset>
              </wp:positionH>
              <wp:positionV relativeFrom="page">
                <wp:posOffset>10382885</wp:posOffset>
              </wp:positionV>
              <wp:extent cx="179705" cy="94615"/>
              <wp:effectExtent l="0" t="0" r="0" b="0"/>
              <wp:wrapNone/>
              <wp:docPr id="271" name="Shape 271"/>
              <wp:cNvGraphicFramePr/>
              <a:graphic xmlns:a="http://schemas.openxmlformats.org/drawingml/2006/main">
                <a:graphicData uri="http://schemas.microsoft.com/office/word/2010/wordprocessingShape">
                  <wps:wsp>
                    <wps:cNvSpPr txBox="1"/>
                    <wps:spPr>
                      <a:xfrm>
                        <a:off x="0" y="0"/>
                        <a:ext cx="179705" cy="94615"/>
                      </a:xfrm>
                      <a:prstGeom prst="rect">
                        <a:avLst/>
                      </a:prstGeom>
                      <a:noFill/>
                    </wps:spPr>
                    <wps:txbx>
                      <w:txbxContent>
                        <w:p w:rsidR="0068096D" w:rsidRDefault="0068096D">
                          <w:pPr>
                            <w:pStyle w:val="a9"/>
                          </w:pPr>
                          <w:r>
                            <w:fldChar w:fldCharType="begin"/>
                          </w:r>
                          <w:r>
                            <w:instrText xml:space="preserve"> PAGE \* MERGEFORMAT </w:instrText>
                          </w:r>
                          <w:r>
                            <w:fldChar w:fldCharType="separate"/>
                          </w:r>
                          <w:r w:rsidR="005B357B">
                            <w:rPr>
                              <w:noProof/>
                            </w:rPr>
                            <w:t>239</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71" o:spid="_x0000_s1083" type="#_x0000_t202" style="position:absolute;margin-left:313pt;margin-top:817.55pt;width:14.15pt;height:7.45pt;z-index:-2516080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fu/nQEAACwDAAAOAAAAZHJzL2Uyb0RvYy54bWysUsFu2zAMvQ/oPwi6N3aCJVmNOEGHosOA&#10;YS2Q7gMUWYoFWKIgKrHz96OUOBna29CLRJHU43skV5vBduyoAhpwNZ9OSs6Uk9AYt6/5n7fn+2+c&#10;YRSuER04VfOTQr5Z331Z9b5SM2iha1RgBOKw6n3N2xh9VRQoW2UFTsArR0ENwYpIz7AvmiB6Qrdd&#10;MSvLRdFDaHwAqRDJ+3QO8nXG11rJ+KI1qsi6mhO3mM+Qz106i/VKVPsgfGvkhYb4DxZWGEdFr1BP&#10;Igp2COYDlDUyAIKOEwm2AK2NVFkDqZmW79RsW+FV1kLNQX9tE34erPx9fA3MNDWfLaecOWFpSLku&#10;Sw5qT++xoqytp7w4fIeBxjz6kZxJ9aCDTTfpYRSnRp+uzVVDZDJ9Wj4syzlnkkIPXxfTeQIpbn99&#10;wPhDgWXJqHmg0eWOiuMvjOfUMSWVcvBsui75E8EzkWTFYTdkPfPZyHIHzYnI9zTlmjtaQ866n46a&#10;mBZiNMJo7C5GKoL+8RCpUK6f0M9Ql6I0kqzgsj5p5v++c9Ztydd/AQAA//8DAFBLAwQUAAYACAAA&#10;ACEA3YayHd8AAAANAQAADwAAAGRycy9kb3ducmV2LnhtbEyPwU7DMBBE70j8g7VI3KjdlpgqxKlQ&#10;JS7cWhASNzfexhHxOrLdNPn7uic47sxo9k21nVzPRgyx86RguRDAkBpvOmoVfH2+P22AxaTJ6N4T&#10;Kpgxwra+v6t0afyF9jgeUstyCcVSK7ApDSXnsbHodFz4ASl7Jx+cTvkMLTdBX3K56/lKCMmd7ih/&#10;sHrAncXm93B2Cl6mb49DxB3+nMYm2G7e9B+zUo8P09srsIRT+gvDDT+jQ52Zjv5MJrJegVzJvCVl&#10;Q66LJbAckcXzGtjxJhVCAK8r/n9FfQUAAP//AwBQSwECLQAUAAYACAAAACEAtoM4kv4AAADhAQAA&#10;EwAAAAAAAAAAAAAAAAAAAAAAW0NvbnRlbnRfVHlwZXNdLnhtbFBLAQItABQABgAIAAAAIQA4/SH/&#10;1gAAAJQBAAALAAAAAAAAAAAAAAAAAC8BAABfcmVscy8ucmVsc1BLAQItABQABgAIAAAAIQCzlfu/&#10;nQEAACwDAAAOAAAAAAAAAAAAAAAAAC4CAABkcnMvZTJvRG9jLnhtbFBLAQItABQABgAIAAAAIQDd&#10;hrId3wAAAA0BAAAPAAAAAAAAAAAAAAAAAPcDAABkcnMvZG93bnJldi54bWxQSwUGAAAAAAQABADz&#10;AAAAAwUAAAAA&#10;" filled="f" stroked="f">
              <v:textbox style="mso-fit-shape-to-text:t" inset="0,0,0,0">
                <w:txbxContent>
                  <w:p w:rsidR="0068096D" w:rsidRDefault="0068096D">
                    <w:pPr>
                      <w:pStyle w:val="a9"/>
                    </w:pPr>
                    <w:r>
                      <w:fldChar w:fldCharType="begin"/>
                    </w:r>
                    <w:r>
                      <w:instrText xml:space="preserve"> PAGE \* MERGEFORMAT </w:instrText>
                    </w:r>
                    <w:r>
                      <w:fldChar w:fldCharType="separate"/>
                    </w:r>
                    <w:r w:rsidR="005B357B">
                      <w:rPr>
                        <w:noProof/>
                      </w:rPr>
                      <w:t>239</w:t>
                    </w:r>
                    <w:r>
                      <w:fldChar w:fldCharType="end"/>
                    </w:r>
                  </w:p>
                </w:txbxContent>
              </v:textbox>
              <w10:wrap anchorx="page" anchory="page"/>
            </v:shape>
          </w:pict>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767808" behindDoc="1" locked="0" layoutInCell="1" allowOverlap="1" wp14:anchorId="2D9A6AEC" wp14:editId="1804AEB6">
              <wp:simplePos x="0" y="0"/>
              <wp:positionH relativeFrom="page">
                <wp:posOffset>3973830</wp:posOffset>
              </wp:positionH>
              <wp:positionV relativeFrom="page">
                <wp:posOffset>10289540</wp:posOffset>
              </wp:positionV>
              <wp:extent cx="179705" cy="94615"/>
              <wp:effectExtent l="0" t="0" r="0" b="0"/>
              <wp:wrapNone/>
              <wp:docPr id="13" name="Shape 287"/>
              <wp:cNvGraphicFramePr/>
              <a:graphic xmlns:a="http://schemas.openxmlformats.org/drawingml/2006/main">
                <a:graphicData uri="http://schemas.microsoft.com/office/word/2010/wordprocessingShape">
                  <wps:wsp>
                    <wps:cNvSpPr txBox="1"/>
                    <wps:spPr>
                      <a:xfrm>
                        <a:off x="0" y="0"/>
                        <a:ext cx="179705" cy="94615"/>
                      </a:xfrm>
                      <a:prstGeom prst="rect">
                        <a:avLst/>
                      </a:prstGeom>
                      <a:noFill/>
                    </wps:spPr>
                    <wps:txbx>
                      <w:txbxContent>
                        <w:p w:rsidR="0068096D" w:rsidRDefault="0068096D">
                          <w:pPr>
                            <w:pStyle w:val="a9"/>
                          </w:pPr>
                          <w:r>
                            <w:fldChar w:fldCharType="begin"/>
                          </w:r>
                          <w:r>
                            <w:instrText xml:space="preserve"> PAGE \* MERGEFORMAT </w:instrText>
                          </w:r>
                          <w:r>
                            <w:fldChar w:fldCharType="separate"/>
                          </w:r>
                          <w:r w:rsidR="005B357B">
                            <w:rPr>
                              <w:noProof/>
                            </w:rPr>
                            <w:t>250</w:t>
                          </w:r>
                          <w:r>
                            <w:fldChar w:fldCharType="end"/>
                          </w:r>
                        </w:p>
                      </w:txbxContent>
                    </wps:txbx>
                    <wps:bodyPr wrap="none" lIns="0" tIns="0" rIns="0" bIns="0">
                      <a:spAutoFit/>
                    </wps:bodyPr>
                  </wps:wsp>
                </a:graphicData>
              </a:graphic>
            </wp:anchor>
          </w:drawing>
        </mc:Choice>
        <mc:Fallback>
          <w:pict>
            <v:shapetype w14:anchorId="2D9A6AEC" id="_x0000_t202" coordsize="21600,21600" o:spt="202" path="m,l,21600r21600,l21600,xe">
              <v:stroke joinstyle="miter"/>
              <v:path gradientshapeok="t" o:connecttype="rect"/>
            </v:shapetype>
            <v:shape id="Shape 287" o:spid="_x0000_s1093" type="#_x0000_t202" style="position:absolute;margin-left:312.9pt;margin-top:810.2pt;width:14.15pt;height:7.45pt;z-index:-2515486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7Y6nQEAACsDAAAOAAAAZHJzL2Uyb0RvYy54bWysUsGOGjEMvVfqP0S5LzOwBXZHDGgrRFWp&#10;alfa7geETMJEmsRRHJjh7+sEBqr2VvWSOLbz/J7t1WawHTupgAZczaeTkjPlJDTGHWr+/nP38MQZ&#10;RuEa0YFTNT8r5Jv1xw+r3ldqBi10jQqMQBxWva95G6OvigJlq6zACXjlKKghWBHpGQ5FE0RP6LYr&#10;ZmW5KHoIjQ8gFSJ5t5cgX2d8rZWMP7RGFVlXc+IW8xnyuU9nsV6J6hCEb4280hD/wMIK46joDWor&#10;omDHYP6CskYGQNBxIsEWoLWRKmsgNdPyDzVvrfAqa6HmoL+1Cf8frPx+eg3MNDS7R86csDSjXJbN&#10;npapO73HipLePKXF4TMMlDn6kZxJ9KCDTTfJYRSnPp9vvVVDZDJ9Wj4vyzlnkkLPnxbTeQIp7n99&#10;wPhFgWXJqHmgyeWGitM3jJfUMSWVcrAzXZf8ieCFSLLisB+ynMVsZLmH5kzkexpyzR1tIWfdV0c9&#10;TPswGmE09lcjFUH/coxUKNdP6Beoa1GaSFZw3Z408t/fOeu+4+tfAAAA//8DAFBLAwQUAAYACAAA&#10;ACEAksGbD+AAAAANAQAADwAAAGRycy9kb3ducmV2LnhtbEyPzW7CMBCE75X6DtYi9VYcAklRGgdV&#10;SL30Vooq9WbiJY7wT2SbkLx9l1N7nJ3RzLf1brKGjRhi752A1TIDhq71qnedgOPX+/MWWEzSKWm8&#10;QwEzRtg1jw+1rJS/uU8cD6ljVOJiJQXolIaK89hqtDIu/YCOvLMPViaSoeMqyBuVW8PzLCu5lb2j&#10;BS0H3GtsL4erFfAyfXscIu7x5zy2Qffz1nzMQjwtprdXYAmn9BeGOz6hQ0NMJ391KjIjoMwLQk9k&#10;lHm2AUaRstisgJ3up3WxBt7U/P8XzS8AAAD//wMAUEsBAi0AFAAGAAgAAAAhALaDOJL+AAAA4QEA&#10;ABMAAAAAAAAAAAAAAAAAAAAAAFtDb250ZW50X1R5cGVzXS54bWxQSwECLQAUAAYACAAAACEAOP0h&#10;/9YAAACUAQAACwAAAAAAAAAAAAAAAAAvAQAAX3JlbHMvLnJlbHNQSwECLQAUAAYACAAAACEAMRe2&#10;Op0BAAArAwAADgAAAAAAAAAAAAAAAAAuAgAAZHJzL2Uyb0RvYy54bWxQSwECLQAUAAYACAAAACEA&#10;ksGbD+AAAAANAQAADwAAAAAAAAAAAAAAAAD3AwAAZHJzL2Rvd25yZXYueG1sUEsFBgAAAAAEAAQA&#10;8wAAAAQFAAAAAA==&#10;" filled="f" stroked="f">
              <v:textbox style="mso-fit-shape-to-text:t" inset="0,0,0,0">
                <w:txbxContent>
                  <w:p w:rsidR="0068096D" w:rsidRDefault="0068096D">
                    <w:pPr>
                      <w:pStyle w:val="a9"/>
                    </w:pPr>
                    <w:r>
                      <w:fldChar w:fldCharType="begin"/>
                    </w:r>
                    <w:r>
                      <w:instrText xml:space="preserve"> PAGE \* MERGEFORMAT </w:instrText>
                    </w:r>
                    <w:r>
                      <w:fldChar w:fldCharType="separate"/>
                    </w:r>
                    <w:r w:rsidR="005B357B">
                      <w:rPr>
                        <w:noProof/>
                      </w:rPr>
                      <w:t>250</w:t>
                    </w:r>
                    <w:r>
                      <w:fldChar w:fldCharType="end"/>
                    </w:r>
                  </w:p>
                </w:txbxContent>
              </v:textbox>
              <w10:wrap anchorx="page" anchory="page"/>
            </v:shape>
          </w:pict>
        </mc:Fallback>
      </mc:AlternateConten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765760" behindDoc="1" locked="0" layoutInCell="1" allowOverlap="1" wp14:anchorId="06AF40D5" wp14:editId="0C56CE26">
              <wp:simplePos x="0" y="0"/>
              <wp:positionH relativeFrom="page">
                <wp:posOffset>3975100</wp:posOffset>
              </wp:positionH>
              <wp:positionV relativeFrom="page">
                <wp:posOffset>10382885</wp:posOffset>
              </wp:positionV>
              <wp:extent cx="179705" cy="94615"/>
              <wp:effectExtent l="0" t="0" r="0" b="0"/>
              <wp:wrapNone/>
              <wp:docPr id="14" name="Shape 283"/>
              <wp:cNvGraphicFramePr/>
              <a:graphic xmlns:a="http://schemas.openxmlformats.org/drawingml/2006/main">
                <a:graphicData uri="http://schemas.microsoft.com/office/word/2010/wordprocessingShape">
                  <wps:wsp>
                    <wps:cNvSpPr txBox="1"/>
                    <wps:spPr>
                      <a:xfrm>
                        <a:off x="0" y="0"/>
                        <a:ext cx="179705" cy="94615"/>
                      </a:xfrm>
                      <a:prstGeom prst="rect">
                        <a:avLst/>
                      </a:prstGeom>
                      <a:noFill/>
                    </wps:spPr>
                    <wps:txbx>
                      <w:txbxContent>
                        <w:p w:rsidR="0068096D" w:rsidRDefault="0068096D">
                          <w:pPr>
                            <w:pStyle w:val="a9"/>
                          </w:pPr>
                          <w:r>
                            <w:fldChar w:fldCharType="begin"/>
                          </w:r>
                          <w:r>
                            <w:instrText xml:space="preserve"> PAGE \* MERGEFORMAT </w:instrText>
                          </w:r>
                          <w:r>
                            <w:fldChar w:fldCharType="separate"/>
                          </w:r>
                          <w:r w:rsidR="005B357B">
                            <w:rPr>
                              <w:noProof/>
                            </w:rPr>
                            <w:t>249</w:t>
                          </w:r>
                          <w:r>
                            <w:fldChar w:fldCharType="end"/>
                          </w:r>
                        </w:p>
                      </w:txbxContent>
                    </wps:txbx>
                    <wps:bodyPr wrap="none" lIns="0" tIns="0" rIns="0" bIns="0">
                      <a:spAutoFit/>
                    </wps:bodyPr>
                  </wps:wsp>
                </a:graphicData>
              </a:graphic>
            </wp:anchor>
          </w:drawing>
        </mc:Choice>
        <mc:Fallback>
          <w:pict>
            <v:shapetype w14:anchorId="06AF40D5" id="_x0000_t202" coordsize="21600,21600" o:spt="202" path="m,l,21600r21600,l21600,xe">
              <v:stroke joinstyle="miter"/>
              <v:path gradientshapeok="t" o:connecttype="rect"/>
            </v:shapetype>
            <v:shape id="Shape 283" o:spid="_x0000_s1094" type="#_x0000_t202" style="position:absolute;margin-left:313pt;margin-top:817.55pt;width:14.15pt;height:7.45pt;z-index:-2515507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paBmQEAACsDAAAOAAAAZHJzL2Uyb0RvYy54bWysUttOwzAMfUfiH6K8s3YDxqjWIRACISFA&#10;Aj4gS5M1UhNHcVi7v8fJLiB4Q7wkju0cn2N7fjXYjq1VQAOu5uNRyZlyEhrjVjV/f7s7mXGGUbhG&#10;dOBUzTcK+dXi+Gje+0pNoIWuUYERiMOq9zVvY/RVUaBslRU4Aq8cBTUEKyI9w6pogugJ3XbFpCyn&#10;RQ+h8QGkQiTv7TbIFxlfayXjs9aoIutqTtxiPkM+l+ksFnNRrYLwrZE7GuIPLKwwjooeoG5FFOwj&#10;mF9Q1sgACDqOJNgCtDZSZQ2kZlz+UPPaCq+yFmoO+kOb8P9g5dP6JTDT0OzOOHPC0oxyWTaZnabu&#10;9B4rSnr1lBaHGxgoc+9HcibRgw423SSHUZz6vDn0Vg2RyfTp4vKiPOdMUujybDo+TyDF118fMN4r&#10;sCwZNQ80udxQsX7EuE3dp6RSDu5M1yV/Irglkqw4LIcsZ3pgv4RmQ+R7GnLNHW0hZ92Dox6mfdgb&#10;YW8sd0Yqgv76I1KhXD+hb6F2RWkiWcFue9LIv79z1teOLz4BAAD//wMAUEsDBBQABgAIAAAAIQDd&#10;hrId3wAAAA0BAAAPAAAAZHJzL2Rvd25yZXYueG1sTI/BTsMwEETvSPyDtUjcqN2WmCrEqVAlLtxa&#10;EBI3N97GEfE6st00+fu6JzjuzGj2TbWdXM9GDLHzpGC5EMCQGm86ahV8fb4/bYDFpMno3hMqmDHC&#10;tr6/q3Rp/IX2OB5Sy3IJxVIrsCkNJeexseh0XPgBKXsnH5xO+QwtN0Ffcrnr+UoIyZ3uKH+wesCd&#10;xeb3cHYKXqZvj0PEHf6cxibYbt70H7NSjw/T2yuwhFP6C8MNP6NDnZmO/kwmsl6BXMm8JWVDrosl&#10;sByRxfMa2PEmFUIAryv+f0V9BQAA//8DAFBLAQItABQABgAIAAAAIQC2gziS/gAAAOEBAAATAAAA&#10;AAAAAAAAAAAAAAAAAABbQ29udGVudF9UeXBlc10ueG1sUEsBAi0AFAAGAAgAAAAhADj9If/WAAAA&#10;lAEAAAsAAAAAAAAAAAAAAAAALwEAAF9yZWxzLy5yZWxzUEsBAi0AFAAGAAgAAAAhANoSloGZAQAA&#10;KwMAAA4AAAAAAAAAAAAAAAAALgIAAGRycy9lMm9Eb2MueG1sUEsBAi0AFAAGAAgAAAAhAN2Gsh3f&#10;AAAADQEAAA8AAAAAAAAAAAAAAAAA8wMAAGRycy9kb3ducmV2LnhtbFBLBQYAAAAABAAEAPMAAAD/&#10;BAAAAAA=&#10;" filled="f" stroked="f">
              <v:textbox style="mso-fit-shape-to-text:t" inset="0,0,0,0">
                <w:txbxContent>
                  <w:p w:rsidR="0068096D" w:rsidRDefault="0068096D">
                    <w:pPr>
                      <w:pStyle w:val="a9"/>
                    </w:pPr>
                    <w:r>
                      <w:fldChar w:fldCharType="begin"/>
                    </w:r>
                    <w:r>
                      <w:instrText xml:space="preserve"> PAGE \* MERGEFORMAT </w:instrText>
                    </w:r>
                    <w:r>
                      <w:fldChar w:fldCharType="separate"/>
                    </w:r>
                    <w:r w:rsidR="005B357B">
                      <w:rPr>
                        <w:noProof/>
                      </w:rPr>
                      <w:t>249</w:t>
                    </w:r>
                    <w:r>
                      <w:fldChar w:fldCharType="end"/>
                    </w:r>
                  </w:p>
                </w:txbxContent>
              </v:textbox>
              <w10:wrap anchorx="page" anchory="page"/>
            </v:shape>
          </w:pict>
        </mc:Fallback>
      </mc:AlternateConten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716608" behindDoc="1" locked="0" layoutInCell="1" allowOverlap="1">
              <wp:simplePos x="0" y="0"/>
              <wp:positionH relativeFrom="page">
                <wp:posOffset>3973830</wp:posOffset>
              </wp:positionH>
              <wp:positionV relativeFrom="page">
                <wp:posOffset>10289540</wp:posOffset>
              </wp:positionV>
              <wp:extent cx="179705" cy="94615"/>
              <wp:effectExtent l="0" t="0" r="0" b="0"/>
              <wp:wrapNone/>
              <wp:docPr id="287" name="Shape 287"/>
              <wp:cNvGraphicFramePr/>
              <a:graphic xmlns:a="http://schemas.openxmlformats.org/drawingml/2006/main">
                <a:graphicData uri="http://schemas.microsoft.com/office/word/2010/wordprocessingShape">
                  <wps:wsp>
                    <wps:cNvSpPr txBox="1"/>
                    <wps:spPr>
                      <a:xfrm>
                        <a:off x="0" y="0"/>
                        <a:ext cx="179705" cy="94615"/>
                      </a:xfrm>
                      <a:prstGeom prst="rect">
                        <a:avLst/>
                      </a:prstGeom>
                      <a:noFill/>
                    </wps:spPr>
                    <wps:txbx>
                      <w:txbxContent>
                        <w:p w:rsidR="0068096D" w:rsidRDefault="0068096D">
                          <w:pPr>
                            <w:pStyle w:val="a9"/>
                          </w:pPr>
                          <w:r>
                            <w:fldChar w:fldCharType="begin"/>
                          </w:r>
                          <w:r>
                            <w:instrText xml:space="preserve"> PAGE \* MERGEFORMAT </w:instrText>
                          </w:r>
                          <w:r>
                            <w:fldChar w:fldCharType="separate"/>
                          </w:r>
                          <w:r w:rsidR="005B357B">
                            <w:rPr>
                              <w:noProof/>
                            </w:rPr>
                            <w:t>256</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96" type="#_x0000_t202" style="position:absolute;margin-left:312.9pt;margin-top:810.2pt;width:14.15pt;height:7.45pt;z-index:-2515998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gEomAEAACwDAAAOAAAAZHJzL2Uyb0RvYy54bWysUttOwzAMfUfiH6K8s3YTbFCtQyAEQkKA&#10;BHxAliZrpCaO4rB2f4+T3RC8IV4Sx3bO8bE9vx5sx9YqoAFX8/Go5Ew5CY1xq5p/vN+fXXKGUbhG&#10;dOBUzTcK+fXi9GTe+0pNoIWuUYERiMOq9zVvY/RVUaBslRU4Aq8cBTUEKyI9w6pogugJ3XbFpCyn&#10;RQ+h8QGkQiTv3TbIFxlfayXji9aoIutqTrXFfIZ8LtNZLOaiWgXhWyN3ZYg/VGGFcUR6gLoTUbDP&#10;YH5BWSMDIOg4kmAL0NpIlTWQmnH5Q81bK7zKWqg56A9twv+Dlc/r18BMU/PJ5YwzJywNKfOy5KD2&#10;9B4rynrzlBeHWxhozHs/kjOpHnSw6SY9jOLU6M2huWqITKZPs6tZecGZpNDV+XR8kUCK418fMD4o&#10;sCwZNQ80utxRsX7CuE3dpyQqB/em65I/FbgtJFlxWA5ZzzQTJNcSmg0V39OUa+5oDTnrHh01MS3E&#10;3gh7Y7kzEgn6m89IRJn/CLUjpZFkBbv1STP//s5ZxyVffAEAAP//AwBQSwMEFAAGAAgAAAAhAJLB&#10;mw/gAAAADQEAAA8AAABkcnMvZG93bnJldi54bWxMj81uwjAQhO+V+g7WIvVWHAJJURoHVUi99FaK&#10;KvVm4iWO8E9km5C8fZdTe5yd0cy39W6yho0YYu+dgNUyA4au9ap3nYDj1/vzFlhM0ilpvEMBM0bY&#10;NY8PtayUv7lPHA+pY1TiYiUF6JSGivPYarQyLv2AjryzD1YmkqHjKsgblVvD8ywruZW9owUtB9xr&#10;bC+HqxXwMn17HCLu8ec8tkH389Z8zEI8Laa3V2AJp/QXhjs+oUNDTCd/dSoyI6DMC0JPZJR5tgFG&#10;kbLYrICd7qd1sQbe1Pz/F80vAAAA//8DAFBLAQItABQABgAIAAAAIQC2gziS/gAAAOEBAAATAAAA&#10;AAAAAAAAAAAAAAAAAABbQ29udGVudF9UeXBlc10ueG1sUEsBAi0AFAAGAAgAAAAhADj9If/WAAAA&#10;lAEAAAsAAAAAAAAAAAAAAAAALwEAAF9yZWxzLy5yZWxzUEsBAi0AFAAGAAgAAAAhAMduASiYAQAA&#10;LAMAAA4AAAAAAAAAAAAAAAAALgIAAGRycy9lMm9Eb2MueG1sUEsBAi0AFAAGAAgAAAAhAJLBmw/g&#10;AAAADQEAAA8AAAAAAAAAAAAAAAAA8gMAAGRycy9kb3ducmV2LnhtbFBLBQYAAAAABAAEAPMAAAD/&#10;BAAAAAA=&#10;" filled="f" stroked="f">
              <v:textbox style="mso-fit-shape-to-text:t" inset="0,0,0,0">
                <w:txbxContent>
                  <w:p w:rsidR="0068096D" w:rsidRDefault="0068096D">
                    <w:pPr>
                      <w:pStyle w:val="a9"/>
                    </w:pPr>
                    <w:r>
                      <w:fldChar w:fldCharType="begin"/>
                    </w:r>
                    <w:r>
                      <w:instrText xml:space="preserve"> PAGE \* MERGEFORMAT </w:instrText>
                    </w:r>
                    <w:r>
                      <w:fldChar w:fldCharType="separate"/>
                    </w:r>
                    <w:r w:rsidR="005B357B">
                      <w:rPr>
                        <w:noProof/>
                      </w:rPr>
                      <w:t>256</w:t>
                    </w:r>
                    <w:r>
                      <w:fldChar w:fldCharType="end"/>
                    </w:r>
                  </w:p>
                </w:txbxContent>
              </v:textbox>
              <w10:wrap anchorx="page" anchory="page"/>
            </v:shape>
          </w:pict>
        </mc:Fallback>
      </mc:AlternateConten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714560" behindDoc="1" locked="0" layoutInCell="1" allowOverlap="1">
              <wp:simplePos x="0" y="0"/>
              <wp:positionH relativeFrom="page">
                <wp:posOffset>3975100</wp:posOffset>
              </wp:positionH>
              <wp:positionV relativeFrom="page">
                <wp:posOffset>10382885</wp:posOffset>
              </wp:positionV>
              <wp:extent cx="179705" cy="94615"/>
              <wp:effectExtent l="0" t="0" r="0" b="0"/>
              <wp:wrapNone/>
              <wp:docPr id="283" name="Shape 283"/>
              <wp:cNvGraphicFramePr/>
              <a:graphic xmlns:a="http://schemas.openxmlformats.org/drawingml/2006/main">
                <a:graphicData uri="http://schemas.microsoft.com/office/word/2010/wordprocessingShape">
                  <wps:wsp>
                    <wps:cNvSpPr txBox="1"/>
                    <wps:spPr>
                      <a:xfrm>
                        <a:off x="0" y="0"/>
                        <a:ext cx="179705" cy="94615"/>
                      </a:xfrm>
                      <a:prstGeom prst="rect">
                        <a:avLst/>
                      </a:prstGeom>
                      <a:noFill/>
                    </wps:spPr>
                    <wps:txbx>
                      <w:txbxContent>
                        <w:p w:rsidR="0068096D" w:rsidRDefault="0068096D">
                          <w:pPr>
                            <w:pStyle w:val="a9"/>
                          </w:pPr>
                          <w:r>
                            <w:fldChar w:fldCharType="begin"/>
                          </w:r>
                          <w:r>
                            <w:instrText xml:space="preserve"> PAGE \* MERGEFORMAT </w:instrText>
                          </w:r>
                          <w:r>
                            <w:fldChar w:fldCharType="separate"/>
                          </w:r>
                          <w:r w:rsidR="005B357B">
                            <w:rPr>
                              <w:noProof/>
                            </w:rPr>
                            <w:t>255</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97" type="#_x0000_t202" style="position:absolute;margin-left:313pt;margin-top:817.55pt;width:14.15pt;height:7.45pt;z-index:-2516019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8bnnQEAACwDAAAOAAAAZHJzL2Uyb0RvYy54bWysUsGOGjEMvVfqP0S5lxnowsKIAW2FdlWp&#10;alei+wEhkzCRJnEUZ5nh7+sEBqr2VvWSOLbz/J7t9XawHTupgAZczaeTkjPlJDTGHWv+9vP505Iz&#10;jMI1ogOnan5WyLebjx/Wva/UDFroGhUYgTisel/zNkZfFQXKVlmBE/DKUVBDsCLSMxyLJoie0G1X&#10;zMpyUfQQGh9AKkTy7i5Bvsn4WisZf2iNKrKu5sQt5jPk85DOYrMW1TEI3xp5pSH+gYUVxlHRG9RO&#10;RMHeg/kLyhoZAEHHiQRbgNZGqqyB1EzLP9TsW+FV1kLNQX9rE/4/WPn99BqYaWo+W37mzAlLQ8p1&#10;WXJQe3qPFWXtPeXF4QsMNObRj+RMqgcdbLpJD6M4Nfp8a64aIpPp0+PqsZxzJim0elhM5wmkuP/1&#10;AeOLAsuSUfNAo8sdFadvGC+pY0oq5eDZdF3yJ4IXIsmKw2HIehaLkeUBmjOR72nKNXe0hpx1Xx01&#10;MS3EaITROFyNVAT903ukQrl+Qr9AXYvSSLKC6/qkmf/+zln3Jd/8AgAA//8DAFBLAwQUAAYACAAA&#10;ACEA3YayHd8AAAANAQAADwAAAGRycy9kb3ducmV2LnhtbEyPwU7DMBBE70j8g7VI3KjdlpgqxKlQ&#10;JS7cWhASNzfexhHxOrLdNPn7uic47sxo9k21nVzPRgyx86RguRDAkBpvOmoVfH2+P22AxaTJ6N4T&#10;Kpgxwra+v6t0afyF9jgeUstyCcVSK7ApDSXnsbHodFz4ASl7Jx+cTvkMLTdBX3K56/lKCMmd7ih/&#10;sHrAncXm93B2Cl6mb49DxB3+nMYm2G7e9B+zUo8P09srsIRT+gvDDT+jQ52Zjv5MJrJegVzJvCVl&#10;Q66LJbAckcXzGtjxJhVCAK8r/n9FfQUAAP//AwBQSwECLQAUAAYACAAAACEAtoM4kv4AAADhAQAA&#10;EwAAAAAAAAAAAAAAAAAAAAAAW0NvbnRlbnRfVHlwZXNdLnhtbFBLAQItABQABgAIAAAAIQA4/SH/&#10;1gAAAJQBAAALAAAAAAAAAAAAAAAAAC8BAABfcmVscy8ucmVsc1BLAQItABQABgAIAAAAIQDfk8bn&#10;nQEAACwDAAAOAAAAAAAAAAAAAAAAAC4CAABkcnMvZTJvRG9jLnhtbFBLAQItABQABgAIAAAAIQDd&#10;hrId3wAAAA0BAAAPAAAAAAAAAAAAAAAAAPcDAABkcnMvZG93bnJldi54bWxQSwUGAAAAAAQABADz&#10;AAAAAwUAAAAA&#10;" filled="f" stroked="f">
              <v:textbox style="mso-fit-shape-to-text:t" inset="0,0,0,0">
                <w:txbxContent>
                  <w:p w:rsidR="0068096D" w:rsidRDefault="0068096D">
                    <w:pPr>
                      <w:pStyle w:val="a9"/>
                    </w:pPr>
                    <w:r>
                      <w:fldChar w:fldCharType="begin"/>
                    </w:r>
                    <w:r>
                      <w:instrText xml:space="preserve"> PAGE \* MERGEFORMAT </w:instrText>
                    </w:r>
                    <w:r>
                      <w:fldChar w:fldCharType="separate"/>
                    </w:r>
                    <w:r w:rsidR="005B357B">
                      <w:rPr>
                        <w:noProof/>
                      </w:rPr>
                      <w:t>255</w:t>
                    </w:r>
                    <w:r>
                      <w:fldChar w:fldCharType="end"/>
                    </w:r>
                  </w:p>
                </w:txbxContent>
              </v:textbox>
              <w10:wrap anchorx="page" anchory="page"/>
            </v:shape>
          </w:pict>
        </mc:Fallback>
      </mc:AlternateConten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720704" behindDoc="1" locked="0" layoutInCell="1" allowOverlap="1">
              <wp:simplePos x="0" y="0"/>
              <wp:positionH relativeFrom="page">
                <wp:posOffset>3973830</wp:posOffset>
              </wp:positionH>
              <wp:positionV relativeFrom="page">
                <wp:posOffset>10289540</wp:posOffset>
              </wp:positionV>
              <wp:extent cx="179705" cy="94615"/>
              <wp:effectExtent l="0" t="0" r="0" b="0"/>
              <wp:wrapNone/>
              <wp:docPr id="295" name="Shape 295"/>
              <wp:cNvGraphicFramePr/>
              <a:graphic xmlns:a="http://schemas.openxmlformats.org/drawingml/2006/main">
                <a:graphicData uri="http://schemas.microsoft.com/office/word/2010/wordprocessingShape">
                  <wps:wsp>
                    <wps:cNvSpPr txBox="1"/>
                    <wps:spPr>
                      <a:xfrm>
                        <a:off x="0" y="0"/>
                        <a:ext cx="179705" cy="94615"/>
                      </a:xfrm>
                      <a:prstGeom prst="rect">
                        <a:avLst/>
                      </a:prstGeom>
                      <a:noFill/>
                    </wps:spPr>
                    <wps:txbx>
                      <w:txbxContent>
                        <w:p w:rsidR="0068096D" w:rsidRDefault="0068096D">
                          <w:pPr>
                            <w:pStyle w:val="a9"/>
                          </w:pPr>
                          <w:r>
                            <w:fldChar w:fldCharType="begin"/>
                          </w:r>
                          <w:r>
                            <w:instrText xml:space="preserve"> PAGE \* MERGEFORMAT </w:instrText>
                          </w:r>
                          <w:r>
                            <w:fldChar w:fldCharType="separate"/>
                          </w:r>
                          <w:r w:rsidR="005B357B">
                            <w:rPr>
                              <w:noProof/>
                            </w:rPr>
                            <w:t>270</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95" o:spid="_x0000_s1100" type="#_x0000_t202" style="position:absolute;margin-left:312.9pt;margin-top:810.2pt;width:14.15pt;height:7.45pt;z-index:-251595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n/dmwEAACwDAAAOAAAAZHJzL2Uyb0RvYy54bWysUl1LKzEQfRf8DyHvdrdFq126lXsRRRAV&#10;6v0BaTbpBjaZkInd7b93knar6Jvcl2QyMznnzMfydrAd26mABlzNp5OSM+UkNMZta/7v7f7ihjOM&#10;wjWiA6dqvlfIb1fnZ8veV2oGLXSNCoxAHFa9r3kbo6+KAmWrrMAJeOUoqCFYEekZtkUTRE/otitm&#10;ZTkvegiNDyAVInnvDkG+yvhaKxlftEYVWVdz0hbzGfK5SWexWopqG4RvjTzKEL9QYYVxRHqCuhNR&#10;sPdgfkBZIwMg6DiRYAvQ2kiVa6BqpuW3atat8CrXQs1Bf2oT/j9Y+bx7Dcw0NZ8trjhzwtKQMi9L&#10;DmpP77GirLWnvDj8hYHGPPqRnKnqQQebbqqHUZwavT81Vw2RyfTpenFdEoWk0OJyPs3gxedfHzA+&#10;KLAsGTUPNLrcUbF7wkg6KHVMSVQO7k3XJX8SeBCSrDhshlzPfDGq3ECzJ/E9TbnmjtaQs+7RURPT&#10;QoxGGI3N0Ugk6P+8RyLK/An9AHUkpZFkWcf1STP/+s5Zn0u++gAAAP//AwBQSwMEFAAGAAgAAAAh&#10;AJLBmw/gAAAADQEAAA8AAABkcnMvZG93bnJldi54bWxMj81uwjAQhO+V+g7WIvVWHAJJURoHVUi9&#10;9FaKKvVm4iWO8E9km5C8fZdTe5yd0cy39W6yho0YYu+dgNUyA4au9ap3nYDj1/vzFlhM0ilpvEMB&#10;M0bYNY8PtayUv7lPHA+pY1TiYiUF6JSGivPYarQyLv2AjryzD1YmkqHjKsgblVvD8ywruZW9owUt&#10;B9xrbC+HqxXwMn17HCLu8ec8tkH389Z8zEI8Laa3V2AJp/QXhjs+oUNDTCd/dSoyI6DMC0JPZJR5&#10;tgFGkbLYrICd7qd1sQbe1Pz/F80vAAAA//8DAFBLAQItABQABgAIAAAAIQC2gziS/gAAAOEBAAAT&#10;AAAAAAAAAAAAAAAAAAAAAABbQ29udGVudF9UeXBlc10ueG1sUEsBAi0AFAAGAAgAAAAhADj9If/W&#10;AAAAlAEAAAsAAAAAAAAAAAAAAAAALwEAAF9yZWxzLy5yZWxzUEsBAi0AFAAGAAgAAAAhALbaf92b&#10;AQAALAMAAA4AAAAAAAAAAAAAAAAALgIAAGRycy9lMm9Eb2MueG1sUEsBAi0AFAAGAAgAAAAhAJLB&#10;mw/gAAAADQEAAA8AAAAAAAAAAAAAAAAA9QMAAGRycy9kb3ducmV2LnhtbFBLBQYAAAAABAAEAPMA&#10;AAACBQAAAAA=&#10;" filled="f" stroked="f">
              <v:textbox style="mso-fit-shape-to-text:t" inset="0,0,0,0">
                <w:txbxContent>
                  <w:p w:rsidR="0068096D" w:rsidRDefault="0068096D">
                    <w:pPr>
                      <w:pStyle w:val="a9"/>
                    </w:pPr>
                    <w:r>
                      <w:fldChar w:fldCharType="begin"/>
                    </w:r>
                    <w:r>
                      <w:instrText xml:space="preserve"> PAGE \* MERGEFORMAT </w:instrText>
                    </w:r>
                    <w:r>
                      <w:fldChar w:fldCharType="separate"/>
                    </w:r>
                    <w:r w:rsidR="005B357B">
                      <w:rPr>
                        <w:noProof/>
                      </w:rPr>
                      <w:t>270</w:t>
                    </w:r>
                    <w:r>
                      <w:fldChar w:fldCharType="end"/>
                    </w:r>
                  </w:p>
                </w:txbxContent>
              </v:textbox>
              <w10:wrap anchorx="page" anchory="page"/>
            </v:shape>
          </w:pict>
        </mc:Fallback>
      </mc:AlternateConten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718656" behindDoc="1" locked="0" layoutInCell="1" allowOverlap="1">
              <wp:simplePos x="0" y="0"/>
              <wp:positionH relativeFrom="page">
                <wp:posOffset>3973830</wp:posOffset>
              </wp:positionH>
              <wp:positionV relativeFrom="page">
                <wp:posOffset>10289540</wp:posOffset>
              </wp:positionV>
              <wp:extent cx="179705" cy="94615"/>
              <wp:effectExtent l="0" t="0" r="0" b="0"/>
              <wp:wrapNone/>
              <wp:docPr id="291" name="Shape 291"/>
              <wp:cNvGraphicFramePr/>
              <a:graphic xmlns:a="http://schemas.openxmlformats.org/drawingml/2006/main">
                <a:graphicData uri="http://schemas.microsoft.com/office/word/2010/wordprocessingShape">
                  <wps:wsp>
                    <wps:cNvSpPr txBox="1"/>
                    <wps:spPr>
                      <a:xfrm>
                        <a:off x="0" y="0"/>
                        <a:ext cx="179705" cy="94615"/>
                      </a:xfrm>
                      <a:prstGeom prst="rect">
                        <a:avLst/>
                      </a:prstGeom>
                      <a:noFill/>
                    </wps:spPr>
                    <wps:txbx>
                      <w:txbxContent>
                        <w:p w:rsidR="0068096D" w:rsidRDefault="0068096D">
                          <w:pPr>
                            <w:pStyle w:val="a9"/>
                          </w:pPr>
                          <w:r>
                            <w:fldChar w:fldCharType="begin"/>
                          </w:r>
                          <w:r>
                            <w:instrText xml:space="preserve"> PAGE \* MERGEFORMAT </w:instrText>
                          </w:r>
                          <w:r>
                            <w:fldChar w:fldCharType="separate"/>
                          </w:r>
                          <w:r w:rsidR="005B357B">
                            <w:rPr>
                              <w:noProof/>
                            </w:rPr>
                            <w:t>271</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91" o:spid="_x0000_s1101" type="#_x0000_t202" style="position:absolute;margin-left:312.9pt;margin-top:810.2pt;width:14.15pt;height:7.45pt;z-index:-2515978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1HpmAEAACwDAAAOAAAAZHJzL2Uyb0RvYy54bWysUttOwzAMfUfiH6K8s3YTMFatQyAEQkKA&#10;BHxAliZrpCaO4rB2f4+T3RC8IV4Sx3aOfXw8vx5sx9YqoAFX8/Go5Ew5CY1xq5p/vN+fXXGGUbhG&#10;dOBUzTcK+fXi9GTe+0pNoIWuUYERiMOq9zVvY/RVUaBslRU4Aq8cBTUEKyI9w6pogugJ3XbFpCwv&#10;ix5C4wNIhUjeu22QLzK+1krGF61RRdbVnHqL+Qz5XKazWMxFtQrCt0bu2hB/6MIK46joAepORME+&#10;g/kFZY0MgKDjSIItQGsjVeZAbMblDzZvrfAqc6HhoD+MCf8PVj6vXwMzTc0nszFnTlgSKddlyUHj&#10;6T1WlPXmKS8OtzCQzHs/kjOxHnSw6SY+jOI06M1huGqITKZP09m0vOBMUmh2fjm+SCDF8a8PGB8U&#10;WJaMmgeSLk9UrJ8wblP3KamUg3vTdcmfGtw2kqw4LIfMZ5rFTa4lNBtqvieVa+5oDTnrHh0NMS3E&#10;3gh7Y7kzUhH0N5+RCuX6R6hdUZIkM9itT9L8+ztnHZd88QUAAP//AwBQSwMEFAAGAAgAAAAhAJLB&#10;mw/gAAAADQEAAA8AAABkcnMvZG93bnJldi54bWxMj81uwjAQhO+V+g7WIvVWHAJJURoHVUi99FaK&#10;KvVm4iWO8E9km5C8fZdTe5yd0cy39W6yho0YYu+dgNUyA4au9ap3nYDj1/vzFlhM0ilpvEMBM0bY&#10;NY8PtayUv7lPHA+pY1TiYiUF6JSGivPYarQyLv2AjryzD1YmkqHjKsgblVvD8ywruZW9owUtB9xr&#10;bC+HqxXwMn17HCLu8ec8tkH389Z8zEI8Laa3V2AJp/QXhjs+oUNDTCd/dSoyI6DMC0JPZJR5tgFG&#10;kbLYrICd7qd1sQbe1Pz/F80vAAAA//8DAFBLAQItABQABgAIAAAAIQC2gziS/gAAAOEBAAATAAAA&#10;AAAAAAAAAAAAAAAAAABbQ29udGVudF9UeXBlc10ueG1sUEsBAi0AFAAGAAgAAAAhADj9If/WAAAA&#10;lAEAAAsAAAAAAAAAAAAAAAAALwEAAF9yZWxzLy5yZWxzUEsBAi0AFAAGAAgAAAAhAGCjUemYAQAA&#10;LAMAAA4AAAAAAAAAAAAAAAAALgIAAGRycy9lMm9Eb2MueG1sUEsBAi0AFAAGAAgAAAAhAJLBmw/g&#10;AAAADQEAAA8AAAAAAAAAAAAAAAAA8gMAAGRycy9kb3ducmV2LnhtbFBLBQYAAAAABAAEAPMAAAD/&#10;BAAAAAA=&#10;" filled="f" stroked="f">
              <v:textbox style="mso-fit-shape-to-text:t" inset="0,0,0,0">
                <w:txbxContent>
                  <w:p w:rsidR="0068096D" w:rsidRDefault="0068096D">
                    <w:pPr>
                      <w:pStyle w:val="a9"/>
                    </w:pPr>
                    <w:r>
                      <w:fldChar w:fldCharType="begin"/>
                    </w:r>
                    <w:r>
                      <w:instrText xml:space="preserve"> PAGE \* MERGEFORMAT </w:instrText>
                    </w:r>
                    <w:r>
                      <w:fldChar w:fldCharType="separate"/>
                    </w:r>
                    <w:r w:rsidR="005B357B">
                      <w:rPr>
                        <w:noProof/>
                      </w:rPr>
                      <w:t>271</w:t>
                    </w:r>
                    <w:r>
                      <w:fldChar w:fldCharType="end"/>
                    </w:r>
                  </w:p>
                </w:txbxContent>
              </v:textbox>
              <w10:wrap anchorx="page" anchory="page"/>
            </v:shape>
          </w:pict>
        </mc:Fallback>
      </mc:AlternateConten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726848" behindDoc="1" locked="0" layoutInCell="1" allowOverlap="1">
              <wp:simplePos x="0" y="0"/>
              <wp:positionH relativeFrom="page">
                <wp:posOffset>3973830</wp:posOffset>
              </wp:positionH>
              <wp:positionV relativeFrom="page">
                <wp:posOffset>10289540</wp:posOffset>
              </wp:positionV>
              <wp:extent cx="179705" cy="94615"/>
              <wp:effectExtent l="0" t="0" r="0" b="0"/>
              <wp:wrapNone/>
              <wp:docPr id="311" name="Shape 311"/>
              <wp:cNvGraphicFramePr/>
              <a:graphic xmlns:a="http://schemas.openxmlformats.org/drawingml/2006/main">
                <a:graphicData uri="http://schemas.microsoft.com/office/word/2010/wordprocessingShape">
                  <wps:wsp>
                    <wps:cNvSpPr txBox="1"/>
                    <wps:spPr>
                      <a:xfrm>
                        <a:off x="0" y="0"/>
                        <a:ext cx="179705" cy="94615"/>
                      </a:xfrm>
                      <a:prstGeom prst="rect">
                        <a:avLst/>
                      </a:prstGeom>
                      <a:noFill/>
                    </wps:spPr>
                    <wps:txbx>
                      <w:txbxContent>
                        <w:p w:rsidR="0068096D" w:rsidRDefault="0068096D">
                          <w:pPr>
                            <w:pStyle w:val="a9"/>
                          </w:pPr>
                          <w:r>
                            <w:fldChar w:fldCharType="begin"/>
                          </w:r>
                          <w:r>
                            <w:instrText xml:space="preserve"> PAGE \* MERGEFORMAT </w:instrText>
                          </w:r>
                          <w:r>
                            <w:fldChar w:fldCharType="separate"/>
                          </w:r>
                          <w:r w:rsidR="005B357B">
                            <w:rPr>
                              <w:noProof/>
                            </w:rPr>
                            <w:t>274</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11" o:spid="_x0000_s1104" type="#_x0000_t202" style="position:absolute;margin-left:312.9pt;margin-top:810.2pt;width:14.15pt;height:7.45pt;z-index:-2515896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vjgnQEAACwDAAAOAAAAZHJzL2Uyb0RvYy54bWysUsFu2zAMvQ/oPwi6L7bbtWmNOMWKIMOA&#10;YSvQ7gMUWYoFWKIgKrHz96WUOCnWW7GLRJHU43skF4+j7dleBTTgGl7NSs6Uk9Aat23439f113vO&#10;MArXih6cavhBIX9cXn1ZDL5W19BB36rACMRhPfiGdzH6uihQdsoKnIFXjoIaghWRnmFbtEEMhG77&#10;4ros74oBQusDSIVI3tUxyJcZX2sl4x+tUUXWN5y4xXyGfG7SWSwXot4G4TsjTzTEJ1hYYRwVPUOt&#10;RBRsF8wHKGtkAAQdZxJsAVobqbIGUlOV/6h56YRXWQs1B/25Tfj/YOXv/XNgpm34TVVx5oSlIeW6&#10;LDmoPYPHmrJePOXF8QlGGvPkR3Im1aMONt2kh1GcGn04N1eNkcn0af4wL285kxR6+HZX3SaQ4vLX&#10;B4w/FFiWjIYHGl3uqNj/wnhMnVJSKQdr0/fJnwgeiSQrjpsx65nfTCw30B6I/EBTbrijNeSs/+mo&#10;iWkhJiNMxuZkpCLov+8iFcr1E/oR6lSURpIVnNYnzfz9O2ddlnz5BgAA//8DAFBLAwQUAAYACAAA&#10;ACEAksGbD+AAAAANAQAADwAAAGRycy9kb3ducmV2LnhtbEyPzW7CMBCE75X6DtYi9VYcAklRGgdV&#10;SL30Vooq9WbiJY7wT2SbkLx9l1N7nJ3RzLf1brKGjRhi752A1TIDhq71qnedgOPX+/MWWEzSKWm8&#10;QwEzRtg1jw+1rJS/uU8cD6ljVOJiJQXolIaK89hqtDIu/YCOvLMPViaSoeMqyBuVW8PzLCu5lb2j&#10;BS0H3GtsL4erFfAyfXscIu7x5zy2Qffz1nzMQjwtprdXYAmn9BeGOz6hQ0NMJ391KjIjoMwLQk9k&#10;lHm2AUaRstisgJ3up3WxBt7U/P8XzS8AAAD//wMAUEsBAi0AFAAGAAgAAAAhALaDOJL+AAAA4QEA&#10;ABMAAAAAAAAAAAAAAAAAAAAAAFtDb250ZW50X1R5cGVzXS54bWxQSwECLQAUAAYACAAAACEAOP0h&#10;/9YAAACUAQAACwAAAAAAAAAAAAAAAAAvAQAAX3JlbHMvLnJlbHNQSwECLQAUAAYACAAAACEAODr4&#10;4J0BAAAsAwAADgAAAAAAAAAAAAAAAAAuAgAAZHJzL2Uyb0RvYy54bWxQSwECLQAUAAYACAAAACEA&#10;ksGbD+AAAAANAQAADwAAAAAAAAAAAAAAAAD3AwAAZHJzL2Rvd25yZXYueG1sUEsFBgAAAAAEAAQA&#10;8wAAAAQFAAAAAA==&#10;" filled="f" stroked="f">
              <v:textbox style="mso-fit-shape-to-text:t" inset="0,0,0,0">
                <w:txbxContent>
                  <w:p w:rsidR="0068096D" w:rsidRDefault="0068096D">
                    <w:pPr>
                      <w:pStyle w:val="a9"/>
                    </w:pPr>
                    <w:r>
                      <w:fldChar w:fldCharType="begin"/>
                    </w:r>
                    <w:r>
                      <w:instrText xml:space="preserve"> PAGE \* MERGEFORMAT </w:instrText>
                    </w:r>
                    <w:r>
                      <w:fldChar w:fldCharType="separate"/>
                    </w:r>
                    <w:r w:rsidR="005B357B">
                      <w:rPr>
                        <w:noProof/>
                      </w:rPr>
                      <w:t>274</w:t>
                    </w:r>
                    <w:r>
                      <w:fldChar w:fldCharType="end"/>
                    </w:r>
                  </w:p>
                </w:txbxContent>
              </v:textbox>
              <w10:wrap anchorx="page" anchory="page"/>
            </v:shape>
          </w:pict>
        </mc:Fallback>
      </mc:AlternateConten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724800" behindDoc="1" locked="0" layoutInCell="1" allowOverlap="1">
              <wp:simplePos x="0" y="0"/>
              <wp:positionH relativeFrom="page">
                <wp:posOffset>3973830</wp:posOffset>
              </wp:positionH>
              <wp:positionV relativeFrom="page">
                <wp:posOffset>10289540</wp:posOffset>
              </wp:positionV>
              <wp:extent cx="179705" cy="94615"/>
              <wp:effectExtent l="0" t="0" r="0" b="0"/>
              <wp:wrapNone/>
              <wp:docPr id="307" name="Shape 307"/>
              <wp:cNvGraphicFramePr/>
              <a:graphic xmlns:a="http://schemas.openxmlformats.org/drawingml/2006/main">
                <a:graphicData uri="http://schemas.microsoft.com/office/word/2010/wordprocessingShape">
                  <wps:wsp>
                    <wps:cNvSpPr txBox="1"/>
                    <wps:spPr>
                      <a:xfrm>
                        <a:off x="0" y="0"/>
                        <a:ext cx="179705" cy="94615"/>
                      </a:xfrm>
                      <a:prstGeom prst="rect">
                        <a:avLst/>
                      </a:prstGeom>
                      <a:noFill/>
                    </wps:spPr>
                    <wps:txbx>
                      <w:txbxContent>
                        <w:p w:rsidR="0068096D" w:rsidRDefault="0068096D">
                          <w:pPr>
                            <w:pStyle w:val="a9"/>
                          </w:pPr>
                          <w:r>
                            <w:fldChar w:fldCharType="begin"/>
                          </w:r>
                          <w:r>
                            <w:instrText xml:space="preserve"> PAGE \* MERGEFORMAT </w:instrText>
                          </w:r>
                          <w:r>
                            <w:fldChar w:fldCharType="separate"/>
                          </w:r>
                          <w:r w:rsidR="005B357B">
                            <w:rPr>
                              <w:noProof/>
                            </w:rPr>
                            <w:t>273</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07" o:spid="_x0000_s1105" type="#_x0000_t202" style="position:absolute;margin-left:312.9pt;margin-top:810.2pt;width:14.15pt;height:7.45pt;z-index:-251591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Ig0mgEAACwDAAAOAAAAZHJzL2Uyb0RvYy54bWysUttOwzAMfUfiH6K8s3bcBtU6BEIgJARI&#10;wAdkabJGauIoDmv39zjZOhC8IV4Sx3aOz7E9vxpsx9YqoAFX8+mk5Ew5CY1xq5q/v90dXXCGUbhG&#10;dOBUzTcK+dXi8GDe+0odQwtdowIjEIdV72vexuirokDZKitwAl45CmoIVkR6hlXRBNETuu2K47I8&#10;L3oIjQ8gFSJ5b7dBvsj4WisZn7VGFVlXc+IW8xnyuUxnsZiLahWEb43c0RB/YGGFcVR0D3UromAf&#10;wfyCskYGQNBxIsEWoLWRKmsgNdPyh5rXVniVtVBz0O/bhP8HK5/WL4GZpuYn5YwzJywNKddlyUHt&#10;6T1WlPXqKS8ONzDQmEc/kjOpHnSw6SY9jOLU6M2+uWqITKZPs8tZecaZpNDl6fn0LIEUX399wHiv&#10;wLJk1DzQ6HJHxfoR4zZ1TEmlHNyZrkv+RHBLJFlxWA5Zz+x0ZLmEZkPke5pyzR2tIWfdg6MmpoUY&#10;jTAay52RiqC//ohUKNdP6FuoXVEaSVawW5808+/vnPW15ItPAAAA//8DAFBLAwQUAAYACAAAACEA&#10;ksGbD+AAAAANAQAADwAAAGRycy9kb3ducmV2LnhtbEyPzW7CMBCE75X6DtYi9VYcAklRGgdVSL30&#10;Vooq9WbiJY7wT2SbkLx9l1N7nJ3RzLf1brKGjRhi752A1TIDhq71qnedgOPX+/MWWEzSKWm8QwEz&#10;Rtg1jw+1rJS/uU8cD6ljVOJiJQXolIaK89hqtDIu/YCOvLMPViaSoeMqyBuVW8PzLCu5lb2jBS0H&#10;3GtsL4erFfAyfXscIu7x5zy2Qffz1nzMQjwtprdXYAmn9BeGOz6hQ0NMJ391KjIjoMwLQk9klHm2&#10;AUaRstisgJ3up3WxBt7U/P8XzS8AAAD//wMAUEsBAi0AFAAGAAgAAAAhALaDOJL+AAAA4QEAABMA&#10;AAAAAAAAAAAAAAAAAAAAAFtDb250ZW50X1R5cGVzXS54bWxQSwECLQAUAAYACAAAACEAOP0h/9YA&#10;AACUAQAACwAAAAAAAAAAAAAAAAAvAQAAX3JlbHMvLnJlbHNQSwECLQAUAAYACAAAACEA+BSINJoB&#10;AAAsAwAADgAAAAAAAAAAAAAAAAAuAgAAZHJzL2Uyb0RvYy54bWxQSwECLQAUAAYACAAAACEAksGb&#10;D+AAAAANAQAADwAAAAAAAAAAAAAAAAD0AwAAZHJzL2Rvd25yZXYueG1sUEsFBgAAAAAEAAQA8wAA&#10;AAEFAAAAAA==&#10;" filled="f" stroked="f">
              <v:textbox style="mso-fit-shape-to-text:t" inset="0,0,0,0">
                <w:txbxContent>
                  <w:p w:rsidR="0068096D" w:rsidRDefault="0068096D">
                    <w:pPr>
                      <w:pStyle w:val="a9"/>
                    </w:pPr>
                    <w:r>
                      <w:fldChar w:fldCharType="begin"/>
                    </w:r>
                    <w:r>
                      <w:instrText xml:space="preserve"> PAGE \* MERGEFORMAT </w:instrText>
                    </w:r>
                    <w:r>
                      <w:fldChar w:fldCharType="separate"/>
                    </w:r>
                    <w:r w:rsidR="005B357B">
                      <w:rPr>
                        <w:noProof/>
                      </w:rPr>
                      <w:t>273</w:t>
                    </w:r>
                    <w:r>
                      <w:fldChar w:fldCharType="end"/>
                    </w:r>
                  </w:p>
                </w:txbxContent>
              </v:textbox>
              <w10:wrap anchorx="page" anchory="page"/>
            </v:shape>
          </w:pict>
        </mc:Fallback>
      </mc:AlternateConten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728896" behindDoc="1" locked="0" layoutInCell="1" allowOverlap="1">
              <wp:simplePos x="0" y="0"/>
              <wp:positionH relativeFrom="page">
                <wp:posOffset>3975100</wp:posOffset>
              </wp:positionH>
              <wp:positionV relativeFrom="page">
                <wp:posOffset>10382885</wp:posOffset>
              </wp:positionV>
              <wp:extent cx="179705" cy="94615"/>
              <wp:effectExtent l="0" t="0" r="0" b="0"/>
              <wp:wrapNone/>
              <wp:docPr id="315" name="Shape 315"/>
              <wp:cNvGraphicFramePr/>
              <a:graphic xmlns:a="http://schemas.openxmlformats.org/drawingml/2006/main">
                <a:graphicData uri="http://schemas.microsoft.com/office/word/2010/wordprocessingShape">
                  <wps:wsp>
                    <wps:cNvSpPr txBox="1"/>
                    <wps:spPr>
                      <a:xfrm>
                        <a:off x="0" y="0"/>
                        <a:ext cx="179705" cy="94615"/>
                      </a:xfrm>
                      <a:prstGeom prst="rect">
                        <a:avLst/>
                      </a:prstGeom>
                      <a:noFill/>
                    </wps:spPr>
                    <wps:txbx>
                      <w:txbxContent>
                        <w:p w:rsidR="0068096D" w:rsidRDefault="0068096D">
                          <w:pPr>
                            <w:pStyle w:val="a9"/>
                          </w:pPr>
                          <w:r>
                            <w:fldChar w:fldCharType="begin"/>
                          </w:r>
                          <w:r>
                            <w:instrText xml:space="preserve"> PAGE \* MERGEFORMAT </w:instrText>
                          </w:r>
                          <w:r>
                            <w:fldChar w:fldCharType="separate"/>
                          </w:r>
                          <w:r w:rsidR="005B357B">
                            <w:rPr>
                              <w:noProof/>
                            </w:rPr>
                            <w:t>276</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15" o:spid="_x0000_s1106" type="#_x0000_t202" style="position:absolute;margin-left:313pt;margin-top:817.55pt;width:14.15pt;height:7.45pt;z-index:-2515875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STmAEAACwDAAAOAAAAZHJzL2Uyb0RvYy54bWysUttKAzEQfRf8h5B3u1tv1aXbohRFEBXU&#10;D0izSTewyYRM7G7/3kl6UfRNfEkmM5Nzzlym88F2bK0CGnA1H49KzpST0Bi3qvn7293JFWcYhWtE&#10;B07VfKOQz2fHR9PeV+oUWugaFRiBOKx6X/M2Rl8VBcpWWYEj8MpRUEOwItIzrIomiJ7QbVecluVl&#10;0UNofACpEMm72Ab5LONrrWR81hpVZF3NSVvMZ8jnMp3FbCqqVRC+NXInQ/xBhRXGEekBaiGiYB/B&#10;/IKyRgZA0HEkwRagtZEq10DVjMsf1by2wqtcCzUH/aFN+H+w8mn9Ephpan42vuDMCUtDyrwsOag9&#10;vceKsl495cXhFgYa896P5ExVDzrYdFM9jOLU6M2huWqITKZPk+tJSRSSQtfnl1vw4uuvDxjvFViW&#10;jJoHGl3uqFg/YiQdlLpPSVQO7kzXJX8SuBWSrDgsh1zP5KB+Cc2GxPc05Zo7WkPOugdHTUwLsTfC&#10;3ljujESC/uYjElHmT+hbqB0pjSTL2q1Pmvn3d876WvLZJwAAAP//AwBQSwMEFAAGAAgAAAAhAN2G&#10;sh3fAAAADQEAAA8AAABkcnMvZG93bnJldi54bWxMj8FOwzAQRO9I/IO1SNyo3ZaYKsSpUCUu3FoQ&#10;Ejc33sYR8Tqy3TT5+7onOO7MaPZNtZ1cz0YMsfOkYLkQwJAabzpqFXx9vj9tgMWkyejeEyqYMcK2&#10;vr+rdGn8hfY4HlLLcgnFUiuwKQ0l57Gx6HRc+AEpeycfnE75DC03QV9yuev5SgjJne4of7B6wJ3F&#10;5vdwdgpepm+PQ8Qd/pzGJthu3vQfs1KPD9PbK7CEU/oLww0/o0OdmY7+TCayXoFcybwlZUOuiyWw&#10;HJHF8xrY8SYVQgCvK/5/RX0FAAD//wMAUEsBAi0AFAAGAAgAAAAhALaDOJL+AAAA4QEAABMAAAAA&#10;AAAAAAAAAAAAAAAAAFtDb250ZW50X1R5cGVzXS54bWxQSwECLQAUAAYACAAAACEAOP0h/9YAAACU&#10;AQAACwAAAAAAAAAAAAAAAAAvAQAAX3JlbHMvLnJlbHNQSwECLQAUAAYACAAAACEA6ftUk5gBAAAs&#10;AwAADgAAAAAAAAAAAAAAAAAuAgAAZHJzL2Uyb0RvYy54bWxQSwECLQAUAAYACAAAACEA3YayHd8A&#10;AAANAQAADwAAAAAAAAAAAAAAAADyAwAAZHJzL2Rvd25yZXYueG1sUEsFBgAAAAAEAAQA8wAAAP4E&#10;AAAAAA==&#10;" filled="f" stroked="f">
              <v:textbox style="mso-fit-shape-to-text:t" inset="0,0,0,0">
                <w:txbxContent>
                  <w:p w:rsidR="0068096D" w:rsidRDefault="0068096D">
                    <w:pPr>
                      <w:pStyle w:val="a9"/>
                    </w:pPr>
                    <w:r>
                      <w:fldChar w:fldCharType="begin"/>
                    </w:r>
                    <w:r>
                      <w:instrText xml:space="preserve"> PAGE \* MERGEFORMAT </w:instrText>
                    </w:r>
                    <w:r>
                      <w:fldChar w:fldCharType="separate"/>
                    </w:r>
                    <w:r w:rsidR="005B357B">
                      <w:rPr>
                        <w:noProof/>
                      </w:rPr>
                      <w:t>276</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583488" behindDoc="1" locked="0" layoutInCell="1" allowOverlap="1">
              <wp:simplePos x="0" y="0"/>
              <wp:positionH relativeFrom="page">
                <wp:posOffset>770890</wp:posOffset>
              </wp:positionH>
              <wp:positionV relativeFrom="page">
                <wp:posOffset>10426700</wp:posOffset>
              </wp:positionV>
              <wp:extent cx="570230" cy="85090"/>
              <wp:effectExtent l="0" t="0" r="0" b="0"/>
              <wp:wrapNone/>
              <wp:docPr id="21" name="Shape 21"/>
              <wp:cNvGraphicFramePr/>
              <a:graphic xmlns:a="http://schemas.openxmlformats.org/drawingml/2006/main">
                <a:graphicData uri="http://schemas.microsoft.com/office/word/2010/wordprocessingShape">
                  <wps:wsp>
                    <wps:cNvSpPr txBox="1"/>
                    <wps:spPr>
                      <a:xfrm>
                        <a:off x="0" y="0"/>
                        <a:ext cx="570230" cy="85090"/>
                      </a:xfrm>
                      <a:prstGeom prst="rect">
                        <a:avLst/>
                      </a:prstGeom>
                      <a:noFill/>
                    </wps:spPr>
                    <wps:txbx>
                      <w:txbxContent>
                        <w:p w:rsidR="0068096D" w:rsidRDefault="0068096D">
                          <w:pPr>
                            <w:pStyle w:val="a9"/>
                            <w:rPr>
                              <w:sz w:val="16"/>
                              <w:szCs w:val="16"/>
                            </w:rPr>
                          </w:pPr>
                          <w:r>
                            <w:rPr>
                              <w:sz w:val="16"/>
                              <w:szCs w:val="16"/>
                            </w:rPr>
                            <w:t>ФОП ДО - 03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 o:spid="_x0000_s1033" type="#_x0000_t202" style="position:absolute;margin-left:60.7pt;margin-top:821pt;width:44.9pt;height:6.7pt;z-index:-2517329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C2xlgEAACkDAAAOAAAAZHJzL2Uyb0RvYy54bWysUttOwzAMfUfiH6K8s3ZD3Kp1CIRASAiQ&#10;Bh+QpckaqYmjOKzd3+Nk60DwhnhJfevx8bHn14Pt2EYFNOBqPp2UnCknoTFuXfP3t/uTS84wCteI&#10;Dpyq+VYhv14cH817X6kZtNA1KjACcVj1vuZtjL4qCpStsgIn4JWjpIZgRSQ3rIsmiJ7QbVfMyvK8&#10;6CE0PoBUiBS92yX5IuNrrWR80RpVZF3NiVvMb8jvKr3FYi6qdRC+NXJPQ/yBhRXGUdMD1J2Ign0E&#10;8wvKGhkAQceJBFuA1kaqPANNMy1/TLNshVd5FhIH/UEm/D9Y+bx5Dcw0NZ9NOXPC0o5yW0Y+idN7&#10;rKhm6akqDrcw0JLHOFIwzTzoYNOXpmGUJ5m3B2nVEJmk4NlFOTuljKTU5Vl5lZUvvv71AeODAsuS&#10;UfNAi8t6is0TRuJBpWNJauXg3nRdiieCOyLJisNq2E0zklxBsyXuPa245o5ukLPu0ZGC6RpGI4zG&#10;am+kHuhvPiL1ye0T+A5q35P2kVntbyct/Lufq74ufPEJAAD//wMAUEsDBBQABgAIAAAAIQBYzFyJ&#10;3gAAAA0BAAAPAAAAZHJzL2Rvd25yZXYueG1sTI/NTsMwEITvSLyDtUjcqBMrLVWIU6FKXLhRUCVu&#10;bryNI/wT2W6avD3bE9x2dkez3zS72Vk2YUxD8BLKVQEMfRf04HsJX59vT1tgKSuvlQ0eJSyYYNfe&#10;3zWq1uHqP3A65J5RiE+1kmByHmvOU2fQqbQKI3q6nUN0KpOMPddRXSncWS6KYsOdGjx9MGrEvcHu&#10;53BxEp7nY8Ax4R6/z1MXzbBs7fsi5ePD/PoCLOOc/8xwwyd0aInpFC5eJ2ZJi7IiKw2bSlArsoiy&#10;FMBOt9V6XQFvG/6/RfsLAAD//wMAUEsBAi0AFAAGAAgAAAAhALaDOJL+AAAA4QEAABMAAAAAAAAA&#10;AAAAAAAAAAAAAFtDb250ZW50X1R5cGVzXS54bWxQSwECLQAUAAYACAAAACEAOP0h/9YAAACUAQAA&#10;CwAAAAAAAAAAAAAAAAAvAQAAX3JlbHMvLnJlbHNQSwECLQAUAAYACAAAACEATugtsZYBAAApAwAA&#10;DgAAAAAAAAAAAAAAAAAuAgAAZHJzL2Uyb0RvYy54bWxQSwECLQAUAAYACAAAACEAWMxcid4AAAAN&#10;AQAADwAAAAAAAAAAAAAAAADwAwAAZHJzL2Rvd25yZXYueG1sUEsFBgAAAAAEAAQA8wAAAPsEAAAA&#10;AA==&#10;" filled="f" stroked="f">
              <v:textbox style="mso-fit-shape-to-text:t" inset="0,0,0,0">
                <w:txbxContent>
                  <w:p w:rsidR="0068096D" w:rsidRDefault="0068096D">
                    <w:pPr>
                      <w:pStyle w:val="a9"/>
                      <w:rPr>
                        <w:sz w:val="16"/>
                        <w:szCs w:val="16"/>
                      </w:rPr>
                    </w:pPr>
                    <w:r>
                      <w:rPr>
                        <w:sz w:val="16"/>
                        <w:szCs w:val="16"/>
                      </w:rPr>
                      <w:t>ФОП ДО - 03</w:t>
                    </w:r>
                  </w:p>
                </w:txbxContent>
              </v:textbox>
              <w10:wrap anchorx="page" anchory="page"/>
            </v:shape>
          </w:pict>
        </mc:Fallback>
      </mc:AlternateConten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727872" behindDoc="1" locked="0" layoutInCell="1" allowOverlap="1">
              <wp:simplePos x="0" y="0"/>
              <wp:positionH relativeFrom="page">
                <wp:posOffset>3975100</wp:posOffset>
              </wp:positionH>
              <wp:positionV relativeFrom="page">
                <wp:posOffset>10382885</wp:posOffset>
              </wp:positionV>
              <wp:extent cx="179705" cy="94615"/>
              <wp:effectExtent l="0" t="0" r="0" b="0"/>
              <wp:wrapNone/>
              <wp:docPr id="313" name="Shape 313"/>
              <wp:cNvGraphicFramePr/>
              <a:graphic xmlns:a="http://schemas.openxmlformats.org/drawingml/2006/main">
                <a:graphicData uri="http://schemas.microsoft.com/office/word/2010/wordprocessingShape">
                  <wps:wsp>
                    <wps:cNvSpPr txBox="1"/>
                    <wps:spPr>
                      <a:xfrm>
                        <a:off x="0" y="0"/>
                        <a:ext cx="179705" cy="94615"/>
                      </a:xfrm>
                      <a:prstGeom prst="rect">
                        <a:avLst/>
                      </a:prstGeom>
                      <a:noFill/>
                    </wps:spPr>
                    <wps:txbx>
                      <w:txbxContent>
                        <w:p w:rsidR="0068096D" w:rsidRDefault="0068096D">
                          <w:pPr>
                            <w:pStyle w:val="a9"/>
                          </w:pPr>
                          <w:r>
                            <w:fldChar w:fldCharType="begin"/>
                          </w:r>
                          <w:r>
                            <w:instrText xml:space="preserve"> PAGE \* MERGEFORMAT </w:instrText>
                          </w:r>
                          <w:r>
                            <w:fldChar w:fldCharType="separate"/>
                          </w:r>
                          <w:r w:rsidR="005B357B">
                            <w:rPr>
                              <w:noProof/>
                            </w:rPr>
                            <w:t>277</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13" o:spid="_x0000_s1107" type="#_x0000_t202" style="position:absolute;margin-left:313pt;margin-top:817.55pt;width:14.15pt;height:7.45pt;z-index:-2515886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TjnQEAACwDAAAOAAAAZHJzL2Uyb0RvYy54bWysUsFu2zAMvRfYPwi6L3aSNlmNOMGGoMWA&#10;YS3Q9QMUWYoFWKIgKrHz96OUOBm229CLRJHU43skV5vBduyoAhpwNZ9OSs6Uk9AYt6/5+6+nz184&#10;wyhcIzpwquYnhXyz/nS36n2lZtBC16jACMRh1fuatzH6qihQtsoKnIBXjoIaghWRnmFfNEH0hG67&#10;YlaWi6KH0PgAUiGSd3sO8nXG11rJ+KI1qsi6mhO3mM+Qz106i/VKVPsgfGvkhYb4DxZWGEdFr1Bb&#10;EQU7BPMPlDUyAIKOEwm2AK2NVFkDqZmWf6l5a4VXWQs1B/21TfhxsPLn8TUw09R8Pp1z5oSlIeW6&#10;LDmoPb3HirLePOXF4RsMNObRj+RMqgcdbLpJD6M4Nfp0ba4aIpPp0/JxWT5wJin0eL+YPiSQ4vbX&#10;B4zPCixLRs0DjS53VBx/YDynjimplIMn03XJnwieiSQrDrsh61kuRpY7aE5Evqcp19zRGnLWfXfU&#10;xLQQoxFGY3cxUhH0Xw+RCuX6Cf0MdSlKI8kKLuuTZv7nO2fdlnz9GwAA//8DAFBLAwQUAAYACAAA&#10;ACEA3YayHd8AAAANAQAADwAAAGRycy9kb3ducmV2LnhtbEyPwU7DMBBE70j8g7VI3KjdlpgqxKlQ&#10;JS7cWhASNzfexhHxOrLdNPn7uic47sxo9k21nVzPRgyx86RguRDAkBpvOmoVfH2+P22AxaTJ6N4T&#10;Kpgxwra+v6t0afyF9jgeUstyCcVSK7ApDSXnsbHodFz4ASl7Jx+cTvkMLTdBX3K56/lKCMmd7ih/&#10;sHrAncXm93B2Cl6mb49DxB3+nMYm2G7e9B+zUo8P09srsIRT+gvDDT+jQ52Zjv5MJrJegVzJvCVl&#10;Q66LJbAckcXzGtjxJhVCAK8r/n9FfQUAAP//AwBQSwECLQAUAAYACAAAACEAtoM4kv4AAADhAQAA&#10;EwAAAAAAAAAAAAAAAAAAAAAAW0NvbnRlbnRfVHlwZXNdLnhtbFBLAQItABQABgAIAAAAIQA4/SH/&#10;1gAAAJQBAAALAAAAAAAAAAAAAAAAAC8BAABfcmVscy8ucmVsc1BLAQItABQABgAIAAAAIQB+8STj&#10;nQEAACwDAAAOAAAAAAAAAAAAAAAAAC4CAABkcnMvZTJvRG9jLnhtbFBLAQItABQABgAIAAAAIQDd&#10;hrId3wAAAA0BAAAPAAAAAAAAAAAAAAAAAPcDAABkcnMvZG93bnJldi54bWxQSwUGAAAAAAQABADz&#10;AAAAAwUAAAAA&#10;" filled="f" stroked="f">
              <v:textbox style="mso-fit-shape-to-text:t" inset="0,0,0,0">
                <w:txbxContent>
                  <w:p w:rsidR="0068096D" w:rsidRDefault="0068096D">
                    <w:pPr>
                      <w:pStyle w:val="a9"/>
                    </w:pPr>
                    <w:r>
                      <w:fldChar w:fldCharType="begin"/>
                    </w:r>
                    <w:r>
                      <w:instrText xml:space="preserve"> PAGE \* MERGEFORMAT </w:instrText>
                    </w:r>
                    <w:r>
                      <w:fldChar w:fldCharType="separate"/>
                    </w:r>
                    <w:r w:rsidR="005B357B">
                      <w:rPr>
                        <w:noProof/>
                      </w:rPr>
                      <w:t>277</w:t>
                    </w:r>
                    <w:r>
                      <w:fldChar w:fldCharType="end"/>
                    </w:r>
                  </w:p>
                </w:txbxContent>
              </v:textbox>
              <w10:wrap anchorx="page" anchory="page"/>
            </v:shape>
          </w:pict>
        </mc:Fallback>
      </mc:AlternateConten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732992" behindDoc="1" locked="0" layoutInCell="1" allowOverlap="1">
              <wp:simplePos x="0" y="0"/>
              <wp:positionH relativeFrom="page">
                <wp:posOffset>3973830</wp:posOffset>
              </wp:positionH>
              <wp:positionV relativeFrom="page">
                <wp:posOffset>10289540</wp:posOffset>
              </wp:positionV>
              <wp:extent cx="179705" cy="94615"/>
              <wp:effectExtent l="0" t="0" r="0" b="0"/>
              <wp:wrapNone/>
              <wp:docPr id="323" name="Shape 323"/>
              <wp:cNvGraphicFramePr/>
              <a:graphic xmlns:a="http://schemas.openxmlformats.org/drawingml/2006/main">
                <a:graphicData uri="http://schemas.microsoft.com/office/word/2010/wordprocessingShape">
                  <wps:wsp>
                    <wps:cNvSpPr txBox="1"/>
                    <wps:spPr>
                      <a:xfrm>
                        <a:off x="0" y="0"/>
                        <a:ext cx="179705" cy="94615"/>
                      </a:xfrm>
                      <a:prstGeom prst="rect">
                        <a:avLst/>
                      </a:prstGeom>
                      <a:noFill/>
                    </wps:spPr>
                    <wps:txbx>
                      <w:txbxContent>
                        <w:p w:rsidR="0068096D" w:rsidRDefault="0068096D">
                          <w:pPr>
                            <w:pStyle w:val="a9"/>
                          </w:pPr>
                          <w:r>
                            <w:fldChar w:fldCharType="begin"/>
                          </w:r>
                          <w:r>
                            <w:instrText xml:space="preserve"> PAGE \* MERGEFORMAT </w:instrText>
                          </w:r>
                          <w:r>
                            <w:fldChar w:fldCharType="separate"/>
                          </w:r>
                          <w:r w:rsidR="005B357B">
                            <w:rPr>
                              <w:noProof/>
                            </w:rPr>
                            <w:t>282</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23" o:spid="_x0000_s1110" type="#_x0000_t202" style="position:absolute;margin-left:312.9pt;margin-top:810.2pt;width:14.15pt;height:7.45pt;z-index:-2515834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4y/ngEAACwDAAAOAAAAZHJzL2Uyb0RvYy54bWysUttu2zAMfS+wfxD03thJL1mMOEWHoEWB&#10;oi3Q9QMUWYoFWKIgqrHz96OUOBm6t6EvEkVSh+eQXN4NtmM7FdCAq/l0UnKmnITGuG3NP34/XP7k&#10;DKNwjejAqZrvFfK71Y+LZe8rNYMWukYFRiAOq97XvI3RV0WBslVW4AS8chTUEKyI9AzbogmiJ3Tb&#10;FbOyvC16CI0PIBUiedeHIF9lfK2VjK9ao4qsqzlxi/kM+dyks1gtRbUNwrdGHmmI/2BhhXFU9AS1&#10;FlGwz2D+gbJGBkDQcSLBFqC1kSprIDXT8oua91Z4lbVQc9Cf2oTfBytfdm+BmabmV7MrzpywNKRc&#10;lyUHtaf3WFHWu6e8OPyCgcY8+pGcSfWgg0036WEUp0bvT81VQ2QyfZov5uUNZ5JCi+vb6U0CKc5/&#10;fcD4qMCyZNQ80OhyR8XuGeMhdUxJpRw8mK5L/kTwQCRZcdgMWc98MbLcQLMn8j1NueaO1pCz7slR&#10;E9NCjEYYjc3RSEXQ339GKpTrJ/QD1LEojSQrOK5Pmvnf75x1XvLVHwAAAP//AwBQSwMEFAAGAAgA&#10;AAAhAJLBmw/gAAAADQEAAA8AAABkcnMvZG93bnJldi54bWxMj81uwjAQhO+V+g7WIvVWHAJJURoH&#10;VUi99FaKKvVm4iWO8E9km5C8fZdTe5yd0cy39W6yho0YYu+dgNUyA4au9ap3nYDj1/vzFlhM0ilp&#10;vEMBM0bYNY8PtayUv7lPHA+pY1TiYiUF6JSGivPYarQyLv2AjryzD1YmkqHjKsgblVvD8ywruZW9&#10;owUtB9xrbC+HqxXwMn17HCLu8ec8tkH389Z8zEI8Laa3V2AJp/QXhjs+oUNDTCd/dSoyI6DMC0JP&#10;ZJR5tgFGkbLYrICd7qd1sQbe1Pz/F80vAAAA//8DAFBLAQItABQABgAIAAAAIQC2gziS/gAAAOEB&#10;AAATAAAAAAAAAAAAAAAAAAAAAABbQ29udGVudF9UeXBlc10ueG1sUEsBAi0AFAAGAAgAAAAhADj9&#10;If/WAAAAlAEAAAsAAAAAAAAAAAAAAAAALwEAAF9yZWxzLy5yZWxzUEsBAi0AFAAGAAgAAAAhAIGP&#10;jL+eAQAALAMAAA4AAAAAAAAAAAAAAAAALgIAAGRycy9lMm9Eb2MueG1sUEsBAi0AFAAGAAgAAAAh&#10;AJLBmw/gAAAADQEAAA8AAAAAAAAAAAAAAAAA+AMAAGRycy9kb3ducmV2LnhtbFBLBQYAAAAABAAE&#10;APMAAAAFBQAAAAA=&#10;" filled="f" stroked="f">
              <v:textbox style="mso-fit-shape-to-text:t" inset="0,0,0,0">
                <w:txbxContent>
                  <w:p w:rsidR="0068096D" w:rsidRDefault="0068096D">
                    <w:pPr>
                      <w:pStyle w:val="a9"/>
                    </w:pPr>
                    <w:r>
                      <w:fldChar w:fldCharType="begin"/>
                    </w:r>
                    <w:r>
                      <w:instrText xml:space="preserve"> PAGE \* MERGEFORMAT </w:instrText>
                    </w:r>
                    <w:r>
                      <w:fldChar w:fldCharType="separate"/>
                    </w:r>
                    <w:r w:rsidR="005B357B">
                      <w:rPr>
                        <w:noProof/>
                      </w:rPr>
                      <w:t>282</w:t>
                    </w:r>
                    <w:r>
                      <w:fldChar w:fldCharType="end"/>
                    </w:r>
                  </w:p>
                </w:txbxContent>
              </v:textbox>
              <w10:wrap anchorx="page" anchory="page"/>
            </v:shape>
          </w:pict>
        </mc:Fallback>
      </mc:AlternateConten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730944" behindDoc="1" locked="0" layoutInCell="1" allowOverlap="1">
              <wp:simplePos x="0" y="0"/>
              <wp:positionH relativeFrom="page">
                <wp:posOffset>3973830</wp:posOffset>
              </wp:positionH>
              <wp:positionV relativeFrom="page">
                <wp:posOffset>10289540</wp:posOffset>
              </wp:positionV>
              <wp:extent cx="179705" cy="94615"/>
              <wp:effectExtent l="0" t="0" r="0" b="0"/>
              <wp:wrapNone/>
              <wp:docPr id="319" name="Shape 319"/>
              <wp:cNvGraphicFramePr/>
              <a:graphic xmlns:a="http://schemas.openxmlformats.org/drawingml/2006/main">
                <a:graphicData uri="http://schemas.microsoft.com/office/word/2010/wordprocessingShape">
                  <wps:wsp>
                    <wps:cNvSpPr txBox="1"/>
                    <wps:spPr>
                      <a:xfrm>
                        <a:off x="0" y="0"/>
                        <a:ext cx="179705" cy="94615"/>
                      </a:xfrm>
                      <a:prstGeom prst="rect">
                        <a:avLst/>
                      </a:prstGeom>
                      <a:noFill/>
                    </wps:spPr>
                    <wps:txbx>
                      <w:txbxContent>
                        <w:p w:rsidR="0068096D" w:rsidRDefault="0068096D">
                          <w:pPr>
                            <w:pStyle w:val="a9"/>
                          </w:pPr>
                          <w:r>
                            <w:fldChar w:fldCharType="begin"/>
                          </w:r>
                          <w:r>
                            <w:instrText xml:space="preserve"> PAGE \* MERGEFORMAT </w:instrText>
                          </w:r>
                          <w:r>
                            <w:fldChar w:fldCharType="separate"/>
                          </w:r>
                          <w:r w:rsidR="005B357B">
                            <w:rPr>
                              <w:noProof/>
                            </w:rPr>
                            <w:t>281</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19" o:spid="_x0000_s1111" type="#_x0000_t202" style="position:absolute;margin-left:312.9pt;margin-top:810.2pt;width:14.15pt;height:7.45pt;z-index:-2515855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xDlmAEAACwDAAAOAAAAZHJzL2Uyb0RvYy54bWysUttOwzAMfUfiH6K8s3Zct2odAiEQEgIk&#10;4AOyNFkjNXEUh7X7e5zshuAN8ZI4tnPs4+PZ9WA7tlIBDbiaj0clZ8pJaIxb1vzj/f5kwhlG4RrR&#10;gVM1Xyvk1/Pjo1nvK3UKLXSNCoxAHFa9r3kbo6+KAmWrrMAReOUoqCFYEekZlkUTRE/otitOy/Ky&#10;6CE0PoBUiOS92wT5PONrrWR80RpVZF3NqbeYz5DPRTqL+UxUyyB8a+S2DfGHLqwwjoruoe5EFOwz&#10;mF9Q1sgACDqOJNgCtDZSZQ7EZlz+YPPWCq8yFxoO+v2Y8P9g5fPqNTDT1PxsPOXMCUsi5bosOWg8&#10;vceKst485cXhFgaSeedHcibWgw423cSHUZwGvd4PVw2RyfTpanpVXnAmKTQ9vxxfJJDi8NcHjA8K&#10;LEtGzQNJlycqVk8YN6m7lFTKwb3puuRPDW4aSVYcFkPmM8niJtcCmjU135PKNXe0hpx1j46GmBZi&#10;Z4SdsdgaqQj6m89IhXL9A9S2KEmSGWzXJ2n+/Z2zDks+/wIAAP//AwBQSwMEFAAGAAgAAAAhAJLB&#10;mw/gAAAADQEAAA8AAABkcnMvZG93bnJldi54bWxMj81uwjAQhO+V+g7WIvVWHAJJURoHVUi99FaK&#10;KvVm4iWO8E9km5C8fZdTe5yd0cy39W6yho0YYu+dgNUyA4au9ap3nYDj1/vzFlhM0ilpvEMBM0bY&#10;NY8PtayUv7lPHA+pY1TiYiUF6JSGivPYarQyLv2AjryzD1YmkqHjKsgblVvD8ywruZW9owUtB9xr&#10;bC+HqxXwMn17HCLu8ec8tkH389Z8zEI8Laa3V2AJp/QXhjs+oUNDTCd/dSoyI6DMC0JPZJR5tgFG&#10;kbLYrICd7qd1sQbe1Pz/F80vAAAA//8DAFBLAQItABQABgAIAAAAIQC2gziS/gAAAOEBAAATAAAA&#10;AAAAAAAAAAAAAAAAAABbQ29udGVudF9UeXBlc10ueG1sUEsBAi0AFAAGAAgAAAAhADj9If/WAAAA&#10;lAEAAAsAAAAAAAAAAAAAAAAALwEAAF9yZWxzLy5yZWxzUEsBAi0AFAAGAAgAAAAhALnPEOWYAQAA&#10;LAMAAA4AAAAAAAAAAAAAAAAALgIAAGRycy9lMm9Eb2MueG1sUEsBAi0AFAAGAAgAAAAhAJLBmw/g&#10;AAAADQEAAA8AAAAAAAAAAAAAAAAA8gMAAGRycy9kb3ducmV2LnhtbFBLBQYAAAAABAAEAPMAAAD/&#10;BAAAAAA=&#10;" filled="f" stroked="f">
              <v:textbox style="mso-fit-shape-to-text:t" inset="0,0,0,0">
                <w:txbxContent>
                  <w:p w:rsidR="0068096D" w:rsidRDefault="0068096D">
                    <w:pPr>
                      <w:pStyle w:val="a9"/>
                    </w:pPr>
                    <w:r>
                      <w:fldChar w:fldCharType="begin"/>
                    </w:r>
                    <w:r>
                      <w:instrText xml:space="preserve"> PAGE \* MERGEFORMAT </w:instrText>
                    </w:r>
                    <w:r>
                      <w:fldChar w:fldCharType="separate"/>
                    </w:r>
                    <w:r w:rsidR="005B357B">
                      <w:rPr>
                        <w:noProof/>
                      </w:rPr>
                      <w:t>281</w:t>
                    </w:r>
                    <w:r>
                      <w:fldChar w:fldCharType="end"/>
                    </w:r>
                  </w:p>
                </w:txbxContent>
              </v:textbox>
              <w10:wrap anchorx="page" anchory="page"/>
            </v:shape>
          </w:pict>
        </mc:Fallback>
      </mc:AlternateConten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739136" behindDoc="1" locked="0" layoutInCell="1" allowOverlap="1">
              <wp:simplePos x="0" y="0"/>
              <wp:positionH relativeFrom="page">
                <wp:posOffset>3975100</wp:posOffset>
              </wp:positionH>
              <wp:positionV relativeFrom="page">
                <wp:posOffset>10382885</wp:posOffset>
              </wp:positionV>
              <wp:extent cx="179705" cy="94615"/>
              <wp:effectExtent l="0" t="0" r="0" b="0"/>
              <wp:wrapNone/>
              <wp:docPr id="337" name="Shape 337"/>
              <wp:cNvGraphicFramePr/>
              <a:graphic xmlns:a="http://schemas.openxmlformats.org/drawingml/2006/main">
                <a:graphicData uri="http://schemas.microsoft.com/office/word/2010/wordprocessingShape">
                  <wps:wsp>
                    <wps:cNvSpPr txBox="1"/>
                    <wps:spPr>
                      <a:xfrm>
                        <a:off x="0" y="0"/>
                        <a:ext cx="179705" cy="94615"/>
                      </a:xfrm>
                      <a:prstGeom prst="rect">
                        <a:avLst/>
                      </a:prstGeom>
                      <a:noFill/>
                    </wps:spPr>
                    <wps:txbx>
                      <w:txbxContent>
                        <w:p w:rsidR="0068096D" w:rsidRDefault="0068096D">
                          <w:pPr>
                            <w:pStyle w:val="a9"/>
                          </w:pPr>
                          <w:r>
                            <w:fldChar w:fldCharType="begin"/>
                          </w:r>
                          <w:r>
                            <w:instrText xml:space="preserve"> PAGE \* MERGEFORMAT </w:instrText>
                          </w:r>
                          <w:r>
                            <w:fldChar w:fldCharType="separate"/>
                          </w:r>
                          <w:r w:rsidR="005B357B">
                            <w:rPr>
                              <w:noProof/>
                            </w:rPr>
                            <w:t>286</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37" o:spid="_x0000_s1112" type="#_x0000_t202" style="position:absolute;margin-left:313pt;margin-top:817.55pt;width:14.15pt;height:7.45pt;z-index:-2515773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Po2mQEAACwDAAAOAAAAZHJzL2Uyb0RvYy54bWysUttOwzAMfUfiH6K8s3bjMqjWTSAEQkKA&#10;BHxAliZrpCaO4rB2f4+TXUDwhnhJHNs5Psf2bDHYjq1VQAOu5uNRyZlyEhrjVjV/f7s7ueQMo3CN&#10;6MCpmm8U8sX8+GjW+0pNoIWuUYERiMOq9zVvY/RVUaBslRU4Aq8cBTUEKyI9w6pogugJ3XbFpCwv&#10;ih5C4wNIhUje222QzzO+1krGZ61RRdbVnLjFfIZ8LtNZzGeiWgXhWyN3NMQfWFhhHBU9QN2KKNhH&#10;ML+grJEBEHQcSbAFaG2kyhpIzbj8oea1FV5lLdQc9Ic24f/Byqf1S2Cmqfnp6ZQzJywNKddlyUHt&#10;6T1WlPXqKS8ONzDQmPd+JGdSPehg0016GMWp0ZtDc9UQmUyfplfT8pwzSaGrs4vxeQIpvv76gPFe&#10;gWXJqHmg0eWOivUjxm3qPiWVcnBnui75E8EtkWTFYTlkPZcHlktoNkS+pynX3NEactY9OGpiWoi9&#10;EfbGcmekIuivPyIVyvUT+hZqV5RGkhXs1ifN/Ps7Z30t+fwTAAD//wMAUEsDBBQABgAIAAAAIQDd&#10;hrId3wAAAA0BAAAPAAAAZHJzL2Rvd25yZXYueG1sTI/BTsMwEETvSPyDtUjcqN2WmCrEqVAlLtxa&#10;EBI3N97GEfE6st00+fu6JzjuzGj2TbWdXM9GDLHzpGC5EMCQGm86ahV8fb4/bYDFpMno3hMqmDHC&#10;tr6/q3Rp/IX2OB5Sy3IJxVIrsCkNJeexseh0XPgBKXsnH5xO+QwtN0Ffcrnr+UoIyZ3uKH+wesCd&#10;xeb3cHYKXqZvj0PEHf6cxibYbt70H7NSjw/T2yuwhFP6C8MNP6NDnZmO/kwmsl6BXMm8JWVDrosl&#10;sByRxfMa2PEmFUIAryv+f0V9BQAA//8DAFBLAQItABQABgAIAAAAIQC2gziS/gAAAOEBAAATAAAA&#10;AAAAAAAAAAAAAAAAAABbQ29udGVudF9UeXBlc10ueG1sUEsBAi0AFAAGAAgAAAAhADj9If/WAAAA&#10;lAEAAAsAAAAAAAAAAAAAAAAALwEAAF9yZWxzLy5yZWxzUEsBAi0AFAAGAAgAAAAhAO0g+jaZAQAA&#10;LAMAAA4AAAAAAAAAAAAAAAAALgIAAGRycy9lMm9Eb2MueG1sUEsBAi0AFAAGAAgAAAAhAN2Gsh3f&#10;AAAADQEAAA8AAAAAAAAAAAAAAAAA8wMAAGRycy9kb3ducmV2LnhtbFBLBQYAAAAABAAEAPMAAAD/&#10;BAAAAAA=&#10;" filled="f" stroked="f">
              <v:textbox style="mso-fit-shape-to-text:t" inset="0,0,0,0">
                <w:txbxContent>
                  <w:p w:rsidR="0068096D" w:rsidRDefault="0068096D">
                    <w:pPr>
                      <w:pStyle w:val="a9"/>
                    </w:pPr>
                    <w:r>
                      <w:fldChar w:fldCharType="begin"/>
                    </w:r>
                    <w:r>
                      <w:instrText xml:space="preserve"> PAGE \* MERGEFORMAT </w:instrText>
                    </w:r>
                    <w:r>
                      <w:fldChar w:fldCharType="separate"/>
                    </w:r>
                    <w:r w:rsidR="005B357B">
                      <w:rPr>
                        <w:noProof/>
                      </w:rPr>
                      <w:t>286</w:t>
                    </w:r>
                    <w:r>
                      <w:fldChar w:fldCharType="end"/>
                    </w:r>
                  </w:p>
                </w:txbxContent>
              </v:textbox>
              <w10:wrap anchorx="page" anchory="page"/>
            </v:shape>
          </w:pict>
        </mc:Fallback>
      </mc:AlternateConten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738112" behindDoc="1" locked="0" layoutInCell="1" allowOverlap="1">
              <wp:simplePos x="0" y="0"/>
              <wp:positionH relativeFrom="page">
                <wp:posOffset>3975100</wp:posOffset>
              </wp:positionH>
              <wp:positionV relativeFrom="page">
                <wp:posOffset>10382885</wp:posOffset>
              </wp:positionV>
              <wp:extent cx="179705" cy="94615"/>
              <wp:effectExtent l="0" t="0" r="0" b="0"/>
              <wp:wrapNone/>
              <wp:docPr id="335" name="Shape 335"/>
              <wp:cNvGraphicFramePr/>
              <a:graphic xmlns:a="http://schemas.openxmlformats.org/drawingml/2006/main">
                <a:graphicData uri="http://schemas.microsoft.com/office/word/2010/wordprocessingShape">
                  <wps:wsp>
                    <wps:cNvSpPr txBox="1"/>
                    <wps:spPr>
                      <a:xfrm>
                        <a:off x="0" y="0"/>
                        <a:ext cx="179705" cy="94615"/>
                      </a:xfrm>
                      <a:prstGeom prst="rect">
                        <a:avLst/>
                      </a:prstGeom>
                      <a:noFill/>
                    </wps:spPr>
                    <wps:txbx>
                      <w:txbxContent>
                        <w:p w:rsidR="0068096D" w:rsidRDefault="0068096D">
                          <w:pPr>
                            <w:pStyle w:val="a9"/>
                          </w:pPr>
                          <w:r>
                            <w:fldChar w:fldCharType="begin"/>
                          </w:r>
                          <w:r>
                            <w:instrText xml:space="preserve"> PAGE \* MERGEFORMAT </w:instrText>
                          </w:r>
                          <w:r>
                            <w:fldChar w:fldCharType="separate"/>
                          </w:r>
                          <w:r w:rsidR="005B357B">
                            <w:rPr>
                              <w:noProof/>
                            </w:rPr>
                            <w:t>287</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35" o:spid="_x0000_s1113" type="#_x0000_t202" style="position:absolute;margin-left:313pt;margin-top:817.55pt;width:14.15pt;height:7.45pt;z-index:-2515783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5TimQEAACwDAAAOAAAAZHJzL2Uyb0RvYy54bWysUttOwzAMfUfiH6K8s3bjXq1DIARCQoAE&#10;fECWJmukJo7isHZ/j5OtA8Eb4iVxbOec48v8arAdW6uABlzNp5OSM+UkNMatav7+dnd0wRlG4RrR&#10;gVM13yjkV4vDg3nvKzWDFrpGBUYgDqve17yN0VdFgbJVVuAEvHIU1BCsiPQMq6IJoid02xWzsjwr&#10;egiNDyAVInlvt0G+yPhaKxmftUYVWVdz0hbzGfK5TGexmItqFYRvjdzJEH9QYYVxRLqHuhVRsI9g&#10;fkFZIwMg6DiRYAvQ2kiVa6BqpuWPal5b4VWuhZqDft8m/D9Y+bR+Ccw0NT8+PuXMCUtDyrwsOag9&#10;vceKsl495cXhBgYa8+hHcqaqBx1suqkeRnFq9GbfXDVEJtOn88vzkigkhS5PzqYZvPj66wPGewWW&#10;JaPmgUaXOyrWjxhJB6WOKYnKwZ3puuRPArdCkhWH5ZDruZiNKpfQbEh8T1OuuaM15Kx7cNTEtBCj&#10;EUZjuTMSCfrrj0hEmT+hb6F2pDSSLGu3Pmnm398562vJF58AAAD//wMAUEsDBBQABgAIAAAAIQDd&#10;hrId3wAAAA0BAAAPAAAAZHJzL2Rvd25yZXYueG1sTI/BTsMwEETvSPyDtUjcqN2WmCrEqVAlLtxa&#10;EBI3N97GEfE6st00+fu6JzjuzGj2TbWdXM9GDLHzpGC5EMCQGm86ahV8fb4/bYDFpMno3hMqmDHC&#10;tr6/q3Rp/IX2OB5Sy3IJxVIrsCkNJeexseh0XPgBKXsnH5xO+QwtN0Ffcrnr+UoIyZ3uKH+wesCd&#10;xeb3cHYKXqZvj0PEHf6cxibYbt70H7NSjw/T2yuwhFP6C8MNP6NDnZmO/kwmsl6BXMm8JWVDrosl&#10;sByRxfMa2PEmFUIAryv+f0V9BQAA//8DAFBLAQItABQABgAIAAAAIQC2gziS/gAAAOEBAAATAAAA&#10;AAAAAAAAAAAAAAAAAABbQ29udGVudF9UeXBlc10ueG1sUEsBAi0AFAAGAAgAAAAhADj9If/WAAAA&#10;lAEAAAsAAAAAAAAAAAAAAAAALwEAAF9yZWxzLy5yZWxzUEsBAi0AFAAGAAgAAAAhACXDlOKZAQAA&#10;LAMAAA4AAAAAAAAAAAAAAAAALgIAAGRycy9lMm9Eb2MueG1sUEsBAi0AFAAGAAgAAAAhAN2Gsh3f&#10;AAAADQEAAA8AAAAAAAAAAAAAAAAA8wMAAGRycy9kb3ducmV2LnhtbFBLBQYAAAAABAAEAPMAAAD/&#10;BAAAAAA=&#10;" filled="f" stroked="f">
              <v:textbox style="mso-fit-shape-to-text:t" inset="0,0,0,0">
                <w:txbxContent>
                  <w:p w:rsidR="0068096D" w:rsidRDefault="0068096D">
                    <w:pPr>
                      <w:pStyle w:val="a9"/>
                    </w:pPr>
                    <w:r>
                      <w:fldChar w:fldCharType="begin"/>
                    </w:r>
                    <w:r>
                      <w:instrText xml:space="preserve"> PAGE \* MERGEFORMAT </w:instrText>
                    </w:r>
                    <w:r>
                      <w:fldChar w:fldCharType="separate"/>
                    </w:r>
                    <w:r w:rsidR="005B357B">
                      <w:rPr>
                        <w:noProof/>
                      </w:rPr>
                      <w:t>287</w:t>
                    </w:r>
                    <w:r>
                      <w:fldChar w:fldCharType="end"/>
                    </w:r>
                  </w:p>
                </w:txbxContent>
              </v:textbox>
              <w10:wrap anchorx="page" anchory="page"/>
            </v:shape>
          </w:pict>
        </mc:Fallback>
      </mc:AlternateConten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743232" behindDoc="1" locked="0" layoutInCell="1" allowOverlap="1">
              <wp:simplePos x="0" y="0"/>
              <wp:positionH relativeFrom="page">
                <wp:posOffset>3975100</wp:posOffset>
              </wp:positionH>
              <wp:positionV relativeFrom="page">
                <wp:posOffset>10382885</wp:posOffset>
              </wp:positionV>
              <wp:extent cx="179705" cy="94615"/>
              <wp:effectExtent l="0" t="0" r="0" b="0"/>
              <wp:wrapNone/>
              <wp:docPr id="347" name="Shape 347"/>
              <wp:cNvGraphicFramePr/>
              <a:graphic xmlns:a="http://schemas.openxmlformats.org/drawingml/2006/main">
                <a:graphicData uri="http://schemas.microsoft.com/office/word/2010/wordprocessingShape">
                  <wps:wsp>
                    <wps:cNvSpPr txBox="1"/>
                    <wps:spPr>
                      <a:xfrm>
                        <a:off x="0" y="0"/>
                        <a:ext cx="179705" cy="94615"/>
                      </a:xfrm>
                      <a:prstGeom prst="rect">
                        <a:avLst/>
                      </a:prstGeom>
                      <a:noFill/>
                    </wps:spPr>
                    <wps:txbx>
                      <w:txbxContent>
                        <w:p w:rsidR="0068096D" w:rsidRDefault="0068096D">
                          <w:pPr>
                            <w:pStyle w:val="a9"/>
                          </w:pPr>
                          <w:r>
                            <w:fldChar w:fldCharType="begin"/>
                          </w:r>
                          <w:r>
                            <w:instrText xml:space="preserve"> PAGE \* MERGEFORMAT </w:instrText>
                          </w:r>
                          <w:r>
                            <w:fldChar w:fldCharType="separate"/>
                          </w:r>
                          <w:r w:rsidR="005B357B">
                            <w:rPr>
                              <w:noProof/>
                            </w:rPr>
                            <w:t>268</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47" o:spid="_x0000_s1114" type="#_x0000_t202" style="position:absolute;margin-left:313pt;margin-top:817.55pt;width:14.15pt;height:7.45pt;z-index:-2515732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DDmgEAACwDAAAOAAAAZHJzL2Uyb0RvYy54bWysUttOwzAMfUfiH6K8s3bcBtU6BEIgJARI&#10;wAdkabJGauIoDmv39zjZOhC8IV4Sx3aOz7E9vxpsx9YqoAFX8+mk5Ew5CY1xq5q/v90dXXCGUbhG&#10;dOBUzTcK+dXi8GDe+0odQwtdowIjEIdV72vexuirokDZKitwAl45CmoIVkR6hlXRBNETuu2K47I8&#10;L3oIjQ8gFSJ5b7dBvsj4WisZn7VGFVlXc+IW8xnyuUxnsZiLahWEb43c0RB/YGGFcVR0D3UromAf&#10;wfyCskYGQNBxIsEWoLWRKmsgNdPyh5rXVniVtVBz0O/bhP8HK5/WL4GZpuYnpzPOnLA0pFyXJQe1&#10;p/dYUdarp7w43MBAYx79SM6ketDBppv0MIpTozf75qohMpk+zS5n5RlnkkKXp+fTswRSfP31AeO9&#10;AsuSUfNAo8sdFetHjNvUMSWVcnBnui75E8EtkWTFYTlkPRcnI8slNBsi39OUa+5oDTnrHhw1MS3E&#10;aITRWO6MVAT99UekQrl+Qt9C7YrSSLKC3fqkmX9/56yvJV98AgAA//8DAFBLAwQUAAYACAAAACEA&#10;3YayHd8AAAANAQAADwAAAGRycy9kb3ducmV2LnhtbEyPwU7DMBBE70j8g7VI3KjdlpgqxKlQJS7c&#10;WhASNzfexhHxOrLdNPn7uic47sxo9k21nVzPRgyx86RguRDAkBpvOmoVfH2+P22AxaTJ6N4TKpgx&#10;wra+v6t0afyF9jgeUstyCcVSK7ApDSXnsbHodFz4ASl7Jx+cTvkMLTdBX3K56/lKCMmd7ih/sHrA&#10;ncXm93B2Cl6mb49DxB3+nMYm2G7e9B+zUo8P09srsIRT+gvDDT+jQ52Zjv5MJrJegVzJvCVlQ66L&#10;JbAckcXzGtjxJhVCAK8r/n9FfQUAAP//AwBQSwECLQAUAAYACAAAACEAtoM4kv4AAADhAQAAEwAA&#10;AAAAAAAAAAAAAAAAAAAAW0NvbnRlbnRfVHlwZXNdLnhtbFBLAQItABQABgAIAAAAIQA4/SH/1gAA&#10;AJQBAAALAAAAAAAAAAAAAAAAAC8BAABfcmVscy8ucmVsc1BLAQItABQABgAIAAAAIQD+V4DDmgEA&#10;ACwDAAAOAAAAAAAAAAAAAAAAAC4CAABkcnMvZTJvRG9jLnhtbFBLAQItABQABgAIAAAAIQDdhrId&#10;3wAAAA0BAAAPAAAAAAAAAAAAAAAAAPQDAABkcnMvZG93bnJldi54bWxQSwUGAAAAAAQABADzAAAA&#10;AAUAAAAA&#10;" filled="f" stroked="f">
              <v:textbox style="mso-fit-shape-to-text:t" inset="0,0,0,0">
                <w:txbxContent>
                  <w:p w:rsidR="0068096D" w:rsidRDefault="0068096D">
                    <w:pPr>
                      <w:pStyle w:val="a9"/>
                    </w:pPr>
                    <w:r>
                      <w:fldChar w:fldCharType="begin"/>
                    </w:r>
                    <w:r>
                      <w:instrText xml:space="preserve"> PAGE \* MERGEFORMAT </w:instrText>
                    </w:r>
                    <w:r>
                      <w:fldChar w:fldCharType="separate"/>
                    </w:r>
                    <w:r w:rsidR="005B357B">
                      <w:rPr>
                        <w:noProof/>
                      </w:rPr>
                      <w:t>268</w:t>
                    </w:r>
                    <w:r>
                      <w:fldChar w:fldCharType="end"/>
                    </w:r>
                  </w:p>
                </w:txbxContent>
              </v:textbox>
              <w10:wrap anchorx="page" anchory="page"/>
            </v:shape>
          </w:pict>
        </mc:Fallback>
      </mc:AlternateConten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742208" behindDoc="1" locked="0" layoutInCell="1" allowOverlap="1">
              <wp:simplePos x="0" y="0"/>
              <wp:positionH relativeFrom="page">
                <wp:posOffset>3975100</wp:posOffset>
              </wp:positionH>
              <wp:positionV relativeFrom="page">
                <wp:posOffset>10382885</wp:posOffset>
              </wp:positionV>
              <wp:extent cx="179705" cy="94615"/>
              <wp:effectExtent l="0" t="0" r="0" b="0"/>
              <wp:wrapNone/>
              <wp:docPr id="345" name="Shape 345"/>
              <wp:cNvGraphicFramePr/>
              <a:graphic xmlns:a="http://schemas.openxmlformats.org/drawingml/2006/main">
                <a:graphicData uri="http://schemas.microsoft.com/office/word/2010/wordprocessingShape">
                  <wps:wsp>
                    <wps:cNvSpPr txBox="1"/>
                    <wps:spPr>
                      <a:xfrm>
                        <a:off x="0" y="0"/>
                        <a:ext cx="179705" cy="94615"/>
                      </a:xfrm>
                      <a:prstGeom prst="rect">
                        <a:avLst/>
                      </a:prstGeom>
                      <a:noFill/>
                    </wps:spPr>
                    <wps:txbx>
                      <w:txbxContent>
                        <w:p w:rsidR="0068096D" w:rsidRDefault="0068096D">
                          <w:pPr>
                            <w:pStyle w:val="a9"/>
                          </w:pPr>
                          <w:r>
                            <w:fldChar w:fldCharType="begin"/>
                          </w:r>
                          <w:r>
                            <w:instrText xml:space="preserve"> PAGE \* MERGEFORMAT </w:instrText>
                          </w:r>
                          <w:r>
                            <w:fldChar w:fldCharType="separate"/>
                          </w:r>
                          <w:r w:rsidR="005B357B">
                            <w:rPr>
                              <w:noProof/>
                            </w:rPr>
                            <w:t>267</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45" o:spid="_x0000_s1115" type="#_x0000_t202" style="position:absolute;margin-left:313pt;margin-top:817.55pt;width:14.15pt;height:7.45pt;z-index:-2515742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DKNmQEAACwDAAAOAAAAZHJzL2Uyb0RvYy54bWysUttOwzAMfUfiH6K8s3YwbtU6BEIgJARI&#10;wAdkabJGauIoDmv39zjZOhC8IV4Sx3bOOb7MrwbbsbUKaMDVfDopOVNOQmPcqubvb3dHF5xhFK4R&#10;HThV841CfrU4PJj3vlLH0ELXqMAIxGHV+5q3MfqqKFC2ygqcgFeOghqCFZGeYVU0QfSEbrviuCzP&#10;ih5C4wNIhUje222QLzK+1krGZ61RRdbVnLTFfIZ8LtNZLOaiWgXhWyN3MsQfVFhhHJHuoW5FFOwj&#10;mF9Q1sgACDpOJNgCtDZS5Rqommn5o5rXVniVa6HmoN+3Cf8PVj6tXwIzTc1PZqecOWFpSJmXJQe1&#10;p/dYUdarp7w43MBAYx79SM5U9aCDTTfVwyhOjd7sm6uGyGT6dH55XhKFpNDl7GyawYuvvz5gvFdg&#10;WTJqHmh0uaNi/YiRdFDqmJKoHNyZrkv+JHArJFlxWA65novZqHIJzYbE9zTlmjtaQ866B0dNTAsx&#10;GmE0ljsjkaC//ohElPkT+hZqR0ojybJ265Nm/v2ds76WfPEJAAD//wMAUEsDBBQABgAIAAAAIQDd&#10;hrId3wAAAA0BAAAPAAAAZHJzL2Rvd25yZXYueG1sTI/BTsMwEETvSPyDtUjcqN2WmCrEqVAlLtxa&#10;EBI3N97GEfE6st00+fu6JzjuzGj2TbWdXM9GDLHzpGC5EMCQGm86ahV8fb4/bYDFpMno3hMqmDHC&#10;tr6/q3Rp/IX2OB5Sy3IJxVIrsCkNJeexseh0XPgBKXsnH5xO+QwtN0Ffcrnr+UoIyZ3uKH+wesCd&#10;xeb3cHYKXqZvj0PEHf6cxibYbt70H7NSjw/T2yuwhFP6C8MNP6NDnZmO/kwmsl6BXMm8JWVDrosl&#10;sByRxfMa2PEmFUIAryv+f0V9BQAA//8DAFBLAQItABQABgAIAAAAIQC2gziS/gAAAOEBAAATAAAA&#10;AAAAAAAAAAAAAAAAAABbQ29udGVudF9UeXBlc10ueG1sUEsBAi0AFAAGAAgAAAAhADj9If/WAAAA&#10;lAEAAAsAAAAAAAAAAAAAAAAALwEAAF9yZWxzLy5yZWxzUEsBAi0AFAAGAAgAAAAhAMKEMo2ZAQAA&#10;LAMAAA4AAAAAAAAAAAAAAAAALgIAAGRycy9lMm9Eb2MueG1sUEsBAi0AFAAGAAgAAAAhAN2Gsh3f&#10;AAAADQEAAA8AAAAAAAAAAAAAAAAA8wMAAGRycy9kb3ducmV2LnhtbFBLBQYAAAAABAAEAPMAAAD/&#10;BAAAAAA=&#10;" filled="f" stroked="f">
              <v:textbox style="mso-fit-shape-to-text:t" inset="0,0,0,0">
                <w:txbxContent>
                  <w:p w:rsidR="0068096D" w:rsidRDefault="0068096D">
                    <w:pPr>
                      <w:pStyle w:val="a9"/>
                    </w:pPr>
                    <w:r>
                      <w:fldChar w:fldCharType="begin"/>
                    </w:r>
                    <w:r>
                      <w:instrText xml:space="preserve"> PAGE \* MERGEFORMAT </w:instrText>
                    </w:r>
                    <w:r>
                      <w:fldChar w:fldCharType="separate"/>
                    </w:r>
                    <w:r w:rsidR="005B357B">
                      <w:rPr>
                        <w:noProof/>
                      </w:rPr>
                      <w:t>267</w:t>
                    </w:r>
                    <w:r>
                      <w:fldChar w:fldCharType="end"/>
                    </w:r>
                  </w:p>
                </w:txbxContent>
              </v:textbox>
              <w10:wrap anchorx="page" anchory="page"/>
            </v:shape>
          </w:pict>
        </mc:Fallback>
      </mc:AlternateConten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582464" behindDoc="1" locked="0" layoutInCell="1" allowOverlap="1">
              <wp:simplePos x="0" y="0"/>
              <wp:positionH relativeFrom="page">
                <wp:posOffset>770890</wp:posOffset>
              </wp:positionH>
              <wp:positionV relativeFrom="page">
                <wp:posOffset>10426700</wp:posOffset>
              </wp:positionV>
              <wp:extent cx="570230" cy="85090"/>
              <wp:effectExtent l="0" t="0" r="0" b="0"/>
              <wp:wrapNone/>
              <wp:docPr id="19" name="Shape 19"/>
              <wp:cNvGraphicFramePr/>
              <a:graphic xmlns:a="http://schemas.openxmlformats.org/drawingml/2006/main">
                <a:graphicData uri="http://schemas.microsoft.com/office/word/2010/wordprocessingShape">
                  <wps:wsp>
                    <wps:cNvSpPr txBox="1"/>
                    <wps:spPr>
                      <a:xfrm>
                        <a:off x="0" y="0"/>
                        <a:ext cx="570230" cy="85090"/>
                      </a:xfrm>
                      <a:prstGeom prst="rect">
                        <a:avLst/>
                      </a:prstGeom>
                      <a:noFill/>
                    </wps:spPr>
                    <wps:txbx>
                      <w:txbxContent>
                        <w:p w:rsidR="0068096D" w:rsidRDefault="0068096D">
                          <w:pPr>
                            <w:pStyle w:val="a9"/>
                            <w:rPr>
                              <w:sz w:val="16"/>
                              <w:szCs w:val="16"/>
                            </w:rPr>
                          </w:pPr>
                          <w:r>
                            <w:rPr>
                              <w:sz w:val="16"/>
                              <w:szCs w:val="16"/>
                            </w:rPr>
                            <w:t>ФОП ДО - 03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1034" type="#_x0000_t202" style="position:absolute;margin-left:60.7pt;margin-top:821pt;width:44.9pt;height:6.7pt;z-index:-2517340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uHlgEAACkDAAAOAAAAZHJzL2Uyb0RvYy54bWysUttOwzAMfUfiH6K8s5YhbtW6CYRASAiQ&#10;gA/I0mSN1MRRHNbu73GydUPwhnhJfevx8bFni8F2bK0CGnA1P52UnCknoTFuVfOP9/uTK84wCteI&#10;Dpyq+UYhX8yPj2a9r9QUWugaFRiBOKx6X/M2Rl8VBcpWWYET8MpRUkOwIpIbVkUTRE/otiumZXlR&#10;9BAaH0AqRIrebZN8nvG1VjK+aI0qsq7mxC3mN+R3md5iPhPVKgjfGrmjIf7AwgrjqOke6k5EwT6D&#10;+QVljQyAoONEgi1AayNVnoGmOS1/TPPWCq/yLCQO+r1M+H+w8nn9GphpaHfXnDlhaUe5LSOfxOk9&#10;VlTz5qkqDrcwUOEYRwqmmQcdbPrSNIzyJPNmL60aIpMUPL8sp2eUkZS6Oi+vs/LF4V8fMD4osCwZ&#10;NQ+0uKynWD9hJB5UOpakVg7uTdeleCK4JZKsOCyHPM3ZSHIJzYa497Timju6Qc66R0cKpmsYjTAa&#10;y52ReqC/+YzUJ7dP4FuoXU/aR2a1u5208O9+rjpc+PwLAAD//wMAUEsDBBQABgAIAAAAIQBYzFyJ&#10;3gAAAA0BAAAPAAAAZHJzL2Rvd25yZXYueG1sTI/NTsMwEITvSLyDtUjcqBMrLVWIU6FKXLhRUCVu&#10;bryNI/wT2W6avD3bE9x2dkez3zS72Vk2YUxD8BLKVQEMfRf04HsJX59vT1tgKSuvlQ0eJSyYYNfe&#10;3zWq1uHqP3A65J5RiE+1kmByHmvOU2fQqbQKI3q6nUN0KpOMPddRXSncWS6KYsOdGjx9MGrEvcHu&#10;53BxEp7nY8Ax4R6/z1MXzbBs7fsi5ePD/PoCLOOc/8xwwyd0aInpFC5eJ2ZJi7IiKw2bSlArsoiy&#10;FMBOt9V6XQFvG/6/RfsLAAD//wMAUEsBAi0AFAAGAAgAAAAhALaDOJL+AAAA4QEAABMAAAAAAAAA&#10;AAAAAAAAAAAAAFtDb250ZW50X1R5cGVzXS54bWxQSwECLQAUAAYACAAAACEAOP0h/9YAAACUAQAA&#10;CwAAAAAAAAAAAAAAAAAvAQAAX3JlbHMvLnJlbHNQSwECLQAUAAYACAAAACEAPrPbh5YBAAApAwAA&#10;DgAAAAAAAAAAAAAAAAAuAgAAZHJzL2Uyb0RvYy54bWxQSwECLQAUAAYACAAAACEAWMxcid4AAAAN&#10;AQAADwAAAAAAAAAAAAAAAADwAwAAZHJzL2Rvd25yZXYueG1sUEsFBgAAAAAEAAQA8wAAAPsEAAAA&#10;AA==&#10;" filled="f" stroked="f">
              <v:textbox style="mso-fit-shape-to-text:t" inset="0,0,0,0">
                <w:txbxContent>
                  <w:p w:rsidR="0068096D" w:rsidRDefault="0068096D">
                    <w:pPr>
                      <w:pStyle w:val="a9"/>
                      <w:rPr>
                        <w:sz w:val="16"/>
                        <w:szCs w:val="16"/>
                      </w:rPr>
                    </w:pPr>
                    <w:r>
                      <w:rPr>
                        <w:sz w:val="16"/>
                        <w:szCs w:val="16"/>
                      </w:rPr>
                      <w:t>ФОП ДО - 03</w:t>
                    </w:r>
                  </w:p>
                </w:txbxContent>
              </v:textbox>
              <w10:wrap anchorx="page" anchory="page"/>
            </v:shape>
          </w:pict>
        </mc:Fallback>
      </mc:AlternateConten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587584" behindDoc="1" locked="0" layoutInCell="1" allowOverlap="1">
              <wp:simplePos x="0" y="0"/>
              <wp:positionH relativeFrom="page">
                <wp:posOffset>768350</wp:posOffset>
              </wp:positionH>
              <wp:positionV relativeFrom="page">
                <wp:posOffset>10385425</wp:posOffset>
              </wp:positionV>
              <wp:extent cx="570230" cy="85090"/>
              <wp:effectExtent l="0" t="0" r="0" b="0"/>
              <wp:wrapNone/>
              <wp:docPr id="29" name="Shape 29"/>
              <wp:cNvGraphicFramePr/>
              <a:graphic xmlns:a="http://schemas.openxmlformats.org/drawingml/2006/main">
                <a:graphicData uri="http://schemas.microsoft.com/office/word/2010/wordprocessingShape">
                  <wps:wsp>
                    <wps:cNvSpPr txBox="1"/>
                    <wps:spPr>
                      <a:xfrm>
                        <a:off x="0" y="0"/>
                        <a:ext cx="570230" cy="85090"/>
                      </a:xfrm>
                      <a:prstGeom prst="rect">
                        <a:avLst/>
                      </a:prstGeom>
                      <a:noFill/>
                    </wps:spPr>
                    <wps:txbx>
                      <w:txbxContent>
                        <w:p w:rsidR="0068096D" w:rsidRDefault="0068096D">
                          <w:pPr>
                            <w:pStyle w:val="a9"/>
                            <w:rPr>
                              <w:sz w:val="16"/>
                              <w:szCs w:val="16"/>
                            </w:rPr>
                          </w:pPr>
                          <w:r>
                            <w:rPr>
                              <w:sz w:val="16"/>
                              <w:szCs w:val="16"/>
                            </w:rPr>
                            <w:t>ФОП ДО - 03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9" o:spid="_x0000_s1037" type="#_x0000_t202" style="position:absolute;margin-left:60.5pt;margin-top:817.75pt;width:44.9pt;height:6.7pt;z-index:-2517288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76FlwEAACkDAAAOAAAAZHJzL2Uyb0RvYy54bWysUttOwzAMfUfiH6K8s5YhbtW6CYRASAiQ&#10;gA/I0mSN1MRRHNbu73GydUPwhnhJfevx8bFni8F2bK0CGnA1P52UnCknoTFuVfOP9/uTK84wCteI&#10;Dpyq+UYhX8yPj2a9r9QUWugaFRiBOKx6X/M2Rl8VBcpWWYET8MpRUkOwIpIbVkUTRE/otiumZXlR&#10;9BAaH0AqRIrebZN8nvG1VjK+aI0qsq7mxC3mN+R3md5iPhPVKgjfGrmjIf7AwgrjqOke6k5EwT6D&#10;+QVljQyAoONEgi1AayNVnoGmOS1/TPPWCq/yLCQO+r1M+H+w8nn9Gphpaj695swJSzvKbRn5JE7v&#10;saKaN09VcbiFgZY8xpGCaeZBB5u+NA2jPMm82UurhsgkBc8vy+kZZSSlrs7L66x8cfjXB4wPCixL&#10;Rs0DLS7rKdZPGIkHlY4lqZWDe9N1KZ4IbokkKw7LIU9zMZJcQrMh7j2tuOaObpCz7tGRgukaRiOM&#10;xnJnpB7obz4j9cntE/gWateT9pFZ7W4nLfy7n6sOFz7/AgAA//8DAFBLAwQUAAYACAAAACEAJjlD&#10;K9wAAAANAQAADwAAAGRycy9kb3ducmV2LnhtbExPy07DMBC8I/EP1iJxo04LLSHEqVAlLtwoCImb&#10;G2/jCHsd2W6a/D3bE9x2HpqdqbeTd2LEmPpACpaLAgRSG0xPnYLPj9e7EkTKmox2gVDBjAm2zfVV&#10;rSsTzvSO4z53gkMoVVqBzXmopEytRa/TIgxIrB1D9DozjJ00UZ853Du5KoqN9Lon/mD1gDuL7c/+&#10;5BU8Tl8Bh4Q7/D6ObbT9XLq3Wanbm+nlGUTGKf+Z4VKfq0PDnQ7hRCYJx3i15C2Zj839eg2CLczw&#10;msOFeiifQDa1/L+i+QUAAP//AwBQSwECLQAUAAYACAAAACEAtoM4kv4AAADhAQAAEwAAAAAAAAAA&#10;AAAAAAAAAAAAW0NvbnRlbnRfVHlwZXNdLnhtbFBLAQItABQABgAIAAAAIQA4/SH/1gAAAJQBAAAL&#10;AAAAAAAAAAAAAAAAAC8BAABfcmVscy8ucmVsc1BLAQItABQABgAIAAAAIQD1q76FlwEAACkDAAAO&#10;AAAAAAAAAAAAAAAAAC4CAABkcnMvZTJvRG9jLnhtbFBLAQItABQABgAIAAAAIQAmOUMr3AAAAA0B&#10;AAAPAAAAAAAAAAAAAAAAAPEDAABkcnMvZG93bnJldi54bWxQSwUGAAAAAAQABADzAAAA+gQAAAAA&#10;" filled="f" stroked="f">
              <v:textbox style="mso-fit-shape-to-text:t" inset="0,0,0,0">
                <w:txbxContent>
                  <w:p w:rsidR="0068096D" w:rsidRDefault="0068096D">
                    <w:pPr>
                      <w:pStyle w:val="a9"/>
                      <w:rPr>
                        <w:sz w:val="16"/>
                        <w:szCs w:val="16"/>
                      </w:rPr>
                    </w:pPr>
                    <w:r>
                      <w:rPr>
                        <w:sz w:val="16"/>
                        <w:szCs w:val="16"/>
                      </w:rPr>
                      <w:t>ФОП ДО - 03</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585536" behindDoc="1" locked="0" layoutInCell="1" allowOverlap="1">
              <wp:simplePos x="0" y="0"/>
              <wp:positionH relativeFrom="page">
                <wp:posOffset>768350</wp:posOffset>
              </wp:positionH>
              <wp:positionV relativeFrom="page">
                <wp:posOffset>10385425</wp:posOffset>
              </wp:positionV>
              <wp:extent cx="570230" cy="85090"/>
              <wp:effectExtent l="0" t="0" r="0" b="0"/>
              <wp:wrapNone/>
              <wp:docPr id="25" name="Shape 25"/>
              <wp:cNvGraphicFramePr/>
              <a:graphic xmlns:a="http://schemas.openxmlformats.org/drawingml/2006/main">
                <a:graphicData uri="http://schemas.microsoft.com/office/word/2010/wordprocessingShape">
                  <wps:wsp>
                    <wps:cNvSpPr txBox="1"/>
                    <wps:spPr>
                      <a:xfrm>
                        <a:off x="0" y="0"/>
                        <a:ext cx="570230" cy="85090"/>
                      </a:xfrm>
                      <a:prstGeom prst="rect">
                        <a:avLst/>
                      </a:prstGeom>
                      <a:noFill/>
                    </wps:spPr>
                    <wps:txbx>
                      <w:txbxContent>
                        <w:p w:rsidR="0068096D" w:rsidRDefault="0068096D">
                          <w:pPr>
                            <w:pStyle w:val="a9"/>
                            <w:rPr>
                              <w:sz w:val="16"/>
                              <w:szCs w:val="16"/>
                            </w:rPr>
                          </w:pPr>
                          <w:r>
                            <w:rPr>
                              <w:sz w:val="16"/>
                              <w:szCs w:val="16"/>
                            </w:rPr>
                            <w:t>ФОП ДО - 03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5" o:spid="_x0000_s1038" type="#_x0000_t202" style="position:absolute;margin-left:60.5pt;margin-top:817.75pt;width:44.9pt;height:6.7pt;z-index:-2517309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tm3lwEAACkDAAAOAAAAZHJzL2Uyb0RvYy54bWysUttOwzAMfUfiH6K8s5ahcanWIRACISFA&#10;GnxAliZrpCaO4rB2f4+TrQPBG+Il9a3Hx8eeXw+2YxsV0ICr+emk5Ew5CY1x65q/v92fXHKGUbhG&#10;dOBUzbcK+fXi+Gje+0pNoYWuUYERiMOq9zVvY/RVUaBslRU4Aa8cJTUEKyK5YV00QfSEbrtiWpbn&#10;RQ+h8QGkQqTo3S7JFxlfayXji9aoIutqTtxifkN+V+ktFnNRrYPwrZF7GuIPLKwwjpoeoO5EFOwj&#10;mF9Q1sgACDpOJNgCtDZS5RlomtPyxzTLVniVZyFx0B9kwv+Dlc+b18BMU/PpjDMnLO0ot2Xkkzi9&#10;x4pqlp6q4nALAy15jCMF08yDDjZ9aRpGeZJ5e5BWDZFJCs4uyukZZSSlLmflVVa++PrXB4wPCixL&#10;Rs0DLS7rKTZPGIkHlY4lqZWDe9N1KZ4I7ogkKw6rIU9zMZJcQbMl7j2tuOaObpCz7tGRgukaRiOM&#10;xmpvpB7obz4i9cntE/gOat+T9pFZ7W8nLfy7n6u+LnzxCQAA//8DAFBLAwQUAAYACAAAACEAJjlD&#10;K9wAAAANAQAADwAAAGRycy9kb3ducmV2LnhtbExPy07DMBC8I/EP1iJxo04LLSHEqVAlLtwoCImb&#10;G2/jCHsd2W6a/D3bE9x2HpqdqbeTd2LEmPpACpaLAgRSG0xPnYLPj9e7EkTKmox2gVDBjAm2zfVV&#10;rSsTzvSO4z53gkMoVVqBzXmopEytRa/TIgxIrB1D9DozjJ00UZ853Du5KoqN9Lon/mD1gDuL7c/+&#10;5BU8Tl8Bh4Q7/D6ObbT9XLq3Wanbm+nlGUTGKf+Z4VKfq0PDnQ7hRCYJx3i15C2Zj839eg2CLczw&#10;msOFeiifQDa1/L+i+QUAAP//AwBQSwECLQAUAAYACAAAACEAtoM4kv4AAADhAQAAEwAAAAAAAAAA&#10;AAAAAAAAAAAAW0NvbnRlbnRfVHlwZXNdLnhtbFBLAQItABQABgAIAAAAIQA4/SH/1gAAAJQBAAAL&#10;AAAAAAAAAAAAAAAAAC8BAABfcmVscy8ucmVsc1BLAQItABQABgAIAAAAIQAA7tm3lwEAACkDAAAO&#10;AAAAAAAAAAAAAAAAAC4CAABkcnMvZTJvRG9jLnhtbFBLAQItABQABgAIAAAAIQAmOUMr3AAAAA0B&#10;AAAPAAAAAAAAAAAAAAAAAPEDAABkcnMvZG93bnJldi54bWxQSwUGAAAAAAQABADzAAAA+gQAAAAA&#10;" filled="f" stroked="f">
              <v:textbox style="mso-fit-shape-to-text:t" inset="0,0,0,0">
                <w:txbxContent>
                  <w:p w:rsidR="0068096D" w:rsidRDefault="0068096D">
                    <w:pPr>
                      <w:pStyle w:val="a9"/>
                      <w:rPr>
                        <w:sz w:val="16"/>
                        <w:szCs w:val="16"/>
                      </w:rPr>
                    </w:pPr>
                    <w:r>
                      <w:rPr>
                        <w:sz w:val="16"/>
                        <w:szCs w:val="16"/>
                      </w:rPr>
                      <w:t>ФОП ДО - 03</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589632" behindDoc="1" locked="0" layoutInCell="1" allowOverlap="1">
              <wp:simplePos x="0" y="0"/>
              <wp:positionH relativeFrom="page">
                <wp:posOffset>770890</wp:posOffset>
              </wp:positionH>
              <wp:positionV relativeFrom="page">
                <wp:posOffset>10426700</wp:posOffset>
              </wp:positionV>
              <wp:extent cx="570230" cy="85090"/>
              <wp:effectExtent l="0" t="0" r="0" b="0"/>
              <wp:wrapNone/>
              <wp:docPr id="33" name="Shape 33"/>
              <wp:cNvGraphicFramePr/>
              <a:graphic xmlns:a="http://schemas.openxmlformats.org/drawingml/2006/main">
                <a:graphicData uri="http://schemas.microsoft.com/office/word/2010/wordprocessingShape">
                  <wps:wsp>
                    <wps:cNvSpPr txBox="1"/>
                    <wps:spPr>
                      <a:xfrm>
                        <a:off x="0" y="0"/>
                        <a:ext cx="570230" cy="85090"/>
                      </a:xfrm>
                      <a:prstGeom prst="rect">
                        <a:avLst/>
                      </a:prstGeom>
                      <a:noFill/>
                    </wps:spPr>
                    <wps:txbx>
                      <w:txbxContent>
                        <w:p w:rsidR="0068096D" w:rsidRDefault="0068096D">
                          <w:pPr>
                            <w:pStyle w:val="a9"/>
                            <w:rPr>
                              <w:sz w:val="16"/>
                              <w:szCs w:val="16"/>
                            </w:rPr>
                          </w:pPr>
                          <w:r>
                            <w:rPr>
                              <w:sz w:val="16"/>
                              <w:szCs w:val="16"/>
                            </w:rPr>
                            <w:t>ФОП ДО - 03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3" o:spid="_x0000_s1039" type="#_x0000_t202" style="position:absolute;margin-left:60.7pt;margin-top:821pt;width:44.9pt;height:6.7pt;z-index:-2517268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njIlwEAACkDAAAOAAAAZHJzL2Uyb0RvYy54bWysUttOwzAMfUfiH6K8s5ZNwKjWIRACISFA&#10;Aj4gS5M1UhNHcVi7v8fJ1oHgDfGS+tbj42MvrgbbsY0KaMDV/HRScqachMa4dc3f3+5O5pxhFK4R&#10;HThV861CfrU8Plr0vlJTaKFrVGAE4rDqfc3bGH1VFChbZQVOwCtHSQ3BikhuWBdNED2h266YluV5&#10;0UNofACpECl6u0vyZcbXWsn4rDWqyLqaE7eY35DfVXqL5UJU6yB8a+SehvgDCyuMo6YHqFsRBfsI&#10;5heUNTIAgo4TCbYArY1UeQaa5rT8Mc1rK7zKs5A46A8y4f/ByqfNS2CmqflsxpkTlnaU2zLySZze&#10;Y0U1r56q4nADAy15jCMF08yDDjZ9aRpGeZJ5e5BWDZFJCp5dlNMZZSSl5mflZVa++PrXB4z3CixL&#10;Rs0DLS7rKTaPGIkHlY4lqZWDO9N1KZ4I7ogkKw6rIU8zH0muoNkS955WXHNHN8hZ9+BIwXQNoxFG&#10;Y7U3Ug/01x+R+uT2CXwHte9J+8is9reTFv7dz1VfF778BAAA//8DAFBLAwQUAAYACAAAACEAWMxc&#10;id4AAAANAQAADwAAAGRycy9kb3ducmV2LnhtbEyPzU7DMBCE70i8g7VI3KgTKy1ViFOhSly4UVAl&#10;bm68jSP8E9lumrw92xPcdnZHs980u9lZNmFMQ/ASylUBDH0X9OB7CV+fb09bYCkrr5UNHiUsmGDX&#10;3t81qtbh6j9wOuSeUYhPtZJgch5rzlNn0Km0CiN6up1DdCqTjD3XUV0p3FkuimLDnRo8fTBqxL3B&#10;7udwcRKe52PAMeEev89TF82wbO37IuXjw/z6AizjnP/McMMndGiJ6RQuXidmSYuyIisNm0pQK7KI&#10;shTATrfVel0Bbxv+v0X7CwAA//8DAFBLAQItABQABgAIAAAAIQC2gziS/gAAAOEBAAATAAAAAAAA&#10;AAAAAAAAAAAAAABbQ29udGVudF9UeXBlc10ueG1sUEsBAi0AFAAGAAgAAAAhADj9If/WAAAAlAEA&#10;AAsAAAAAAAAAAAAAAAAALwEAAF9yZWxzLy5yZWxzUEsBAi0AFAAGAAgAAAAhAABqeMiXAQAAKQMA&#10;AA4AAAAAAAAAAAAAAAAALgIAAGRycy9lMm9Eb2MueG1sUEsBAi0AFAAGAAgAAAAhAFjMXIneAAAA&#10;DQEAAA8AAAAAAAAAAAAAAAAA8QMAAGRycy9kb3ducmV2LnhtbFBLBQYAAAAABAAEAPMAAAD8BAAA&#10;AAA=&#10;" filled="f" stroked="f">
              <v:textbox style="mso-fit-shape-to-text:t" inset="0,0,0,0">
                <w:txbxContent>
                  <w:p w:rsidR="0068096D" w:rsidRDefault="0068096D">
                    <w:pPr>
                      <w:pStyle w:val="a9"/>
                      <w:rPr>
                        <w:sz w:val="16"/>
                        <w:szCs w:val="16"/>
                      </w:rPr>
                    </w:pPr>
                    <w:r>
                      <w:rPr>
                        <w:sz w:val="16"/>
                        <w:szCs w:val="16"/>
                      </w:rPr>
                      <w:t>ФОП ДО - 03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C242E" w:rsidRDefault="00EC242E"/>
  </w:footnote>
  <w:footnote w:type="continuationSeparator" w:id="0">
    <w:p w:rsidR="00EC242E" w:rsidRDefault="00EC24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601920" behindDoc="1" locked="0" layoutInCell="1" allowOverlap="1">
              <wp:simplePos x="0" y="0"/>
              <wp:positionH relativeFrom="page">
                <wp:posOffset>3968750</wp:posOffset>
              </wp:positionH>
              <wp:positionV relativeFrom="page">
                <wp:posOffset>495935</wp:posOffset>
              </wp:positionV>
              <wp:extent cx="204470" cy="100330"/>
              <wp:effectExtent l="0" t="0" r="0" b="0"/>
              <wp:wrapNone/>
              <wp:docPr id="57" name="Shape 57"/>
              <wp:cNvGraphicFramePr/>
              <a:graphic xmlns:a="http://schemas.openxmlformats.org/drawingml/2006/main">
                <a:graphicData uri="http://schemas.microsoft.com/office/word/2010/wordprocessingShape">
                  <wps:wsp>
                    <wps:cNvSpPr txBox="1"/>
                    <wps:spPr>
                      <a:xfrm>
                        <a:off x="0" y="0"/>
                        <a:ext cx="204470" cy="100330"/>
                      </a:xfrm>
                      <a:prstGeom prst="rect">
                        <a:avLst/>
                      </a:prstGeom>
                      <a:noFill/>
                    </wps:spPr>
                    <wps:txbx>
                      <w:txbxContent>
                        <w:p w:rsidR="0068096D" w:rsidRDefault="0068096D">
                          <w:pPr>
                            <w:pStyle w:val="a9"/>
                            <w:rPr>
                              <w:sz w:val="24"/>
                              <w:szCs w:val="24"/>
                            </w:rPr>
                          </w:pPr>
                          <w:r>
                            <w:fldChar w:fldCharType="begin"/>
                          </w:r>
                          <w:r>
                            <w:instrText xml:space="preserve"> PAGE \* MERGEFORMAT </w:instrText>
                          </w:r>
                          <w:r>
                            <w:fldChar w:fldCharType="separate"/>
                          </w:r>
                          <w:r w:rsidR="00F90770" w:rsidRPr="00F90770">
                            <w:rPr>
                              <w:noProof/>
                              <w:sz w:val="24"/>
                              <w:szCs w:val="24"/>
                            </w:rPr>
                            <w:t>98</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7" o:spid="_x0000_s1047" type="#_x0000_t202" style="position:absolute;margin-left:312.5pt;margin-top:39.05pt;width:16.1pt;height:7.9pt;z-index:-2517145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tNlmQEAACsDAAAOAAAAZHJzL2Uyb0RvYy54bWysUttOwzAMfUfiH6K8s3bjqmodAiEQEgKk&#10;wQdkabJGauIoDmv39zjZOhC8IV5S33p8fOz59WA7tlEBDbiaTyclZ8pJaIxb1/z97f7kijOMwjWi&#10;A6dqvlXIrxfHR/PeV2oGLXSNCoxAHFa9r3kbo6+KAmWrrMAJeOUoqSFYEckN66IJoid02xWzsrwo&#10;egiNDyAVIkXvdkm+yPhaKxlftEYVWVdz4hbzG/K7Sm+xmItqHYRvjdzTEH9gYYVx1PQAdSeiYB/B&#10;/IKyRgZA0HEiwRagtZEqz0DTTMsf0yxb4VWehcRBf5AJ/w9WPm9eAzNNzc8vOXPC0o5yW0Y+idN7&#10;rKhm6akqDrcw0JLHOFIwzTzoYNOXpmGUJ5m3B2nVEJmk4Kw8O7ukjKTUtCxPT7P0xdfPPmB8UGBZ&#10;MmoeaHNZULF5wkhEqHQsSb0c3JuuS/HEcMckWXFYDXmc6cVIcwXNltj3tOSaO7pCzrpHRxqmexiN&#10;MBqrvZGaoL/5iNQo90/oO6h9U9pIprW/nrTy736u+rrxxScAAAD//wMAUEsDBBQABgAIAAAAIQAM&#10;/jOL3QAAAAkBAAAPAAAAZHJzL2Rvd25yZXYueG1sTI/BTsMwEETvSPyDtUjcqNOgpmmIU6FKXLhR&#10;EBI3N97GEfY6it00+XuWExxXO3rzpt7P3okJx9gHUrBeZSCQ2mB66hR8vL88lCBi0mS0C4QKFoyw&#10;b25val2ZcKU3nI6pEwyhWGkFNqWhkjK2Fr2OqzAg8e8cRq8Tn2MnzaivDPdO5llWSK974garBzxY&#10;bL+PF69gO38GHCIe8Os8taPtl9K9Lkrd383PTyASzukvDL/6rA4NO53ChUwUTkGRb3hLYli5BsGB&#10;YrPNQZwU7B53IJta/l/Q/AAAAP//AwBQSwECLQAUAAYACAAAACEAtoM4kv4AAADhAQAAEwAAAAAA&#10;AAAAAAAAAAAAAAAAW0NvbnRlbnRfVHlwZXNdLnhtbFBLAQItABQABgAIAAAAIQA4/SH/1gAAAJQB&#10;AAALAAAAAAAAAAAAAAAAAC8BAABfcmVscy8ucmVsc1BLAQItABQABgAIAAAAIQAo5tNlmQEAACsD&#10;AAAOAAAAAAAAAAAAAAAAAC4CAABkcnMvZTJvRG9jLnhtbFBLAQItABQABgAIAAAAIQAM/jOL3QAA&#10;AAkBAAAPAAAAAAAAAAAAAAAAAPMDAABkcnMvZG93bnJldi54bWxQSwUGAAAAAAQABADzAAAA/QQA&#10;AAAA&#10;" filled="f" stroked="f">
              <v:textbox style="mso-fit-shape-to-text:t" inset="0,0,0,0">
                <w:txbxContent>
                  <w:p w:rsidR="0068096D" w:rsidRDefault="0068096D">
                    <w:pPr>
                      <w:pStyle w:val="a9"/>
                      <w:rPr>
                        <w:sz w:val="24"/>
                        <w:szCs w:val="24"/>
                      </w:rPr>
                    </w:pPr>
                    <w:r>
                      <w:fldChar w:fldCharType="begin"/>
                    </w:r>
                    <w:r>
                      <w:instrText xml:space="preserve"> PAGE \* MERGEFORMAT </w:instrText>
                    </w:r>
                    <w:r>
                      <w:fldChar w:fldCharType="separate"/>
                    </w:r>
                    <w:r w:rsidR="00F90770" w:rsidRPr="00F90770">
                      <w:rPr>
                        <w:noProof/>
                        <w:sz w:val="24"/>
                        <w:szCs w:val="24"/>
                      </w:rPr>
                      <w:t>98</w:t>
                    </w:r>
                    <w:r>
                      <w:rPr>
                        <w:sz w:val="24"/>
                        <w:szCs w:val="24"/>
                      </w:rPr>
                      <w:fldChar w:fldCharType="end"/>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600896" behindDoc="1" locked="0" layoutInCell="1" allowOverlap="1">
              <wp:simplePos x="0" y="0"/>
              <wp:positionH relativeFrom="page">
                <wp:posOffset>3968750</wp:posOffset>
              </wp:positionH>
              <wp:positionV relativeFrom="page">
                <wp:posOffset>495935</wp:posOffset>
              </wp:positionV>
              <wp:extent cx="204470" cy="100330"/>
              <wp:effectExtent l="0" t="0" r="0" b="0"/>
              <wp:wrapNone/>
              <wp:docPr id="55" name="Shape 55"/>
              <wp:cNvGraphicFramePr/>
              <a:graphic xmlns:a="http://schemas.openxmlformats.org/drawingml/2006/main">
                <a:graphicData uri="http://schemas.microsoft.com/office/word/2010/wordprocessingShape">
                  <wps:wsp>
                    <wps:cNvSpPr txBox="1"/>
                    <wps:spPr>
                      <a:xfrm>
                        <a:off x="0" y="0"/>
                        <a:ext cx="204470" cy="100330"/>
                      </a:xfrm>
                      <a:prstGeom prst="rect">
                        <a:avLst/>
                      </a:prstGeom>
                      <a:noFill/>
                    </wps:spPr>
                    <wps:txbx>
                      <w:txbxContent>
                        <w:p w:rsidR="0068096D" w:rsidRDefault="0068096D">
                          <w:pPr>
                            <w:pStyle w:val="a9"/>
                            <w:rPr>
                              <w:sz w:val="24"/>
                              <w:szCs w:val="24"/>
                            </w:rPr>
                          </w:pPr>
                          <w:r>
                            <w:fldChar w:fldCharType="begin"/>
                          </w:r>
                          <w:r>
                            <w:instrText xml:space="preserve"> PAGE \* MERGEFORMAT </w:instrText>
                          </w:r>
                          <w:r>
                            <w:fldChar w:fldCharType="separate"/>
                          </w:r>
                          <w:r w:rsidR="00F90770" w:rsidRPr="00F90770">
                            <w:rPr>
                              <w:noProof/>
                              <w:sz w:val="24"/>
                              <w:szCs w:val="24"/>
                            </w:rPr>
                            <w:t>99</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5" o:spid="_x0000_s1048" type="#_x0000_t202" style="position:absolute;margin-left:312.5pt;margin-top:39.05pt;width:16.1pt;height:7.9pt;z-index:-2517155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7v3mQEAACsDAAAOAAAAZHJzL2Uyb0RvYy54bWysUttOwzAMfUfiH6K8s3bjqmodAiEQEgKk&#10;wQdkabJGauIoDmv39zjZOhC8IV5S33p8fOz59WA7tlEBDbiaTyclZ8pJaIxb1/z97f7kijOMwjWi&#10;A6dqvlXIrxfHR/PeV2oGLXSNCoxAHFa9r3kbo6+KAmWrrMAJeOUoqSFYEckN66IJoid02xWzsrwo&#10;egiNDyAVIkXvdkm+yPhaKxlftEYVWVdz4hbzG/K7Sm+xmItqHYRvjdzTEH9gYYVx1PQAdSeiYB/B&#10;/IKyRgZA0HEiwRagtZEqz0DTTMsf0yxb4VWehcRBf5AJ/w9WPm9eAzNNzc/POXPC0o5yW0Y+idN7&#10;rKhm6akqDrcw0JLHOFIwzTzoYNOXpmGUJ5m3B2nVEJmk4Kw8O7ukjKTUtCxPT7P0xdfPPmB8UGBZ&#10;MmoeaHNZULF5wkhEqHQsSb0c3JuuS/HEcMckWXFYDXmc6eVIcwXNltj3tOSaO7pCzrpHRxqmexiN&#10;MBqrvZGaoL/5iNQo90/oO6h9U9pIprW/nrTy736u+rrxxScAAAD//wMAUEsDBBQABgAIAAAAIQAM&#10;/jOL3QAAAAkBAAAPAAAAZHJzL2Rvd25yZXYueG1sTI/BTsMwEETvSPyDtUjcqNOgpmmIU6FKXLhR&#10;EBI3N97GEfY6it00+XuWExxXO3rzpt7P3okJx9gHUrBeZSCQ2mB66hR8vL88lCBi0mS0C4QKFoyw&#10;b25val2ZcKU3nI6pEwyhWGkFNqWhkjK2Fr2OqzAg8e8cRq8Tn2MnzaivDPdO5llWSK974garBzxY&#10;bL+PF69gO38GHCIe8Os8taPtl9K9Lkrd383PTyASzukvDL/6rA4NO53ChUwUTkGRb3hLYli5BsGB&#10;YrPNQZwU7B53IJta/l/Q/AAAAP//AwBQSwECLQAUAAYACAAAACEAtoM4kv4AAADhAQAAEwAAAAAA&#10;AAAAAAAAAAAAAAAAW0NvbnRlbnRfVHlwZXNdLnhtbFBLAQItABQABgAIAAAAIQA4/SH/1gAAAJQB&#10;AAALAAAAAAAAAAAAAAAAAC8BAABfcmVscy8ucmVsc1BLAQItABQABgAIAAAAIQDlX7v3mQEAACsD&#10;AAAOAAAAAAAAAAAAAAAAAC4CAABkcnMvZTJvRG9jLnhtbFBLAQItABQABgAIAAAAIQAM/jOL3QAA&#10;AAkBAAAPAAAAAAAAAAAAAAAAAPMDAABkcnMvZG93bnJldi54bWxQSwUGAAAAAAQABADzAAAA/QQA&#10;AAAA&#10;" filled="f" stroked="f">
              <v:textbox style="mso-fit-shape-to-text:t" inset="0,0,0,0">
                <w:txbxContent>
                  <w:p w:rsidR="0068096D" w:rsidRDefault="0068096D">
                    <w:pPr>
                      <w:pStyle w:val="a9"/>
                      <w:rPr>
                        <w:sz w:val="24"/>
                        <w:szCs w:val="24"/>
                      </w:rPr>
                    </w:pPr>
                    <w:r>
                      <w:fldChar w:fldCharType="begin"/>
                    </w:r>
                    <w:r>
                      <w:instrText xml:space="preserve"> PAGE \* MERGEFORMAT </w:instrText>
                    </w:r>
                    <w:r>
                      <w:fldChar w:fldCharType="separate"/>
                    </w:r>
                    <w:r w:rsidR="00F90770" w:rsidRPr="00F90770">
                      <w:rPr>
                        <w:noProof/>
                        <w:sz w:val="24"/>
                        <w:szCs w:val="24"/>
                      </w:rPr>
                      <w:t>99</w:t>
                    </w:r>
                    <w:r>
                      <w:rPr>
                        <w:sz w:val="24"/>
                        <w:szCs w:val="24"/>
                      </w:rPr>
                      <w:fldChar w:fldCharType="end"/>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674624" behindDoc="1" locked="0" layoutInCell="1" allowOverlap="1">
              <wp:simplePos x="0" y="0"/>
              <wp:positionH relativeFrom="page">
                <wp:posOffset>3946525</wp:posOffset>
              </wp:positionH>
              <wp:positionV relativeFrom="page">
                <wp:posOffset>392430</wp:posOffset>
              </wp:positionV>
              <wp:extent cx="194945" cy="100330"/>
              <wp:effectExtent l="0" t="0" r="0" b="0"/>
              <wp:wrapNone/>
              <wp:docPr id="205" name="Shape 205"/>
              <wp:cNvGraphicFramePr/>
              <a:graphic xmlns:a="http://schemas.openxmlformats.org/drawingml/2006/main">
                <a:graphicData uri="http://schemas.microsoft.com/office/word/2010/wordprocessingShape">
                  <wps:wsp>
                    <wps:cNvSpPr txBox="1"/>
                    <wps:spPr>
                      <a:xfrm>
                        <a:off x="0" y="0"/>
                        <a:ext cx="194945" cy="100330"/>
                      </a:xfrm>
                      <a:prstGeom prst="rect">
                        <a:avLst/>
                      </a:prstGeom>
                      <a:noFill/>
                    </wps:spPr>
                    <wps:txbx>
                      <w:txbxContent>
                        <w:p w:rsidR="0068096D" w:rsidRDefault="0068096D">
                          <w:pPr>
                            <w:pStyle w:val="a9"/>
                            <w:rPr>
                              <w:sz w:val="24"/>
                              <w:szCs w:val="24"/>
                            </w:rPr>
                          </w:pPr>
                          <w:r>
                            <w:rPr>
                              <w:sz w:val="24"/>
                              <w:szCs w:val="24"/>
                            </w:rPr>
                            <w:t>123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05" o:spid="_x0000_s1051" type="#_x0000_t202" style="position:absolute;margin-left:310.75pt;margin-top:30.9pt;width:15.35pt;height:7.9pt;z-index:-2516418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74KnAEAAC0DAAAOAAAAZHJzL2Uyb0RvYy54bWysUsFu2zAMvQ/oPwi6N3aSbliMOEGLIMOA&#10;YhvQ9QMUWYoFWKIgqrHz96UUOxm229CLTJPUe4+PWm8H27GTCmjA1Xw+KzlTTkJj3LHmr7/39185&#10;wyhcIzpwquZnhXy7ufu07n2lFtBC16jACMRh1fuatzH6qihQtsoKnIFXjooaghWRfsOxaILoCd12&#10;xaIsvxQ9hMYHkAqRsrtLkW8yvtZKxp9ao4qsqzlpi/kM+Tyks9isRXUMwrdGjjLEf6iwwjgivULt&#10;RBTsLZh/oKyRARB0nEmwBWhtpMoz0DTz8q9pXlrhVZ6FzEF/tQk/Dlb+OP0KzDQ1X5SfOXPC0pIy&#10;L0sJsqf3WFHXi6e+ODzBQGue8kjJNPWgg01fmodRnYw+X81VQ2QyXVo9rB6IQlJpXpbLZTa/uF32&#10;AeM3BZaloOaBdpctFadnjCSEWqeWxOVgb7ou5ZPCi5IUxeEwjANNMg/QnEl9T2uuuaN3yFn33ZGL&#10;6UVMQZiCwxgkEvSPb5GIMn9Cv0CNpLSTLGt8P2npf/7nrtsr37wDAAD//wMAUEsDBBQABgAIAAAA&#10;IQBj1qEH3AAAAAkBAAAPAAAAZHJzL2Rvd25yZXYueG1sTI/BasMwDIbvg72DUWG31UmgacnilFLY&#10;Zbd1Y9CbG6txWCwH202Tt5922m4S+vn0/fV+doOYMMTek4J8nYFAar3pqVPw+fH6vAMRkyajB0+o&#10;YMEI++bxodaV8Xd6x+mUOsEQipVWYFMaKylja9HpuPYjEt+uPjideA2dNEHfGe4GWWRZKZ3uiT9Y&#10;PeLRYvt9ujkF2/nL4xjxiOfr1AbbL7vhbVHqaTUfXkAknNNfGH71WR0adrr4G5koBgVlkW84ykPO&#10;FThQbooCxIXp2xJkU8v/DZofAAAA//8DAFBLAQItABQABgAIAAAAIQC2gziS/gAAAOEBAAATAAAA&#10;AAAAAAAAAAAAAAAAAABbQ29udGVudF9UeXBlc10ueG1sUEsBAi0AFAAGAAgAAAAhADj9If/WAAAA&#10;lAEAAAsAAAAAAAAAAAAAAAAALwEAAF9yZWxzLy5yZWxzUEsBAi0AFAAGAAgAAAAhALM/vgqcAQAA&#10;LQMAAA4AAAAAAAAAAAAAAAAALgIAAGRycy9lMm9Eb2MueG1sUEsBAi0AFAAGAAgAAAAhAGPWoQfc&#10;AAAACQEAAA8AAAAAAAAAAAAAAAAA9gMAAGRycy9kb3ducmV2LnhtbFBLBQYAAAAABAAEAPMAAAD/&#10;BAAAAAA=&#10;" filled="f" stroked="f">
              <v:textbox style="mso-fit-shape-to-text:t" inset="0,0,0,0">
                <w:txbxContent>
                  <w:p w:rsidR="0068096D" w:rsidRDefault="0068096D">
                    <w:pPr>
                      <w:pStyle w:val="a9"/>
                      <w:rPr>
                        <w:sz w:val="24"/>
                        <w:szCs w:val="24"/>
                      </w:rPr>
                    </w:pPr>
                    <w:r>
                      <w:rPr>
                        <w:sz w:val="24"/>
                        <w:szCs w:val="24"/>
                      </w:rPr>
                      <w:t>123</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672576" behindDoc="1" locked="0" layoutInCell="1" allowOverlap="1">
              <wp:simplePos x="0" y="0"/>
              <wp:positionH relativeFrom="page">
                <wp:posOffset>3946525</wp:posOffset>
              </wp:positionH>
              <wp:positionV relativeFrom="page">
                <wp:posOffset>392430</wp:posOffset>
              </wp:positionV>
              <wp:extent cx="194945" cy="100330"/>
              <wp:effectExtent l="0" t="0" r="0" b="0"/>
              <wp:wrapNone/>
              <wp:docPr id="201" name="Shape 201"/>
              <wp:cNvGraphicFramePr/>
              <a:graphic xmlns:a="http://schemas.openxmlformats.org/drawingml/2006/main">
                <a:graphicData uri="http://schemas.microsoft.com/office/word/2010/wordprocessingShape">
                  <wps:wsp>
                    <wps:cNvSpPr txBox="1"/>
                    <wps:spPr>
                      <a:xfrm>
                        <a:off x="0" y="0"/>
                        <a:ext cx="194945" cy="100330"/>
                      </a:xfrm>
                      <a:prstGeom prst="rect">
                        <a:avLst/>
                      </a:prstGeom>
                      <a:noFill/>
                    </wps:spPr>
                    <wps:txbx>
                      <w:txbxContent>
                        <w:p w:rsidR="0068096D" w:rsidRDefault="0068096D">
                          <w:pPr>
                            <w:pStyle w:val="a9"/>
                            <w:rPr>
                              <w:sz w:val="24"/>
                              <w:szCs w:val="24"/>
                            </w:rPr>
                          </w:pPr>
                          <w:r>
                            <w:rPr>
                              <w:sz w:val="24"/>
                              <w:szCs w:val="24"/>
                            </w:rPr>
                            <w:t>123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01" o:spid="_x0000_s1052" type="#_x0000_t202" style="position:absolute;margin-left:310.75pt;margin-top:30.9pt;width:15.35pt;height:7.9pt;z-index:-2516439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XnXmAEAAC0DAAAOAAAAZHJzL2Uyb0RvYy54bWysUttOwzAMfUfiH6K8s3YwEKvWIRACISFA&#10;Aj4gS5M1UhNHcbZ2f4+T3RC8IV5S13bOOT7O7GawHVurgAZczcejkjPlJDTGLWv++fFwds0ZRuEa&#10;0YFTNd8o5Dfz05NZ7yt1Di10jQqMQBxWva95G6OvigJlq6zAEXjlqKghWBHpNyyLJoie0G1XnJfl&#10;VdFDaHwAqRApe78t8nnG11rJ+Ko1qsi6mpO2mM+Qz0U6i/lMVMsgfGvkTob4gworjCPSA9S9iIKt&#10;gvkFZY0MgKDjSIItQGsjVZ6BphmXP6Z5b4VXeRYyB/3BJvw/WPmyfgvMNDUnfs6csLSkzMtSguzp&#10;PVbU9e6pLw53MNCa93mkZJp60MGmL83DqE5Gbw7mqiEymS5NJ9PJJWeSSuOyvLjI5hfHyz5gfFRg&#10;WQpqHmh32VKxfsZIQqh135K4HDyYrkv5pHCrJEVxWAzbgQ4yF9BsSH1Pa665o3fIWffkyMX0IvZB&#10;2AeLXZBI0N+uIhFl/oS+hdqR0k6yrN37SUv//p+7jq98/gUAAP//AwBQSwMEFAAGAAgAAAAhAGPW&#10;oQfcAAAACQEAAA8AAABkcnMvZG93bnJldi54bWxMj8FqwzAMhu+DvYNRYbfVSaBpyeKUUthlt3Vj&#10;0Jsbq3FYLAfbTZO3n3babhL6+fT99X52g5gwxN6TgnydgUBqvempU/D58fq8AxGTJqMHT6hgwQj7&#10;5vGh1pXxd3rH6ZQ6wRCKlVZgUxorKWNr0em49iMS364+OJ14DZ00Qd8Z7gZZZFkpne6JP1g94tFi&#10;+326OQXb+cvjGPGI5+vUBtsvu+FtUeppNR9eQCSc018YfvVZHRp2uvgbmSgGBWWRbzjKQ84VOFBu&#10;igLEhenbEmRTy/8Nmh8AAAD//wMAUEsBAi0AFAAGAAgAAAAhALaDOJL+AAAA4QEAABMAAAAAAAAA&#10;AAAAAAAAAAAAAFtDb250ZW50X1R5cGVzXS54bWxQSwECLQAUAAYACAAAACEAOP0h/9YAAACUAQAA&#10;CwAAAAAAAAAAAAAAAAAvAQAAX3JlbHMvLnJlbHNQSwECLQAUAAYACAAAACEAAmF515gBAAAtAwAA&#10;DgAAAAAAAAAAAAAAAAAuAgAAZHJzL2Uyb0RvYy54bWxQSwECLQAUAAYACAAAACEAY9ahB9wAAAAJ&#10;AQAADwAAAAAAAAAAAAAAAADyAwAAZHJzL2Rvd25yZXYueG1sUEsFBgAAAAAEAAQA8wAAAPsEAAAA&#10;AA==&#10;" filled="f" stroked="f">
              <v:textbox style="mso-fit-shape-to-text:t" inset="0,0,0,0">
                <w:txbxContent>
                  <w:p w:rsidR="0068096D" w:rsidRDefault="0068096D">
                    <w:pPr>
                      <w:pStyle w:val="a9"/>
                      <w:rPr>
                        <w:sz w:val="24"/>
                        <w:szCs w:val="24"/>
                      </w:rPr>
                    </w:pPr>
                    <w:r>
                      <w:rPr>
                        <w:sz w:val="24"/>
                        <w:szCs w:val="24"/>
                      </w:rPr>
                      <w:t>123</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680768" behindDoc="1" locked="0" layoutInCell="1" allowOverlap="1">
              <wp:simplePos x="0" y="0"/>
              <wp:positionH relativeFrom="page">
                <wp:posOffset>3946525</wp:posOffset>
              </wp:positionH>
              <wp:positionV relativeFrom="page">
                <wp:posOffset>392430</wp:posOffset>
              </wp:positionV>
              <wp:extent cx="194945" cy="100330"/>
              <wp:effectExtent l="0" t="0" r="0" b="0"/>
              <wp:wrapNone/>
              <wp:docPr id="217" name="Shape 217"/>
              <wp:cNvGraphicFramePr/>
              <a:graphic xmlns:a="http://schemas.openxmlformats.org/drawingml/2006/main">
                <a:graphicData uri="http://schemas.microsoft.com/office/word/2010/wordprocessingShape">
                  <wps:wsp>
                    <wps:cNvSpPr txBox="1"/>
                    <wps:spPr>
                      <a:xfrm>
                        <a:off x="0" y="0"/>
                        <a:ext cx="194945" cy="100330"/>
                      </a:xfrm>
                      <a:prstGeom prst="rect">
                        <a:avLst/>
                      </a:prstGeom>
                      <a:noFill/>
                    </wps:spPr>
                    <wps:txbx>
                      <w:txbxContent>
                        <w:p w:rsidR="0068096D" w:rsidRDefault="0068096D">
                          <w:pPr>
                            <w:pStyle w:val="a9"/>
                            <w:rPr>
                              <w:sz w:val="24"/>
                              <w:szCs w:val="24"/>
                            </w:rPr>
                          </w:pPr>
                          <w:r>
                            <w:rPr>
                              <w:sz w:val="24"/>
                              <w:szCs w:val="24"/>
                            </w:rPr>
                            <w:t>123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7" o:spid="_x0000_s1057" type="#_x0000_t202" style="position:absolute;margin-left:310.75pt;margin-top:30.9pt;width:15.35pt;height:7.9pt;z-index:-2516357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FXvmgEAAC0DAAAOAAAAZHJzL2Uyb0RvYy54bWysUttOwzAMfUfiH6K8s3bjXq1DIARCQoAE&#10;fECWJmukJo7isHZ/j5OtA8Eb4iVxbOf4+Njzq8F2bK0CGnA1n05KzpST0Bi3qvn7293RBWcYhWtE&#10;B07VfKOQXy0OD+a9r9QMWugaFRiBOKx6X/M2Rl8VBcpWWYET8MpRUEOwItIzrIomiJ7QbVfMyvKs&#10;6CE0PoBUiOS93Qb5IuNrrWR81hpVZF3NiVvMZ8jnMp3FYi6qVRC+NXJHQ/yBhRXGUdE91K2Ign0E&#10;8wvKGhkAQceJBFuA1kaq3AN1My1/dPPaCq9yLyQO+r1M+H+w8mn9Ephpaj6bnnPmhKUh5bosOUie&#10;3mNFWa+e8uJwAwONefQjOVPXgw423dQPozgJvdmLq4bIZPp0eXJ5csqZpNC0LI+Ps/jF12cfMN4r&#10;sCwZNQ80uyypWD9iJCKUOqakWg7uTNclf2K4ZZKsOCyHbUNnI80lNBti39OYa+5oDznrHhypmDZi&#10;NMJoLHdGKoL++iNSoVw/oW+hdkVpJpnWbn/S0L+/c9bXli8+AQAA//8DAFBLAwQUAAYACAAAACEA&#10;Y9ahB9wAAAAJAQAADwAAAGRycy9kb3ducmV2LnhtbEyPwWrDMAyG74O9g1Fht9VJoGnJ4pRS2GW3&#10;dWPQmxurcVgsB9tNk7efdtpuEvr59P31fnaDmDDE3pOCfJ2BQGq96alT8Pnx+rwDEZMmowdPqGDB&#10;CPvm8aHWlfF3esfplDrBEIqVVmBTGispY2vR6bj2IxLfrj44nXgNnTRB3xnuBllkWSmd7ok/WD3i&#10;0WL7fbo5Bdv5y+MY8Yjn69QG2y+74W1R6mk1H15AJJzTXxh+9VkdGna6+BuZKAYFZZFvOMpDzhU4&#10;UG6KAsSF6dsSZFPL/w2aHwAAAP//AwBQSwECLQAUAAYACAAAACEAtoM4kv4AAADhAQAAEwAAAAAA&#10;AAAAAAAAAAAAAAAAW0NvbnRlbnRfVHlwZXNdLnhtbFBLAQItABQABgAIAAAAIQA4/SH/1gAAAJQB&#10;AAALAAAAAAAAAAAAAAAAAC8BAABfcmVscy8ucmVsc1BLAQItABQABgAIAAAAIQA9EFXvmgEAAC0D&#10;AAAOAAAAAAAAAAAAAAAAAC4CAABkcnMvZTJvRG9jLnhtbFBLAQItABQABgAIAAAAIQBj1qEH3AAA&#10;AAkBAAAPAAAAAAAAAAAAAAAAAPQDAABkcnMvZG93bnJldi54bWxQSwUGAAAAAAQABADzAAAA/QQA&#10;AAAA&#10;" filled="f" stroked="f">
              <v:textbox style="mso-fit-shape-to-text:t" inset="0,0,0,0">
                <w:txbxContent>
                  <w:p w:rsidR="0068096D" w:rsidRDefault="0068096D">
                    <w:pPr>
                      <w:pStyle w:val="a9"/>
                      <w:rPr>
                        <w:sz w:val="24"/>
                        <w:szCs w:val="24"/>
                      </w:rPr>
                    </w:pPr>
                    <w:r>
                      <w:rPr>
                        <w:sz w:val="24"/>
                        <w:szCs w:val="24"/>
                      </w:rPr>
                      <w:t>123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678720" behindDoc="1" locked="0" layoutInCell="1" allowOverlap="1">
              <wp:simplePos x="0" y="0"/>
              <wp:positionH relativeFrom="page">
                <wp:posOffset>3946525</wp:posOffset>
              </wp:positionH>
              <wp:positionV relativeFrom="page">
                <wp:posOffset>392430</wp:posOffset>
              </wp:positionV>
              <wp:extent cx="194945" cy="100330"/>
              <wp:effectExtent l="0" t="0" r="0" b="0"/>
              <wp:wrapNone/>
              <wp:docPr id="213" name="Shape 213"/>
              <wp:cNvGraphicFramePr/>
              <a:graphic xmlns:a="http://schemas.openxmlformats.org/drawingml/2006/main">
                <a:graphicData uri="http://schemas.microsoft.com/office/word/2010/wordprocessingShape">
                  <wps:wsp>
                    <wps:cNvSpPr txBox="1"/>
                    <wps:spPr>
                      <a:xfrm>
                        <a:off x="0" y="0"/>
                        <a:ext cx="194945" cy="100330"/>
                      </a:xfrm>
                      <a:prstGeom prst="rect">
                        <a:avLst/>
                      </a:prstGeom>
                      <a:noFill/>
                    </wps:spPr>
                    <wps:txbx>
                      <w:txbxContent>
                        <w:p w:rsidR="0068096D" w:rsidRDefault="0068096D">
                          <w:pPr>
                            <w:pStyle w:val="a9"/>
                            <w:rPr>
                              <w:sz w:val="24"/>
                              <w:szCs w:val="24"/>
                            </w:rPr>
                          </w:pPr>
                          <w:r>
                            <w:rPr>
                              <w:sz w:val="24"/>
                              <w:szCs w:val="24"/>
                            </w:rPr>
                            <w:t>123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3" o:spid="_x0000_s1058" type="#_x0000_t202" style="position:absolute;margin-left:310.75pt;margin-top:30.9pt;width:15.35pt;height:7.9pt;z-index:-251637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pIyngEAAC0DAAAOAAAAZHJzL2Uyb0RvYy54bWysUsFu2zAMvQ/YPwi6N3aSdmuNOEWHIEWB&#10;oS2Q9QMUWYoFWKIgKrHz96WUOC2229CLRJHU4+MjF/eD7dhBBTTgaj6dlJwpJ6Exblfztz/rq1vO&#10;MArXiA6cqvlRIb9ffv+26H2lZtBC16jACMRh1fuatzH6qihQtsoKnIBXjoIaghWRnmFXNEH0hG67&#10;YlaWP4oeQuMDSIVI3tUpyJcZX2sl44vWqCLrak7cYj5DPrfpLJYLUe2C8K2RZxriP1hYYRwVvUCt&#10;RBRsH8w/UNbIAAg6TiTYArQ2UuUeqJtp+Vc3m1Z4lXshcdBfZMKvg5XPh9fATFPz2XTOmROWhpTr&#10;suQgeXqPFWVtPOXF4RcMNObRj+RMXQ862HRTP4ziJPTxIq4aIpPp09313fUNZ5JC07Kcz7P4xcdn&#10;HzA+KrAsGTUPNLssqTj8xkhEKHVMSbUcrE3XJX9ieGKSrDhsh1NDP0eaW2iOxL6nMdfc0R5y1j05&#10;UjFtxGiE0diejVQE/cM+UqFcP6GfoM5FaSaZ1nl/0tA/v3PWx5Yv3wEAAP//AwBQSwMEFAAGAAgA&#10;AAAhAGPWoQfcAAAACQEAAA8AAABkcnMvZG93bnJldi54bWxMj8FqwzAMhu+DvYNRYbfVSaBpyeKU&#10;Uthlt3Vj0Jsbq3FYLAfbTZO3n3babhL6+fT99X52g5gwxN6TgnydgUBqvempU/D58fq8AxGTJqMH&#10;T6hgwQj75vGh1pXxd3rH6ZQ6wRCKlVZgUxorKWNr0em49iMS364+OJ14DZ00Qd8Z7gZZZFkpne6J&#10;P1g94tFi+326OQXb+cvjGPGI5+vUBtsvu+FtUeppNR9eQCSc018YfvVZHRp2uvgbmSgGBWWRbzjK&#10;Q84VOFBuigLEhenbEmRTy/8Nmh8AAAD//wMAUEsBAi0AFAAGAAgAAAAhALaDOJL+AAAA4QEAABMA&#10;AAAAAAAAAAAAAAAAAAAAAFtDb250ZW50X1R5cGVzXS54bWxQSwECLQAUAAYACAAAACEAOP0h/9YA&#10;AACUAQAACwAAAAAAAAAAAAAAAAAvAQAAX3JlbHMvLnJlbHNQSwECLQAUAAYACAAAACEAjE6SMp4B&#10;AAAtAwAADgAAAAAAAAAAAAAAAAAuAgAAZHJzL2Uyb0RvYy54bWxQSwECLQAUAAYACAAAACEAY9ah&#10;B9wAAAAJAQAADwAAAAAAAAAAAAAAAAD4AwAAZHJzL2Rvd25yZXYueG1sUEsFBgAAAAAEAAQA8wAA&#10;AAEFAAAAAA==&#10;" filled="f" stroked="f">
              <v:textbox style="mso-fit-shape-to-text:t" inset="0,0,0,0">
                <w:txbxContent>
                  <w:p w:rsidR="0068096D" w:rsidRDefault="0068096D">
                    <w:pPr>
                      <w:pStyle w:val="a9"/>
                      <w:rPr>
                        <w:sz w:val="24"/>
                        <w:szCs w:val="24"/>
                      </w:rPr>
                    </w:pPr>
                    <w:r>
                      <w:rPr>
                        <w:sz w:val="24"/>
                        <w:szCs w:val="24"/>
                      </w:rPr>
                      <w:t>123</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686912" behindDoc="1" locked="0" layoutInCell="1" allowOverlap="1">
              <wp:simplePos x="0" y="0"/>
              <wp:positionH relativeFrom="page">
                <wp:posOffset>3946525</wp:posOffset>
              </wp:positionH>
              <wp:positionV relativeFrom="page">
                <wp:posOffset>392430</wp:posOffset>
              </wp:positionV>
              <wp:extent cx="194945" cy="100330"/>
              <wp:effectExtent l="0" t="0" r="0" b="0"/>
              <wp:wrapNone/>
              <wp:docPr id="229" name="Shape 229"/>
              <wp:cNvGraphicFramePr/>
              <a:graphic xmlns:a="http://schemas.openxmlformats.org/drawingml/2006/main">
                <a:graphicData uri="http://schemas.microsoft.com/office/word/2010/wordprocessingShape">
                  <wps:wsp>
                    <wps:cNvSpPr txBox="1"/>
                    <wps:spPr>
                      <a:xfrm>
                        <a:off x="0" y="0"/>
                        <a:ext cx="194945" cy="100330"/>
                      </a:xfrm>
                      <a:prstGeom prst="rect">
                        <a:avLst/>
                      </a:prstGeom>
                      <a:noFill/>
                    </wps:spPr>
                    <wps:txbx>
                      <w:txbxContent>
                        <w:p w:rsidR="0068096D" w:rsidRDefault="0068096D">
                          <w:pPr>
                            <w:pStyle w:val="a9"/>
                            <w:rPr>
                              <w:sz w:val="24"/>
                              <w:szCs w:val="24"/>
                            </w:rPr>
                          </w:pPr>
                          <w:r>
                            <w:rPr>
                              <w:sz w:val="24"/>
                              <w:szCs w:val="24"/>
                            </w:rPr>
                            <w:t>123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29" o:spid="_x0000_s1063" type="#_x0000_t202" style="position:absolute;margin-left:310.75pt;margin-top:30.9pt;width:15.35pt;height:7.9pt;z-index:-2516295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b1WnQEAAC0DAAAOAAAAZHJzL2Uyb0RvYy54bWysUtFO6zAMfUfiH6K8s3YdXLFqHbpXCISE&#10;LkhwPyBLkzVSE0dxWLu/x8nWgeAN3ZfEsZ3j42Ovbkbbs50KaMA1fD4rOVNOQmvctuH/Xu8urjnD&#10;KFwrenCq4XuF/GZ9frYafK0q6KBvVWAE4rAefMO7GH1dFCg7ZQXOwCtHQQ3BikjPsC3aIAZCt31R&#10;leWvYoDQ+gBSIZL39hDk64yvtZLxSWtUkfUNJ24xnyGfm3QW65Wot0H4zsgjDfEDFlYYR0VPULci&#10;CvYWzDcoa2QABB1nEmwBWhupcg/Uzbz80s1LJ7zKvZA46E8y4f+DlX93z4GZtuFVteTMCUtDynVZ&#10;cpA8g8easl485cXxD4w05smP5ExdjzrYdFM/jOIk9P4krhojk+nT8nJ5ecWZpNC8LBeLLH7x8dkH&#10;jPcKLEtGwwPNLksqdo8YiQilTimploM70/fJnxgemCQrjpsxN7SoJpobaPfEfqAxN9zRHnLWPzhS&#10;MW3EZITJ2ByNVAT977dIhXL9hH6AOhalmWRax/1JQ//8zlkfW75+BwAA//8DAFBLAwQUAAYACAAA&#10;ACEAY9ahB9wAAAAJAQAADwAAAGRycy9kb3ducmV2LnhtbEyPwWrDMAyG74O9g1Fht9VJoGnJ4pRS&#10;2GW3dWPQmxurcVgsB9tNk7efdtpuEvr59P31fnaDmDDE3pOCfJ2BQGq96alT8Pnx+rwDEZMmowdP&#10;qGDBCPvm8aHWlfF3esfplDrBEIqVVmBTGispY2vR6bj2IxLfrj44nXgNnTRB3xnuBllkWSmd7ok/&#10;WD3i0WL7fbo5Bdv5y+MY8Yjn69QG2y+74W1R6mk1H15AJJzTXxh+9VkdGna6+BuZKAYFZZFvOMpD&#10;zhU4UG6KAsSF6dsSZFPL/w2aHwAAAP//AwBQSwECLQAUAAYACAAAACEAtoM4kv4AAADhAQAAEwAA&#10;AAAAAAAAAAAAAAAAAAAAW0NvbnRlbnRfVHlwZXNdLnhtbFBLAQItABQABgAIAAAAIQA4/SH/1gAA&#10;AJQBAAALAAAAAAAAAAAAAAAAAC8BAABfcmVscy8ucmVsc1BLAQItABQABgAIAAAAIQCNcb1WnQEA&#10;AC0DAAAOAAAAAAAAAAAAAAAAAC4CAABkcnMvZTJvRG9jLnhtbFBLAQItABQABgAIAAAAIQBj1qEH&#10;3AAAAAkBAAAPAAAAAAAAAAAAAAAAAPcDAABkcnMvZG93bnJldi54bWxQSwUGAAAAAAQABADzAAAA&#10;AAUAAAAA&#10;" filled="f" stroked="f">
              <v:textbox style="mso-fit-shape-to-text:t" inset="0,0,0,0">
                <w:txbxContent>
                  <w:p w:rsidR="0068096D" w:rsidRDefault="0068096D">
                    <w:pPr>
                      <w:pStyle w:val="a9"/>
                      <w:rPr>
                        <w:sz w:val="24"/>
                        <w:szCs w:val="24"/>
                      </w:rPr>
                    </w:pPr>
                    <w:r>
                      <w:rPr>
                        <w:sz w:val="24"/>
                        <w:szCs w:val="24"/>
                      </w:rPr>
                      <w:t>123</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684864" behindDoc="1" locked="0" layoutInCell="1" allowOverlap="1">
              <wp:simplePos x="0" y="0"/>
              <wp:positionH relativeFrom="page">
                <wp:posOffset>3946525</wp:posOffset>
              </wp:positionH>
              <wp:positionV relativeFrom="page">
                <wp:posOffset>392430</wp:posOffset>
              </wp:positionV>
              <wp:extent cx="194945" cy="100330"/>
              <wp:effectExtent l="0" t="0" r="0" b="0"/>
              <wp:wrapNone/>
              <wp:docPr id="225" name="Shape 225"/>
              <wp:cNvGraphicFramePr/>
              <a:graphic xmlns:a="http://schemas.openxmlformats.org/drawingml/2006/main">
                <a:graphicData uri="http://schemas.microsoft.com/office/word/2010/wordprocessingShape">
                  <wps:wsp>
                    <wps:cNvSpPr txBox="1"/>
                    <wps:spPr>
                      <a:xfrm>
                        <a:off x="0" y="0"/>
                        <a:ext cx="194945" cy="100330"/>
                      </a:xfrm>
                      <a:prstGeom prst="rect">
                        <a:avLst/>
                      </a:prstGeom>
                      <a:noFill/>
                    </wps:spPr>
                    <wps:txbx>
                      <w:txbxContent>
                        <w:p w:rsidR="0068096D" w:rsidRDefault="0068096D">
                          <w:pPr>
                            <w:pStyle w:val="a9"/>
                            <w:rPr>
                              <w:sz w:val="24"/>
                              <w:szCs w:val="24"/>
                            </w:rPr>
                          </w:pPr>
                          <w:r>
                            <w:rPr>
                              <w:sz w:val="24"/>
                              <w:szCs w:val="24"/>
                            </w:rPr>
                            <w:t>123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25" o:spid="_x0000_s1064" type="#_x0000_t202" style="position:absolute;margin-left:310.75pt;margin-top:30.9pt;width:15.35pt;height:7.9pt;z-index:-2516316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ummgEAAC0DAAAOAAAAZHJzL2Uyb0RvYy54bWysUsFOwzAMvSPxD1HurN0GCKp1CIRASAiQ&#10;gA/I0mSN1MRRHNbu73GydSC4IS6pazvvPT9ncTXYjm1UQAOu5tNJyZlyEhrj1jV/f7s7ueAMo3CN&#10;6MCpmm8V8qvl8dGi95WaQQtdowIjEIdV72vexuirokDZKitwAl45KmoIVkT6DeuiCaIndNsVs7I8&#10;L3oIjQ8gFSJlb3dFvsz4WisZn7VGFVlXc9IW8xnyuUpnsVyIah2Eb43cyxB/UGGFcUR6gLoVUbCP&#10;YH5BWSMDIOg4kWAL0NpIlWegaablj2leW+FVnoXMQX+wCf8PVj5tXgIzTc1nszPOnLC0pMzLUoLs&#10;6T1W1PXqqS8ONzDQmsc8UjJNPehg05fmYVQno7cHc9UQmUyXLk8vT4lCUmlalvN5Nr/4uuwDxnsF&#10;lqWg5oF2ly0Vm0eMJIRax5bE5eDOdF3KJ4U7JSmKw2rIA83no8wVNFtS39Oaa+7oHXLWPThyMb2I&#10;MQhjsNoHiQT99Uckosyf0HdQe1LaSZa1fz9p6d//c9fXK19+AgAA//8DAFBLAwQUAAYACAAAACEA&#10;Y9ahB9wAAAAJAQAADwAAAGRycy9kb3ducmV2LnhtbEyPwWrDMAyG74O9g1Fht9VJoGnJ4pRS2GW3&#10;dWPQmxurcVgsB9tNk7efdtpuEvr59P31fnaDmDDE3pOCfJ2BQGq96alT8Pnx+rwDEZMmowdPqGDB&#10;CPvm8aHWlfF3esfplDrBEIqVVmBTGispY2vR6bj2IxLfrj44nXgNnTRB3xnuBllkWSmd7ok/WD3i&#10;0WL7fbo5Bdv5y+MY8Yjn69QG2y+74W1R6mk1H15AJJzTXxh+9VkdGna6+BuZKAYFZZFvOMpDzhU4&#10;UG6KAsSF6dsSZFPL/w2aHwAAAP//AwBQSwECLQAUAAYACAAAACEAtoM4kv4AAADhAQAAEwAAAAAA&#10;AAAAAAAAAAAAAAAAW0NvbnRlbnRfVHlwZXNdLnhtbFBLAQItABQABgAIAAAAIQA4/SH/1gAAAJQB&#10;AAALAAAAAAAAAAAAAAAAAC8BAABfcmVscy8ucmVsc1BLAQItABQABgAIAAAAIQBljOummgEAAC0D&#10;AAAOAAAAAAAAAAAAAAAAAC4CAABkcnMvZTJvRG9jLnhtbFBLAQItABQABgAIAAAAIQBj1qEH3AAA&#10;AAkBAAAPAAAAAAAAAAAAAAAAAPQDAABkcnMvZG93bnJldi54bWxQSwUGAAAAAAQABADzAAAA/QQA&#10;AAAA&#10;" filled="f" stroked="f">
              <v:textbox style="mso-fit-shape-to-text:t" inset="0,0,0,0">
                <w:txbxContent>
                  <w:p w:rsidR="0068096D" w:rsidRDefault="0068096D">
                    <w:pPr>
                      <w:pStyle w:val="a9"/>
                      <w:rPr>
                        <w:sz w:val="24"/>
                        <w:szCs w:val="24"/>
                      </w:rPr>
                    </w:pPr>
                    <w:r>
                      <w:rPr>
                        <w:sz w:val="24"/>
                        <w:szCs w:val="24"/>
                      </w:rPr>
                      <w:t>123</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693056" behindDoc="1" locked="0" layoutInCell="1" allowOverlap="1">
              <wp:simplePos x="0" y="0"/>
              <wp:positionH relativeFrom="page">
                <wp:posOffset>3946525</wp:posOffset>
              </wp:positionH>
              <wp:positionV relativeFrom="page">
                <wp:posOffset>392430</wp:posOffset>
              </wp:positionV>
              <wp:extent cx="194945" cy="100330"/>
              <wp:effectExtent l="0" t="0" r="0" b="0"/>
              <wp:wrapNone/>
              <wp:docPr id="241" name="Shape 241"/>
              <wp:cNvGraphicFramePr/>
              <a:graphic xmlns:a="http://schemas.openxmlformats.org/drawingml/2006/main">
                <a:graphicData uri="http://schemas.microsoft.com/office/word/2010/wordprocessingShape">
                  <wps:wsp>
                    <wps:cNvSpPr txBox="1"/>
                    <wps:spPr>
                      <a:xfrm>
                        <a:off x="0" y="0"/>
                        <a:ext cx="194945" cy="100330"/>
                      </a:xfrm>
                      <a:prstGeom prst="rect">
                        <a:avLst/>
                      </a:prstGeom>
                      <a:noFill/>
                    </wps:spPr>
                    <wps:txbx>
                      <w:txbxContent>
                        <w:p w:rsidR="0068096D" w:rsidRDefault="0068096D">
                          <w:pPr>
                            <w:pStyle w:val="a9"/>
                            <w:rPr>
                              <w:sz w:val="24"/>
                              <w:szCs w:val="24"/>
                            </w:rPr>
                          </w:pPr>
                          <w:r>
                            <w:rPr>
                              <w:sz w:val="24"/>
                              <w:szCs w:val="24"/>
                            </w:rPr>
                            <w:t>123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41" o:spid="_x0000_s1069" type="#_x0000_t202" style="position:absolute;margin-left:310.75pt;margin-top:30.9pt;width:15.35pt;height:7.9pt;z-index:-2516234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ryjngEAAC0DAAAOAAAAZHJzL2Uyb0RvYy54bWysUtuKGzEMfS/0H4zfm5lcWjZDJmFLSFko&#10;bSHtBzgeO2MYW8ZyMpO/r+xkkmX7VvbFliX56OhIq81gO3ZWAQ24mk8nJWfKSWiMO9b8z+/dpyfO&#10;MArXiA6cqvlFId+sP35Y9b5SM2iha1RgBOKw6n3N2xh9VRQoW2UFTsArR0ENwYpIz3AsmiB6Qrdd&#10;MSvLL0UPofEBpEIk7/Ya5OuMr7WS8afWqCLrak7cYj5DPg/pLNYrUR2D8K2RNxriP1hYYRwVvUNt&#10;RRTsFMw/UNbIAAg6TiTYArQ2UuUeqJtp+aabfSu8yr2QOOjvMuH7wcof51+Bmabms8WUMycsDSnX&#10;ZclB8vQeK8rae8qLw1cYaMyjH8mZuh50sOmmfhjFSejLXVw1RCbTp+ViufjMmaTQtCzn8yx+8fjs&#10;A8ZvCixLRs0DzS5LKs7fMRIRSh1TUi0HO9N1yZ8YXpkkKw6HITc0fxppHqC5EPuexlxzR3vIWffi&#10;SMW0EaMRRuNwM1IR9M+nSIVy/YR+hboVpZlkWrf9SUN//c5Zjy1f/wUAAP//AwBQSwMEFAAGAAgA&#10;AAAhAGPWoQfcAAAACQEAAA8AAABkcnMvZG93bnJldi54bWxMj8FqwzAMhu+DvYNRYbfVSaBpyeKU&#10;Uthlt3Vj0Jsbq3FYLAfbTZO3n3babhL6+fT99X52g5gwxN6TgnydgUBqvempU/D58fq8AxGTJqMH&#10;T6hgwQj75vGh1pXxd3rH6ZQ6wRCKlVZgUxorKWNr0em49iMS364+OJ14DZ00Qd8Z7gZZZFkpne6J&#10;P1g94tFi+326OQXb+cvjGPGI5+vUBtsvu+FtUeppNR9eQCSc018YfvVZHRp2uvgbmSgGBWWRbzjK&#10;Q84VOFBuigLEhenbEmRTy/8Nmh8AAAD//wMAUEsBAi0AFAAGAAgAAAAhALaDOJL+AAAA4QEAABMA&#10;AAAAAAAAAAAAAAAAAAAAAFtDb250ZW50X1R5cGVzXS54bWxQSwECLQAUAAYACAAAACEAOP0h/9YA&#10;AACUAQAACwAAAAAAAAAAAAAAAAAvAQAAX3JlbHMvLnJlbHNQSwECLQAUAAYACAAAACEA0k68o54B&#10;AAAtAwAADgAAAAAAAAAAAAAAAAAuAgAAZHJzL2Uyb0RvYy54bWxQSwECLQAUAAYACAAAACEAY9ah&#10;B9wAAAAJAQAADwAAAAAAAAAAAAAAAAD4AwAAZHJzL2Rvd25yZXYueG1sUEsFBgAAAAAEAAQA8wAA&#10;AAEFAAAAAA==&#10;" filled="f" stroked="f">
              <v:textbox style="mso-fit-shape-to-text:t" inset="0,0,0,0">
                <w:txbxContent>
                  <w:p w:rsidR="0068096D" w:rsidRDefault="0068096D">
                    <w:pPr>
                      <w:pStyle w:val="a9"/>
                      <w:rPr>
                        <w:sz w:val="24"/>
                        <w:szCs w:val="24"/>
                      </w:rPr>
                    </w:pPr>
                    <w:r>
                      <w:rPr>
                        <w:sz w:val="24"/>
                        <w:szCs w:val="24"/>
                      </w:rPr>
                      <w:t>123</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691008" behindDoc="1" locked="0" layoutInCell="1" allowOverlap="1">
              <wp:simplePos x="0" y="0"/>
              <wp:positionH relativeFrom="page">
                <wp:posOffset>3946525</wp:posOffset>
              </wp:positionH>
              <wp:positionV relativeFrom="page">
                <wp:posOffset>392430</wp:posOffset>
              </wp:positionV>
              <wp:extent cx="194945" cy="100330"/>
              <wp:effectExtent l="0" t="0" r="0" b="0"/>
              <wp:wrapNone/>
              <wp:docPr id="237" name="Shape 237"/>
              <wp:cNvGraphicFramePr/>
              <a:graphic xmlns:a="http://schemas.openxmlformats.org/drawingml/2006/main">
                <a:graphicData uri="http://schemas.microsoft.com/office/word/2010/wordprocessingShape">
                  <wps:wsp>
                    <wps:cNvSpPr txBox="1"/>
                    <wps:spPr>
                      <a:xfrm>
                        <a:off x="0" y="0"/>
                        <a:ext cx="194945" cy="100330"/>
                      </a:xfrm>
                      <a:prstGeom prst="rect">
                        <a:avLst/>
                      </a:prstGeom>
                      <a:noFill/>
                    </wps:spPr>
                    <wps:txbx>
                      <w:txbxContent>
                        <w:p w:rsidR="0068096D" w:rsidRDefault="0068096D">
                          <w:pPr>
                            <w:pStyle w:val="a9"/>
                            <w:rPr>
                              <w:sz w:val="24"/>
                              <w:szCs w:val="24"/>
                            </w:rPr>
                          </w:pPr>
                          <w:r>
                            <w:rPr>
                              <w:sz w:val="24"/>
                              <w:szCs w:val="24"/>
                            </w:rPr>
                            <w:t>123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37" o:spid="_x0000_s1070" type="#_x0000_t202" style="position:absolute;margin-left:310.75pt;margin-top:30.9pt;width:15.35pt;height:7.9pt;z-index:-2516254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BU3nwEAAC0DAAAOAAAAZHJzL2Uyb0RvYy54bWysUttu2zAMfR+wfxD0vti5rFuMOMGGIMOA&#10;YiuQ9QMUWYoFWKIgKrHz96OUOB3at6EvEkVSh4eHXG0G27GzCmjA1Xw6KTlTTkJj3LHmz392n75y&#10;hlG4RnTgVM0vCvlm/fHDqveVmkELXaMCIxCHVe9r3sboq6JA2SorcAJeOQpqCFZEeoZj0QTRE7rt&#10;illZPhQ9hMYHkAqRvNtrkK8zvtZKxt9ao4qsqzlxi/kM+Tyks1ivRHUMwrdG3miI/2BhhXFU9A61&#10;FVGwUzBvoKyRARB0nEiwBWhtpMo9UDfT8lU3+1Z4lXshcdDfZcL3g5W/zk+Bmabms/kXzpywNKRc&#10;lyUHydN7rChr7ykvDt9hoDGPfiRn6nrQwaab+mEUJ6Evd3HVEJlMn5aL5eIzZ5JC07Kcz7P4xctn&#10;HzD+UGBZMmoeaHZZUnF+xEhEKHVMSbUc7EzXJX9ieGWSrDgchtzQfDnSPEBzIfY9jbnmjvaQs+6n&#10;IxXTRoxGGI3DzUhF0H87RSqU6yf0K9StKM0k07rtTxr6v++c9bLl678AAAD//wMAUEsDBBQABgAI&#10;AAAAIQBj1qEH3AAAAAkBAAAPAAAAZHJzL2Rvd25yZXYueG1sTI/BasMwDIbvg72DUWG31Umgacni&#10;lFLYZbd1Y9CbG6txWCwH202Tt5922m4S+vn0/fV+doOYMMTek4J8nYFAar3pqVPw+fH6vAMRkyaj&#10;B0+oYMEI++bxodaV8Xd6x+mUOsEQipVWYFMaKylja9HpuPYjEt+uPjideA2dNEHfGe4GWWRZKZ3u&#10;iT9YPeLRYvt9ujkF2/nL4xjxiOfr1AbbL7vhbVHqaTUfXkAknNNfGH71WR0adrr4G5koBgVlkW84&#10;ykPOFThQbooCxIXp2xJkU8v/DZofAAAA//8DAFBLAQItABQABgAIAAAAIQC2gziS/gAAAOEBAAAT&#10;AAAAAAAAAAAAAAAAAAAAAABbQ29udGVudF9UeXBlc10ueG1sUEsBAi0AFAAGAAgAAAAhADj9If/W&#10;AAAAlAEAAAsAAAAAAAAAAAAAAAAALwEAAF9yZWxzLy5yZWxzUEsBAi0AFAAGAAgAAAAhALb0FTef&#10;AQAALQMAAA4AAAAAAAAAAAAAAAAALgIAAGRycy9lMm9Eb2MueG1sUEsBAi0AFAAGAAgAAAAhAGPW&#10;oQfcAAAACQEAAA8AAAAAAAAAAAAAAAAA+QMAAGRycy9kb3ducmV2LnhtbFBLBQYAAAAABAAEAPMA&#10;AAACBQAAAAA=&#10;" filled="f" stroked="f">
              <v:textbox style="mso-fit-shape-to-text:t" inset="0,0,0,0">
                <w:txbxContent>
                  <w:p w:rsidR="0068096D" w:rsidRDefault="0068096D">
                    <w:pPr>
                      <w:pStyle w:val="a9"/>
                      <w:rPr>
                        <w:sz w:val="24"/>
                        <w:szCs w:val="24"/>
                      </w:rPr>
                    </w:pPr>
                    <w:r>
                      <w:rPr>
                        <w:sz w:val="24"/>
                        <w:szCs w:val="24"/>
                      </w:rPr>
                      <w:t>123</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586560" behindDoc="1" locked="0" layoutInCell="1" allowOverlap="1">
              <wp:simplePos x="0" y="0"/>
              <wp:positionH relativeFrom="page">
                <wp:posOffset>3956685</wp:posOffset>
              </wp:positionH>
              <wp:positionV relativeFrom="page">
                <wp:posOffset>502285</wp:posOffset>
              </wp:positionV>
              <wp:extent cx="140335" cy="100330"/>
              <wp:effectExtent l="0" t="0" r="0" b="0"/>
              <wp:wrapNone/>
              <wp:docPr id="27" name="Shape 27"/>
              <wp:cNvGraphicFramePr/>
              <a:graphic xmlns:a="http://schemas.openxmlformats.org/drawingml/2006/main">
                <a:graphicData uri="http://schemas.microsoft.com/office/word/2010/wordprocessingShape">
                  <wps:wsp>
                    <wps:cNvSpPr txBox="1"/>
                    <wps:spPr>
                      <a:xfrm>
                        <a:off x="0" y="0"/>
                        <a:ext cx="140335" cy="100330"/>
                      </a:xfrm>
                      <a:prstGeom prst="rect">
                        <a:avLst/>
                      </a:prstGeom>
                      <a:noFill/>
                    </wps:spPr>
                    <wps:txbx>
                      <w:txbxContent>
                        <w:p w:rsidR="0068096D" w:rsidRDefault="0068096D">
                          <w:pPr>
                            <w:pStyle w:val="a9"/>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7" o:spid="_x0000_s1035" type="#_x0000_t202" style="position:absolute;margin-left:311.55pt;margin-top:39.55pt;width:11.05pt;height:7.9pt;z-index:-2517299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rYqlwEAACoDAAAOAAAAZHJzL2Uyb0RvYy54bWysUttOwzAMfUfiH6K8s3bjqmodAiEQEgKk&#10;wQdkabJGauIoDmv39zjZOhC8IV4Sx3aOj489vx5sxzYqoAFX8+mk5Ew5CY1x65q/v92fXHGGUbhG&#10;dOBUzbcK+fXi+Gje+0rNoIWuUYERiMOq9zVvY/RVUaBslRU4Aa8cBTUEKyI9w7pogugJ3XbFrCwv&#10;ih5C4wNIhUjeu12QLzK+1krGF61RRdbVnLjFfIZ8rtJZLOaiWgfhWyP3NMQfWFhhHBU9QN2JKNhH&#10;ML+grJEBEHScSLAFaG2kyj1QN9PyRzfLVniVeyFx0B9kwv+Dlc+b18BMU/PZJWdOWJpRLsvoTeL0&#10;HivKWXrKisMtDDTk0Y/kTD0POth0UzeM4iTz9iCtGiKT6dNZeXp6zpmk0LQkO0tffH32AeODAsuS&#10;UfNAk8uCis0TRiJCqWNKquXg3nRd8ieGOybJisNqyO2cjSxX0GyJfE8zrrmjJeSse3QkYVqH0Qij&#10;sdobqQb6m49IdXL5BL6D2tekgWRW++VJE//+zllfK774BAAA//8DAFBLAwQUAAYACAAAACEA1qlV&#10;390AAAAJAQAADwAAAGRycy9kb3ducmV2LnhtbEyPwU7DMAyG70i8Q2QkbixdGWUtTSc0iQs3BkLi&#10;ljVeU5E4VZN17dtjTnCyLP/6/P31bvZOTDjGPpCC9SoDgdQG01On4OP95W4LIiZNRrtAqGDBCLvm&#10;+qrWlQkXesPpkDrBEIqVVmBTGiopY2vR67gKAxLfTmH0OvE6dtKM+sJw72SeZYX0uif+YPWAe4vt&#10;9+HsFTzOnwGHiHv8Ok3taPtl614XpW5v5ucnEAnn9BeGX31Wh4adjuFMJgqnoMjv1xxlWMmTA8Xm&#10;IQdxVFBuSpBNLf83aH4AAAD//wMAUEsBAi0AFAAGAAgAAAAhALaDOJL+AAAA4QEAABMAAAAAAAAA&#10;AAAAAAAAAAAAAFtDb250ZW50X1R5cGVzXS54bWxQSwECLQAUAAYACAAAACEAOP0h/9YAAACUAQAA&#10;CwAAAAAAAAAAAAAAAAAvAQAAX3JlbHMvLnJlbHNQSwECLQAUAAYACAAAACEADFq2KpcBAAAqAwAA&#10;DgAAAAAAAAAAAAAAAAAuAgAAZHJzL2Uyb0RvYy54bWxQSwECLQAUAAYACAAAACEA1qlV390AAAAJ&#10;AQAADwAAAAAAAAAAAAAAAADxAwAAZHJzL2Rvd25yZXYueG1sUEsFBgAAAAAEAAQA8wAAAPsEAAAA&#10;AA==&#10;" filled="f" stroked="f">
              <v:textbox style="mso-fit-shape-to-text:t" inset="0,0,0,0">
                <w:txbxContent>
                  <w:p w:rsidR="0068096D" w:rsidRDefault="0068096D">
                    <w:pPr>
                      <w:pStyle w:val="a9"/>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702272" behindDoc="1" locked="0" layoutInCell="1" allowOverlap="1">
              <wp:simplePos x="0" y="0"/>
              <wp:positionH relativeFrom="page">
                <wp:posOffset>3946525</wp:posOffset>
              </wp:positionH>
              <wp:positionV relativeFrom="page">
                <wp:posOffset>392430</wp:posOffset>
              </wp:positionV>
              <wp:extent cx="194945" cy="100330"/>
              <wp:effectExtent l="0" t="0" r="0" b="0"/>
              <wp:wrapNone/>
              <wp:docPr id="259" name="Shape 259"/>
              <wp:cNvGraphicFramePr/>
              <a:graphic xmlns:a="http://schemas.openxmlformats.org/drawingml/2006/main">
                <a:graphicData uri="http://schemas.microsoft.com/office/word/2010/wordprocessingShape">
                  <wps:wsp>
                    <wps:cNvSpPr txBox="1"/>
                    <wps:spPr>
                      <a:xfrm>
                        <a:off x="0" y="0"/>
                        <a:ext cx="194945" cy="100330"/>
                      </a:xfrm>
                      <a:prstGeom prst="rect">
                        <a:avLst/>
                      </a:prstGeom>
                      <a:noFill/>
                    </wps:spPr>
                    <wps:txbx>
                      <w:txbxContent>
                        <w:p w:rsidR="0068096D" w:rsidRDefault="0068096D">
                          <w:pPr>
                            <w:pStyle w:val="a9"/>
                            <w:rPr>
                              <w:sz w:val="24"/>
                              <w:szCs w:val="24"/>
                            </w:rPr>
                          </w:pPr>
                          <w:r>
                            <w:rPr>
                              <w:sz w:val="24"/>
                              <w:szCs w:val="24"/>
                            </w:rPr>
                            <w:t>123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59" o:spid="_x0000_s1075" type="#_x0000_t202" style="position:absolute;margin-left:310.75pt;margin-top:30.9pt;width:15.35pt;height:7.9pt;z-index:-2516142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0DnngEAAC0DAAAOAAAAZHJzL2Uyb0RvYy54bWysUtuKGzEMfS/0H4zfm5lcdmmGTMKWkFIo&#10;20LaD3A8dsYwtozlZCZ/X9nJJGX7VvbFliX56OhIq81gO3ZWAQ24mk8nJWfKSWiMO9b896/dp8+c&#10;YRSuER04VfOLQr5Zf/yw6n2lZtBC16jACMRh1fuatzH6qihQtsoKnIBXjoIaghWRnuFYNEH0hG67&#10;YlaWz0UPofEBpEIk7/Ya5OuMr7WS8YfWqCLrak7cYj5DPg/pLNYrUR2D8K2RNxriP1hYYRwVvUNt&#10;RRTsFMw/UNbIAAg6TiTYArQ2UuUeqJtp+aabfSu8yr2QOOjvMuH7wcrX88/ATFPz2dOSMycsDSnX&#10;ZclB8vQeK8rae8qLwxcYaMyjH8mZuh50sOmmfhjFSejLXVw1RCbTp+ViuXjiTFJoWpbzeRa/eHz2&#10;AeNXBZYlo+aBZpclFefvGIkIpY4pqZaDnem65E8Mr0ySFYfDkBtaLEaaB2guxL6nMdfc0R5y1n1z&#10;pGLaiNEIo3G4GakI+pdTpEK5fkK/Qt2K0kwyrdv+pKH//c5Zjy1f/wEAAP//AwBQSwMEFAAGAAgA&#10;AAAhAGPWoQfcAAAACQEAAA8AAABkcnMvZG93bnJldi54bWxMj8FqwzAMhu+DvYNRYbfVSaBpyeKU&#10;Uthlt3Vj0Jsbq3FYLAfbTZO3n3babhL6+fT99X52g5gwxN6TgnydgUBqvempU/D58fq8AxGTJqMH&#10;T6hgwQj75vGh1pXxd3rH6ZQ6wRCKlVZgUxorKWNr0em49iMS364+OJ14DZ00Qd8Z7gZZZFkpne6J&#10;P1g94tFi+326OQXb+cvjGPGI5+vUBtsvu+FtUeppNR9eQCSc018YfvVZHRp2uvgbmSgGBWWRbzjK&#10;Q84VOFBuigLEhenbEmRTy/8Nmh8AAAD//wMAUEsBAi0AFAAGAAgAAAAhALaDOJL+AAAA4QEAABMA&#10;AAAAAAAAAAAAAAAAAAAAAFtDb250ZW50X1R5cGVzXS54bWxQSwECLQAUAAYACAAAACEAOP0h/9YA&#10;AACUAQAACwAAAAAAAAAAAAAAAAAvAQAAX3JlbHMvLnJlbHNQSwECLQAUAAYACAAAACEAgnNA554B&#10;AAAtAwAADgAAAAAAAAAAAAAAAAAuAgAAZHJzL2Uyb0RvYy54bWxQSwECLQAUAAYACAAAACEAY9ah&#10;B9wAAAAJAQAADwAAAAAAAAAAAAAAAAD4AwAAZHJzL2Rvd25yZXYueG1sUEsFBgAAAAAEAAQA8wAA&#10;AAEFAAAAAA==&#10;" filled="f" stroked="f">
              <v:textbox style="mso-fit-shape-to-text:t" inset="0,0,0,0">
                <w:txbxContent>
                  <w:p w:rsidR="0068096D" w:rsidRDefault="0068096D">
                    <w:pPr>
                      <w:pStyle w:val="a9"/>
                      <w:rPr>
                        <w:sz w:val="24"/>
                        <w:szCs w:val="24"/>
                      </w:rPr>
                    </w:pPr>
                    <w:r>
                      <w:rPr>
                        <w:sz w:val="24"/>
                        <w:szCs w:val="24"/>
                      </w:rPr>
                      <w:t>123</w:t>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706368" behindDoc="1" locked="0" layoutInCell="1" allowOverlap="1">
              <wp:simplePos x="0" y="0"/>
              <wp:positionH relativeFrom="page">
                <wp:posOffset>3946525</wp:posOffset>
              </wp:positionH>
              <wp:positionV relativeFrom="page">
                <wp:posOffset>392430</wp:posOffset>
              </wp:positionV>
              <wp:extent cx="194945" cy="100330"/>
              <wp:effectExtent l="0" t="0" r="0" b="0"/>
              <wp:wrapNone/>
              <wp:docPr id="267" name="Shape 267"/>
              <wp:cNvGraphicFramePr/>
              <a:graphic xmlns:a="http://schemas.openxmlformats.org/drawingml/2006/main">
                <a:graphicData uri="http://schemas.microsoft.com/office/word/2010/wordprocessingShape">
                  <wps:wsp>
                    <wps:cNvSpPr txBox="1"/>
                    <wps:spPr>
                      <a:xfrm>
                        <a:off x="0" y="0"/>
                        <a:ext cx="194945" cy="100330"/>
                      </a:xfrm>
                      <a:prstGeom prst="rect">
                        <a:avLst/>
                      </a:prstGeom>
                      <a:noFill/>
                    </wps:spPr>
                    <wps:txbx>
                      <w:txbxContent>
                        <w:p w:rsidR="0068096D" w:rsidRDefault="0068096D">
                          <w:pPr>
                            <w:pStyle w:val="a9"/>
                            <w:rPr>
                              <w:sz w:val="24"/>
                              <w:szCs w:val="24"/>
                            </w:rPr>
                          </w:pPr>
                          <w:r>
                            <w:rPr>
                              <w:sz w:val="24"/>
                              <w:szCs w:val="24"/>
                            </w:rPr>
                            <w:t>123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67" o:spid="_x0000_s1078" type="#_x0000_t202" style="position:absolute;margin-left:310.75pt;margin-top:30.9pt;width:15.35pt;height:7.9pt;z-index:-2516101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eP3mwEAAC0DAAAOAAAAZHJzL2Uyb0RvYy54bWysUttOwzAMfUfiH6K8s3ZjXFatQyAEQkKA&#10;BHxAliZrpCaO4rB2f4+TXUDwhnhJHNs5Pj72/GqwHVurgAZczcejkjPlJDTGrWr+/nZ3cskZRuEa&#10;0YFTNd8o5FeL46N57ys1gRa6RgVGIA6r3te8jdFXRYGyVVbgCLxyFNQQrIj0DKuiCaIndNsVk7I8&#10;L3oIjQ8gFSJ5b7dBvsj4WisZn7VGFVlXc+IW8xnyuUxnsZiLahWEb43c0RB/YGGFcVT0AHUromAf&#10;wfyCskYGQNBxJMEWoLWRKvdA3YzLH928tsKr3AuJg/4gE/4frHxavwRmmppPzi84c8LSkHJdlhwk&#10;T++xoqxXT3lxuIGBxrz3IzlT14MONt3UD6M4Cb05iKuGyGT6NJvOpmecSQqNy/L0NItffH32AeO9&#10;AsuSUfNAs8uSivUjRiJCqfuUVMvBnem65E8Mt0ySFYflkBuaHugvodkQ+57GXHNHe8hZ9+BIxbQR&#10;eyPsjeXOSEXQX39EKpTrJ/Qt1K4ozSTT2u1PGvr3d8762vLFJwAAAP//AwBQSwMEFAAGAAgAAAAh&#10;AGPWoQfcAAAACQEAAA8AAABkcnMvZG93bnJldi54bWxMj8FqwzAMhu+DvYNRYbfVSaBpyeKUUthl&#10;t3Vj0Jsbq3FYLAfbTZO3n3babhL6+fT99X52g5gwxN6TgnydgUBqvempU/D58fq8AxGTJqMHT6hg&#10;wQj75vGh1pXxd3rH6ZQ6wRCKlVZgUxorKWNr0em49iMS364+OJ14DZ00Qd8Z7gZZZFkpne6JP1g9&#10;4tFi+326OQXb+cvjGPGI5+vUBtsvu+FtUeppNR9eQCSc018YfvVZHRp2uvgbmSgGBWWRbzjKQ84V&#10;OFBuigLEhenbEmRTy/8Nmh8AAAD//wMAUEsBAi0AFAAGAAgAAAAhALaDOJL+AAAA4QEAABMAAAAA&#10;AAAAAAAAAAAAAAAAAFtDb250ZW50X1R5cGVzXS54bWxQSwECLQAUAAYACAAAACEAOP0h/9YAAACU&#10;AQAACwAAAAAAAAAAAAAAAAAvAQAAX3JlbHMvLnJlbHNQSwECLQAUAAYACAAAACEAnM3j95sBAAAt&#10;AwAADgAAAAAAAAAAAAAAAAAuAgAAZHJzL2Uyb0RvYy54bWxQSwECLQAUAAYACAAAACEAY9ahB9wA&#10;AAAJAQAADwAAAAAAAAAAAAAAAAD1AwAAZHJzL2Rvd25yZXYueG1sUEsFBgAAAAAEAAQA8wAAAP4E&#10;AAAAAA==&#10;" filled="f" stroked="f">
              <v:textbox style="mso-fit-shape-to-text:t" inset="0,0,0,0">
                <w:txbxContent>
                  <w:p w:rsidR="0068096D" w:rsidRDefault="0068096D">
                    <w:pPr>
                      <w:pStyle w:val="a9"/>
                      <w:rPr>
                        <w:sz w:val="24"/>
                        <w:szCs w:val="24"/>
                      </w:rPr>
                    </w:pPr>
                    <w:r>
                      <w:rPr>
                        <w:sz w:val="24"/>
                        <w:szCs w:val="24"/>
                      </w:rPr>
                      <w:t>123</w:t>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704320" behindDoc="1" locked="0" layoutInCell="1" allowOverlap="1">
              <wp:simplePos x="0" y="0"/>
              <wp:positionH relativeFrom="page">
                <wp:posOffset>3946525</wp:posOffset>
              </wp:positionH>
              <wp:positionV relativeFrom="page">
                <wp:posOffset>392430</wp:posOffset>
              </wp:positionV>
              <wp:extent cx="194945" cy="100330"/>
              <wp:effectExtent l="0" t="0" r="0" b="0"/>
              <wp:wrapNone/>
              <wp:docPr id="263" name="Shape 263"/>
              <wp:cNvGraphicFramePr/>
              <a:graphic xmlns:a="http://schemas.openxmlformats.org/drawingml/2006/main">
                <a:graphicData uri="http://schemas.microsoft.com/office/word/2010/wordprocessingShape">
                  <wps:wsp>
                    <wps:cNvSpPr txBox="1"/>
                    <wps:spPr>
                      <a:xfrm>
                        <a:off x="0" y="0"/>
                        <a:ext cx="194945" cy="100330"/>
                      </a:xfrm>
                      <a:prstGeom prst="rect">
                        <a:avLst/>
                      </a:prstGeom>
                      <a:noFill/>
                    </wps:spPr>
                    <wps:txbx>
                      <w:txbxContent>
                        <w:p w:rsidR="0068096D" w:rsidRDefault="0068096D">
                          <w:pPr>
                            <w:pStyle w:val="a9"/>
                            <w:rPr>
                              <w:sz w:val="24"/>
                              <w:szCs w:val="24"/>
                            </w:rPr>
                          </w:pPr>
                          <w:r>
                            <w:rPr>
                              <w:sz w:val="24"/>
                              <w:szCs w:val="24"/>
                            </w:rPr>
                            <w:t>123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63" o:spid="_x0000_s1079" type="#_x0000_t202" style="position:absolute;margin-left:310.75pt;margin-top:30.9pt;width:15.35pt;height:7.9pt;z-index:-2516121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F8TngEAAC0DAAAOAAAAZHJzL2Uyb0RvYy54bWysUtuKGzEMfS/0H4zfm5lcGrJDJqElpBRK&#10;W8juBzgeO2MYW8byZiZ/X9nJJGX7VvbFliX56OhI6+1gO3ZWAQ24mk8nJWfKSWiMO9X85Xn/acUZ&#10;RuEa0YFTNb8o5NvNxw/r3ldqBi10jQqMQBxWva95G6OvigJlq6zACXjlKKghWBHpGU5FE0RP6LYr&#10;ZmW5LHoIjQ8gFSJ5d9cg32R8rZWMv7RGFVlXc+IW8xnyeUxnsVmL6hSEb4280RD/wcIK46joHWon&#10;omCvwfwDZY0MgKDjRIItQGsjVe6BupmWb7o5tMKr3AuJg/4uE74frPx5/h2YaWo+W845c8LSkHJd&#10;lhwkT++xoqyDp7w4fIWBxjz6kZyp60EHm27qh1GchL7cxVVDZDJ9elo8LT5zJik0Lcv5PItfPD77&#10;gPGbAsuSUfNAs8uSivMPjESEUseUVMvB3nRd8ieGVybJisNxyA0tViPNIzQXYt/TmGvuaA856747&#10;UjFtxGiE0TjejFQE/ZfXSIVy/YR+hboVpZlkWrf9SUP/+52zHlu++QMAAP//AwBQSwMEFAAGAAgA&#10;AAAhAGPWoQfcAAAACQEAAA8AAABkcnMvZG93bnJldi54bWxMj8FqwzAMhu+DvYNRYbfVSaBpyeKU&#10;Uthlt3Vj0Jsbq3FYLAfbTZO3n3babhL6+fT99X52g5gwxN6TgnydgUBqvempU/D58fq8AxGTJqMH&#10;T6hgwQj75vGh1pXxd3rH6ZQ6wRCKlVZgUxorKWNr0em49iMS364+OJ14DZ00Qd8Z7gZZZFkpne6J&#10;P1g94tFi+326OQXb+cvjGPGI5+vUBtsvu+FtUeppNR9eQCSc018YfvVZHRp2uvgbmSgGBWWRbzjK&#10;Q84VOFBuigLEhenbEmRTy/8Nmh8AAAD//wMAUEsBAi0AFAAGAAgAAAAhALaDOJL+AAAA4QEAABMA&#10;AAAAAAAAAAAAAAAAAAAAAFtDb250ZW50X1R5cGVzXS54bWxQSwECLQAUAAYACAAAACEAOP0h/9YA&#10;AACUAQAACwAAAAAAAAAAAAAAAAAvAQAAX3JlbHMvLnJlbHNQSwECLQAUAAYACAAAACEACtxfE54B&#10;AAAtAwAADgAAAAAAAAAAAAAAAAAuAgAAZHJzL2Uyb0RvYy54bWxQSwECLQAUAAYACAAAACEAY9ah&#10;B9wAAAAJAQAADwAAAAAAAAAAAAAAAAD4AwAAZHJzL2Rvd25yZXYueG1sUEsFBgAAAAAEAAQA8wAA&#10;AAEFAAAAAA==&#10;" filled="f" stroked="f">
              <v:textbox style="mso-fit-shape-to-text:t" inset="0,0,0,0">
                <w:txbxContent>
                  <w:p w:rsidR="0068096D" w:rsidRDefault="0068096D">
                    <w:pPr>
                      <w:pStyle w:val="a9"/>
                      <w:rPr>
                        <w:sz w:val="24"/>
                        <w:szCs w:val="24"/>
                      </w:rPr>
                    </w:pPr>
                    <w:r>
                      <w:rPr>
                        <w:sz w:val="24"/>
                        <w:szCs w:val="24"/>
                      </w:rPr>
                      <w:t>123</w:t>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748352" behindDoc="1" locked="0" layoutInCell="1" allowOverlap="1" wp14:anchorId="38FADAC3" wp14:editId="0AA73B51">
              <wp:simplePos x="0" y="0"/>
              <wp:positionH relativeFrom="page">
                <wp:posOffset>5580380</wp:posOffset>
              </wp:positionH>
              <wp:positionV relativeFrom="page">
                <wp:posOffset>628650</wp:posOffset>
              </wp:positionV>
              <wp:extent cx="182880" cy="85090"/>
              <wp:effectExtent l="0" t="0" r="0" b="0"/>
              <wp:wrapNone/>
              <wp:docPr id="51" name="Shape 51"/>
              <wp:cNvGraphicFramePr/>
              <a:graphic xmlns:a="http://schemas.openxmlformats.org/drawingml/2006/main">
                <a:graphicData uri="http://schemas.microsoft.com/office/word/2010/wordprocessingShape">
                  <wps:wsp>
                    <wps:cNvSpPr txBox="1"/>
                    <wps:spPr>
                      <a:xfrm>
                        <a:off x="0" y="0"/>
                        <a:ext cx="182880" cy="85090"/>
                      </a:xfrm>
                      <a:prstGeom prst="rect">
                        <a:avLst/>
                      </a:prstGeom>
                      <a:noFill/>
                    </wps:spPr>
                    <wps:txbx>
                      <w:txbxContent>
                        <w:p w:rsidR="0068096D" w:rsidRDefault="0068096D">
                          <w:pPr>
                            <w:pStyle w:val="a9"/>
                          </w:pPr>
                          <w:r>
                            <w:fldChar w:fldCharType="begin"/>
                          </w:r>
                          <w:r>
                            <w:instrText xml:space="preserve"> PAGE \* MERGEFORMAT </w:instrText>
                          </w:r>
                          <w:r>
                            <w:fldChar w:fldCharType="separate"/>
                          </w:r>
                          <w:r w:rsidR="005B357B">
                            <w:rPr>
                              <w:noProof/>
                            </w:rPr>
                            <w:t>210</w:t>
                          </w:r>
                          <w:r>
                            <w:fldChar w:fldCharType="end"/>
                          </w:r>
                        </w:p>
                      </w:txbxContent>
                    </wps:txbx>
                    <wps:bodyPr wrap="none" lIns="0" tIns="0" rIns="0" bIns="0">
                      <a:spAutoFit/>
                    </wps:bodyPr>
                  </wps:wsp>
                </a:graphicData>
              </a:graphic>
            </wp:anchor>
          </w:drawing>
        </mc:Choice>
        <mc:Fallback>
          <w:pict>
            <v:shapetype w14:anchorId="38FADAC3" id="_x0000_t202" coordsize="21600,21600" o:spt="202" path="m,l,21600r21600,l21600,xe">
              <v:stroke joinstyle="miter"/>
              <v:path gradientshapeok="t" o:connecttype="rect"/>
            </v:shapetype>
            <v:shape id="Shape 51" o:spid="_x0000_s1084" type="#_x0000_t202" style="position:absolute;margin-left:439.4pt;margin-top:49.5pt;width:14.4pt;height:6.7pt;z-index:-2515681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cj7mgEAACoDAAAOAAAAZHJzL2Uyb0RvYy54bWysUtFO6zAMfUfiH6K8s3a7ApVqHbpX0xAS&#10;AiQuH5ClyRqpiaM4rN3f42TrQNw3dF8Sx3aOj4+9vBttz/YqoAHX8Pms5Ew5Ca1xu4a//d1cVZxh&#10;FK4VPTjV8INCfre6vFgOvlYL6KBvVWAE4rAefMO7GH1dFCg7ZQXOwCtHQQ3BikjPsCvaIAZCt32x&#10;KMubYoDQ+gBSIZJ3fQzyVcbXWsn4rDWqyPqGE7eYz5DPbTqL1VLUuyB8Z+SJhvgBCyuMo6JnqLWI&#10;gr0H8w+UNTIAgo4zCbYArY1UuQfqZl5+6+a1E17lXkgc9GeZ8P/Byqf9S2Cmbfj1nDMnLM0ol2X0&#10;JnEGjzXlvHrKiuMfGGnIkx/JmXoedbDppm4YxUnmw1laNUYm06dqUVUUkRSqrsvbrHzx+dcHjPcK&#10;LEtGwwMNLusp9o8YiQelTimplION6fvkTwSPRJIVx+147ObXxHIL7YHIDzTjhjtaQs76B0cSpnWY&#10;jDAZ25ORiqD//R6pUK6f0I9Qp6I0kEzrtDxp4l/fOetzxVcfAAAA//8DAFBLAwQUAAYACAAAACEA&#10;aKHHyN0AAAAKAQAADwAAAGRycy9kb3ducmV2LnhtbEyPy07DMBBF90j9B2sqsaNOK9Q8iFOhSmzY&#10;URASOzeexhH2OIrdNPl7hhUsR3N077n1YfZOTDjGPpCC7SYDgdQG01On4OP95aEAEZMmo10gVLBg&#10;hEOzuqt1ZcKN3nA6pU5wCMVKK7ApDZWUsbXoddyEAYl/lzB6nfgcO2lGfeNw7+Quy/bS6564weoB&#10;jxbb79PVK8jnz4BDxCN+XaZ2tP1SuNdFqfv1/PwEIuGc/mD41Wd1aNjpHK5konAKirxg9aSgLHkT&#10;A2WW70GcmdzuHkE2tfw/ofkBAAD//wMAUEsBAi0AFAAGAAgAAAAhALaDOJL+AAAA4QEAABMAAAAA&#10;AAAAAAAAAAAAAAAAAFtDb250ZW50X1R5cGVzXS54bWxQSwECLQAUAAYACAAAACEAOP0h/9YAAACU&#10;AQAACwAAAAAAAAAAAAAAAAAvAQAAX3JlbHMvLnJlbHNQSwECLQAUAAYACAAAACEAAgXI+5oBAAAq&#10;AwAADgAAAAAAAAAAAAAAAAAuAgAAZHJzL2Uyb0RvYy54bWxQSwECLQAUAAYACAAAACEAaKHHyN0A&#10;AAAKAQAADwAAAAAAAAAAAAAAAAD0AwAAZHJzL2Rvd25yZXYueG1sUEsFBgAAAAAEAAQA8wAAAP4E&#10;AAAAAA==&#10;" filled="f" stroked="f">
              <v:textbox style="mso-fit-shape-to-text:t" inset="0,0,0,0">
                <w:txbxContent>
                  <w:p w:rsidR="0068096D" w:rsidRDefault="0068096D">
                    <w:pPr>
                      <w:pStyle w:val="a9"/>
                    </w:pPr>
                    <w:r>
                      <w:fldChar w:fldCharType="begin"/>
                    </w:r>
                    <w:r>
                      <w:instrText xml:space="preserve"> PAGE \* MERGEFORMAT </w:instrText>
                    </w:r>
                    <w:r>
                      <w:fldChar w:fldCharType="separate"/>
                    </w:r>
                    <w:r w:rsidR="005B357B">
                      <w:rPr>
                        <w:noProof/>
                      </w:rPr>
                      <w:t>210</w:t>
                    </w:r>
                    <w:r>
                      <w:fldChar w:fldCharType="end"/>
                    </w: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747328" behindDoc="1" locked="0" layoutInCell="1" allowOverlap="1" wp14:anchorId="4C9B490C" wp14:editId="7C4E3B28">
              <wp:simplePos x="0" y="0"/>
              <wp:positionH relativeFrom="page">
                <wp:posOffset>5580380</wp:posOffset>
              </wp:positionH>
              <wp:positionV relativeFrom="page">
                <wp:posOffset>628650</wp:posOffset>
              </wp:positionV>
              <wp:extent cx="182880" cy="85090"/>
              <wp:effectExtent l="0" t="0" r="0" b="0"/>
              <wp:wrapNone/>
              <wp:docPr id="49" name="Shape 49"/>
              <wp:cNvGraphicFramePr/>
              <a:graphic xmlns:a="http://schemas.openxmlformats.org/drawingml/2006/main">
                <a:graphicData uri="http://schemas.microsoft.com/office/word/2010/wordprocessingShape">
                  <wps:wsp>
                    <wps:cNvSpPr txBox="1"/>
                    <wps:spPr>
                      <a:xfrm>
                        <a:off x="0" y="0"/>
                        <a:ext cx="182880" cy="85090"/>
                      </a:xfrm>
                      <a:prstGeom prst="rect">
                        <a:avLst/>
                      </a:prstGeom>
                      <a:noFill/>
                    </wps:spPr>
                    <wps:txbx>
                      <w:txbxContent>
                        <w:p w:rsidR="0068096D" w:rsidRDefault="0068096D">
                          <w:pPr>
                            <w:pStyle w:val="a9"/>
                          </w:pPr>
                          <w:r>
                            <w:fldChar w:fldCharType="begin"/>
                          </w:r>
                          <w:r>
                            <w:instrText xml:space="preserve"> PAGE \* MERGEFORMAT </w:instrText>
                          </w:r>
                          <w:r>
                            <w:fldChar w:fldCharType="separate"/>
                          </w:r>
                          <w:r w:rsidR="005B357B">
                            <w:rPr>
                              <w:noProof/>
                            </w:rPr>
                            <w:t>211</w:t>
                          </w:r>
                          <w:r>
                            <w:fldChar w:fldCharType="end"/>
                          </w:r>
                        </w:p>
                      </w:txbxContent>
                    </wps:txbx>
                    <wps:bodyPr wrap="none" lIns="0" tIns="0" rIns="0" bIns="0">
                      <a:spAutoFit/>
                    </wps:bodyPr>
                  </wps:wsp>
                </a:graphicData>
              </a:graphic>
            </wp:anchor>
          </w:drawing>
        </mc:Choice>
        <mc:Fallback>
          <w:pict>
            <v:shapetype w14:anchorId="4C9B490C" id="_x0000_t202" coordsize="21600,21600" o:spt="202" path="m,l,21600r21600,l21600,xe">
              <v:stroke joinstyle="miter"/>
              <v:path gradientshapeok="t" o:connecttype="rect"/>
            </v:shapetype>
            <v:shape id="Shape 49" o:spid="_x0000_s1085" type="#_x0000_t202" style="position:absolute;margin-left:439.4pt;margin-top:49.5pt;width:14.4pt;height:6.7pt;z-index:-2515691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G+2mAEAACoDAAAOAAAAZHJzL2Uyb0RvYy54bWysUsFOwzAMvSPxD1HurGUCVKp1CIRASAiQ&#10;gA/I0mSN1MRRHNbu73GydSC4IS6JYzvPz89eXI22ZxsV0IBr+Oms5Ew5Ca1x64a/v92dVJxhFK4V&#10;PTjV8K1CfrU8PloMvlZz6KBvVWAE4rAefMO7GH1dFCg7ZQXOwCtHQQ3BikjPsC7aIAZCt30xL8uL&#10;YoDQ+gBSIZL3dhfky4yvtZLxWWtUkfUNJ24xnyGfq3QWy4Wo10H4zsg9DfEHFlYYR0UPULciCvYR&#10;zC8oa2QABB1nEmwBWhupcg/UzWn5o5vXTniVeyFx0B9kwv+DlU+bl8BM2/CzS86csDSjXJbRm8QZ&#10;PNaU8+opK443MNKQJz+SM/U86mDTTd0wipPM24O0aoxMpk/VvKooIilUnZeXWfni668PGO8VWJaM&#10;hgcaXNZTbB4xEg9KnVJSKQd3pu+TPxHcEUlWHFdj7ub8bGK5gnZL5AeaccMdLSFn/YMjCdM6TEaY&#10;jNXeSEXQX39EKpTrJ/Qd1L4oDSTT2i9Pmvj3d876WvHlJwAAAP//AwBQSwMEFAAGAAgAAAAhAGih&#10;x8jdAAAACgEAAA8AAABkcnMvZG93bnJldi54bWxMj8tOwzAQRfdI/QdrKrGjTivUPIhToUps2FEQ&#10;Ejs3nsYR9jiK3TT5e4YVLEdzdO+59WH2Tkw4xj6Qgu0mA4HUBtNTp+Dj/eWhABGTJqNdIFSwYIRD&#10;s7qrdWXCjd5wOqVOcAjFSiuwKQ2VlLG16HXchAGJf5cwep34HDtpRn3jcO/kLsv20uueuMHqAY8W&#10;2+/T1SvI58+AQ8Qjfl2mdrT9UrjXRan79fz8BCLhnP5g+NVndWjY6RyuZKJwCoq8YPWkoCx5EwNl&#10;lu9BnJnc7h5BNrX8P6H5AQAA//8DAFBLAQItABQABgAIAAAAIQC2gziS/gAAAOEBAAATAAAAAAAA&#10;AAAAAAAAAAAAAABbQ29udGVudF9UeXBlc10ueG1sUEsBAi0AFAAGAAgAAAAhADj9If/WAAAAlAEA&#10;AAsAAAAAAAAAAAAAAAAALwEAAF9yZWxzLy5yZWxzUEsBAi0AFAAGAAgAAAAhADvob7aYAQAAKgMA&#10;AA4AAAAAAAAAAAAAAAAALgIAAGRycy9lMm9Eb2MueG1sUEsBAi0AFAAGAAgAAAAhAGihx8jdAAAA&#10;CgEAAA8AAAAAAAAAAAAAAAAA8gMAAGRycy9kb3ducmV2LnhtbFBLBQYAAAAABAAEAPMAAAD8BAAA&#10;AAA=&#10;" filled="f" stroked="f">
              <v:textbox style="mso-fit-shape-to-text:t" inset="0,0,0,0">
                <w:txbxContent>
                  <w:p w:rsidR="0068096D" w:rsidRDefault="0068096D">
                    <w:pPr>
                      <w:pStyle w:val="a9"/>
                    </w:pPr>
                    <w:r>
                      <w:fldChar w:fldCharType="begin"/>
                    </w:r>
                    <w:r>
                      <w:instrText xml:space="preserve"> PAGE \* MERGEFORMAT </w:instrText>
                    </w:r>
                    <w:r>
                      <w:fldChar w:fldCharType="separate"/>
                    </w:r>
                    <w:r w:rsidR="005B357B">
                      <w:rPr>
                        <w:noProof/>
                      </w:rPr>
                      <w:t>211</w:t>
                    </w:r>
                    <w:r>
                      <w:fldChar w:fldCharType="end"/>
                    </w:r>
                  </w:p>
                </w:txbxContent>
              </v:textbox>
              <w10:wrap anchorx="page" anchory="page"/>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759616" behindDoc="1" locked="0" layoutInCell="1" allowOverlap="1" wp14:anchorId="4DC7B507" wp14:editId="0178AF07">
              <wp:simplePos x="0" y="0"/>
              <wp:positionH relativeFrom="page">
                <wp:posOffset>5580380</wp:posOffset>
              </wp:positionH>
              <wp:positionV relativeFrom="page">
                <wp:posOffset>628650</wp:posOffset>
              </wp:positionV>
              <wp:extent cx="182880" cy="85090"/>
              <wp:effectExtent l="0" t="0" r="0" b="0"/>
              <wp:wrapNone/>
              <wp:docPr id="1" name="Shape 59"/>
              <wp:cNvGraphicFramePr/>
              <a:graphic xmlns:a="http://schemas.openxmlformats.org/drawingml/2006/main">
                <a:graphicData uri="http://schemas.microsoft.com/office/word/2010/wordprocessingShape">
                  <wps:wsp>
                    <wps:cNvSpPr txBox="1"/>
                    <wps:spPr>
                      <a:xfrm>
                        <a:off x="0" y="0"/>
                        <a:ext cx="182880" cy="85090"/>
                      </a:xfrm>
                      <a:prstGeom prst="rect">
                        <a:avLst/>
                      </a:prstGeom>
                      <a:noFill/>
                    </wps:spPr>
                    <wps:txbx>
                      <w:txbxContent>
                        <w:p w:rsidR="0068096D" w:rsidRDefault="0068096D">
                          <w:pPr>
                            <w:pStyle w:val="a9"/>
                          </w:pPr>
                          <w:r>
                            <w:fldChar w:fldCharType="begin"/>
                          </w:r>
                          <w:r>
                            <w:instrText xml:space="preserve"> PAGE \* MERGEFORMAT </w:instrText>
                          </w:r>
                          <w:r>
                            <w:fldChar w:fldCharType="separate"/>
                          </w:r>
                          <w:r w:rsidR="005B357B">
                            <w:rPr>
                              <w:noProof/>
                            </w:rPr>
                            <w:t>236</w:t>
                          </w:r>
                          <w:r>
                            <w:fldChar w:fldCharType="end"/>
                          </w:r>
                        </w:p>
                      </w:txbxContent>
                    </wps:txbx>
                    <wps:bodyPr wrap="none" lIns="0" tIns="0" rIns="0" bIns="0">
                      <a:spAutoFit/>
                    </wps:bodyPr>
                  </wps:wsp>
                </a:graphicData>
              </a:graphic>
            </wp:anchor>
          </w:drawing>
        </mc:Choice>
        <mc:Fallback>
          <w:pict>
            <v:shapetype w14:anchorId="4DC7B507" id="_x0000_t202" coordsize="21600,21600" o:spt="202" path="m,l,21600r21600,l21600,xe">
              <v:stroke joinstyle="miter"/>
              <v:path gradientshapeok="t" o:connecttype="rect"/>
            </v:shapetype>
            <v:shape id="_x0000_s1086" type="#_x0000_t202" style="position:absolute;margin-left:439.4pt;margin-top:49.5pt;width:14.4pt;height:6.7pt;z-index:-2515568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QrFlgEAACkDAAAOAAAAZHJzL2Uyb0RvYy54bWysUlFLwzAQfhf8DyHvrnUwqWWdKKIIooL6&#10;A7I0WQNNLuTi2v17L1k3Rd/El/R6d/m+777L8mq0PduqgAZcw89nJWfKSWiN2zT8/e3urOIMo3Ct&#10;6MGphu8U8qvV6cly8LWaQwd9qwIjEIf14BvexejrokDZKStwBl45KmoIVkT6DZuiDWIgdNsX87K8&#10;KAYIrQ8gFSJlb/dFvsr4WisZn7VGFVnfcNIW8xnyuU5nsVqKehOE74ycZIg/qLDCOCI9Qt2KKNhH&#10;ML+grJEBEHScSbAFaG2kyjPQNOflj2leO+FVnoXMQX+0Cf8PVj5tXwIzLe2OMycsrSizssVl8mbw&#10;WFPLq6emON7AmPqmPFIyjTzqYNOXhmFUJ5d3R2fVGJlMl6p5VVFFUqlalJfZ+OLrrg8Y7xVYloKG&#10;B9pbtlNsHzESH7UeWhKVgzvT9ymfBO6FpCiO6zEPs1gcVK6h3ZH4gVbccEdvkLP+wZGD6TUcgnAI&#10;1lOQSNBff0QiyvwJfQ81kdI+sqzp7aSFf//PXV8vfPUJAAD//wMAUEsDBBQABgAIAAAAIQBoocfI&#10;3QAAAAoBAAAPAAAAZHJzL2Rvd25yZXYueG1sTI/LTsMwEEX3SP0Hayqxo04r1DyIU6FKbNhREBI7&#10;N57GEfY4it00+XuGFSxHc3TvufVh9k5MOMY+kILtJgOB1AbTU6fg4/3loQARkyajXSBUsGCEQ7O6&#10;q3Vlwo3ecDqlTnAIxUorsCkNlZSxteh13IQBiX+XMHqd+Bw7aUZ943Dv5C7L9tLrnrjB6gGPFtvv&#10;09UryOfPgEPEI35dpna0/VK410Wp+/X8/AQi4Zz+YPjVZ3Vo2OkcrmSicAqKvGD1pKAseRMDZZbv&#10;QZyZ3O4eQTa1/D+h+QEAAP//AwBQSwECLQAUAAYACAAAACEAtoM4kv4AAADhAQAAEwAAAAAAAAAA&#10;AAAAAAAAAAAAW0NvbnRlbnRfVHlwZXNdLnhtbFBLAQItABQABgAIAAAAIQA4/SH/1gAAAJQBAAAL&#10;AAAAAAAAAAAAAAAAAC8BAABfcmVscy8ucmVsc1BLAQItABQABgAIAAAAIQB1CQrFlgEAACkDAAAO&#10;AAAAAAAAAAAAAAAAAC4CAABkcnMvZTJvRG9jLnhtbFBLAQItABQABgAIAAAAIQBoocfI3QAAAAoB&#10;AAAPAAAAAAAAAAAAAAAAAPADAABkcnMvZG93bnJldi54bWxQSwUGAAAAAAQABADzAAAA+gQAAAAA&#10;" filled="f" stroked="f">
              <v:textbox style="mso-fit-shape-to-text:t" inset="0,0,0,0">
                <w:txbxContent>
                  <w:p w:rsidR="0068096D" w:rsidRDefault="0068096D">
                    <w:pPr>
                      <w:pStyle w:val="a9"/>
                    </w:pPr>
                    <w:r>
                      <w:fldChar w:fldCharType="begin"/>
                    </w:r>
                    <w:r>
                      <w:instrText xml:space="preserve"> PAGE \* MERGEFORMAT </w:instrText>
                    </w:r>
                    <w:r>
                      <w:fldChar w:fldCharType="separate"/>
                    </w:r>
                    <w:r w:rsidR="005B357B">
                      <w:rPr>
                        <w:noProof/>
                      </w:rPr>
                      <w:t>236</w:t>
                    </w:r>
                    <w: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584512" behindDoc="1" locked="0" layoutInCell="1" allowOverlap="1">
              <wp:simplePos x="0" y="0"/>
              <wp:positionH relativeFrom="page">
                <wp:posOffset>3956685</wp:posOffset>
              </wp:positionH>
              <wp:positionV relativeFrom="page">
                <wp:posOffset>502285</wp:posOffset>
              </wp:positionV>
              <wp:extent cx="140335" cy="100330"/>
              <wp:effectExtent l="0" t="0" r="0" b="0"/>
              <wp:wrapNone/>
              <wp:docPr id="23" name="Shape 23"/>
              <wp:cNvGraphicFramePr/>
              <a:graphic xmlns:a="http://schemas.openxmlformats.org/drawingml/2006/main">
                <a:graphicData uri="http://schemas.microsoft.com/office/word/2010/wordprocessingShape">
                  <wps:wsp>
                    <wps:cNvSpPr txBox="1"/>
                    <wps:spPr>
                      <a:xfrm>
                        <a:off x="0" y="0"/>
                        <a:ext cx="140335" cy="100330"/>
                      </a:xfrm>
                      <a:prstGeom prst="rect">
                        <a:avLst/>
                      </a:prstGeom>
                      <a:noFill/>
                    </wps:spPr>
                    <wps:txbx>
                      <w:txbxContent>
                        <w:p w:rsidR="0068096D" w:rsidRDefault="0068096D">
                          <w:pPr>
                            <w:pStyle w:val="a9"/>
                            <w:rPr>
                              <w:sz w:val="24"/>
                              <w:szCs w:val="24"/>
                            </w:rPr>
                          </w:pPr>
                          <w:r>
                            <w:fldChar w:fldCharType="begin"/>
                          </w:r>
                          <w:r>
                            <w:instrText xml:space="preserve"> PAGE \* MERGEFORMAT </w:instrText>
                          </w:r>
                          <w:r>
                            <w:fldChar w:fldCharType="separate"/>
                          </w:r>
                          <w:r w:rsidR="00F90770" w:rsidRPr="00F90770">
                            <w:rPr>
                              <w:noProof/>
                              <w:sz w:val="24"/>
                              <w:szCs w:val="24"/>
                            </w:rPr>
                            <w:t>95</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3" o:spid="_x0000_s1036" type="#_x0000_t202" style="position:absolute;margin-left:311.55pt;margin-top:39.55pt;width:11.05pt;height:7.9pt;z-index:-2517319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2d/lwEAACoDAAAOAAAAZHJzL2Uyb0RvYy54bWysUsFOwzAMvSPxD1HurN0GCFXrJhACISFA&#10;Aj4gS5M1UhNHcVi7v8fJ1oHghrgkju08Pz97sRpsx7YqoAFX8+mk5Ew5CY1xm5q/v92dXXGGUbhG&#10;dOBUzXcK+Wp5erLofaVm0ELXqMAIxGHV+5q3MfqqKFC2ygqcgFeOghqCFZGeYVM0QfSEbrtiVpaX&#10;RQ+h8QGkQiTv7T7IlxlfayXjs9aoIutqTtxiPkM+1+kslgtRbYLwrZEHGuIPLKwwjooeoW5FFOwj&#10;mF9Q1sgACDpOJNgCtDZS5R6om2n5o5vXVniVeyFx0B9lwv+DlU/bl8BMU/PZnDMnLM0ol2X0JnF6&#10;jxXlvHrKisMNDDTk0Y/kTD0POth0UzeM4iTz7iitGiKT6dN5OZ9fcCYpNC3JztIXX599wHivwLJk&#10;1DzQ5LKgYvuIkYhQ6piSajm4M12X/Inhnkmy4rAecjsXI8s1NDsi39OMa+5oCTnrHhxJmNZhNMJo&#10;rA9GqoH++iNSnVw+ge+hDjVpIJnVYXnSxL+/c9bXii8/AQAA//8DAFBLAwQUAAYACAAAACEA1qlV&#10;390AAAAJAQAADwAAAGRycy9kb3ducmV2LnhtbEyPwU7DMAyG70i8Q2QkbixdGWUtTSc0iQs3BkLi&#10;ljVeU5E4VZN17dtjTnCyLP/6/P31bvZOTDjGPpCC9SoDgdQG01On4OP95W4LIiZNRrtAqGDBCLvm&#10;+qrWlQkXesPpkDrBEIqVVmBTGiopY2vR67gKAxLfTmH0OvE6dtKM+sJw72SeZYX0uif+YPWAe4vt&#10;9+HsFTzOnwGHiHv8Ok3taPtl614XpW5v5ucnEAnn9BeGX31Wh4adjuFMJgqnoMjv1xxlWMmTA8Xm&#10;IQdxVFBuSpBNLf83aH4AAAD//wMAUEsBAi0AFAAGAAgAAAAhALaDOJL+AAAA4QEAABMAAAAAAAAA&#10;AAAAAAAAAAAAAFtDb250ZW50X1R5cGVzXS54bWxQSwECLQAUAAYACAAAACEAOP0h/9YAAACUAQAA&#10;CwAAAAAAAAAAAAAAAAAvAQAAX3JlbHMvLnJlbHNQSwECLQAUAAYACAAAACEAiN9nf5cBAAAqAwAA&#10;DgAAAAAAAAAAAAAAAAAuAgAAZHJzL2Uyb0RvYy54bWxQSwECLQAUAAYACAAAACEA1qlV390AAAAJ&#10;AQAADwAAAAAAAAAAAAAAAADxAwAAZHJzL2Rvd25yZXYueG1sUEsFBgAAAAAEAAQA8wAAAPsEAAAA&#10;AA==&#10;" filled="f" stroked="f">
              <v:textbox style="mso-fit-shape-to-text:t" inset="0,0,0,0">
                <w:txbxContent>
                  <w:p w:rsidR="0068096D" w:rsidRDefault="0068096D">
                    <w:pPr>
                      <w:pStyle w:val="a9"/>
                      <w:rPr>
                        <w:sz w:val="24"/>
                        <w:szCs w:val="24"/>
                      </w:rPr>
                    </w:pPr>
                    <w:r>
                      <w:fldChar w:fldCharType="begin"/>
                    </w:r>
                    <w:r>
                      <w:instrText xml:space="preserve"> PAGE \* MERGEFORMAT </w:instrText>
                    </w:r>
                    <w:r>
                      <w:fldChar w:fldCharType="separate"/>
                    </w:r>
                    <w:r w:rsidR="00F90770" w:rsidRPr="00F90770">
                      <w:rPr>
                        <w:noProof/>
                        <w:sz w:val="24"/>
                        <w:szCs w:val="24"/>
                      </w:rPr>
                      <w:t>95</w:t>
                    </w:r>
                    <w:r>
                      <w:rPr>
                        <w:sz w:val="24"/>
                        <w:szCs w:val="24"/>
                      </w:rPr>
                      <w:fldChar w:fldCharType="end"/>
                    </w:r>
                  </w:p>
                </w:txbxContent>
              </v:textbox>
              <w10:wrap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758592" behindDoc="1" locked="0" layoutInCell="1" allowOverlap="1" wp14:anchorId="0DDF5F16" wp14:editId="4D4F83AB">
              <wp:simplePos x="0" y="0"/>
              <wp:positionH relativeFrom="page">
                <wp:posOffset>5580380</wp:posOffset>
              </wp:positionH>
              <wp:positionV relativeFrom="page">
                <wp:posOffset>628650</wp:posOffset>
              </wp:positionV>
              <wp:extent cx="182880" cy="85090"/>
              <wp:effectExtent l="0" t="0" r="0" b="0"/>
              <wp:wrapNone/>
              <wp:docPr id="2" name="Shape 57"/>
              <wp:cNvGraphicFramePr/>
              <a:graphic xmlns:a="http://schemas.openxmlformats.org/drawingml/2006/main">
                <a:graphicData uri="http://schemas.microsoft.com/office/word/2010/wordprocessingShape">
                  <wps:wsp>
                    <wps:cNvSpPr txBox="1"/>
                    <wps:spPr>
                      <a:xfrm>
                        <a:off x="0" y="0"/>
                        <a:ext cx="182880" cy="85090"/>
                      </a:xfrm>
                      <a:prstGeom prst="rect">
                        <a:avLst/>
                      </a:prstGeom>
                      <a:noFill/>
                    </wps:spPr>
                    <wps:txbx>
                      <w:txbxContent>
                        <w:p w:rsidR="0068096D" w:rsidRDefault="0068096D">
                          <w:pPr>
                            <w:pStyle w:val="a9"/>
                          </w:pPr>
                          <w:r>
                            <w:fldChar w:fldCharType="begin"/>
                          </w:r>
                          <w:r>
                            <w:instrText xml:space="preserve"> PAGE \* MERGEFORMAT </w:instrText>
                          </w:r>
                          <w:r>
                            <w:fldChar w:fldCharType="separate"/>
                          </w:r>
                          <w:r w:rsidR="005B357B">
                            <w:rPr>
                              <w:noProof/>
                            </w:rPr>
                            <w:t>237</w:t>
                          </w:r>
                          <w:r>
                            <w:fldChar w:fldCharType="end"/>
                          </w:r>
                        </w:p>
                      </w:txbxContent>
                    </wps:txbx>
                    <wps:bodyPr wrap="none" lIns="0" tIns="0" rIns="0" bIns="0">
                      <a:spAutoFit/>
                    </wps:bodyPr>
                  </wps:wsp>
                </a:graphicData>
              </a:graphic>
            </wp:anchor>
          </w:drawing>
        </mc:Choice>
        <mc:Fallback>
          <w:pict>
            <v:shapetype w14:anchorId="0DDF5F16" id="_x0000_t202" coordsize="21600,21600" o:spt="202" path="m,l,21600r21600,l21600,xe">
              <v:stroke joinstyle="miter"/>
              <v:path gradientshapeok="t" o:connecttype="rect"/>
            </v:shapetype>
            <v:shape id="_x0000_s1087" type="#_x0000_t202" style="position:absolute;margin-left:439.4pt;margin-top:49.5pt;width:14.4pt;height:6.7pt;z-index:-2515578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2PSmwEAACkDAAAOAAAAZHJzL2Uyb0RvYy54bWysUlGL2zAMfj/YfzB+X5MrtMuFpuWO0jEY&#10;t0FvP8B17MYQW8Zym/Tfn+w2vbG9jb3YsiR/+vRJq81oe3ZWAQ24hj/OSs6Uk9Aad2z4r7fd54oz&#10;jMK1ogenGn5RyDfrTw+rwddqDh30rQqMQBzWg294F6OviwJlp6zAGXjlKKghWBHpGY5FG8RA6LYv&#10;5mW5LAYIrQ8gFSJ5t9cgX2d8rZWMP7RGFVnfcOIW8xnyeUhnsV6J+hiE74y80RD/wMIK46joHWor&#10;omCnYP6CskYGQNBxJsEWoLWRKvdA3TyWf3Sz74RXuRcSB/1dJvx/sPL1/DMw0zZ8zpkTlkaUq7LF&#10;l6TN4LGmlL2npDi+wEgznvxIztTyqINNNzXDKE4qX+7KqjEymT5V86qiiKRQtSifsvDFx18fMH5V&#10;YFkyGh5obllOcf6OkXhQ6pSSSjnYmb5P/kTwSiRZcTyMuZnFcmJ5gPZC5AcaccMd7SBn/TdHCqZt&#10;mIwwGYebkYqgfz5FKpTrJ/Qr1K0ozSPTuu1OGvjv75z1seHrdwAAAP//AwBQSwMEFAAGAAgAAAAh&#10;AGihx8jdAAAACgEAAA8AAABkcnMvZG93bnJldi54bWxMj8tOwzAQRfdI/QdrKrGjTivUPIhToUps&#10;2FEQEjs3nsYR9jiK3TT5e4YVLEdzdO+59WH2Tkw4xj6Qgu0mA4HUBtNTp+Dj/eWhABGTJqNdIFSw&#10;YIRDs7qrdWXCjd5wOqVOcAjFSiuwKQ2VlLG16HXchAGJf5cwep34HDtpRn3jcO/kLsv20uueuMHq&#10;AY8W2+/T1SvI58+AQ8Qjfl2mdrT9UrjXRan79fz8BCLhnP5g+NVndWjY6RyuZKJwCoq8YPWkoCx5&#10;EwNllu9BnJnc7h5BNrX8P6H5AQAA//8DAFBLAQItABQABgAIAAAAIQC2gziS/gAAAOEBAAATAAAA&#10;AAAAAAAAAAAAAAAAAABbQ29udGVudF9UeXBlc10ueG1sUEsBAi0AFAAGAAgAAAAhADj9If/WAAAA&#10;lAEAAAsAAAAAAAAAAAAAAAAALwEAAF9yZWxzLy5yZWxzUEsBAi0AFAAGAAgAAAAhAOujY9KbAQAA&#10;KQMAAA4AAAAAAAAAAAAAAAAALgIAAGRycy9lMm9Eb2MueG1sUEsBAi0AFAAGAAgAAAAhAGihx8jd&#10;AAAACgEAAA8AAAAAAAAAAAAAAAAA9QMAAGRycy9kb3ducmV2LnhtbFBLBQYAAAAABAAEAPMAAAD/&#10;BAAAAAA=&#10;" filled="f" stroked="f">
              <v:textbox style="mso-fit-shape-to-text:t" inset="0,0,0,0">
                <w:txbxContent>
                  <w:p w:rsidR="0068096D" w:rsidRDefault="0068096D">
                    <w:pPr>
                      <w:pStyle w:val="a9"/>
                    </w:pPr>
                    <w:r>
                      <w:fldChar w:fldCharType="begin"/>
                    </w:r>
                    <w:r>
                      <w:instrText xml:space="preserve"> PAGE \* MERGEFORMAT </w:instrText>
                    </w:r>
                    <w:r>
                      <w:fldChar w:fldCharType="separate"/>
                    </w:r>
                    <w:r w:rsidR="005B357B">
                      <w:rPr>
                        <w:noProof/>
                      </w:rPr>
                      <w:t>237</w:t>
                    </w:r>
                    <w:r>
                      <w:fldChar w:fldCharType="end"/>
                    </w:r>
                  </w:p>
                </w:txbxContent>
              </v:textbox>
              <w10:wrap anchorx="page" anchory="page"/>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761664" behindDoc="1" locked="0" layoutInCell="1" allowOverlap="1" wp14:anchorId="7E7B10B2" wp14:editId="523C6F74">
              <wp:simplePos x="0" y="0"/>
              <wp:positionH relativeFrom="page">
                <wp:posOffset>3955415</wp:posOffset>
              </wp:positionH>
              <wp:positionV relativeFrom="page">
                <wp:posOffset>640715</wp:posOffset>
              </wp:positionV>
              <wp:extent cx="182880" cy="85090"/>
              <wp:effectExtent l="0" t="0" r="0" b="0"/>
              <wp:wrapNone/>
              <wp:docPr id="6" name="Shape 63"/>
              <wp:cNvGraphicFramePr/>
              <a:graphic xmlns:a="http://schemas.openxmlformats.org/drawingml/2006/main">
                <a:graphicData uri="http://schemas.microsoft.com/office/word/2010/wordprocessingShape">
                  <wps:wsp>
                    <wps:cNvSpPr txBox="1"/>
                    <wps:spPr>
                      <a:xfrm>
                        <a:off x="0" y="0"/>
                        <a:ext cx="182880" cy="85090"/>
                      </a:xfrm>
                      <a:prstGeom prst="rect">
                        <a:avLst/>
                      </a:prstGeom>
                      <a:noFill/>
                    </wps:spPr>
                    <wps:txbx>
                      <w:txbxContent>
                        <w:p w:rsidR="0068096D" w:rsidRDefault="0068096D">
                          <w:pPr>
                            <w:pStyle w:val="a9"/>
                          </w:pPr>
                          <w:r>
                            <w:fldChar w:fldCharType="begin"/>
                          </w:r>
                          <w:r>
                            <w:instrText xml:space="preserve"> PAGE \* MERGEFORMAT </w:instrText>
                          </w:r>
                          <w:r>
                            <w:fldChar w:fldCharType="separate"/>
                          </w:r>
                          <w:r>
                            <w:rPr>
                              <w:noProof/>
                            </w:rPr>
                            <w:t>256</w:t>
                          </w:r>
                          <w:r>
                            <w:fldChar w:fldCharType="end"/>
                          </w:r>
                        </w:p>
                      </w:txbxContent>
                    </wps:txbx>
                    <wps:bodyPr wrap="none" lIns="0" tIns="0" rIns="0" bIns="0">
                      <a:spAutoFit/>
                    </wps:bodyPr>
                  </wps:wsp>
                </a:graphicData>
              </a:graphic>
            </wp:anchor>
          </w:drawing>
        </mc:Choice>
        <mc:Fallback>
          <w:pict>
            <v:shapetype w14:anchorId="7E7B10B2" id="_x0000_t202" coordsize="21600,21600" o:spt="202" path="m,l,21600r21600,l21600,xe">
              <v:stroke joinstyle="miter"/>
              <v:path gradientshapeok="t" o:connecttype="rect"/>
            </v:shapetype>
            <v:shape id="Shape 63" o:spid="_x0000_s1088" type="#_x0000_t202" style="position:absolute;margin-left:311.45pt;margin-top:50.45pt;width:14.4pt;height:6.7pt;z-index:-2515548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YtQmwEAACkDAAAOAAAAZHJzL2Uyb0RvYy54bWysUsFu2zAMvQ/oPwi6N3ZTJPOMOMWGIMWA&#10;ohvQ9QMUWYoFWKIgKrHz96WUOB2629CLRJHU4+MjVw+j7dlRBTTgGn43KzlTTkJr3L7hr3+2txVn&#10;GIVrRQ9ONfykkD+sb76sBl+rOXTQtyowAnFYD77hXYy+LgqUnbICZ+CVo6CGYEWkZ9gXbRADodu+&#10;mJflshggtD6AVIjk3ZyDfJ3xtVYy/tIaVWR9w4lbzGfI5y6dxXol6n0QvjPyQkP8BwsrjKOiV6iN&#10;iIIdgvkHyhoZAEHHmQRbgNZGqtwDdXNXfujmpRNe5V5IHPRXmfDzYOXz8Xdgpm34kjMnLI0oV2XL&#10;+6TN4LGmlBdPSXH8ASPNePIjOVPLow423dQMozipfLoqq8bIZPpUzauKIpJC1aL8loUv3v/6gPFR&#10;gWXJaHiguWU5xfEJI/Gg1CkllXKwNX2f/IngmUiy4rgbczOLrxPLHbQnIj/QiBvuaAc56386UjBt&#10;w2SEydhdjFQE/fdDpEK5fkI/Q12K0jwyrcvupIH//c5Z7xu+fgMAAP//AwBQSwMEFAAGAAgAAAAh&#10;ADYDPjneAAAACwEAAA8AAABkcnMvZG93bnJldi54bWxMj81OwzAQhO9IvIO1SNyonQBpCXEqVIkL&#10;N1qExM2Nt3GEfyLbTZO3ZznBbXdnNPtNs52dZRPGNAQvoVgJYOi7oAffS/g4vN5tgKWsvFY2eJSw&#10;YIJte33VqFqHi3/HaZ97RiE+1UqCyXmsOU+dQafSKozoSTuF6FSmNfZcR3WhcGd5KUTFnRo8fTBq&#10;xJ3B7nt/dhLW82fAMeEOv05TF82wbOzbIuXtzfzyDCzjnP/M8ItP6NAS0zGcvU7MSqjK8omsJAhB&#10;Azmqx2IN7EiX4uEeeNvw/x3aHwAAAP//AwBQSwECLQAUAAYACAAAACEAtoM4kv4AAADhAQAAEwAA&#10;AAAAAAAAAAAAAAAAAAAAW0NvbnRlbnRfVHlwZXNdLnhtbFBLAQItABQABgAIAAAAIQA4/SH/1gAA&#10;AJQBAAALAAAAAAAAAAAAAAAAAC8BAABfcmVscy8ucmVsc1BLAQItABQABgAIAAAAIQDuqYtQmwEA&#10;ACkDAAAOAAAAAAAAAAAAAAAAAC4CAABkcnMvZTJvRG9jLnhtbFBLAQItABQABgAIAAAAIQA2Az45&#10;3gAAAAsBAAAPAAAAAAAAAAAAAAAAAPUDAABkcnMvZG93bnJldi54bWxQSwUGAAAAAAQABADzAAAA&#10;AAUAAAAA&#10;" filled="f" stroked="f">
              <v:textbox style="mso-fit-shape-to-text:t" inset="0,0,0,0">
                <w:txbxContent>
                  <w:p w:rsidR="0068096D" w:rsidRDefault="0068096D">
                    <w:pPr>
                      <w:pStyle w:val="a9"/>
                    </w:pPr>
                    <w:r>
                      <w:fldChar w:fldCharType="begin"/>
                    </w:r>
                    <w:r>
                      <w:instrText xml:space="preserve"> PAGE \* MERGEFORMAT </w:instrText>
                    </w:r>
                    <w:r>
                      <w:fldChar w:fldCharType="separate"/>
                    </w:r>
                    <w:r>
                      <w:rPr>
                        <w:noProof/>
                      </w:rPr>
                      <w:t>256</w:t>
                    </w:r>
                    <w:r>
                      <w:fldChar w:fldCharType="end"/>
                    </w:r>
                  </w:p>
                </w:txbxContent>
              </v:textbox>
              <w10:wrap anchorx="page" anchory="page"/>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760640" behindDoc="1" locked="0" layoutInCell="1" allowOverlap="1" wp14:anchorId="738C9977" wp14:editId="73E872BF">
              <wp:simplePos x="0" y="0"/>
              <wp:positionH relativeFrom="page">
                <wp:posOffset>3955415</wp:posOffset>
              </wp:positionH>
              <wp:positionV relativeFrom="page">
                <wp:posOffset>640715</wp:posOffset>
              </wp:positionV>
              <wp:extent cx="182880" cy="85090"/>
              <wp:effectExtent l="0" t="0" r="0" b="0"/>
              <wp:wrapNone/>
              <wp:docPr id="8" name="Shape 61"/>
              <wp:cNvGraphicFramePr/>
              <a:graphic xmlns:a="http://schemas.openxmlformats.org/drawingml/2006/main">
                <a:graphicData uri="http://schemas.microsoft.com/office/word/2010/wordprocessingShape">
                  <wps:wsp>
                    <wps:cNvSpPr txBox="1"/>
                    <wps:spPr>
                      <a:xfrm>
                        <a:off x="0" y="0"/>
                        <a:ext cx="182880" cy="85090"/>
                      </a:xfrm>
                      <a:prstGeom prst="rect">
                        <a:avLst/>
                      </a:prstGeom>
                      <a:noFill/>
                    </wps:spPr>
                    <wps:txbx>
                      <w:txbxContent>
                        <w:p w:rsidR="0068096D" w:rsidRDefault="0068096D">
                          <w:pPr>
                            <w:pStyle w:val="a9"/>
                          </w:pPr>
                          <w:r>
                            <w:fldChar w:fldCharType="begin"/>
                          </w:r>
                          <w:r>
                            <w:instrText xml:space="preserve"> PAGE \* MERGEFORMAT </w:instrText>
                          </w:r>
                          <w:r>
                            <w:fldChar w:fldCharType="separate"/>
                          </w:r>
                          <w:r w:rsidR="005B357B">
                            <w:rPr>
                              <w:noProof/>
                            </w:rPr>
                            <w:t>239</w:t>
                          </w:r>
                          <w:r>
                            <w:fldChar w:fldCharType="end"/>
                          </w:r>
                        </w:p>
                      </w:txbxContent>
                    </wps:txbx>
                    <wps:bodyPr wrap="none" lIns="0" tIns="0" rIns="0" bIns="0">
                      <a:spAutoFit/>
                    </wps:bodyPr>
                  </wps:wsp>
                </a:graphicData>
              </a:graphic>
            </wp:anchor>
          </w:drawing>
        </mc:Choice>
        <mc:Fallback>
          <w:pict>
            <v:shapetype w14:anchorId="738C9977" id="_x0000_t202" coordsize="21600,21600" o:spt="202" path="m,l,21600r21600,l21600,xe">
              <v:stroke joinstyle="miter"/>
              <v:path gradientshapeok="t" o:connecttype="rect"/>
            </v:shapetype>
            <v:shape id="_x0000_s1089" type="#_x0000_t202" style="position:absolute;margin-left:311.45pt;margin-top:50.45pt;width:14.4pt;height:6.7pt;z-index:-2515558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LflwEAACkDAAAOAAAAZHJzL2Uyb0RvYy54bWysUsFOwzAMvSPxD1HurN0kUKnWIRACISFA&#10;Aj4gS5M1UhNHcVi7v8fJ1oHghrgkju08Pz97eTXanm1VQAOu4fNZyZlyElrjNg1/f7s7qzjDKFwr&#10;enCq4TuF/Gp1erIcfK0W0EHfqsAIxGE9+IZ3Mfq6KFB2ygqcgVeOghqCFZGeYVO0QQyEbvtiUZYX&#10;xQCh9QGkQiTv7T7IVxlfayXjs9aoIusbTtxiPkM+1+ksVktRb4LwnZEHGuIPLKwwjooeoW5FFOwj&#10;mF9Q1sgACDrOJNgCtDZS5R6om3n5o5vXTniVeyFx0B9lwv+DlU/bl8BM23AalBOWRpSrsot50mbw&#10;WFPKq6ekON7ASDOe/EjO1PKog003NcMoTirvjsqqMTKZPlWLqqKIpFB1Xl5m4Yuvvz5gvFdgWTIa&#10;HmhuWU6xfcRIPCh1SkmlHNyZvk/+RHBPJFlxXI+5mfNqYrmGdkfkBxpxwx3tIGf9gyMF0zZMRpiM&#10;9cFIRdBff0QqlOsn9D3UoSjNI9M67E4a+Pd3zvra8NUnAAAA//8DAFBLAwQUAAYACAAAACEANgM+&#10;Od4AAAALAQAADwAAAGRycy9kb3ducmV2LnhtbEyPzU7DMBCE70i8g7VI3KidAGkJcSpUiQs3WoTE&#10;zY23cYR/IttNk7dnOcFtd2c0+02znZ1lE8Y0BC+hWAlg6LugB99L+Di83m2Apay8VjZ4lLBggm17&#10;fdWoWoeLf8dpn3tGIT7VSoLJeaw5T51Bp9IqjOhJO4XoVKY19lxHdaFwZ3kpRMWdGjx9MGrEncHu&#10;e392EtbzZ8Ax4Q6/TlMXzbBs7Nsi5e3N/PIMLOOc/8zwi0/o0BLTMZy9TsxKqMryiawkCEEDOarH&#10;Yg3sSJfi4R542/D/HdofAAAA//8DAFBLAQItABQABgAIAAAAIQC2gziS/gAAAOEBAAATAAAAAAAA&#10;AAAAAAAAAAAAAABbQ29udGVudF9UeXBlc10ueG1sUEsBAi0AFAAGAAgAAAAhADj9If/WAAAAlAEA&#10;AAsAAAAAAAAAAAAAAAAALwEAAF9yZWxzLy5yZWxzUEsBAi0AFAAGAAgAAAAhAEcIkt+XAQAAKQMA&#10;AA4AAAAAAAAAAAAAAAAALgIAAGRycy9lMm9Eb2MueG1sUEsBAi0AFAAGAAgAAAAhADYDPjneAAAA&#10;CwEAAA8AAAAAAAAAAAAAAAAA8QMAAGRycy9kb3ducmV2LnhtbFBLBQYAAAAABAAEAPMAAAD8BAAA&#10;AAA=&#10;" filled="f" stroked="f">
              <v:textbox style="mso-fit-shape-to-text:t" inset="0,0,0,0">
                <w:txbxContent>
                  <w:p w:rsidR="0068096D" w:rsidRDefault="0068096D">
                    <w:pPr>
                      <w:pStyle w:val="a9"/>
                    </w:pPr>
                    <w:r>
                      <w:fldChar w:fldCharType="begin"/>
                    </w:r>
                    <w:r>
                      <w:instrText xml:space="preserve"> PAGE \* MERGEFORMAT </w:instrText>
                    </w:r>
                    <w:r>
                      <w:fldChar w:fldCharType="separate"/>
                    </w:r>
                    <w:r w:rsidR="005B357B">
                      <w:rPr>
                        <w:noProof/>
                      </w:rPr>
                      <w:t>239</w:t>
                    </w:r>
                    <w:r>
                      <w:fldChar w:fldCharType="end"/>
                    </w:r>
                  </w:p>
                </w:txbxContent>
              </v:textbox>
              <w10:wrap anchorx="page" anchory="page"/>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763712" behindDoc="1" locked="0" layoutInCell="1" allowOverlap="1" wp14:anchorId="378707CB" wp14:editId="5242BAB5">
              <wp:simplePos x="0" y="0"/>
              <wp:positionH relativeFrom="page">
                <wp:posOffset>5580380</wp:posOffset>
              </wp:positionH>
              <wp:positionV relativeFrom="page">
                <wp:posOffset>628650</wp:posOffset>
              </wp:positionV>
              <wp:extent cx="182880" cy="85090"/>
              <wp:effectExtent l="0" t="0" r="0" b="0"/>
              <wp:wrapNone/>
              <wp:docPr id="10" name="Shape 67"/>
              <wp:cNvGraphicFramePr/>
              <a:graphic xmlns:a="http://schemas.openxmlformats.org/drawingml/2006/main">
                <a:graphicData uri="http://schemas.microsoft.com/office/word/2010/wordprocessingShape">
                  <wps:wsp>
                    <wps:cNvSpPr txBox="1"/>
                    <wps:spPr>
                      <a:xfrm>
                        <a:off x="0" y="0"/>
                        <a:ext cx="182880" cy="85090"/>
                      </a:xfrm>
                      <a:prstGeom prst="rect">
                        <a:avLst/>
                      </a:prstGeom>
                      <a:noFill/>
                    </wps:spPr>
                    <wps:txbx>
                      <w:txbxContent>
                        <w:p w:rsidR="0068096D" w:rsidRDefault="0068096D">
                          <w:pPr>
                            <w:pStyle w:val="a9"/>
                          </w:pPr>
                          <w:r>
                            <w:fldChar w:fldCharType="begin"/>
                          </w:r>
                          <w:r>
                            <w:instrText xml:space="preserve"> PAGE \* MERGEFORMAT </w:instrText>
                          </w:r>
                          <w:r>
                            <w:fldChar w:fldCharType="separate"/>
                          </w:r>
                          <w:r w:rsidR="005B357B">
                            <w:rPr>
                              <w:noProof/>
                            </w:rPr>
                            <w:t>240</w:t>
                          </w:r>
                          <w:r>
                            <w:fldChar w:fldCharType="end"/>
                          </w:r>
                        </w:p>
                      </w:txbxContent>
                    </wps:txbx>
                    <wps:bodyPr wrap="none" lIns="0" tIns="0" rIns="0" bIns="0">
                      <a:spAutoFit/>
                    </wps:bodyPr>
                  </wps:wsp>
                </a:graphicData>
              </a:graphic>
            </wp:anchor>
          </w:drawing>
        </mc:Choice>
        <mc:Fallback>
          <w:pict>
            <v:shapetype w14:anchorId="378707CB" id="_x0000_t202" coordsize="21600,21600" o:spt="202" path="m,l,21600r21600,l21600,xe">
              <v:stroke joinstyle="miter"/>
              <v:path gradientshapeok="t" o:connecttype="rect"/>
            </v:shapetype>
            <v:shape id="Shape 67" o:spid="_x0000_s1090" type="#_x0000_t202" style="position:absolute;margin-left:439.4pt;margin-top:49.5pt;width:14.4pt;height:6.7pt;z-index:-251552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BB1lwEAACoDAAAOAAAAZHJzL2Uyb0RvYy54bWysUsFOwzAMvSPxD1HurGUSUKp1CIRASAiQ&#10;gA/I0mSN1MRRHNbu73GydSC4IS6JYzvPz89eXI22ZxsV0IBr+Oms5Ew5Ca1x64a/v92dVJxhFK4V&#10;PTjV8K1CfrU8PloMvlZz6KBvVWAE4rAefMO7GH1dFCg7ZQXOwCtHQQ3BikjPsC7aIAZCt30xL8vz&#10;YoDQ+gBSIZL3dhfky4yvtZLxWWtUkfUNJ24xnyGfq3QWy4Wo10H4zsg9DfEHFlYYR0UPULciCvYR&#10;zC8oa2QABB1nEmwBWhupcg/UzWn5o5vXTniVeyFx0B9kwv+DlU+bl8BMS7MjeZywNKNclp1fJHEG&#10;jzXlvHrKiuMNjJQ4+ZGcqedRB5tu6oZRnHC2B2nVGJlMn6p5VVFEUqg6Ky+z8sXXXx8w3iuwLBkN&#10;DzS4rKfYPGIkHpQ6paRSDu5M3yd/Irgjkqw4rsbczdnlxHIF7ZbIDzTjhjtaQs76B0cSpnWYjDAZ&#10;q72RiqC//ohUKNdP6DuofVEaSKa1X5408e/vnPW14stPAAAA//8DAFBLAwQUAAYACAAAACEAaKHH&#10;yN0AAAAKAQAADwAAAGRycy9kb3ducmV2LnhtbEyPy07DMBBF90j9B2sqsaNOK9Q8iFOhSmzYURAS&#10;OzeexhH2OIrdNPl7hhUsR3N077n1YfZOTDjGPpCC7SYDgdQG01On4OP95aEAEZMmo10gVLBghEOz&#10;uqt1ZcKN3nA6pU5wCMVKK7ApDZWUsbXoddyEAYl/lzB6nfgcO2lGfeNw7+Quy/bS6564weoBjxbb&#10;79PVK8jnz4BDxCN+XaZ2tP1SuNdFqfv1/PwEIuGc/mD41Wd1aNjpHK5konAKirxg9aSgLHkTA2WW&#10;70GcmdzuHkE2tfw/ofkBAAD//wMAUEsBAi0AFAAGAAgAAAAhALaDOJL+AAAA4QEAABMAAAAAAAAA&#10;AAAAAAAAAAAAAFtDb250ZW50X1R5cGVzXS54bWxQSwECLQAUAAYACAAAACEAOP0h/9YAAACUAQAA&#10;CwAAAAAAAAAAAAAAAAAvAQAAX3JlbHMvLnJlbHNQSwECLQAUAAYACAAAACEAEJAQdZcBAAAqAwAA&#10;DgAAAAAAAAAAAAAAAAAuAgAAZHJzL2Uyb0RvYy54bWxQSwECLQAUAAYACAAAACEAaKHHyN0AAAAK&#10;AQAADwAAAAAAAAAAAAAAAADxAwAAZHJzL2Rvd25yZXYueG1sUEsFBgAAAAAEAAQA8wAAAPsEAAAA&#10;AA==&#10;" filled="f" stroked="f">
              <v:textbox style="mso-fit-shape-to-text:t" inset="0,0,0,0">
                <w:txbxContent>
                  <w:p w:rsidR="0068096D" w:rsidRDefault="0068096D">
                    <w:pPr>
                      <w:pStyle w:val="a9"/>
                    </w:pPr>
                    <w:r>
                      <w:fldChar w:fldCharType="begin"/>
                    </w:r>
                    <w:r>
                      <w:instrText xml:space="preserve"> PAGE \* MERGEFORMAT </w:instrText>
                    </w:r>
                    <w:r>
                      <w:fldChar w:fldCharType="separate"/>
                    </w:r>
                    <w:r w:rsidR="005B357B">
                      <w:rPr>
                        <w:noProof/>
                      </w:rPr>
                      <w:t>240</w:t>
                    </w:r>
                    <w:r>
                      <w:fldChar w:fldCharType="end"/>
                    </w:r>
                  </w:p>
                </w:txbxContent>
              </v:textbox>
              <w10:wrap anchorx="page" anchory="page"/>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762688" behindDoc="1" locked="0" layoutInCell="1" allowOverlap="1" wp14:anchorId="650181ED" wp14:editId="05E24894">
              <wp:simplePos x="0" y="0"/>
              <wp:positionH relativeFrom="page">
                <wp:posOffset>5580380</wp:posOffset>
              </wp:positionH>
              <wp:positionV relativeFrom="page">
                <wp:posOffset>628650</wp:posOffset>
              </wp:positionV>
              <wp:extent cx="182880" cy="85090"/>
              <wp:effectExtent l="0" t="0" r="0" b="0"/>
              <wp:wrapNone/>
              <wp:docPr id="11" name="Shape 65"/>
              <wp:cNvGraphicFramePr/>
              <a:graphic xmlns:a="http://schemas.openxmlformats.org/drawingml/2006/main">
                <a:graphicData uri="http://schemas.microsoft.com/office/word/2010/wordprocessingShape">
                  <wps:wsp>
                    <wps:cNvSpPr txBox="1"/>
                    <wps:spPr>
                      <a:xfrm>
                        <a:off x="0" y="0"/>
                        <a:ext cx="182880" cy="85090"/>
                      </a:xfrm>
                      <a:prstGeom prst="rect">
                        <a:avLst/>
                      </a:prstGeom>
                      <a:noFill/>
                    </wps:spPr>
                    <wps:txbx>
                      <w:txbxContent>
                        <w:p w:rsidR="0068096D" w:rsidRDefault="0068096D">
                          <w:pPr>
                            <w:pStyle w:val="a9"/>
                          </w:pPr>
                          <w:r>
                            <w:fldChar w:fldCharType="begin"/>
                          </w:r>
                          <w:r>
                            <w:instrText xml:space="preserve"> PAGE \* MERGEFORMAT </w:instrText>
                          </w:r>
                          <w:r>
                            <w:fldChar w:fldCharType="separate"/>
                          </w:r>
                          <w:r>
                            <w:rPr>
                              <w:noProof/>
                            </w:rPr>
                            <w:t>257</w:t>
                          </w:r>
                          <w:r>
                            <w:fldChar w:fldCharType="end"/>
                          </w:r>
                        </w:p>
                      </w:txbxContent>
                    </wps:txbx>
                    <wps:bodyPr wrap="none" lIns="0" tIns="0" rIns="0" bIns="0">
                      <a:spAutoFit/>
                    </wps:bodyPr>
                  </wps:wsp>
                </a:graphicData>
              </a:graphic>
            </wp:anchor>
          </w:drawing>
        </mc:Choice>
        <mc:Fallback>
          <w:pict>
            <v:shapetype w14:anchorId="650181ED" id="_x0000_t202" coordsize="21600,21600" o:spt="202" path="m,l,21600r21600,l21600,xe">
              <v:stroke joinstyle="miter"/>
              <v:path gradientshapeok="t" o:connecttype="rect"/>
            </v:shapetype>
            <v:shape id="Shape 65" o:spid="_x0000_s1091" type="#_x0000_t202" style="position:absolute;margin-left:439.4pt;margin-top:49.5pt;width:14.4pt;height:6.7pt;z-index:-2515537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uULlgEAACoDAAAOAAAAZHJzL2Uyb0RvYy54bWysUttOwzAMfUfiH6K8s3aTmEq1bgIhEBIC&#10;JOADsjRZIzVxFIe1+3ucsAuCN8RL4tiOz/GxF6vR9myrAhpwDZ9OSs6Uk9Aat2n4+9vdRcUZRuFa&#10;0YNTDd8p5Kvl+dli8LWaQQd9qwKjIg7rwTe8i9HXRYGyU1bgBLxyFNQQrIj0DJuiDWKg6rYvZmU5&#10;LwYIrQ8gFSJ5b7+CfJnra61kfNYaVWR9w4lbzGfI5zqdxXIh6k0QvjNyT0P8gYUVxhHosdStiIJ9&#10;BPOrlDUyAIKOEwm2AK2NVLkH6mZa/ujmtRNe5V5IHPRHmfD/ysqn7UtgpqXZTTlzwtKMMiybXyZx&#10;Bo815bx6yorjDYyUePAjOVPPow423dQNozjJvDtKq8bIZPpUzaqKIpJC1WV5lZUvTn99wHivwLJk&#10;NDzQ4LKeYvuIkXhQ6iElQTm4M32f/IngF5FkxXE95m7mGSC51tDuiPxAM264oyXkrH9wJGFah4MR&#10;DsZ6byQQ9NcfkYAy/qnUHpQGkmntlydN/Ps7Z51WfPkJAAD//wMAUEsDBBQABgAIAAAAIQBoocfI&#10;3QAAAAoBAAAPAAAAZHJzL2Rvd25yZXYueG1sTI/LTsMwEEX3SP0Hayqxo04r1DyIU6FKbNhREBI7&#10;N57GEfY4it00+XuGFSxHc3TvufVh9k5MOMY+kILtJgOB1AbTU6fg4/3loQARkyajXSBUsGCEQ7O6&#10;q3Vlwo3ecDqlTnAIxUorsCkNlZSxteh13IQBiX+XMHqd+Bw7aUZ943Dv5C7L9tLrnrjB6gGPFtvv&#10;09UryOfPgEPEI35dpna0/VK410Wp+/X8/AQi4Zz+YPjVZ3Vo2OkcrmSicAqKvGD1pKAseRMDZZbv&#10;QZyZ3O4eQTa1/D+h+QEAAP//AwBQSwECLQAUAAYACAAAACEAtoM4kv4AAADhAQAAEwAAAAAAAAAA&#10;AAAAAAAAAAAAW0NvbnRlbnRfVHlwZXNdLnhtbFBLAQItABQABgAIAAAAIQA4/SH/1gAAAJQBAAAL&#10;AAAAAAAAAAAAAAAAAC8BAABfcmVscy8ucmVsc1BLAQItABQABgAIAAAAIQC8euULlgEAACoDAAAO&#10;AAAAAAAAAAAAAAAAAC4CAABkcnMvZTJvRG9jLnhtbFBLAQItABQABgAIAAAAIQBoocfI3QAAAAoB&#10;AAAPAAAAAAAAAAAAAAAAAPADAABkcnMvZG93bnJldi54bWxQSwUGAAAAAAQABADzAAAA+gQAAAAA&#10;" filled="f" stroked="f">
              <v:textbox style="mso-fit-shape-to-text:t" inset="0,0,0,0">
                <w:txbxContent>
                  <w:p w:rsidR="0068096D" w:rsidRDefault="0068096D">
                    <w:pPr>
                      <w:pStyle w:val="a9"/>
                    </w:pPr>
                    <w:r>
                      <w:fldChar w:fldCharType="begin"/>
                    </w:r>
                    <w:r>
                      <w:instrText xml:space="preserve"> PAGE \* MERGEFORMAT </w:instrText>
                    </w:r>
                    <w:r>
                      <w:fldChar w:fldCharType="separate"/>
                    </w:r>
                    <w:r>
                      <w:rPr>
                        <w:noProof/>
                      </w:rPr>
                      <w:t>257</w:t>
                    </w:r>
                    <w:r>
                      <w:fldChar w:fldCharType="end"/>
                    </w:r>
                  </w:p>
                </w:txbxContent>
              </v:textbox>
              <w10:wrap anchorx="page" anchory="page"/>
            </v:shape>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766784" behindDoc="1" locked="0" layoutInCell="1" allowOverlap="1" wp14:anchorId="3A548A4A" wp14:editId="584A187D">
              <wp:simplePos x="0" y="0"/>
              <wp:positionH relativeFrom="page">
                <wp:posOffset>3946525</wp:posOffset>
              </wp:positionH>
              <wp:positionV relativeFrom="page">
                <wp:posOffset>392430</wp:posOffset>
              </wp:positionV>
              <wp:extent cx="194945" cy="100330"/>
              <wp:effectExtent l="0" t="0" r="0" b="0"/>
              <wp:wrapNone/>
              <wp:docPr id="12" name="Shape 285"/>
              <wp:cNvGraphicFramePr/>
              <a:graphic xmlns:a="http://schemas.openxmlformats.org/drawingml/2006/main">
                <a:graphicData uri="http://schemas.microsoft.com/office/word/2010/wordprocessingShape">
                  <wps:wsp>
                    <wps:cNvSpPr txBox="1"/>
                    <wps:spPr>
                      <a:xfrm>
                        <a:off x="0" y="0"/>
                        <a:ext cx="194945" cy="100330"/>
                      </a:xfrm>
                      <a:prstGeom prst="rect">
                        <a:avLst/>
                      </a:prstGeom>
                      <a:noFill/>
                    </wps:spPr>
                    <wps:txbx>
                      <w:txbxContent>
                        <w:p w:rsidR="0068096D" w:rsidRDefault="0068096D">
                          <w:pPr>
                            <w:pStyle w:val="a9"/>
                            <w:rPr>
                              <w:sz w:val="24"/>
                              <w:szCs w:val="24"/>
                            </w:rPr>
                          </w:pPr>
                          <w:r>
                            <w:rPr>
                              <w:sz w:val="24"/>
                              <w:szCs w:val="24"/>
                            </w:rPr>
                            <w:t>123</w:t>
                          </w:r>
                        </w:p>
                      </w:txbxContent>
                    </wps:txbx>
                    <wps:bodyPr wrap="none" lIns="0" tIns="0" rIns="0" bIns="0">
                      <a:spAutoFit/>
                    </wps:bodyPr>
                  </wps:wsp>
                </a:graphicData>
              </a:graphic>
            </wp:anchor>
          </w:drawing>
        </mc:Choice>
        <mc:Fallback>
          <w:pict>
            <v:shapetype w14:anchorId="3A548A4A" id="_x0000_t202" coordsize="21600,21600" o:spt="202" path="m,l,21600r21600,l21600,xe">
              <v:stroke joinstyle="miter"/>
              <v:path gradientshapeok="t" o:connecttype="rect"/>
            </v:shapetype>
            <v:shape id="Shape 285" o:spid="_x0000_s1092" type="#_x0000_t202" style="position:absolute;margin-left:310.75pt;margin-top:30.9pt;width:15.35pt;height:7.9pt;z-index:-2515496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NEWmgEAACwDAAAOAAAAZHJzL2Uyb0RvYy54bWysUttOwzAMfUfiH6K8s3YbIKjWTSAEQkKA&#10;NPiALE3WSE0cxWHt/h4nu4DgDfGSOLZzfHzs2WKwHduogAZczcejkjPlJDTGrWv+/nZ/dsUZRuEa&#10;0YFTNd8q5Iv56cms95WaQAtdowIjEIdV72vexuirokDZKitwBF45CmoIVkR6hnXRBNETuu2KSVle&#10;Fj2ExgeQCpG8d7sgn2d8rZWML1qjiqyrOXGL+Qz5XKWzmM9EtQ7Ct0buaYg/sLDCOCp6hLoTUbCP&#10;YH5BWSMDIOg4kmAL0NpIlXugbsblj26WrfAq90LioD/KhP8HK583r4GZhmY34cwJSzPKZdnk6iKp&#10;03usKGnpKS0OtzBQ5sGP5ExNDzrYdFM7jOKk8/aorRoik+nT9fn1+QVnkkLjspxOs/bF12cfMD4o&#10;sCwZNQ80uqyo2DxhJCKUekhJtRzcm65L/sRwxyRZcVgNuZ/LI80VNFti39OUa+5oDTnrHh2JmBbi&#10;YISDsdobqQj6m49IhXL9hL6D2helkWRa+/VJM//+zllfSz7/BAAA//8DAFBLAwQUAAYACAAAACEA&#10;Y9ahB9wAAAAJAQAADwAAAGRycy9kb3ducmV2LnhtbEyPwWrDMAyG74O9g1Fht9VJoGnJ4pRS2GW3&#10;dWPQmxurcVgsB9tNk7efdtpuEvr59P31fnaDmDDE3pOCfJ2BQGq96alT8Pnx+rwDEZMmowdPqGDB&#10;CPvm8aHWlfF3esfplDrBEIqVVmBTGispY2vR6bj2IxLfrj44nXgNnTRB3xnuBllkWSmd7ok/WD3i&#10;0WL7fbo5Bdv5y+MY8Yjn69QG2y+74W1R6mk1H15AJJzTXxh+9VkdGna6+BuZKAYFZZFvOMpDzhU4&#10;UG6KAsSF6dsSZFPL/w2aHwAAAP//AwBQSwECLQAUAAYACAAAACEAtoM4kv4AAADhAQAAEwAAAAAA&#10;AAAAAAAAAAAAAAAAW0NvbnRlbnRfVHlwZXNdLnhtbFBLAQItABQABgAIAAAAIQA4/SH/1gAAAJQB&#10;AAALAAAAAAAAAAAAAAAAAC8BAABfcmVscy8ucmVsc1BLAQItABQABgAIAAAAIQBuFNEWmgEAACwD&#10;AAAOAAAAAAAAAAAAAAAAAC4CAABkcnMvZTJvRG9jLnhtbFBLAQItABQABgAIAAAAIQBj1qEH3AAA&#10;AAkBAAAPAAAAAAAAAAAAAAAAAPQDAABkcnMvZG93bnJldi54bWxQSwUGAAAAAAQABADzAAAA/QQA&#10;AAAA&#10;" filled="f" stroked="f">
              <v:textbox style="mso-fit-shape-to-text:t" inset="0,0,0,0">
                <w:txbxContent>
                  <w:p w:rsidR="0068096D" w:rsidRDefault="0068096D">
                    <w:pPr>
                      <w:pStyle w:val="a9"/>
                      <w:rPr>
                        <w:sz w:val="24"/>
                        <w:szCs w:val="24"/>
                      </w:rPr>
                    </w:pPr>
                    <w:r>
                      <w:rPr>
                        <w:sz w:val="24"/>
                        <w:szCs w:val="24"/>
                      </w:rPr>
                      <w:t>123</w:t>
                    </w:r>
                  </w:p>
                </w:txbxContent>
              </v:textbox>
              <w10:wrap anchorx="page" anchory="page"/>
            </v:shape>
          </w:pict>
        </mc:Fallback>
      </mc:AlternateConten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715584" behindDoc="1" locked="0" layoutInCell="1" allowOverlap="1">
              <wp:simplePos x="0" y="0"/>
              <wp:positionH relativeFrom="page">
                <wp:posOffset>3946525</wp:posOffset>
              </wp:positionH>
              <wp:positionV relativeFrom="page">
                <wp:posOffset>392430</wp:posOffset>
              </wp:positionV>
              <wp:extent cx="194945" cy="100330"/>
              <wp:effectExtent l="0" t="0" r="0" b="0"/>
              <wp:wrapNone/>
              <wp:docPr id="285" name="Shape 285"/>
              <wp:cNvGraphicFramePr/>
              <a:graphic xmlns:a="http://schemas.openxmlformats.org/drawingml/2006/main">
                <a:graphicData uri="http://schemas.microsoft.com/office/word/2010/wordprocessingShape">
                  <wps:wsp>
                    <wps:cNvSpPr txBox="1"/>
                    <wps:spPr>
                      <a:xfrm>
                        <a:off x="0" y="0"/>
                        <a:ext cx="194945" cy="100330"/>
                      </a:xfrm>
                      <a:prstGeom prst="rect">
                        <a:avLst/>
                      </a:prstGeom>
                      <a:noFill/>
                    </wps:spPr>
                    <wps:txbx>
                      <w:txbxContent>
                        <w:p w:rsidR="0068096D" w:rsidRDefault="0068096D">
                          <w:pPr>
                            <w:pStyle w:val="a9"/>
                            <w:rPr>
                              <w:sz w:val="24"/>
                              <w:szCs w:val="24"/>
                            </w:rPr>
                          </w:pPr>
                          <w:r>
                            <w:rPr>
                              <w:sz w:val="24"/>
                              <w:szCs w:val="24"/>
                            </w:rPr>
                            <w:t>123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95" type="#_x0000_t202" style="position:absolute;margin-left:310.75pt;margin-top:30.9pt;width:15.35pt;height:7.9pt;z-index:-2516008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bI4mgEAAC0DAAAOAAAAZHJzL2Uyb0RvYy54bWysUsFOwzAMvSPxD1HurN0YCKp1CIRASAiQ&#10;gA/I0mSN1MRRHNbu73GydSC4IS6pazvvPT9ncTXYjm1UQAOu5tNJyZlyEhrj1jV/f7s7ueAMo3CN&#10;6MCpmm8V8qvl8dGi95WaQQtdowIjEIdV72vexuirokDZKitwAl45KmoIVkT6DeuiCaIndNsVs7I8&#10;L3oIjQ8gFSJlb3dFvsz4WisZn7VGFVlXc9IW8xnyuUpnsVyIah2Eb43cyxB/UGGFcUR6gLoVUbCP&#10;YH5BWSMDIOg4kWAL0NpIlWegaablj2leW+FVnoXMQX+wCf8PVj5tXgIzTc1nF2ecOWFpSZmXpQTZ&#10;03usqOvVU18cbmCgNY95pGSaetDBpi/Nw6hORm8P5qohMpkuXc4v50QhqTQty9PTbH7xddkHjPcK&#10;LEtBzQPtLlsqNo8YSQi1ji2Jy8Gd6bqUTwp3SlIUh9WQBzqfjzJX0GxJfU9rrrmjd8hZ9+DIxfQi&#10;xiCMwWofJBL01x+RiDJ/Qt9B7UlpJ1nW/v2kpX//z11fr3z5CQAA//8DAFBLAwQUAAYACAAAACEA&#10;Y9ahB9wAAAAJAQAADwAAAGRycy9kb3ducmV2LnhtbEyPwWrDMAyG74O9g1Fht9VJoGnJ4pRS2GW3&#10;dWPQmxurcVgsB9tNk7efdtpuEvr59P31fnaDmDDE3pOCfJ2BQGq96alT8Pnx+rwDEZMmowdPqGDB&#10;CPvm8aHWlfF3esfplDrBEIqVVmBTGispY2vR6bj2IxLfrj44nXgNnTRB3xnuBllkWSmd7ok/WD3i&#10;0WL7fbo5Bdv5y+MY8Yjn69QG2y+74W1R6mk1H15AJJzTXxh+9VkdGna6+BuZKAYFZZFvOMpDzhU4&#10;UG6KAsSF6dsSZFPL/w2aHwAAAP//AwBQSwECLQAUAAYACAAAACEAtoM4kv4AAADhAQAAEwAAAAAA&#10;AAAAAAAAAAAAAAAAW0NvbnRlbnRfVHlwZXNdLnhtbFBLAQItABQABgAIAAAAIQA4/SH/1gAAAJQB&#10;AAALAAAAAAAAAAAAAAAAAC8BAABfcmVscy8ucmVsc1BLAQItABQABgAIAAAAIQCBnbI4mgEAAC0D&#10;AAAOAAAAAAAAAAAAAAAAAC4CAABkcnMvZTJvRG9jLnhtbFBLAQItABQABgAIAAAAIQBj1qEH3AAA&#10;AAkBAAAPAAAAAAAAAAAAAAAAAPQDAABkcnMvZG93bnJldi54bWxQSwUGAAAAAAQABADzAAAA/QQA&#10;AAAA&#10;" filled="f" stroked="f">
              <v:textbox style="mso-fit-shape-to-text:t" inset="0,0,0,0">
                <w:txbxContent>
                  <w:p w:rsidR="0068096D" w:rsidRDefault="0068096D">
                    <w:pPr>
                      <w:pStyle w:val="a9"/>
                      <w:rPr>
                        <w:sz w:val="24"/>
                        <w:szCs w:val="24"/>
                      </w:rPr>
                    </w:pPr>
                    <w:r>
                      <w:rPr>
                        <w:sz w:val="24"/>
                        <w:szCs w:val="24"/>
                      </w:rPr>
                      <w:t>123</w:t>
                    </w:r>
                  </w:p>
                </w:txbxContent>
              </v:textbox>
              <w10:wrap anchorx="page" anchory="page"/>
            </v:shape>
          </w:pict>
        </mc:Fallback>
      </mc:AlternateConten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719680" behindDoc="1" locked="0" layoutInCell="1" allowOverlap="1">
              <wp:simplePos x="0" y="0"/>
              <wp:positionH relativeFrom="page">
                <wp:posOffset>3946525</wp:posOffset>
              </wp:positionH>
              <wp:positionV relativeFrom="page">
                <wp:posOffset>392430</wp:posOffset>
              </wp:positionV>
              <wp:extent cx="194945" cy="100330"/>
              <wp:effectExtent l="0" t="0" r="0" b="0"/>
              <wp:wrapNone/>
              <wp:docPr id="293" name="Shape 293"/>
              <wp:cNvGraphicFramePr/>
              <a:graphic xmlns:a="http://schemas.openxmlformats.org/drawingml/2006/main">
                <a:graphicData uri="http://schemas.microsoft.com/office/word/2010/wordprocessingShape">
                  <wps:wsp>
                    <wps:cNvSpPr txBox="1"/>
                    <wps:spPr>
                      <a:xfrm>
                        <a:off x="0" y="0"/>
                        <a:ext cx="194945" cy="100330"/>
                      </a:xfrm>
                      <a:prstGeom prst="rect">
                        <a:avLst/>
                      </a:prstGeom>
                      <a:noFill/>
                    </wps:spPr>
                    <wps:txbx>
                      <w:txbxContent>
                        <w:p w:rsidR="0068096D" w:rsidRDefault="0068096D">
                          <w:pPr>
                            <w:pStyle w:val="a9"/>
                            <w:rPr>
                              <w:sz w:val="24"/>
                              <w:szCs w:val="24"/>
                            </w:rPr>
                          </w:pPr>
                          <w:r>
                            <w:rPr>
                              <w:sz w:val="24"/>
                              <w:szCs w:val="24"/>
                            </w:rPr>
                            <w:t>123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93" o:spid="_x0000_s1098" type="#_x0000_t202" style="position:absolute;margin-left:310.75pt;margin-top:30.9pt;width:15.35pt;height:7.9pt;z-index:-2515968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EKanwEAAC0DAAAOAAAAZHJzL2Uyb0RvYy54bWysUsFu2zAMvRfYPwi6L3aSLl2MOEWHoMOA&#10;oR2Q9QNkWYoFWKIgqrHz96OUOBm227CLRJHU4+MjN4+j7dlRBTTgaj6flZwpJ6E17lDzt5/PHz9z&#10;hlG4VvTgVM1PCvnj9sPdZvCVWkAHfasCIxCH1eBr3sXoq6JA2SkrcAZeOQpqCFZEeoZD0QYxELrt&#10;i0VZrooBQusDSIVI3t05yLcZX2sl46vWqCLra07cYj5DPpt0FtuNqA5B+M7ICw3xDyysMI6KXqF2&#10;Igr2HsxfUNbIAAg6ziTYArQ2UuUeqJt5+Uc3+054lXshcdBfZcL/Bytfjj8CM23NF+slZ05YGlKu&#10;y5KD5Bk8VpS195QXxy8w0pgnP5IzdT3qYNNN/TCKk9Cnq7hqjEymT+v79f0nziSF5mW5XGbxi9tn&#10;HzB+VWBZMmoeaHZZUnH8jpGIUOqUkmo5eDZ9n/yJ4ZlJsuLYjLmh1cNEs4H2ROwHGnPNHe0hZ/03&#10;RyqmjZiMMBnNxUhF0D+9RyqU6yf0M9SlKM0k07rsTxr67++cddvy7S8AAAD//wMAUEsDBBQABgAI&#10;AAAAIQBj1qEH3AAAAAkBAAAPAAAAZHJzL2Rvd25yZXYueG1sTI/BasMwDIbvg72DUWG31Umgacni&#10;lFLYZbd1Y9CbG6txWCwH202Tt5922m4S+vn0/fV+doOYMMTek4J8nYFAar3pqVPw+fH6vAMRkyaj&#10;B0+oYMEI++bxodaV8Xd6x+mUOsEQipVWYFMaKylja9HpuPYjEt+uPjideA2dNEHfGe4GWWRZKZ3u&#10;iT9YPeLRYvt9ujkF2/nL4xjxiOfr1AbbL7vhbVHqaTUfXkAknNNfGH71WR0adrr4G5koBgVlkW84&#10;ykPOFThQbooCxIXp2xJkU8v/DZofAAAA//8DAFBLAQItABQABgAIAAAAIQC2gziS/gAAAOEBAAAT&#10;AAAAAAAAAAAAAAAAAAAAAABbQ29udGVudF9UeXBlc10ueG1sUEsBAi0AFAAGAAgAAAAhADj9If/W&#10;AAAAlAEAAAsAAAAAAAAAAAAAAAAALwEAAF9yZWxzLy5yZWxzUEsBAi0AFAAGAAgAAAAhAErcQpqf&#10;AQAALQMAAA4AAAAAAAAAAAAAAAAALgIAAGRycy9lMm9Eb2MueG1sUEsBAi0AFAAGAAgAAAAhAGPW&#10;oQfcAAAACQEAAA8AAAAAAAAAAAAAAAAA+QMAAGRycy9kb3ducmV2LnhtbFBLBQYAAAAABAAEAPMA&#10;AAACBQAAAAA=&#10;" filled="f" stroked="f">
              <v:textbox style="mso-fit-shape-to-text:t" inset="0,0,0,0">
                <w:txbxContent>
                  <w:p w:rsidR="0068096D" w:rsidRDefault="0068096D">
                    <w:pPr>
                      <w:pStyle w:val="a9"/>
                      <w:rPr>
                        <w:sz w:val="24"/>
                        <w:szCs w:val="24"/>
                      </w:rPr>
                    </w:pPr>
                    <w:r>
                      <w:rPr>
                        <w:sz w:val="24"/>
                        <w:szCs w:val="24"/>
                      </w:rPr>
                      <w:t>123</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717632" behindDoc="1" locked="0" layoutInCell="1" allowOverlap="1">
              <wp:simplePos x="0" y="0"/>
              <wp:positionH relativeFrom="page">
                <wp:posOffset>3946525</wp:posOffset>
              </wp:positionH>
              <wp:positionV relativeFrom="page">
                <wp:posOffset>392430</wp:posOffset>
              </wp:positionV>
              <wp:extent cx="194945" cy="100330"/>
              <wp:effectExtent l="0" t="0" r="0" b="0"/>
              <wp:wrapNone/>
              <wp:docPr id="289" name="Shape 289"/>
              <wp:cNvGraphicFramePr/>
              <a:graphic xmlns:a="http://schemas.openxmlformats.org/drawingml/2006/main">
                <a:graphicData uri="http://schemas.microsoft.com/office/word/2010/wordprocessingShape">
                  <wps:wsp>
                    <wps:cNvSpPr txBox="1"/>
                    <wps:spPr>
                      <a:xfrm>
                        <a:off x="0" y="0"/>
                        <a:ext cx="194945" cy="100330"/>
                      </a:xfrm>
                      <a:prstGeom prst="rect">
                        <a:avLst/>
                      </a:prstGeom>
                      <a:noFill/>
                    </wps:spPr>
                    <wps:txbx>
                      <w:txbxContent>
                        <w:p w:rsidR="0068096D" w:rsidRDefault="0068096D">
                          <w:pPr>
                            <w:pStyle w:val="a9"/>
                            <w:rPr>
                              <w:sz w:val="24"/>
                              <w:szCs w:val="24"/>
                            </w:rPr>
                          </w:pPr>
                          <w:r>
                            <w:rPr>
                              <w:sz w:val="24"/>
                              <w:szCs w:val="24"/>
                            </w:rPr>
                            <w:t>123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89" o:spid="_x0000_s1099" type="#_x0000_t202" style="position:absolute;margin-left:310.75pt;margin-top:30.9pt;width:15.35pt;height:7.9pt;z-index:-2515988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0aangEAAC0DAAAOAAAAZHJzL2Uyb0RvYy54bWysUsGOGjEMvVfqP0S5lxlgF8GIAbVCW61U&#10;tZXofkDIJEykSRzFgRn+vk5goGpv1V4Sx3aen5+93g62Y2cV0ICr+XRScqachMa4Y83ffr18WnKG&#10;UbhGdOBUzS8K+Xbz8cO695WaQQtdowIjEIdV72vexuirokDZKitwAl45CmoIVkR6hmPRBNETuu2K&#10;WVkuih5C4wNIhUje3TXINxlfayXjD61RRdbVnLjFfIZ8HtJZbNaiOgbhWyNvNMR/sLDCOCp6h9qJ&#10;KNgpmH+grJEBEHScSLAFaG2kyj1QN9Pyr272rfAq90LioL/LhO8HK7+ffwZmmprPlivOnLA0pFyX&#10;JQfJ03usKGvvKS8OX2CgMY9+JGfqetDBppv6YRQnoS93cdUQmUyfVk+rp2fOJIWmZTmfZ/GLx2cf&#10;MH5VYFkyah5odllScf6GkYhQ6piSajl4MV2X/InhlUmy4nAYckOL5UjzAM2F2Pc05po72kPOuldH&#10;KqaNGI0wGoebkYqg/3yKVCjXT+hXqFtRmkmmddufNPQ/3znrseWb3wAAAP//AwBQSwMEFAAGAAgA&#10;AAAhAGPWoQfcAAAACQEAAA8AAABkcnMvZG93bnJldi54bWxMj8FqwzAMhu+DvYNRYbfVSaBpyeKU&#10;Uthlt3Vj0Jsbq3FYLAfbTZO3n3babhL6+fT99X52g5gwxN6TgnydgUBqvempU/D58fq8AxGTJqMH&#10;T6hgwQj75vGh1pXxd3rH6ZQ6wRCKlVZgUxorKWNr0em49iMS364+OJ14DZ00Qd8Z7gZZZFkpne6J&#10;P1g94tFi+326OQXb+cvjGPGI5+vUBtsvu+FtUeppNR9eQCSc018YfvVZHRp2uvgbmSgGBWWRbzjK&#10;Q84VOFBuigLEhenbEmRTy/8Nmh8AAAD//wMAUEsBAi0AFAAGAAgAAAAhALaDOJL+AAAA4QEAABMA&#10;AAAAAAAAAAAAAAAAAAAAAFtDb250ZW50X1R5cGVzXS54bWxQSwECLQAUAAYACAAAACEAOP0h/9YA&#10;AACUAQAACwAAAAAAAAAAAAAAAAAvAQAAX3JlbHMvLnJlbHNQSwECLQAUAAYACAAAACEACTtGmp4B&#10;AAAtAwAADgAAAAAAAAAAAAAAAAAuAgAAZHJzL2Uyb0RvYy54bWxQSwECLQAUAAYACAAAACEAY9ah&#10;B9wAAAAJAQAADwAAAAAAAAAAAAAAAAD4AwAAZHJzL2Rvd25yZXYueG1sUEsFBgAAAAAEAAQA8wAA&#10;AAEFAAAAAA==&#10;" filled="f" stroked="f">
              <v:textbox style="mso-fit-shape-to-text:t" inset="0,0,0,0">
                <w:txbxContent>
                  <w:p w:rsidR="0068096D" w:rsidRDefault="0068096D">
                    <w:pPr>
                      <w:pStyle w:val="a9"/>
                      <w:rPr>
                        <w:sz w:val="24"/>
                        <w:szCs w:val="24"/>
                      </w:rPr>
                    </w:pPr>
                    <w:r>
                      <w:rPr>
                        <w:sz w:val="24"/>
                        <w:szCs w:val="24"/>
                      </w:rPr>
                      <w:t>123</w:t>
                    </w:r>
                  </w:p>
                </w:txbxContent>
              </v:textbox>
              <w10:wrap anchorx="page" anchory="page"/>
            </v:shape>
          </w:pict>
        </mc:Fallback>
      </mc:AlternateConten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725824" behindDoc="1" locked="0" layoutInCell="1" allowOverlap="1">
              <wp:simplePos x="0" y="0"/>
              <wp:positionH relativeFrom="page">
                <wp:posOffset>3946525</wp:posOffset>
              </wp:positionH>
              <wp:positionV relativeFrom="page">
                <wp:posOffset>392430</wp:posOffset>
              </wp:positionV>
              <wp:extent cx="194945" cy="100330"/>
              <wp:effectExtent l="0" t="0" r="0" b="0"/>
              <wp:wrapNone/>
              <wp:docPr id="309" name="Shape 309"/>
              <wp:cNvGraphicFramePr/>
              <a:graphic xmlns:a="http://schemas.openxmlformats.org/drawingml/2006/main">
                <a:graphicData uri="http://schemas.microsoft.com/office/word/2010/wordprocessingShape">
                  <wps:wsp>
                    <wps:cNvSpPr txBox="1"/>
                    <wps:spPr>
                      <a:xfrm>
                        <a:off x="0" y="0"/>
                        <a:ext cx="194945" cy="100330"/>
                      </a:xfrm>
                      <a:prstGeom prst="rect">
                        <a:avLst/>
                      </a:prstGeom>
                      <a:noFill/>
                    </wps:spPr>
                    <wps:txbx>
                      <w:txbxContent>
                        <w:p w:rsidR="0068096D" w:rsidRDefault="0068096D">
                          <w:pPr>
                            <w:pStyle w:val="a9"/>
                            <w:rPr>
                              <w:sz w:val="24"/>
                              <w:szCs w:val="24"/>
                            </w:rPr>
                          </w:pPr>
                          <w:r>
                            <w:rPr>
                              <w:sz w:val="24"/>
                              <w:szCs w:val="24"/>
                            </w:rPr>
                            <w:t>123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09" o:spid="_x0000_s1102" type="#_x0000_t202" style="position:absolute;margin-left:310.75pt;margin-top:30.9pt;width:15.35pt;height:7.9pt;z-index:-251590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hyHmgEAAC0DAAAOAAAAZHJzL2Uyb0RvYy54bWysUttOwzAMfUfiH6K8s3Ybt1XrEAiBkBAg&#10;AR+QpckaqYmjOKzd3+NkFxC8IV4Sx3aOj489vxpsx9YqoAFX8/Go5Ew5CY1xq5q/v92dXHKGUbhG&#10;dOBUzTcK+dXi+Gje+0pNoIWuUYERiMOq9zVvY/RVUaBslRU4Aq8cBTUEKyI9w6pogugJ3XbFpCzP&#10;ix5C4wNIhUje222QLzK+1krGZ61RRdbVnLjFfIZ8LtNZLOaiWgXhWyN3NMQfWFhhHBU9QN2KKNhH&#10;ML+grJEBEHQcSbAFaG2kyj1QN+PyRzevrfAq90LioD/IhP8HK5/WL4GZpubTcsaZE5aGlOuy5CB5&#10;eo8VZb16yovDDQw05r0fyZm6HnSw6aZ+GMVJ6M1BXDVEJtOn2ens9IwzSaFxWU6nWfzi67MPGO8V&#10;WJaMmgeaXZZUrB8xEhFK3aekWg7uTNclf2K4ZZKsOCyH3NDFgeYSmg2x72nMNXe0h5x1D45UTBux&#10;N8LeWO6MVAT99UekQrl+Qt9C7YrSTDKt3f6koX9/56yvLV98AgAA//8DAFBLAwQUAAYACAAAACEA&#10;Y9ahB9wAAAAJAQAADwAAAGRycy9kb3ducmV2LnhtbEyPwWrDMAyG74O9g1Fht9VJoGnJ4pRS2GW3&#10;dWPQmxurcVgsB9tNk7efdtpuEvr59P31fnaDmDDE3pOCfJ2BQGq96alT8Pnx+rwDEZMmowdPqGDB&#10;CPvm8aHWlfF3esfplDrBEIqVVmBTGispY2vR6bj2IxLfrj44nXgNnTRB3xnuBllkWSmd7ok/WD3i&#10;0WL7fbo5Bdv5y+MY8Yjn69QG2y+74W1R6mk1H15AJJzTXxh+9VkdGna6+BuZKAYFZZFvOMpDzhU4&#10;UG6KAsSF6dsSZFPL/w2aHwAAAP//AwBQSwECLQAUAAYACAAAACEAtoM4kv4AAADhAQAAEwAAAAAA&#10;AAAAAAAAAAAAAAAAW0NvbnRlbnRfVHlwZXNdLnhtbFBLAQItABQABgAIAAAAIQA4/SH/1gAAAJQB&#10;AAALAAAAAAAAAAAAAAAAAC8BAABfcmVscy8ucmVsc1BLAQItABQABgAIAAAAIQD41hyHmgEAAC0D&#10;AAAOAAAAAAAAAAAAAAAAAC4CAABkcnMvZTJvRG9jLnhtbFBLAQItABQABgAIAAAAIQBj1qEH3AAA&#10;AAkBAAAPAAAAAAAAAAAAAAAAAPQDAABkcnMvZG93bnJldi54bWxQSwUGAAAAAAQABADzAAAA/QQA&#10;AAAA&#10;" filled="f" stroked="f">
              <v:textbox style="mso-fit-shape-to-text:t" inset="0,0,0,0">
                <w:txbxContent>
                  <w:p w:rsidR="0068096D" w:rsidRDefault="0068096D">
                    <w:pPr>
                      <w:pStyle w:val="a9"/>
                      <w:rPr>
                        <w:sz w:val="24"/>
                        <w:szCs w:val="24"/>
                      </w:rPr>
                    </w:pPr>
                    <w:r>
                      <w:rPr>
                        <w:sz w:val="24"/>
                        <w:szCs w:val="24"/>
                      </w:rPr>
                      <w:t>123</w:t>
                    </w:r>
                  </w:p>
                </w:txbxContent>
              </v:textbox>
              <w10:wrap anchorx="page" anchory="page"/>
            </v:shape>
          </w:pict>
        </mc:Fallback>
      </mc:AlternateConten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723776" behindDoc="1" locked="0" layoutInCell="1" allowOverlap="1">
              <wp:simplePos x="0" y="0"/>
              <wp:positionH relativeFrom="page">
                <wp:posOffset>3946525</wp:posOffset>
              </wp:positionH>
              <wp:positionV relativeFrom="page">
                <wp:posOffset>392430</wp:posOffset>
              </wp:positionV>
              <wp:extent cx="194945" cy="100330"/>
              <wp:effectExtent l="0" t="0" r="0" b="0"/>
              <wp:wrapNone/>
              <wp:docPr id="305" name="Shape 305"/>
              <wp:cNvGraphicFramePr/>
              <a:graphic xmlns:a="http://schemas.openxmlformats.org/drawingml/2006/main">
                <a:graphicData uri="http://schemas.microsoft.com/office/word/2010/wordprocessingShape">
                  <wps:wsp>
                    <wps:cNvSpPr txBox="1"/>
                    <wps:spPr>
                      <a:xfrm>
                        <a:off x="0" y="0"/>
                        <a:ext cx="194945" cy="100330"/>
                      </a:xfrm>
                      <a:prstGeom prst="rect">
                        <a:avLst/>
                      </a:prstGeom>
                      <a:noFill/>
                    </wps:spPr>
                    <wps:txbx>
                      <w:txbxContent>
                        <w:p w:rsidR="0068096D" w:rsidRDefault="0068096D">
                          <w:pPr>
                            <w:pStyle w:val="a9"/>
                            <w:rPr>
                              <w:sz w:val="24"/>
                              <w:szCs w:val="24"/>
                            </w:rPr>
                          </w:pPr>
                          <w:r>
                            <w:rPr>
                              <w:sz w:val="24"/>
                              <w:szCs w:val="24"/>
                            </w:rPr>
                            <w:t>123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05" o:spid="_x0000_s1103" type="#_x0000_t202" style="position:absolute;margin-left:310.75pt;margin-top:30.9pt;width:15.35pt;height:7.9pt;z-index:-251592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Q6ngEAAC0DAAAOAAAAZHJzL2Uyb0RvYy54bWysUsFu2zAMvQ/YPwi6N3aSbmuMOEWHIEOB&#10;YiuQ9QMUWYoFWKIgKrHz96WUOC2629CLTJPUe4+PWt4PtmNHFdCAq/l0UnKmnITGuH3NX/5ubu44&#10;wyhcIzpwquYnhfx+9fXLsveVmkELXaMCIxCHVe9r3sboq6JA2SorcAJeOSpqCFZE+g37ogmiJ3Tb&#10;FbOy/F70EBofQCpEyq7PRb7K+ForGf9ojSqyruakLeYz5HOXzmK1FNU+CN8aeZEh/kOFFcYR6RVq&#10;LaJgh2D+gbJGBkDQcSLBFqC1kSrPQNNMyw/TbFvhVZ6FzEF/tQk/D1b+Pj4HZpqaz8tvnDlhaUmZ&#10;l6UE2dN7rKhr66kvDj9hoDWPeaRkmnrQwaYvzcOoTkafruaqITKZLi1uF7dEIak0Lcv5PJtfvF32&#10;AeMvBZaloOaBdpctFccnjCSEWseWxOVgY7ou5ZPCs5IUxWE35IF+zEaZO2hOpL6nNdfc0TvkrHt0&#10;5GJ6EWMQxmB3CRIJ+odDJKLMn9DPUBdS2kmWdXk/aenv/3PX2ytfvQIAAP//AwBQSwMEFAAGAAgA&#10;AAAhAGPWoQfcAAAACQEAAA8AAABkcnMvZG93bnJldi54bWxMj8FqwzAMhu+DvYNRYbfVSaBpyeKU&#10;Uthlt3Vj0Jsbq3FYLAfbTZO3n3babhL6+fT99X52g5gwxN6TgnydgUBqvempU/D58fq8AxGTJqMH&#10;T6hgwQj75vGh1pXxd3rH6ZQ6wRCKlVZgUxorKWNr0em49iMS364+OJ14DZ00Qd8Z7gZZZFkpne6J&#10;P1g94tFi+326OQXb+cvjGPGI5+vUBtsvu+FtUeppNR9eQCSc018YfvVZHRp2uvgbmSgGBWWRbzjK&#10;Q84VOFBuigLEhenbEmRTy/8Nmh8AAAD//wMAUEsBAi0AFAAGAAgAAAAhALaDOJL+AAAA4QEAABMA&#10;AAAAAAAAAAAAAAAAAAAAAFtDb250ZW50X1R5cGVzXS54bWxQSwECLQAUAAYACAAAACEAOP0h/9YA&#10;AACUAQAACwAAAAAAAAAAAAAAAAAvAQAAX3JlbHMvLnJlbHNQSwECLQAUAAYACAAAACEAajMkOp4B&#10;AAAtAwAADgAAAAAAAAAAAAAAAAAuAgAAZHJzL2Uyb0RvYy54bWxQSwECLQAUAAYACAAAACEAY9ah&#10;B9wAAAAJAQAADwAAAAAAAAAAAAAAAAD4AwAAZHJzL2Rvd25yZXYueG1sUEsFBgAAAAAEAAQA8wAA&#10;AAEFAAAAAA==&#10;" filled="f" stroked="f">
              <v:textbox style="mso-fit-shape-to-text:t" inset="0,0,0,0">
                <w:txbxContent>
                  <w:p w:rsidR="0068096D" w:rsidRDefault="0068096D">
                    <w:pPr>
                      <w:pStyle w:val="a9"/>
                      <w:rPr>
                        <w:sz w:val="24"/>
                        <w:szCs w:val="24"/>
                      </w:rPr>
                    </w:pPr>
                    <w:r>
                      <w:rPr>
                        <w:sz w:val="24"/>
                        <w:szCs w:val="24"/>
                      </w:rPr>
                      <w:t>123</w:t>
                    </w:r>
                  </w:p>
                </w:txbxContent>
              </v:textbox>
              <w10:wrap anchorx="page" anchory="page"/>
            </v:shape>
          </w:pict>
        </mc:Fallback>
      </mc:AlternateConten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731968" behindDoc="1" locked="0" layoutInCell="1" allowOverlap="1">
              <wp:simplePos x="0" y="0"/>
              <wp:positionH relativeFrom="page">
                <wp:posOffset>3946525</wp:posOffset>
              </wp:positionH>
              <wp:positionV relativeFrom="page">
                <wp:posOffset>392430</wp:posOffset>
              </wp:positionV>
              <wp:extent cx="194945" cy="100330"/>
              <wp:effectExtent l="0" t="0" r="0" b="0"/>
              <wp:wrapNone/>
              <wp:docPr id="321" name="Shape 321"/>
              <wp:cNvGraphicFramePr/>
              <a:graphic xmlns:a="http://schemas.openxmlformats.org/drawingml/2006/main">
                <a:graphicData uri="http://schemas.microsoft.com/office/word/2010/wordprocessingShape">
                  <wps:wsp>
                    <wps:cNvSpPr txBox="1"/>
                    <wps:spPr>
                      <a:xfrm>
                        <a:off x="0" y="0"/>
                        <a:ext cx="194945" cy="100330"/>
                      </a:xfrm>
                      <a:prstGeom prst="rect">
                        <a:avLst/>
                      </a:prstGeom>
                      <a:noFill/>
                    </wps:spPr>
                    <wps:txbx>
                      <w:txbxContent>
                        <w:p w:rsidR="0068096D" w:rsidRDefault="0068096D">
                          <w:pPr>
                            <w:pStyle w:val="a9"/>
                            <w:rPr>
                              <w:sz w:val="24"/>
                              <w:szCs w:val="24"/>
                            </w:rPr>
                          </w:pPr>
                          <w:r>
                            <w:rPr>
                              <w:sz w:val="24"/>
                              <w:szCs w:val="24"/>
                            </w:rPr>
                            <w:t>123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21" o:spid="_x0000_s1108" type="#_x0000_t202" style="position:absolute;margin-left:310.75pt;margin-top:30.9pt;width:15.35pt;height:7.9pt;z-index:-2515845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f3inQEAAC0DAAAOAAAAZHJzL2Uyb0RvYy54bWysUl1P6zAMfUfiP0R5Z+02vlatQxchEBIC&#10;JLg/IEuTNVITR3FYu3+Pk60DwdvVfUkc2zk+PvbyZrAd26qABlzNp5OSM+UkNMZtav73/f7smjOM&#10;wjWiA6dqvlPIb1anJ8veV2oGLXSNCoxAHFa9r3kbo6+KAmWrrMAJeOUoqCFYEekZNkUTRE/otitm&#10;ZXlZ9BAaH0AqRPLe7YN8lfG1VjK+aI0qsq7mxC3mM+Rznc5itRTVJgjfGnmgIf6BhRXGUdEj1J2I&#10;gn0E8wvKGhkAQceJBFuA1kaq3AN1My1/dPPWCq9yLyQO+qNM+P9g5fP2NTDT1Hw+m3LmhKUh5bos&#10;OUie3mNFWW+e8uJwCwONefQjOVPXgw423dQPozgJvTuKq4bIZPq0OF+cX3AmKTQty/k8i198ffYB&#10;44MCy5JR80Czy5KK7RNGIkKpY0qq5eDedF3yJ4Z7JsmKw3rIDV1djTTX0OyIfU9jrrmjPeSse3Sk&#10;YtqI0QijsT4YqQj6Px+RCuX6CX0PdShKM8m0DvuThv79nbO+tnz1CQAA//8DAFBLAwQUAAYACAAA&#10;ACEAY9ahB9wAAAAJAQAADwAAAGRycy9kb3ducmV2LnhtbEyPwWrDMAyG74O9g1Fht9VJoGnJ4pRS&#10;2GW3dWPQmxurcVgsB9tNk7efdtpuEvr59P31fnaDmDDE3pOCfJ2BQGq96alT8Pnx+rwDEZMmowdP&#10;qGDBCPvm8aHWlfF3esfplDrBEIqVVmBTGispY2vR6bj2IxLfrj44nXgNnTRB3xnuBllkWSmd7ok/&#10;WD3i0WL7fbo5Bdv5y+MY8Yjn69QG2y+74W1R6mk1H15AJJzTXxh+9VkdGna6+BuZKAYFZZFvOMpD&#10;zhU4UG6KAsSF6dsSZFPL/w2aHwAAAP//AwBQSwECLQAUAAYACAAAACEAtoM4kv4AAADhAQAAEwAA&#10;AAAAAAAAAAAAAAAAAAAAW0NvbnRlbnRfVHlwZXNdLnhtbFBLAQItABQABgAIAAAAIQA4/SH/1gAA&#10;AJQBAAALAAAAAAAAAAAAAAAAAC8BAABfcmVscy8ucmVsc1BLAQItABQABgAIAAAAIQCjAf3inQEA&#10;AC0DAAAOAAAAAAAAAAAAAAAAAC4CAABkcnMvZTJvRG9jLnhtbFBLAQItABQABgAIAAAAIQBj1qEH&#10;3AAAAAkBAAAPAAAAAAAAAAAAAAAAAPcDAABkcnMvZG93bnJldi54bWxQSwUGAAAAAAQABADzAAAA&#10;AAUAAAAA&#10;" filled="f" stroked="f">
              <v:textbox style="mso-fit-shape-to-text:t" inset="0,0,0,0">
                <w:txbxContent>
                  <w:p w:rsidR="0068096D" w:rsidRDefault="0068096D">
                    <w:pPr>
                      <w:pStyle w:val="a9"/>
                      <w:rPr>
                        <w:sz w:val="24"/>
                        <w:szCs w:val="24"/>
                      </w:rPr>
                    </w:pPr>
                    <w:r>
                      <w:rPr>
                        <w:sz w:val="24"/>
                        <w:szCs w:val="24"/>
                      </w:rPr>
                      <w:t>123</w:t>
                    </w:r>
                  </w:p>
                </w:txbxContent>
              </v:textbox>
              <w10:wrap anchorx="page" anchory="page"/>
            </v:shape>
          </w:pict>
        </mc:Fallback>
      </mc:AlternateConten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729920" behindDoc="1" locked="0" layoutInCell="1" allowOverlap="1">
              <wp:simplePos x="0" y="0"/>
              <wp:positionH relativeFrom="page">
                <wp:posOffset>3946525</wp:posOffset>
              </wp:positionH>
              <wp:positionV relativeFrom="page">
                <wp:posOffset>392430</wp:posOffset>
              </wp:positionV>
              <wp:extent cx="194945" cy="100330"/>
              <wp:effectExtent l="0" t="0" r="0" b="0"/>
              <wp:wrapNone/>
              <wp:docPr id="317" name="Shape 317"/>
              <wp:cNvGraphicFramePr/>
              <a:graphic xmlns:a="http://schemas.openxmlformats.org/drawingml/2006/main">
                <a:graphicData uri="http://schemas.microsoft.com/office/word/2010/wordprocessingShape">
                  <wps:wsp>
                    <wps:cNvSpPr txBox="1"/>
                    <wps:spPr>
                      <a:xfrm>
                        <a:off x="0" y="0"/>
                        <a:ext cx="194945" cy="100330"/>
                      </a:xfrm>
                      <a:prstGeom prst="rect">
                        <a:avLst/>
                      </a:prstGeom>
                      <a:noFill/>
                    </wps:spPr>
                    <wps:txbx>
                      <w:txbxContent>
                        <w:p w:rsidR="0068096D" w:rsidRDefault="0068096D">
                          <w:pPr>
                            <w:pStyle w:val="a9"/>
                            <w:rPr>
                              <w:sz w:val="24"/>
                              <w:szCs w:val="24"/>
                            </w:rPr>
                          </w:pPr>
                          <w:r>
                            <w:rPr>
                              <w:sz w:val="24"/>
                              <w:szCs w:val="24"/>
                            </w:rPr>
                            <w:t>123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17" o:spid="_x0000_s1109" type="#_x0000_t202" style="position:absolute;margin-left:310.75pt;margin-top:30.9pt;width:15.35pt;height:7.9pt;z-index:-2515865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9qrmwEAAC0DAAAOAAAAZHJzL2Uyb0RvYy54bWysUttOwzAMfUfiH6K8s3aMa7UOgRAICQES&#10;8AFZmqyRmjiKw9r9PU62DgRviJfEsZ3j42PPrwbbsbUKaMDVfDopOVNOQmPcqubvb3dHF5xhFK4R&#10;HThV841CfrU4PJj3vlLH0ELXqMAIxGHV+5q3MfqqKFC2ygqcgFeOghqCFZGeYVU0QfSEbrviuCzP&#10;ih5C4wNIhUje222QLzK+1krGZ61RRdbVnLjFfIZ8LtNZLOaiWgXhWyN3NMQfWFhhHBXdQ92KKNhH&#10;ML+grJEBEHScSLAFaG2kyj1QN9PyRzevrfAq90LioN/LhP8HK5/WL4GZpuaz6TlnTlgaUq7LkoPk&#10;6T1WlPXqKS8ONzDQmEc/kjN1Pehg0039MIqT0Ju9uGqITKZPlyeXJ6ecSQpNy3I2y+IXX599wHiv&#10;wLJk1DzQ7LKkYv2IkYhQ6piSajm4M12X/Inhlkmy4rAcckPnFyPNJTQbYt/TmGvuaA856x4cqZg2&#10;YjTCaCx3RiqC/vojUqFcP6FvoXZFaSaZ1m5/0tC/v3PW15YvPgEAAP//AwBQSwMEFAAGAAgAAAAh&#10;AGPWoQfcAAAACQEAAA8AAABkcnMvZG93bnJldi54bWxMj8FqwzAMhu+DvYNRYbfVSaBpyeKUUthl&#10;t3Vj0Jsbq3FYLAfbTZO3n3babhL6+fT99X52g5gwxN6TgnydgUBqvempU/D58fq8AxGTJqMHT6hg&#10;wQj75vGh1pXxd3rH6ZQ6wRCKlVZgUxorKWNr0em49iMS364+OJ14DZ00Qd8Z7gZZZFkpne6JP1g9&#10;4tFi+326OQXb+cvjGPGI5+vUBtsvu+FtUeppNR9eQCSc018YfvVZHRp2uvgbmSgGBWWRbzjKQ84V&#10;OFBuigLEhenbEmRTy/8Nmh8AAAD//wMAUEsBAi0AFAAGAAgAAAAhALaDOJL+AAAA4QEAABMAAAAA&#10;AAAAAAAAAAAAAAAAAFtDb250ZW50X1R5cGVzXS54bWxQSwECLQAUAAYACAAAACEAOP0h/9YAAACU&#10;AQAACwAAAAAAAAAAAAAAAAAvAQAAX3JlbHMvLnJlbHNQSwECLQAUAAYACAAAACEAuUvaq5sBAAAt&#10;AwAADgAAAAAAAAAAAAAAAAAuAgAAZHJzL2Uyb0RvYy54bWxQSwECLQAUAAYACAAAACEAY9ahB9wA&#10;AAAJAQAADwAAAAAAAAAAAAAAAAD1AwAAZHJzL2Rvd25yZXYueG1sUEsFBgAAAAAEAAQA8wAAAP4E&#10;AAAAAA==&#10;" filled="f" stroked="f">
              <v:textbox style="mso-fit-shape-to-text:t" inset="0,0,0,0">
                <w:txbxContent>
                  <w:p w:rsidR="0068096D" w:rsidRDefault="0068096D">
                    <w:pPr>
                      <w:pStyle w:val="a9"/>
                      <w:rPr>
                        <w:sz w:val="24"/>
                        <w:szCs w:val="24"/>
                      </w:rPr>
                    </w:pPr>
                    <w:r>
                      <w:rPr>
                        <w:sz w:val="24"/>
                        <w:szCs w:val="24"/>
                      </w:rPr>
                      <w:t>123</w:t>
                    </w:r>
                  </w:p>
                </w:txbxContent>
              </v:textbox>
              <w10:wrap anchorx="page" anchory="page"/>
            </v:shape>
          </w:pict>
        </mc:Fallback>
      </mc:AlternateConten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592704" behindDoc="1" locked="0" layoutInCell="1" allowOverlap="1">
              <wp:simplePos x="0" y="0"/>
              <wp:positionH relativeFrom="page">
                <wp:posOffset>3956685</wp:posOffset>
              </wp:positionH>
              <wp:positionV relativeFrom="page">
                <wp:posOffset>502285</wp:posOffset>
              </wp:positionV>
              <wp:extent cx="140335" cy="100330"/>
              <wp:effectExtent l="0" t="0" r="0" b="0"/>
              <wp:wrapNone/>
              <wp:docPr id="39" name="Shape 39"/>
              <wp:cNvGraphicFramePr/>
              <a:graphic xmlns:a="http://schemas.openxmlformats.org/drawingml/2006/main">
                <a:graphicData uri="http://schemas.microsoft.com/office/word/2010/wordprocessingShape">
                  <wps:wsp>
                    <wps:cNvSpPr txBox="1"/>
                    <wps:spPr>
                      <a:xfrm>
                        <a:off x="0" y="0"/>
                        <a:ext cx="140335" cy="100330"/>
                      </a:xfrm>
                      <a:prstGeom prst="rect">
                        <a:avLst/>
                      </a:prstGeom>
                      <a:noFill/>
                    </wps:spPr>
                    <wps:txbx>
                      <w:txbxContent>
                        <w:p w:rsidR="0068096D" w:rsidRDefault="0068096D">
                          <w:pPr>
                            <w:pStyle w:val="a9"/>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9" o:spid="_x0000_s1041" type="#_x0000_t202" style="position:absolute;margin-left:311.55pt;margin-top:39.55pt;width:11.05pt;height:7.9pt;z-index:-251723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jSulwEAACsDAAAOAAAAZHJzL2Uyb0RvYy54bWysUttOwzAMfUfiH6K8s3YbIKjWTSAEQkKA&#10;NPiALE3WSE0cxWHt/h4n7ILgDfGSOLbjc3zs2WKwHduogAZczcejkjPlJDTGrWv+/nZ/dsUZRuEa&#10;0YFTNd8q5Iv56cms95WaQAtdowKjIg6r3te8jdFXRYGyVVbgCLxyFNQQrIj0DOuiCaKn6rYrJmV5&#10;WfQQGh9AKkTy3n0F+TzX11rJ+KI1qsi6mhO3mM+Qz1U6i/lMVOsgfGvkjob4AwsrjCPQQ6k7EQX7&#10;COZXKWtkAAQdRxJsAVobqXIP1M24/NHNshVe5V5IHPQHmfD/ysrnzWtgpqn59JozJyzNKMMyepM4&#10;vceKcpaesuJwCwMNee9HcqaeBx1suqkbRnGSeXuQVg2RyfTpvJxOLziTFBqXZGfpi+NnHzA+KLAs&#10;GTUPNLksqNg8YSQilLpPSVgO7k3XJX9i+MUkWXFYDbmdcQZIrhU0W2Lf05Br7mgLOeseHWmY9mFv&#10;hL2x2hkJBP3NRySgjH8stQOliWRau+1JI//+zlnHHZ9/AgAA//8DAFBLAwQUAAYACAAAACEA1qlV&#10;390AAAAJAQAADwAAAGRycy9kb3ducmV2LnhtbEyPwU7DMAyG70i8Q2QkbixdGWUtTSc0iQs3BkLi&#10;ljVeU5E4VZN17dtjTnCyLP/6/P31bvZOTDjGPpCC9SoDgdQG01On4OP95W4LIiZNRrtAqGDBCLvm&#10;+qrWlQkXesPpkDrBEIqVVmBTGiopY2vR67gKAxLfTmH0OvE6dtKM+sJw72SeZYX0uif+YPWAe4vt&#10;9+HsFTzOnwGHiHv8Ok3taPtl614XpW5v5ucnEAnn9BeGX31Wh4adjuFMJgqnoMjv1xxlWMmTA8Xm&#10;IQdxVFBuSpBNLf83aH4AAAD//wMAUEsBAi0AFAAGAAgAAAAhALaDOJL+AAAA4QEAABMAAAAAAAAA&#10;AAAAAAAAAAAAAFtDb250ZW50X1R5cGVzXS54bWxQSwECLQAUAAYACAAAACEAOP0h/9YAAACUAQAA&#10;CwAAAAAAAAAAAAAAAAAvAQAAX3JlbHMvLnJlbHNQSwECLQAUAAYACAAAACEAWhI0rpcBAAArAwAA&#10;DgAAAAAAAAAAAAAAAAAuAgAAZHJzL2Uyb0RvYy54bWxQSwECLQAUAAYACAAAACEA1qlV390AAAAJ&#10;AQAADwAAAAAAAAAAAAAAAADxAwAAZHJzL2Rvd25yZXYueG1sUEsFBgAAAAAEAAQA8wAAAPsEAAAA&#10;AA==&#10;" filled="f" stroked="f">
              <v:textbox style="mso-fit-shape-to-text:t" inset="0,0,0,0">
                <w:txbxContent>
                  <w:p w:rsidR="0068096D" w:rsidRDefault="0068096D">
                    <w:pPr>
                      <w:pStyle w:val="a9"/>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pPr>
      <w:spacing w:line="1" w:lineRule="exact"/>
    </w:pPr>
    <w:r>
      <w:rPr>
        <w:noProof/>
        <w:lang w:bidi="ar-SA"/>
      </w:rPr>
      <mc:AlternateContent>
        <mc:Choice Requires="wps">
          <w:drawing>
            <wp:anchor distT="0" distB="0" distL="0" distR="0" simplePos="0" relativeHeight="251590656" behindDoc="1" locked="0" layoutInCell="1" allowOverlap="1">
              <wp:simplePos x="0" y="0"/>
              <wp:positionH relativeFrom="page">
                <wp:posOffset>3956685</wp:posOffset>
              </wp:positionH>
              <wp:positionV relativeFrom="page">
                <wp:posOffset>502285</wp:posOffset>
              </wp:positionV>
              <wp:extent cx="140335" cy="100330"/>
              <wp:effectExtent l="0" t="0" r="0" b="0"/>
              <wp:wrapNone/>
              <wp:docPr id="35" name="Shape 35"/>
              <wp:cNvGraphicFramePr/>
              <a:graphic xmlns:a="http://schemas.openxmlformats.org/drawingml/2006/main">
                <a:graphicData uri="http://schemas.microsoft.com/office/word/2010/wordprocessingShape">
                  <wps:wsp>
                    <wps:cNvSpPr txBox="1"/>
                    <wps:spPr>
                      <a:xfrm>
                        <a:off x="0" y="0"/>
                        <a:ext cx="140335" cy="100330"/>
                      </a:xfrm>
                      <a:prstGeom prst="rect">
                        <a:avLst/>
                      </a:prstGeom>
                      <a:noFill/>
                    </wps:spPr>
                    <wps:txbx>
                      <w:txbxContent>
                        <w:p w:rsidR="0068096D" w:rsidRDefault="0068096D">
                          <w:pPr>
                            <w:pStyle w:val="a9"/>
                            <w:rPr>
                              <w:sz w:val="24"/>
                              <w:szCs w:val="24"/>
                            </w:rPr>
                          </w:pPr>
                          <w:r>
                            <w:fldChar w:fldCharType="begin"/>
                          </w:r>
                          <w:r>
                            <w:instrText xml:space="preserve"> PAGE \* MERGEFORMAT </w:instrText>
                          </w:r>
                          <w:r>
                            <w:fldChar w:fldCharType="separate"/>
                          </w:r>
                          <w:r w:rsidR="00F90770" w:rsidRPr="00F90770">
                            <w:rPr>
                              <w:noProof/>
                              <w:sz w:val="24"/>
                              <w:szCs w:val="24"/>
                            </w:rPr>
                            <w:t>97</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5" o:spid="_x0000_s1042" type="#_x0000_t202" style="position:absolute;margin-left:311.55pt;margin-top:39.55pt;width:11.05pt;height:7.9pt;z-index:-2517258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qCElQEAACsDAAAOAAAAZHJzL2Uyb0RvYy54bWysUttKxDAQfRf8h5B3t11vSNnuoogiiArq&#10;B6Rpsg00mZDJbrt/7yR7E30TX9LJzPScM2cyW4y2Z2sV0ICr+XRScqachNa4Zc0/Px7ObjjDKFwr&#10;enCq5huFfDE/PZkNvlLn0EHfqsAIxGE1+Jp3MfqqKFB2ygqcgFeOihqCFZGuYVm0QQyEbvvivCyv&#10;iwFC6wNIhUjZ+22RzzO+1krGV61RRdbXnLTFfIZ8Nuks5jNRLYPwnZE7GeIPKqwwjkgPUPciCrYK&#10;5heUNTIAgo4TCbYArY1UeQaaZlr+mOa9E17lWcgc9Aeb8P9g5cv6LTDT1vziijMnLO0o0zK6kzmD&#10;x4p63j11xfEORlryPo+UTDOPOtj0pWkY1cnmzcFaNUYm00+X5UVikFSalhRn64vjzz5gfFRgWQpq&#10;Hmhz2VCxfsZIQqh135K4HDyYvk/5pHCrJEVxbMY8zvQgs4F2Q+oHWnLNHb1CzvonRx6m97APwj5o&#10;dkEiQX+7ikSU+RP6FmpHShvJsnavJ638+z13Hd/4/AsAAP//AwBQSwMEFAAGAAgAAAAhANapVd/d&#10;AAAACQEAAA8AAABkcnMvZG93bnJldi54bWxMj8FOwzAMhu9IvENkJG4sXRllLU0nNIkLNwZC4pY1&#10;XlOROFWTde3bY05wsiz/+vz99W72Tkw4xj6QgvUqA4HUBtNTp+Dj/eVuCyImTUa7QKhgwQi75vqq&#10;1pUJF3rD6ZA6wRCKlVZgUxoqKWNr0eu4CgMS305h9DrxOnbSjPrCcO9knmWF9Lon/mD1gHuL7ffh&#10;7BU8zp8Bh4h7/DpN7Wj7ZeteF6Vub+bnJxAJ5/QXhl99VoeGnY7hTCYKp6DI79ccZVjJkwPF5iEH&#10;cVRQbkqQTS3/N2h+AAAA//8DAFBLAQItABQABgAIAAAAIQC2gziS/gAAAOEBAAATAAAAAAAAAAAA&#10;AAAAAAAAAABbQ29udGVudF9UeXBlc10ueG1sUEsBAi0AFAAGAAgAAAAhADj9If/WAAAAlAEAAAsA&#10;AAAAAAAAAAAAAAAALwEAAF9yZWxzLy5yZWxzUEsBAi0AFAAGAAgAAAAhAMWuoISVAQAAKwMAAA4A&#10;AAAAAAAAAAAAAAAALgIAAGRycy9lMm9Eb2MueG1sUEsBAi0AFAAGAAgAAAAhANapVd/dAAAACQEA&#10;AA8AAAAAAAAAAAAAAAAA7wMAAGRycy9kb3ducmV2LnhtbFBLBQYAAAAABAAEAPMAAAD5BAAAAAA=&#10;" filled="f" stroked="f">
              <v:textbox style="mso-fit-shape-to-text:t" inset="0,0,0,0">
                <w:txbxContent>
                  <w:p w:rsidR="0068096D" w:rsidRDefault="0068096D">
                    <w:pPr>
                      <w:pStyle w:val="a9"/>
                      <w:rPr>
                        <w:sz w:val="24"/>
                        <w:szCs w:val="24"/>
                      </w:rPr>
                    </w:pPr>
                    <w:r>
                      <w:fldChar w:fldCharType="begin"/>
                    </w:r>
                    <w:r>
                      <w:instrText xml:space="preserve"> PAGE \* MERGEFORMAT </w:instrText>
                    </w:r>
                    <w:r>
                      <w:fldChar w:fldCharType="separate"/>
                    </w:r>
                    <w:r w:rsidR="00F90770" w:rsidRPr="00F90770">
                      <w:rPr>
                        <w:noProof/>
                        <w:sz w:val="24"/>
                        <w:szCs w:val="24"/>
                      </w:rPr>
                      <w:t>97</w:t>
                    </w:r>
                    <w:r>
                      <w:rPr>
                        <w:sz w:val="24"/>
                        <w:szCs w:val="24"/>
                      </w:rP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096D" w:rsidRDefault="0068096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50A1C"/>
    <w:multiLevelType w:val="multilevel"/>
    <w:tmpl w:val="24ECD1AA"/>
    <w:lvl w:ilvl="0">
      <w:start w:val="1"/>
      <w:numFmt w:val="bullet"/>
      <w:lvlText w:val="-"/>
      <w:lvlJc w:val="left"/>
      <w:rPr>
        <w:rFonts w:ascii="Times New Roman" w:eastAsia="Times New Roman" w:hAnsi="Times New Roman" w:cs="Times New Roman"/>
        <w:b w:val="0"/>
        <w:bCs w:val="0"/>
        <w:i w:val="0"/>
        <w:iCs w:val="0"/>
        <w:smallCaps w:val="0"/>
        <w:strike w:val="0"/>
        <w:color w:val="181818"/>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383A78"/>
    <w:multiLevelType w:val="multilevel"/>
    <w:tmpl w:val="747659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A469C8"/>
    <w:multiLevelType w:val="multilevel"/>
    <w:tmpl w:val="D160E896"/>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15632C"/>
    <w:multiLevelType w:val="multilevel"/>
    <w:tmpl w:val="9C562D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7C4496"/>
    <w:multiLevelType w:val="multilevel"/>
    <w:tmpl w:val="DA7452B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536143F"/>
    <w:multiLevelType w:val="multilevel"/>
    <w:tmpl w:val="F8963B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78E1597"/>
    <w:multiLevelType w:val="multilevel"/>
    <w:tmpl w:val="F64ECC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8572300"/>
    <w:multiLevelType w:val="multilevel"/>
    <w:tmpl w:val="D2C681E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9390FB1"/>
    <w:multiLevelType w:val="multilevel"/>
    <w:tmpl w:val="729097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93B5B0C"/>
    <w:multiLevelType w:val="multilevel"/>
    <w:tmpl w:val="5436F44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B77093"/>
    <w:multiLevelType w:val="multilevel"/>
    <w:tmpl w:val="02FAB2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9E11DFA"/>
    <w:multiLevelType w:val="multilevel"/>
    <w:tmpl w:val="628E47E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A022EE1"/>
    <w:multiLevelType w:val="multilevel"/>
    <w:tmpl w:val="3B6058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AA0483F"/>
    <w:multiLevelType w:val="multilevel"/>
    <w:tmpl w:val="DB0635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B032B02"/>
    <w:multiLevelType w:val="multilevel"/>
    <w:tmpl w:val="4B4AE35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C8E676E"/>
    <w:multiLevelType w:val="multilevel"/>
    <w:tmpl w:val="534CF1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D250832"/>
    <w:multiLevelType w:val="multilevel"/>
    <w:tmpl w:val="09185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D2B56E7"/>
    <w:multiLevelType w:val="multilevel"/>
    <w:tmpl w:val="3C248CA2"/>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D5761B3"/>
    <w:multiLevelType w:val="multilevel"/>
    <w:tmpl w:val="A72E134C"/>
    <w:lvl w:ilvl="0">
      <w:start w:val="16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E213415"/>
    <w:multiLevelType w:val="multilevel"/>
    <w:tmpl w:val="9A74C562"/>
    <w:lvl w:ilvl="0">
      <w:start w:val="1"/>
      <w:numFmt w:val="upperLetter"/>
      <w:lvlText w:val="%1."/>
      <w:lvlJc w:val="left"/>
      <w:rPr>
        <w:rFonts w:ascii="Times New Roman" w:eastAsia="Times New Roman" w:hAnsi="Times New Roman" w:cs="Times New Roman"/>
        <w:b w:val="0"/>
        <w:bCs w:val="0"/>
        <w:i w:val="0"/>
        <w:iCs w:val="0"/>
        <w:smallCaps w:val="0"/>
        <w:strike w:val="0"/>
        <w:color w:val="10101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02B0643"/>
    <w:multiLevelType w:val="multilevel"/>
    <w:tmpl w:val="CAE09C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A00466"/>
    <w:multiLevelType w:val="multilevel"/>
    <w:tmpl w:val="E7380B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38F1309"/>
    <w:multiLevelType w:val="multilevel"/>
    <w:tmpl w:val="D4C6317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52968E0"/>
    <w:multiLevelType w:val="multilevel"/>
    <w:tmpl w:val="37784F2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5C320AF"/>
    <w:multiLevelType w:val="multilevel"/>
    <w:tmpl w:val="FD309F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5EC3105"/>
    <w:multiLevelType w:val="multilevel"/>
    <w:tmpl w:val="77AC8D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7F544D5"/>
    <w:multiLevelType w:val="multilevel"/>
    <w:tmpl w:val="BE3459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7F552DF"/>
    <w:multiLevelType w:val="multilevel"/>
    <w:tmpl w:val="F9B659B2"/>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8CC6E35"/>
    <w:multiLevelType w:val="multilevel"/>
    <w:tmpl w:val="500A23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B5D6EB7"/>
    <w:multiLevelType w:val="multilevel"/>
    <w:tmpl w:val="53F0879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BC57B08"/>
    <w:multiLevelType w:val="multilevel"/>
    <w:tmpl w:val="52202D2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FEA7B1C"/>
    <w:multiLevelType w:val="multilevel"/>
    <w:tmpl w:val="65E21816"/>
    <w:lvl w:ilvl="0">
      <w:start w:val="4"/>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16B3B27"/>
    <w:multiLevelType w:val="multilevel"/>
    <w:tmpl w:val="FB3A98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1DD49C9"/>
    <w:multiLevelType w:val="multilevel"/>
    <w:tmpl w:val="D47887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2060A96"/>
    <w:multiLevelType w:val="multilevel"/>
    <w:tmpl w:val="A7FAA216"/>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4C4210B"/>
    <w:multiLevelType w:val="multilevel"/>
    <w:tmpl w:val="9D7410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5086CDB"/>
    <w:multiLevelType w:val="multilevel"/>
    <w:tmpl w:val="B4268A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65A0259"/>
    <w:multiLevelType w:val="multilevel"/>
    <w:tmpl w:val="6AC45E48"/>
    <w:lvl w:ilvl="0">
      <w:start w:val="2"/>
      <w:numFmt w:val="decimal"/>
      <w:lvlText w:val="2.2.%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72022BF"/>
    <w:multiLevelType w:val="multilevel"/>
    <w:tmpl w:val="845C466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9E1682E"/>
    <w:multiLevelType w:val="multilevel"/>
    <w:tmpl w:val="14EE2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9E616C1"/>
    <w:multiLevelType w:val="multilevel"/>
    <w:tmpl w:val="39EC6B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DB407E5"/>
    <w:multiLevelType w:val="multilevel"/>
    <w:tmpl w:val="F576470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DD27DED"/>
    <w:multiLevelType w:val="multilevel"/>
    <w:tmpl w:val="8CE00D4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E4121EC"/>
    <w:multiLevelType w:val="multilevel"/>
    <w:tmpl w:val="12824B0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F593276"/>
    <w:multiLevelType w:val="multilevel"/>
    <w:tmpl w:val="0AB040B6"/>
    <w:lvl w:ilvl="0">
      <w:start w:val="5"/>
      <w:numFmt w:val="decimal"/>
      <w:lvlText w:val="%1."/>
      <w:lvlJc w:val="left"/>
      <w:pPr>
        <w:ind w:left="540" w:hanging="540"/>
      </w:pPr>
      <w:rPr>
        <w:rFonts w:hint="default"/>
      </w:rPr>
    </w:lvl>
    <w:lvl w:ilvl="1">
      <w:start w:val="2"/>
      <w:numFmt w:val="decimal"/>
      <w:lvlText w:val="%1.%2."/>
      <w:lvlJc w:val="left"/>
      <w:pPr>
        <w:ind w:left="740" w:hanging="540"/>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45" w15:restartNumberingAfterBreak="0">
    <w:nsid w:val="2FFE5ED6"/>
    <w:multiLevelType w:val="multilevel"/>
    <w:tmpl w:val="2A0202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3115315"/>
    <w:multiLevelType w:val="multilevel"/>
    <w:tmpl w:val="203CDF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43C26DE"/>
    <w:multiLevelType w:val="multilevel"/>
    <w:tmpl w:val="9B68859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4D46A41"/>
    <w:multiLevelType w:val="multilevel"/>
    <w:tmpl w:val="1D9C2E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3506768D"/>
    <w:multiLevelType w:val="multilevel"/>
    <w:tmpl w:val="A920C750"/>
    <w:lvl w:ilvl="0">
      <w:start w:val="2"/>
      <w:numFmt w:val="decimal"/>
      <w:lvlText w:val="2.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6422E7E"/>
    <w:multiLevelType w:val="multilevel"/>
    <w:tmpl w:val="A4D2AD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7D35FEE"/>
    <w:multiLevelType w:val="multilevel"/>
    <w:tmpl w:val="ED50D6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8A13695"/>
    <w:multiLevelType w:val="multilevel"/>
    <w:tmpl w:val="6C5EADC4"/>
    <w:lvl w:ilvl="0">
      <w:start w:val="2"/>
      <w:numFmt w:val="decimal"/>
      <w:lvlText w:val="2.2.%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39830E2B"/>
    <w:multiLevelType w:val="multilevel"/>
    <w:tmpl w:val="88A0DDB0"/>
    <w:lvl w:ilvl="0">
      <w:start w:val="2"/>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3A0E584B"/>
    <w:multiLevelType w:val="multilevel"/>
    <w:tmpl w:val="0E4600B6"/>
    <w:lvl w:ilvl="0">
      <w:start w:val="3"/>
      <w:numFmt w:val="decimal"/>
      <w:lvlText w:val="%1-"/>
      <w:lvlJc w:val="left"/>
      <w:rPr>
        <w:rFonts w:ascii="Times New Roman" w:eastAsia="Times New Roman" w:hAnsi="Times New Roman" w:cs="Times New Roman"/>
        <w:b/>
        <w:bCs/>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3C09563C"/>
    <w:multiLevelType w:val="multilevel"/>
    <w:tmpl w:val="0B88C9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3CD740BC"/>
    <w:multiLevelType w:val="multilevel"/>
    <w:tmpl w:val="672693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3DD95D0C"/>
    <w:multiLevelType w:val="multilevel"/>
    <w:tmpl w:val="C2E666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0D15B49"/>
    <w:multiLevelType w:val="multilevel"/>
    <w:tmpl w:val="9EC8EF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321085D"/>
    <w:multiLevelType w:val="multilevel"/>
    <w:tmpl w:val="F744A3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439150C8"/>
    <w:multiLevelType w:val="multilevel"/>
    <w:tmpl w:val="9E14E6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43AF4524"/>
    <w:multiLevelType w:val="multilevel"/>
    <w:tmpl w:val="85A6B7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44F07D4A"/>
    <w:multiLevelType w:val="multilevel"/>
    <w:tmpl w:val="B4C431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4502127E"/>
    <w:multiLevelType w:val="multilevel"/>
    <w:tmpl w:val="1E920A8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46171F5D"/>
    <w:multiLevelType w:val="multilevel"/>
    <w:tmpl w:val="C4687F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46712669"/>
    <w:multiLevelType w:val="multilevel"/>
    <w:tmpl w:val="87D0D0E6"/>
    <w:lvl w:ilvl="0">
      <w:start w:val="1"/>
      <w:numFmt w:val="decimal"/>
      <w:lvlText w:val="2.5.%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469326E5"/>
    <w:multiLevelType w:val="multilevel"/>
    <w:tmpl w:val="C98EF4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48EB291F"/>
    <w:multiLevelType w:val="multilevel"/>
    <w:tmpl w:val="7AEAC9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499D4859"/>
    <w:multiLevelType w:val="multilevel"/>
    <w:tmpl w:val="A5203A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4A4C7850"/>
    <w:multiLevelType w:val="multilevel"/>
    <w:tmpl w:val="E08C002A"/>
    <w:lvl w:ilvl="0">
      <w:start w:val="3"/>
      <w:numFmt w:val="decimal"/>
      <w:lvlText w:val="%1."/>
      <w:lvlJc w:val="left"/>
      <w:pPr>
        <w:ind w:left="360" w:hanging="360"/>
      </w:pPr>
      <w:rPr>
        <w:rFonts w:hint="default"/>
        <w:b/>
      </w:rPr>
    </w:lvl>
    <w:lvl w:ilvl="1">
      <w:start w:val="3"/>
      <w:numFmt w:val="decimal"/>
      <w:lvlText w:val="%1.%2."/>
      <w:lvlJc w:val="left"/>
      <w:pPr>
        <w:ind w:left="760" w:hanging="360"/>
      </w:pPr>
      <w:rPr>
        <w:rFonts w:hint="default"/>
        <w:b/>
      </w:rPr>
    </w:lvl>
    <w:lvl w:ilvl="2">
      <w:start w:val="1"/>
      <w:numFmt w:val="decimal"/>
      <w:lvlText w:val="%1.%2.%3."/>
      <w:lvlJc w:val="left"/>
      <w:pPr>
        <w:ind w:left="1520" w:hanging="720"/>
      </w:pPr>
      <w:rPr>
        <w:rFonts w:hint="default"/>
        <w:b/>
      </w:rPr>
    </w:lvl>
    <w:lvl w:ilvl="3">
      <w:start w:val="1"/>
      <w:numFmt w:val="decimal"/>
      <w:lvlText w:val="%1.%2.%3.%4."/>
      <w:lvlJc w:val="left"/>
      <w:pPr>
        <w:ind w:left="1920" w:hanging="720"/>
      </w:pPr>
      <w:rPr>
        <w:rFonts w:hint="default"/>
        <w:b/>
      </w:rPr>
    </w:lvl>
    <w:lvl w:ilvl="4">
      <w:start w:val="1"/>
      <w:numFmt w:val="decimal"/>
      <w:lvlText w:val="%1.%2.%3.%4.%5."/>
      <w:lvlJc w:val="left"/>
      <w:pPr>
        <w:ind w:left="2680" w:hanging="1080"/>
      </w:pPr>
      <w:rPr>
        <w:rFonts w:hint="default"/>
        <w:b/>
      </w:rPr>
    </w:lvl>
    <w:lvl w:ilvl="5">
      <w:start w:val="1"/>
      <w:numFmt w:val="decimal"/>
      <w:lvlText w:val="%1.%2.%3.%4.%5.%6."/>
      <w:lvlJc w:val="left"/>
      <w:pPr>
        <w:ind w:left="3080" w:hanging="1080"/>
      </w:pPr>
      <w:rPr>
        <w:rFonts w:hint="default"/>
        <w:b/>
      </w:rPr>
    </w:lvl>
    <w:lvl w:ilvl="6">
      <w:start w:val="1"/>
      <w:numFmt w:val="decimal"/>
      <w:lvlText w:val="%1.%2.%3.%4.%5.%6.%7."/>
      <w:lvlJc w:val="left"/>
      <w:pPr>
        <w:ind w:left="3840" w:hanging="1440"/>
      </w:pPr>
      <w:rPr>
        <w:rFonts w:hint="default"/>
        <w:b/>
      </w:rPr>
    </w:lvl>
    <w:lvl w:ilvl="7">
      <w:start w:val="1"/>
      <w:numFmt w:val="decimal"/>
      <w:lvlText w:val="%1.%2.%3.%4.%5.%6.%7.%8."/>
      <w:lvlJc w:val="left"/>
      <w:pPr>
        <w:ind w:left="4240" w:hanging="1440"/>
      </w:pPr>
      <w:rPr>
        <w:rFonts w:hint="default"/>
        <w:b/>
      </w:rPr>
    </w:lvl>
    <w:lvl w:ilvl="8">
      <w:start w:val="1"/>
      <w:numFmt w:val="decimal"/>
      <w:lvlText w:val="%1.%2.%3.%4.%5.%6.%7.%8.%9."/>
      <w:lvlJc w:val="left"/>
      <w:pPr>
        <w:ind w:left="5000" w:hanging="1800"/>
      </w:pPr>
      <w:rPr>
        <w:rFonts w:hint="default"/>
        <w:b/>
      </w:rPr>
    </w:lvl>
  </w:abstractNum>
  <w:abstractNum w:abstractNumId="70" w15:restartNumberingAfterBreak="0">
    <w:nsid w:val="4AD51139"/>
    <w:multiLevelType w:val="multilevel"/>
    <w:tmpl w:val="F6BC4418"/>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4BA36344"/>
    <w:multiLevelType w:val="multilevel"/>
    <w:tmpl w:val="08D884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4C4535A9"/>
    <w:multiLevelType w:val="multilevel"/>
    <w:tmpl w:val="9628087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4CB870A2"/>
    <w:multiLevelType w:val="multilevel"/>
    <w:tmpl w:val="9E2464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4DFD2BC4"/>
    <w:multiLevelType w:val="multilevel"/>
    <w:tmpl w:val="60505AFE"/>
    <w:lvl w:ilvl="0">
      <w:start w:val="1"/>
      <w:numFmt w:val="decimal"/>
      <w:lvlText w:val="1.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4E833FB6"/>
    <w:multiLevelType w:val="multilevel"/>
    <w:tmpl w:val="EBEC3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500E67AF"/>
    <w:multiLevelType w:val="multilevel"/>
    <w:tmpl w:val="057CB212"/>
    <w:lvl w:ilvl="0">
      <w:start w:val="1"/>
      <w:numFmt w:val="decimal"/>
      <w:lvlText w:val="3.6.%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50D255A4"/>
    <w:multiLevelType w:val="multilevel"/>
    <w:tmpl w:val="575A71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517B29DB"/>
    <w:multiLevelType w:val="multilevel"/>
    <w:tmpl w:val="C90C6A20"/>
    <w:lvl w:ilvl="0">
      <w:start w:val="4"/>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52781886"/>
    <w:multiLevelType w:val="multilevel"/>
    <w:tmpl w:val="1B60A4BC"/>
    <w:lvl w:ilvl="0">
      <w:start w:val="5"/>
      <w:numFmt w:val="decimal"/>
      <w:lvlText w:val="3.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529E2B9C"/>
    <w:multiLevelType w:val="multilevel"/>
    <w:tmpl w:val="8306F50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52A715DF"/>
    <w:multiLevelType w:val="multilevel"/>
    <w:tmpl w:val="87A2F962"/>
    <w:lvl w:ilvl="0">
      <w:start w:val="1"/>
      <w:numFmt w:val="decimal"/>
      <w:lvlText w:val="3.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52BE1382"/>
    <w:multiLevelType w:val="multilevel"/>
    <w:tmpl w:val="4F84E5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52F1217F"/>
    <w:multiLevelType w:val="multilevel"/>
    <w:tmpl w:val="59F69000"/>
    <w:lvl w:ilvl="0">
      <w:start w:val="4"/>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532F02F8"/>
    <w:multiLevelType w:val="multilevel"/>
    <w:tmpl w:val="1E2A7C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533D1B24"/>
    <w:multiLevelType w:val="multilevel"/>
    <w:tmpl w:val="BEF2D7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53C459AC"/>
    <w:multiLevelType w:val="multilevel"/>
    <w:tmpl w:val="EC52A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54093070"/>
    <w:multiLevelType w:val="multilevel"/>
    <w:tmpl w:val="F61C4852"/>
    <w:lvl w:ilvl="0">
      <w:start w:val="3"/>
      <w:numFmt w:val="decimal"/>
      <w:lvlText w:val="2.5.%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54F34496"/>
    <w:multiLevelType w:val="multilevel"/>
    <w:tmpl w:val="DD083F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563F730C"/>
    <w:multiLevelType w:val="multilevel"/>
    <w:tmpl w:val="DB642C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58267088"/>
    <w:multiLevelType w:val="multilevel"/>
    <w:tmpl w:val="DCAAF5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59A30ABC"/>
    <w:multiLevelType w:val="multilevel"/>
    <w:tmpl w:val="DB4CABCC"/>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59D20AE8"/>
    <w:multiLevelType w:val="multilevel"/>
    <w:tmpl w:val="557026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5ACF06AC"/>
    <w:multiLevelType w:val="multilevel"/>
    <w:tmpl w:val="57F84A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5B267AE8"/>
    <w:multiLevelType w:val="multilevel"/>
    <w:tmpl w:val="BF2A5524"/>
    <w:lvl w:ilvl="0">
      <w:start w:val="1"/>
      <w:numFmt w:val="decimal"/>
      <w:lvlText w:val="%1)"/>
      <w:lvlJc w:val="left"/>
      <w:rPr>
        <w:rFonts w:ascii="Times New Roman" w:eastAsia="Times New Roman" w:hAnsi="Times New Roman" w:cs="Times New Roman"/>
        <w:b w:val="0"/>
        <w:bCs w:val="0"/>
        <w:i w:val="0"/>
        <w:iCs w:val="0"/>
        <w:smallCaps w:val="0"/>
        <w:strike w:val="0"/>
        <w:color w:val="211E1E"/>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5B470654"/>
    <w:multiLevelType w:val="multilevel"/>
    <w:tmpl w:val="DEA4F6D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5D08496F"/>
    <w:multiLevelType w:val="multilevel"/>
    <w:tmpl w:val="F956F25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DDC0A82"/>
    <w:multiLevelType w:val="multilevel"/>
    <w:tmpl w:val="7730F392"/>
    <w:lvl w:ilvl="0">
      <w:start w:val="2"/>
      <w:numFmt w:val="decimal"/>
      <w:lvlText w:val="1.2.%1."/>
      <w:lvlJc w:val="left"/>
      <w:rPr>
        <w:rFonts w:ascii="Times New Roman" w:eastAsia="Times New Roman" w:hAnsi="Times New Roman" w:cs="Times New Roman"/>
        <w:b/>
        <w:bCs/>
        <w:i w:val="0"/>
        <w:iCs w:val="0"/>
        <w:smallCaps w:val="0"/>
        <w:strike w:val="0"/>
        <w:color w:val="333333"/>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5ED15377"/>
    <w:multiLevelType w:val="multilevel"/>
    <w:tmpl w:val="8C5E8BAA"/>
    <w:lvl w:ilvl="0">
      <w:start w:val="5"/>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5F30044C"/>
    <w:multiLevelType w:val="multilevel"/>
    <w:tmpl w:val="1CD2016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5FF632AB"/>
    <w:multiLevelType w:val="multilevel"/>
    <w:tmpl w:val="1286059A"/>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636309F4"/>
    <w:multiLevelType w:val="multilevel"/>
    <w:tmpl w:val="E89AE896"/>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648A4995"/>
    <w:multiLevelType w:val="multilevel"/>
    <w:tmpl w:val="38FA3F58"/>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65EF51FD"/>
    <w:multiLevelType w:val="multilevel"/>
    <w:tmpl w:val="3836FA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6741799F"/>
    <w:multiLevelType w:val="multilevel"/>
    <w:tmpl w:val="14E02E22"/>
    <w:lvl w:ilvl="0">
      <w:start w:val="3"/>
      <w:numFmt w:val="decimal"/>
      <w:lvlText w:val="3.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68E261D3"/>
    <w:multiLevelType w:val="multilevel"/>
    <w:tmpl w:val="6FC07B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69A35252"/>
    <w:multiLevelType w:val="multilevel"/>
    <w:tmpl w:val="A3EAB6F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69C62FE9"/>
    <w:multiLevelType w:val="multilevel"/>
    <w:tmpl w:val="5BF4204C"/>
    <w:lvl w:ilvl="0">
      <w:start w:val="3"/>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6CEE3DD5"/>
    <w:multiLevelType w:val="multilevel"/>
    <w:tmpl w:val="906AD3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6D191737"/>
    <w:multiLevelType w:val="multilevel"/>
    <w:tmpl w:val="7AB4ABAA"/>
    <w:lvl w:ilvl="0">
      <w:start w:val="1"/>
      <w:numFmt w:val="bullet"/>
      <w:lvlText w:val="•"/>
      <w:lvlJc w:val="left"/>
      <w:rPr>
        <w:rFonts w:ascii="Arial" w:eastAsia="Arial" w:hAnsi="Arial" w:cs="Arial"/>
        <w:b w:val="0"/>
        <w:bCs w:val="0"/>
        <w:i w:val="0"/>
        <w:iCs w:val="0"/>
        <w:smallCaps w:val="0"/>
        <w:strike w:val="0"/>
        <w:color w:val="181818"/>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6D5526E6"/>
    <w:multiLevelType w:val="multilevel"/>
    <w:tmpl w:val="EABA9A48"/>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6D7E5C7F"/>
    <w:multiLevelType w:val="multilevel"/>
    <w:tmpl w:val="8C3081B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6D9F4C77"/>
    <w:multiLevelType w:val="multilevel"/>
    <w:tmpl w:val="7CD0D65E"/>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6E1C7618"/>
    <w:multiLevelType w:val="multilevel"/>
    <w:tmpl w:val="ADAC21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6ED246A3"/>
    <w:multiLevelType w:val="multilevel"/>
    <w:tmpl w:val="3B8E0A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6FA01E7B"/>
    <w:multiLevelType w:val="multilevel"/>
    <w:tmpl w:val="28325E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7067740F"/>
    <w:multiLevelType w:val="multilevel"/>
    <w:tmpl w:val="7E06379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713F4421"/>
    <w:multiLevelType w:val="multilevel"/>
    <w:tmpl w:val="B8B80E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7166361B"/>
    <w:multiLevelType w:val="multilevel"/>
    <w:tmpl w:val="D9DC72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71E3673C"/>
    <w:multiLevelType w:val="multilevel"/>
    <w:tmpl w:val="5628CDA6"/>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72DF36BB"/>
    <w:multiLevelType w:val="multilevel"/>
    <w:tmpl w:val="A1AA6C72"/>
    <w:lvl w:ilvl="0">
      <w:start w:val="1"/>
      <w:numFmt w:val="decimal"/>
      <w:lvlText w:val="2.2.%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72E0469E"/>
    <w:multiLevelType w:val="multilevel"/>
    <w:tmpl w:val="AB7C21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73320CAE"/>
    <w:multiLevelType w:val="multilevel"/>
    <w:tmpl w:val="4AFE88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74786ECB"/>
    <w:multiLevelType w:val="multilevel"/>
    <w:tmpl w:val="6DBA131C"/>
    <w:lvl w:ilvl="0">
      <w:start w:val="3"/>
      <w:numFmt w:val="upperRoman"/>
      <w:lvlText w:val="%1."/>
      <w:lvlJc w:val="left"/>
      <w:pPr>
        <w:ind w:left="1080" w:hanging="720"/>
      </w:pPr>
      <w:rPr>
        <w:rFonts w:hint="default"/>
      </w:rPr>
    </w:lvl>
    <w:lvl w:ilvl="1">
      <w:start w:val="1"/>
      <w:numFmt w:val="decimal"/>
      <w:isLgl/>
      <w:lvlText w:val="%1.%2."/>
      <w:lvlJc w:val="left"/>
      <w:pPr>
        <w:ind w:left="1130" w:hanging="540"/>
      </w:pPr>
      <w:rPr>
        <w:rFonts w:hint="default"/>
      </w:rPr>
    </w:lvl>
    <w:lvl w:ilvl="2">
      <w:start w:val="3"/>
      <w:numFmt w:val="decimal"/>
      <w:isLgl/>
      <w:lvlText w:val="%1.%2.%3."/>
      <w:lvlJc w:val="left"/>
      <w:pPr>
        <w:ind w:left="154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360" w:hanging="1080"/>
      </w:pPr>
      <w:rPr>
        <w:rFonts w:hint="default"/>
      </w:rPr>
    </w:lvl>
    <w:lvl w:ilvl="5">
      <w:start w:val="1"/>
      <w:numFmt w:val="decimal"/>
      <w:isLgl/>
      <w:lvlText w:val="%1.%2.%3.%4.%5.%6."/>
      <w:lvlJc w:val="left"/>
      <w:pPr>
        <w:ind w:left="2590" w:hanging="1080"/>
      </w:pPr>
      <w:rPr>
        <w:rFonts w:hint="default"/>
      </w:rPr>
    </w:lvl>
    <w:lvl w:ilvl="6">
      <w:start w:val="1"/>
      <w:numFmt w:val="decimal"/>
      <w:isLgl/>
      <w:lvlText w:val="%1.%2.%3.%4.%5.%6.%7."/>
      <w:lvlJc w:val="left"/>
      <w:pPr>
        <w:ind w:left="3180" w:hanging="1440"/>
      </w:pPr>
      <w:rPr>
        <w:rFonts w:hint="default"/>
      </w:rPr>
    </w:lvl>
    <w:lvl w:ilvl="7">
      <w:start w:val="1"/>
      <w:numFmt w:val="decimal"/>
      <w:isLgl/>
      <w:lvlText w:val="%1.%2.%3.%4.%5.%6.%7.%8."/>
      <w:lvlJc w:val="left"/>
      <w:pPr>
        <w:ind w:left="3410" w:hanging="1440"/>
      </w:pPr>
      <w:rPr>
        <w:rFonts w:hint="default"/>
      </w:rPr>
    </w:lvl>
    <w:lvl w:ilvl="8">
      <w:start w:val="1"/>
      <w:numFmt w:val="decimal"/>
      <w:isLgl/>
      <w:lvlText w:val="%1.%2.%3.%4.%5.%6.%7.%8.%9."/>
      <w:lvlJc w:val="left"/>
      <w:pPr>
        <w:ind w:left="4000" w:hanging="1800"/>
      </w:pPr>
      <w:rPr>
        <w:rFonts w:hint="default"/>
      </w:rPr>
    </w:lvl>
  </w:abstractNum>
  <w:abstractNum w:abstractNumId="124" w15:restartNumberingAfterBreak="0">
    <w:nsid w:val="74C210AC"/>
    <w:multiLevelType w:val="multilevel"/>
    <w:tmpl w:val="ADDEA770"/>
    <w:lvl w:ilvl="0">
      <w:start w:val="5"/>
      <w:numFmt w:val="decimal"/>
      <w:lvlText w:val="%1."/>
      <w:lvlJc w:val="left"/>
      <w:pPr>
        <w:ind w:left="540" w:hanging="540"/>
      </w:pPr>
      <w:rPr>
        <w:rFonts w:hint="default"/>
        <w:b/>
      </w:rPr>
    </w:lvl>
    <w:lvl w:ilvl="1">
      <w:start w:val="2"/>
      <w:numFmt w:val="decimal"/>
      <w:lvlText w:val="%1.%2."/>
      <w:lvlJc w:val="left"/>
      <w:pPr>
        <w:ind w:left="990" w:hanging="540"/>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2070" w:hanging="72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330" w:hanging="1080"/>
      </w:pPr>
      <w:rPr>
        <w:rFonts w:hint="default"/>
        <w:b/>
      </w:rPr>
    </w:lvl>
    <w:lvl w:ilvl="6">
      <w:start w:val="1"/>
      <w:numFmt w:val="decimal"/>
      <w:lvlText w:val="%1.%2.%3.%4.%5.%6.%7."/>
      <w:lvlJc w:val="left"/>
      <w:pPr>
        <w:ind w:left="4140" w:hanging="1440"/>
      </w:pPr>
      <w:rPr>
        <w:rFonts w:hint="default"/>
        <w:b/>
      </w:rPr>
    </w:lvl>
    <w:lvl w:ilvl="7">
      <w:start w:val="1"/>
      <w:numFmt w:val="decimal"/>
      <w:lvlText w:val="%1.%2.%3.%4.%5.%6.%7.%8."/>
      <w:lvlJc w:val="left"/>
      <w:pPr>
        <w:ind w:left="4590" w:hanging="1440"/>
      </w:pPr>
      <w:rPr>
        <w:rFonts w:hint="default"/>
        <w:b/>
      </w:rPr>
    </w:lvl>
    <w:lvl w:ilvl="8">
      <w:start w:val="1"/>
      <w:numFmt w:val="decimal"/>
      <w:lvlText w:val="%1.%2.%3.%4.%5.%6.%7.%8.%9."/>
      <w:lvlJc w:val="left"/>
      <w:pPr>
        <w:ind w:left="5400" w:hanging="1800"/>
      </w:pPr>
      <w:rPr>
        <w:rFonts w:hint="default"/>
        <w:b/>
      </w:rPr>
    </w:lvl>
  </w:abstractNum>
  <w:abstractNum w:abstractNumId="125" w15:restartNumberingAfterBreak="0">
    <w:nsid w:val="75411436"/>
    <w:multiLevelType w:val="multilevel"/>
    <w:tmpl w:val="4086D9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75493F53"/>
    <w:multiLevelType w:val="multilevel"/>
    <w:tmpl w:val="35E6314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76EB636D"/>
    <w:multiLevelType w:val="multilevel"/>
    <w:tmpl w:val="4AB6AC2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77CD42A2"/>
    <w:multiLevelType w:val="multilevel"/>
    <w:tmpl w:val="2096754C"/>
    <w:lvl w:ilvl="0">
      <w:start w:val="5"/>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78036569"/>
    <w:multiLevelType w:val="multilevel"/>
    <w:tmpl w:val="6F66FACA"/>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786A39EA"/>
    <w:multiLevelType w:val="multilevel"/>
    <w:tmpl w:val="FE800414"/>
    <w:lvl w:ilvl="0">
      <w:start w:val="1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78B62EEA"/>
    <w:multiLevelType w:val="multilevel"/>
    <w:tmpl w:val="0F6627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792E259F"/>
    <w:multiLevelType w:val="multilevel"/>
    <w:tmpl w:val="0A026368"/>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3" w15:restartNumberingAfterBreak="0">
    <w:nsid w:val="79741CF0"/>
    <w:multiLevelType w:val="multilevel"/>
    <w:tmpl w:val="A6CC90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79DC2D33"/>
    <w:multiLevelType w:val="multilevel"/>
    <w:tmpl w:val="61AA32D0"/>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7D305B4F"/>
    <w:multiLevelType w:val="multilevel"/>
    <w:tmpl w:val="67CA14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7E392C06"/>
    <w:multiLevelType w:val="multilevel"/>
    <w:tmpl w:val="5322A8C0"/>
    <w:lvl w:ilvl="0">
      <w:start w:val="3"/>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7F052976"/>
    <w:multiLevelType w:val="multilevel"/>
    <w:tmpl w:val="9614FF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7F9E1FF6"/>
    <w:multiLevelType w:val="multilevel"/>
    <w:tmpl w:val="ACF49668"/>
    <w:lvl w:ilvl="0">
      <w:start w:val="5"/>
      <w:numFmt w:val="decimal"/>
      <w:lvlText w:val="%1."/>
      <w:lvlJc w:val="left"/>
      <w:pPr>
        <w:ind w:left="540" w:hanging="540"/>
      </w:pPr>
      <w:rPr>
        <w:rFonts w:hint="default"/>
        <w:b/>
      </w:rPr>
    </w:lvl>
    <w:lvl w:ilvl="1">
      <w:start w:val="3"/>
      <w:numFmt w:val="decimal"/>
      <w:lvlText w:val="%1.%2."/>
      <w:lvlJc w:val="left"/>
      <w:pPr>
        <w:ind w:left="810" w:hanging="540"/>
      </w:pPr>
      <w:rPr>
        <w:rFonts w:hint="default"/>
        <w:b/>
      </w:rPr>
    </w:lvl>
    <w:lvl w:ilvl="2">
      <w:start w:val="2"/>
      <w:numFmt w:val="decimal"/>
      <w:lvlText w:val="%1.%2.%3."/>
      <w:lvlJc w:val="left"/>
      <w:pPr>
        <w:ind w:left="1260" w:hanging="720"/>
      </w:pPr>
      <w:rPr>
        <w:rFonts w:hint="default"/>
        <w:b/>
      </w:rPr>
    </w:lvl>
    <w:lvl w:ilvl="3">
      <w:start w:val="1"/>
      <w:numFmt w:val="decimal"/>
      <w:lvlText w:val="%1.%2.%3.%4."/>
      <w:lvlJc w:val="left"/>
      <w:pPr>
        <w:ind w:left="1530" w:hanging="72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430" w:hanging="1080"/>
      </w:pPr>
      <w:rPr>
        <w:rFonts w:hint="default"/>
        <w:b/>
      </w:rPr>
    </w:lvl>
    <w:lvl w:ilvl="6">
      <w:start w:val="1"/>
      <w:numFmt w:val="decimal"/>
      <w:lvlText w:val="%1.%2.%3.%4.%5.%6.%7."/>
      <w:lvlJc w:val="left"/>
      <w:pPr>
        <w:ind w:left="3060" w:hanging="1440"/>
      </w:pPr>
      <w:rPr>
        <w:rFonts w:hint="default"/>
        <w:b/>
      </w:rPr>
    </w:lvl>
    <w:lvl w:ilvl="7">
      <w:start w:val="1"/>
      <w:numFmt w:val="decimal"/>
      <w:lvlText w:val="%1.%2.%3.%4.%5.%6.%7.%8."/>
      <w:lvlJc w:val="left"/>
      <w:pPr>
        <w:ind w:left="3330" w:hanging="1440"/>
      </w:pPr>
      <w:rPr>
        <w:rFonts w:hint="default"/>
        <w:b/>
      </w:rPr>
    </w:lvl>
    <w:lvl w:ilvl="8">
      <w:start w:val="1"/>
      <w:numFmt w:val="decimal"/>
      <w:lvlText w:val="%1.%2.%3.%4.%5.%6.%7.%8.%9."/>
      <w:lvlJc w:val="left"/>
      <w:pPr>
        <w:ind w:left="3960" w:hanging="1800"/>
      </w:pPr>
      <w:rPr>
        <w:rFonts w:hint="default"/>
        <w:b/>
      </w:rPr>
    </w:lvl>
  </w:abstractNum>
  <w:abstractNum w:abstractNumId="139" w15:restartNumberingAfterBreak="0">
    <w:nsid w:val="7FD276C9"/>
    <w:multiLevelType w:val="multilevel"/>
    <w:tmpl w:val="968AB5C4"/>
    <w:lvl w:ilvl="0">
      <w:start w:val="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5"/>
  </w:num>
  <w:num w:numId="2">
    <w:abstractNumId w:val="43"/>
  </w:num>
  <w:num w:numId="3">
    <w:abstractNumId w:val="100"/>
  </w:num>
  <w:num w:numId="4">
    <w:abstractNumId w:val="28"/>
  </w:num>
  <w:num w:numId="5">
    <w:abstractNumId w:val="49"/>
  </w:num>
  <w:num w:numId="6">
    <w:abstractNumId w:val="103"/>
  </w:num>
  <w:num w:numId="7">
    <w:abstractNumId w:val="120"/>
  </w:num>
  <w:num w:numId="8">
    <w:abstractNumId w:val="94"/>
  </w:num>
  <w:num w:numId="9">
    <w:abstractNumId w:val="115"/>
  </w:num>
  <w:num w:numId="10">
    <w:abstractNumId w:val="134"/>
  </w:num>
  <w:num w:numId="11">
    <w:abstractNumId w:val="81"/>
  </w:num>
  <w:num w:numId="12">
    <w:abstractNumId w:val="104"/>
  </w:num>
  <w:num w:numId="13">
    <w:abstractNumId w:val="26"/>
  </w:num>
  <w:num w:numId="14">
    <w:abstractNumId w:val="47"/>
  </w:num>
  <w:num w:numId="15">
    <w:abstractNumId w:val="41"/>
  </w:num>
  <w:num w:numId="16">
    <w:abstractNumId w:val="46"/>
  </w:num>
  <w:num w:numId="17">
    <w:abstractNumId w:val="127"/>
  </w:num>
  <w:num w:numId="18">
    <w:abstractNumId w:val="13"/>
  </w:num>
  <w:num w:numId="19">
    <w:abstractNumId w:val="96"/>
  </w:num>
  <w:num w:numId="20">
    <w:abstractNumId w:val="129"/>
  </w:num>
  <w:num w:numId="21">
    <w:abstractNumId w:val="95"/>
  </w:num>
  <w:num w:numId="22">
    <w:abstractNumId w:val="85"/>
  </w:num>
  <w:num w:numId="23">
    <w:abstractNumId w:val="42"/>
  </w:num>
  <w:num w:numId="24">
    <w:abstractNumId w:val="88"/>
  </w:num>
  <w:num w:numId="25">
    <w:abstractNumId w:val="27"/>
  </w:num>
  <w:num w:numId="26">
    <w:abstractNumId w:val="45"/>
  </w:num>
  <w:num w:numId="27">
    <w:abstractNumId w:val="63"/>
  </w:num>
  <w:num w:numId="28">
    <w:abstractNumId w:val="17"/>
  </w:num>
  <w:num w:numId="29">
    <w:abstractNumId w:val="92"/>
  </w:num>
  <w:num w:numId="30">
    <w:abstractNumId w:val="11"/>
  </w:num>
  <w:num w:numId="31">
    <w:abstractNumId w:val="106"/>
  </w:num>
  <w:num w:numId="32">
    <w:abstractNumId w:val="2"/>
  </w:num>
  <w:num w:numId="33">
    <w:abstractNumId w:val="57"/>
  </w:num>
  <w:num w:numId="34">
    <w:abstractNumId w:val="22"/>
  </w:num>
  <w:num w:numId="35">
    <w:abstractNumId w:val="6"/>
  </w:num>
  <w:num w:numId="36">
    <w:abstractNumId w:val="82"/>
  </w:num>
  <w:num w:numId="37">
    <w:abstractNumId w:val="79"/>
  </w:num>
  <w:num w:numId="38">
    <w:abstractNumId w:val="53"/>
  </w:num>
  <w:num w:numId="39">
    <w:abstractNumId w:val="30"/>
  </w:num>
  <w:num w:numId="40">
    <w:abstractNumId w:val="16"/>
  </w:num>
  <w:num w:numId="41">
    <w:abstractNumId w:val="130"/>
  </w:num>
  <w:num w:numId="42">
    <w:abstractNumId w:val="108"/>
  </w:num>
  <w:num w:numId="43">
    <w:abstractNumId w:val="102"/>
  </w:num>
  <w:num w:numId="44">
    <w:abstractNumId w:val="51"/>
  </w:num>
  <w:num w:numId="45">
    <w:abstractNumId w:val="59"/>
  </w:num>
  <w:num w:numId="46">
    <w:abstractNumId w:val="117"/>
  </w:num>
  <w:num w:numId="47">
    <w:abstractNumId w:val="90"/>
  </w:num>
  <w:num w:numId="48">
    <w:abstractNumId w:val="29"/>
  </w:num>
  <w:num w:numId="49">
    <w:abstractNumId w:val="77"/>
  </w:num>
  <w:num w:numId="50">
    <w:abstractNumId w:val="76"/>
  </w:num>
  <w:num w:numId="51">
    <w:abstractNumId w:val="111"/>
  </w:num>
  <w:num w:numId="52">
    <w:abstractNumId w:val="14"/>
  </w:num>
  <w:num w:numId="53">
    <w:abstractNumId w:val="48"/>
  </w:num>
  <w:num w:numId="54">
    <w:abstractNumId w:val="137"/>
  </w:num>
  <w:num w:numId="55">
    <w:abstractNumId w:val="84"/>
  </w:num>
  <w:num w:numId="56">
    <w:abstractNumId w:val="121"/>
  </w:num>
  <w:num w:numId="57">
    <w:abstractNumId w:val="71"/>
  </w:num>
  <w:num w:numId="58">
    <w:abstractNumId w:val="61"/>
  </w:num>
  <w:num w:numId="59">
    <w:abstractNumId w:val="32"/>
  </w:num>
  <w:num w:numId="60">
    <w:abstractNumId w:val="66"/>
  </w:num>
  <w:num w:numId="61">
    <w:abstractNumId w:val="89"/>
  </w:num>
  <w:num w:numId="62">
    <w:abstractNumId w:val="35"/>
  </w:num>
  <w:num w:numId="63">
    <w:abstractNumId w:val="33"/>
  </w:num>
  <w:num w:numId="64">
    <w:abstractNumId w:val="8"/>
  </w:num>
  <w:num w:numId="65">
    <w:abstractNumId w:val="50"/>
  </w:num>
  <w:num w:numId="66">
    <w:abstractNumId w:val="9"/>
  </w:num>
  <w:num w:numId="67">
    <w:abstractNumId w:val="24"/>
  </w:num>
  <w:num w:numId="68">
    <w:abstractNumId w:val="114"/>
  </w:num>
  <w:num w:numId="69">
    <w:abstractNumId w:val="23"/>
  </w:num>
  <w:num w:numId="70">
    <w:abstractNumId w:val="122"/>
  </w:num>
  <w:num w:numId="71">
    <w:abstractNumId w:val="20"/>
  </w:num>
  <w:num w:numId="72">
    <w:abstractNumId w:val="12"/>
  </w:num>
  <w:num w:numId="73">
    <w:abstractNumId w:val="15"/>
  </w:num>
  <w:num w:numId="74">
    <w:abstractNumId w:val="64"/>
  </w:num>
  <w:num w:numId="75">
    <w:abstractNumId w:val="10"/>
  </w:num>
  <w:num w:numId="76">
    <w:abstractNumId w:val="25"/>
  </w:num>
  <w:num w:numId="77">
    <w:abstractNumId w:val="113"/>
  </w:num>
  <w:num w:numId="78">
    <w:abstractNumId w:val="98"/>
  </w:num>
  <w:num w:numId="79">
    <w:abstractNumId w:val="65"/>
  </w:num>
  <w:num w:numId="80">
    <w:abstractNumId w:val="60"/>
  </w:num>
  <w:num w:numId="81">
    <w:abstractNumId w:val="87"/>
  </w:num>
  <w:num w:numId="82">
    <w:abstractNumId w:val="112"/>
  </w:num>
  <w:num w:numId="83">
    <w:abstractNumId w:val="68"/>
  </w:num>
  <w:num w:numId="84">
    <w:abstractNumId w:val="3"/>
  </w:num>
  <w:num w:numId="85">
    <w:abstractNumId w:val="67"/>
  </w:num>
  <w:num w:numId="86">
    <w:abstractNumId w:val="1"/>
  </w:num>
  <w:num w:numId="87">
    <w:abstractNumId w:val="55"/>
  </w:num>
  <w:num w:numId="88">
    <w:abstractNumId w:val="133"/>
  </w:num>
  <w:num w:numId="89">
    <w:abstractNumId w:val="83"/>
  </w:num>
  <w:num w:numId="90">
    <w:abstractNumId w:val="91"/>
  </w:num>
  <w:num w:numId="91">
    <w:abstractNumId w:val="38"/>
  </w:num>
  <w:num w:numId="92">
    <w:abstractNumId w:val="18"/>
  </w:num>
  <w:num w:numId="93">
    <w:abstractNumId w:val="73"/>
  </w:num>
  <w:num w:numId="94">
    <w:abstractNumId w:val="125"/>
  </w:num>
  <w:num w:numId="95">
    <w:abstractNumId w:val="7"/>
  </w:num>
  <w:num w:numId="96">
    <w:abstractNumId w:val="116"/>
  </w:num>
  <w:num w:numId="97">
    <w:abstractNumId w:val="19"/>
  </w:num>
  <w:num w:numId="98">
    <w:abstractNumId w:val="128"/>
  </w:num>
  <w:num w:numId="99">
    <w:abstractNumId w:val="56"/>
  </w:num>
  <w:num w:numId="100">
    <w:abstractNumId w:val="107"/>
  </w:num>
  <w:num w:numId="101">
    <w:abstractNumId w:val="36"/>
  </w:num>
  <w:num w:numId="102">
    <w:abstractNumId w:val="139"/>
  </w:num>
  <w:num w:numId="103">
    <w:abstractNumId w:val="72"/>
  </w:num>
  <w:num w:numId="104">
    <w:abstractNumId w:val="70"/>
  </w:num>
  <w:num w:numId="105">
    <w:abstractNumId w:val="74"/>
  </w:num>
  <w:num w:numId="106">
    <w:abstractNumId w:val="34"/>
  </w:num>
  <w:num w:numId="107">
    <w:abstractNumId w:val="97"/>
  </w:num>
  <w:num w:numId="108">
    <w:abstractNumId w:val="131"/>
  </w:num>
  <w:num w:numId="109">
    <w:abstractNumId w:val="78"/>
  </w:num>
  <w:num w:numId="110">
    <w:abstractNumId w:val="101"/>
  </w:num>
  <w:num w:numId="111">
    <w:abstractNumId w:val="37"/>
  </w:num>
  <w:num w:numId="112">
    <w:abstractNumId w:val="39"/>
  </w:num>
  <w:num w:numId="113">
    <w:abstractNumId w:val="52"/>
  </w:num>
  <w:num w:numId="114">
    <w:abstractNumId w:val="86"/>
  </w:num>
  <w:num w:numId="115">
    <w:abstractNumId w:val="31"/>
  </w:num>
  <w:num w:numId="116">
    <w:abstractNumId w:val="54"/>
  </w:num>
  <w:num w:numId="117">
    <w:abstractNumId w:val="93"/>
  </w:num>
  <w:num w:numId="118">
    <w:abstractNumId w:val="5"/>
  </w:num>
  <w:num w:numId="119">
    <w:abstractNumId w:val="4"/>
  </w:num>
  <w:num w:numId="120">
    <w:abstractNumId w:val="80"/>
  </w:num>
  <w:num w:numId="121">
    <w:abstractNumId w:val="119"/>
  </w:num>
  <w:num w:numId="122">
    <w:abstractNumId w:val="135"/>
  </w:num>
  <w:num w:numId="123">
    <w:abstractNumId w:val="99"/>
  </w:num>
  <w:num w:numId="124">
    <w:abstractNumId w:val="62"/>
  </w:num>
  <w:num w:numId="125">
    <w:abstractNumId w:val="21"/>
  </w:num>
  <w:num w:numId="126">
    <w:abstractNumId w:val="105"/>
  </w:num>
  <w:num w:numId="127">
    <w:abstractNumId w:val="118"/>
  </w:num>
  <w:num w:numId="128">
    <w:abstractNumId w:val="58"/>
  </w:num>
  <w:num w:numId="129">
    <w:abstractNumId w:val="40"/>
  </w:num>
  <w:num w:numId="130">
    <w:abstractNumId w:val="109"/>
  </w:num>
  <w:num w:numId="131">
    <w:abstractNumId w:val="0"/>
  </w:num>
  <w:num w:numId="132">
    <w:abstractNumId w:val="126"/>
  </w:num>
  <w:num w:numId="133">
    <w:abstractNumId w:val="110"/>
  </w:num>
  <w:num w:numId="134">
    <w:abstractNumId w:val="136"/>
  </w:num>
  <w:num w:numId="135">
    <w:abstractNumId w:val="123"/>
  </w:num>
  <w:num w:numId="136">
    <w:abstractNumId w:val="69"/>
  </w:num>
  <w:num w:numId="137">
    <w:abstractNumId w:val="132"/>
  </w:num>
  <w:num w:numId="138">
    <w:abstractNumId w:val="124"/>
  </w:num>
  <w:num w:numId="139">
    <w:abstractNumId w:val="44"/>
  </w:num>
  <w:num w:numId="140">
    <w:abstractNumId w:val="138"/>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A74"/>
    <w:rsid w:val="00004462"/>
    <w:rsid w:val="00050694"/>
    <w:rsid w:val="0006071B"/>
    <w:rsid w:val="00092F98"/>
    <w:rsid w:val="00094C13"/>
    <w:rsid w:val="000A37CA"/>
    <w:rsid w:val="0014767D"/>
    <w:rsid w:val="00160B4C"/>
    <w:rsid w:val="00193CAD"/>
    <w:rsid w:val="00195955"/>
    <w:rsid w:val="00201AE6"/>
    <w:rsid w:val="00303E69"/>
    <w:rsid w:val="003774D2"/>
    <w:rsid w:val="004219A7"/>
    <w:rsid w:val="00441A42"/>
    <w:rsid w:val="00475A74"/>
    <w:rsid w:val="004B2368"/>
    <w:rsid w:val="005029CD"/>
    <w:rsid w:val="00512B1B"/>
    <w:rsid w:val="005B357B"/>
    <w:rsid w:val="005C1A20"/>
    <w:rsid w:val="005F5F07"/>
    <w:rsid w:val="0068096D"/>
    <w:rsid w:val="006901F4"/>
    <w:rsid w:val="00706DE8"/>
    <w:rsid w:val="00754900"/>
    <w:rsid w:val="0076004C"/>
    <w:rsid w:val="007627A9"/>
    <w:rsid w:val="0079491C"/>
    <w:rsid w:val="007A6465"/>
    <w:rsid w:val="007B3B0F"/>
    <w:rsid w:val="00802BE3"/>
    <w:rsid w:val="00851BF4"/>
    <w:rsid w:val="008635AE"/>
    <w:rsid w:val="0088077D"/>
    <w:rsid w:val="00925F53"/>
    <w:rsid w:val="009362B0"/>
    <w:rsid w:val="00945F7E"/>
    <w:rsid w:val="00A21FD3"/>
    <w:rsid w:val="00AA2574"/>
    <w:rsid w:val="00AC649E"/>
    <w:rsid w:val="00AF3CD1"/>
    <w:rsid w:val="00B52531"/>
    <w:rsid w:val="00B54B70"/>
    <w:rsid w:val="00B60323"/>
    <w:rsid w:val="00BB48AC"/>
    <w:rsid w:val="00C037F2"/>
    <w:rsid w:val="00C75E61"/>
    <w:rsid w:val="00CD4192"/>
    <w:rsid w:val="00D04C02"/>
    <w:rsid w:val="00D43780"/>
    <w:rsid w:val="00DE2013"/>
    <w:rsid w:val="00E01191"/>
    <w:rsid w:val="00E21217"/>
    <w:rsid w:val="00E71EFF"/>
    <w:rsid w:val="00E94046"/>
    <w:rsid w:val="00EC242E"/>
    <w:rsid w:val="00EF3931"/>
    <w:rsid w:val="00F04F74"/>
    <w:rsid w:val="00F32BDC"/>
    <w:rsid w:val="00F530EB"/>
    <w:rsid w:val="00F90770"/>
    <w:rsid w:val="00F93D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A2C0D"/>
  <w15:docId w15:val="{7BC365E7-BD2E-4600-9FFD-1FD199C7E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color w:val="49494C"/>
      <w:sz w:val="19"/>
      <w:szCs w:val="19"/>
      <w:u w:val="none"/>
      <w:shd w:val="clear" w:color="auto" w:fill="auto"/>
    </w:rPr>
  </w:style>
  <w:style w:type="character" w:customStyle="1" w:styleId="1">
    <w:name w:val="Заголовок №1_"/>
    <w:basedOn w:val="a0"/>
    <w:link w:val="10"/>
    <w:rPr>
      <w:rFonts w:ascii="Times New Roman" w:eastAsia="Times New Roman" w:hAnsi="Times New Roman" w:cs="Times New Roman"/>
      <w:b w:val="0"/>
      <w:bCs w:val="0"/>
      <w:i w:val="0"/>
      <w:iCs w:val="0"/>
      <w:smallCaps/>
      <w:strike w:val="0"/>
      <w:color w:val="353435"/>
      <w:sz w:val="28"/>
      <w:szCs w:val="28"/>
      <w:u w:val="none"/>
      <w:shd w:val="clear" w:color="auto" w:fill="FFFFFF"/>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u w:val="none"/>
      <w:shd w:val="clear" w:color="auto" w:fill="auto"/>
    </w:rPr>
  </w:style>
  <w:style w:type="character" w:customStyle="1" w:styleId="3">
    <w:name w:val="Заголовок №3_"/>
    <w:basedOn w:val="a0"/>
    <w:link w:val="30"/>
    <w:rPr>
      <w:rFonts w:ascii="Times New Roman" w:eastAsia="Times New Roman" w:hAnsi="Times New Roman" w:cs="Times New Roman"/>
      <w:b w:val="0"/>
      <w:bCs w:val="0"/>
      <w:i w:val="0"/>
      <w:iCs w:val="0"/>
      <w:smallCaps w:val="0"/>
      <w:strike w:val="0"/>
      <w:color w:val="49494C"/>
      <w:u w:val="none"/>
      <w:shd w:val="clear" w:color="auto" w:fill="auto"/>
    </w:rPr>
  </w:style>
  <w:style w:type="character" w:customStyle="1" w:styleId="a4">
    <w:name w:val="Подпись к таблице_"/>
    <w:basedOn w:val="a0"/>
    <w:link w:val="a5"/>
    <w:rPr>
      <w:rFonts w:ascii="Times New Roman" w:eastAsia="Times New Roman" w:hAnsi="Times New Roman" w:cs="Times New Roman"/>
      <w:b w:val="0"/>
      <w:bCs w:val="0"/>
      <w:i w:val="0"/>
      <w:iCs w:val="0"/>
      <w:smallCaps w:val="0"/>
      <w:strike w:val="0"/>
      <w:u w:val="none"/>
      <w:shd w:val="clear" w:color="auto" w:fill="auto"/>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u w:val="none"/>
      <w:shd w:val="clear" w:color="auto" w:fill="auto"/>
    </w:rPr>
  </w:style>
  <w:style w:type="character" w:customStyle="1" w:styleId="4">
    <w:name w:val="Заголовок №4_"/>
    <w:basedOn w:val="a0"/>
    <w:link w:val="40"/>
    <w:rPr>
      <w:rFonts w:ascii="Times New Roman" w:eastAsia="Times New Roman" w:hAnsi="Times New Roman" w:cs="Times New Roman"/>
      <w:b/>
      <w:bCs/>
      <w:i w:val="0"/>
      <w:iCs w:val="0"/>
      <w:smallCaps w:val="0"/>
      <w:strike w:val="0"/>
      <w:u w:val="none"/>
      <w:shd w:val="clear" w:color="auto" w:fill="auto"/>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8">
    <w:name w:val="Колонтитул_"/>
    <w:basedOn w:val="a0"/>
    <w:link w:val="a9"/>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16"/>
      <w:szCs w:val="16"/>
      <w:u w:val="none"/>
      <w:shd w:val="clear" w:color="auto" w:fill="auto"/>
    </w:rPr>
  </w:style>
  <w:style w:type="character" w:customStyle="1" w:styleId="23">
    <w:name w:val="Заголовок №2_"/>
    <w:basedOn w:val="a0"/>
    <w:link w:val="24"/>
    <w:rPr>
      <w:rFonts w:ascii="Times New Roman" w:eastAsia="Times New Roman" w:hAnsi="Times New Roman" w:cs="Times New Roman"/>
      <w:b/>
      <w:bCs/>
      <w:i w:val="0"/>
      <w:iCs w:val="0"/>
      <w:smallCaps w:val="0"/>
      <w:strike w:val="0"/>
      <w:sz w:val="28"/>
      <w:szCs w:val="28"/>
      <w:u w:val="none"/>
      <w:shd w:val="clear" w:color="auto" w:fill="auto"/>
    </w:rPr>
  </w:style>
  <w:style w:type="paragraph" w:customStyle="1" w:styleId="20">
    <w:name w:val="Основной текст (2)"/>
    <w:basedOn w:val="a"/>
    <w:link w:val="2"/>
    <w:pPr>
      <w:spacing w:line="257" w:lineRule="auto"/>
    </w:pPr>
    <w:rPr>
      <w:rFonts w:ascii="Times New Roman" w:eastAsia="Times New Roman" w:hAnsi="Times New Roman" w:cs="Times New Roman"/>
      <w:color w:val="49494C"/>
      <w:sz w:val="19"/>
      <w:szCs w:val="19"/>
    </w:rPr>
  </w:style>
  <w:style w:type="paragraph" w:customStyle="1" w:styleId="10">
    <w:name w:val="Заголовок №1"/>
    <w:basedOn w:val="a"/>
    <w:link w:val="1"/>
    <w:pPr>
      <w:spacing w:line="317" w:lineRule="auto"/>
      <w:ind w:left="2240"/>
      <w:outlineLvl w:val="0"/>
    </w:pPr>
    <w:rPr>
      <w:rFonts w:ascii="Times New Roman" w:eastAsia="Times New Roman" w:hAnsi="Times New Roman" w:cs="Times New Roman"/>
      <w:smallCaps/>
      <w:color w:val="353435"/>
      <w:sz w:val="28"/>
      <w:szCs w:val="28"/>
      <w:shd w:val="clear" w:color="auto" w:fill="FFFFFF"/>
    </w:rPr>
  </w:style>
  <w:style w:type="paragraph" w:customStyle="1" w:styleId="11">
    <w:name w:val="Основной текст1"/>
    <w:basedOn w:val="a"/>
    <w:link w:val="a3"/>
    <w:pPr>
      <w:ind w:firstLine="400"/>
    </w:pPr>
    <w:rPr>
      <w:rFonts w:ascii="Times New Roman" w:eastAsia="Times New Roman" w:hAnsi="Times New Roman" w:cs="Times New Roman"/>
    </w:rPr>
  </w:style>
  <w:style w:type="paragraph" w:customStyle="1" w:styleId="30">
    <w:name w:val="Заголовок №3"/>
    <w:basedOn w:val="a"/>
    <w:link w:val="3"/>
    <w:pPr>
      <w:spacing w:after="2510"/>
      <w:ind w:left="550"/>
      <w:jc w:val="center"/>
      <w:outlineLvl w:val="2"/>
    </w:pPr>
    <w:rPr>
      <w:rFonts w:ascii="Times New Roman" w:eastAsia="Times New Roman" w:hAnsi="Times New Roman" w:cs="Times New Roman"/>
      <w:color w:val="49494C"/>
    </w:rPr>
  </w:style>
  <w:style w:type="paragraph" w:customStyle="1" w:styleId="a5">
    <w:name w:val="Подпись к таблице"/>
    <w:basedOn w:val="a"/>
    <w:link w:val="a4"/>
    <w:rPr>
      <w:rFonts w:ascii="Times New Roman" w:eastAsia="Times New Roman" w:hAnsi="Times New Roman" w:cs="Times New Roman"/>
    </w:rPr>
  </w:style>
  <w:style w:type="paragraph" w:customStyle="1" w:styleId="a7">
    <w:name w:val="Другое"/>
    <w:basedOn w:val="a"/>
    <w:link w:val="a6"/>
    <w:pPr>
      <w:ind w:firstLine="400"/>
    </w:pPr>
    <w:rPr>
      <w:rFonts w:ascii="Times New Roman" w:eastAsia="Times New Roman" w:hAnsi="Times New Roman" w:cs="Times New Roman"/>
    </w:rPr>
  </w:style>
  <w:style w:type="paragraph" w:customStyle="1" w:styleId="40">
    <w:name w:val="Заголовок №4"/>
    <w:basedOn w:val="a"/>
    <w:link w:val="4"/>
    <w:pPr>
      <w:spacing w:after="220"/>
      <w:outlineLvl w:val="3"/>
    </w:pPr>
    <w:rPr>
      <w:rFonts w:ascii="Times New Roman" w:eastAsia="Times New Roman" w:hAnsi="Times New Roman" w:cs="Times New Roman"/>
      <w:b/>
      <w:bCs/>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a9">
    <w:name w:val="Колонтитул"/>
    <w:basedOn w:val="a"/>
    <w:link w:val="a8"/>
    <w:rPr>
      <w:rFonts w:ascii="Times New Roman" w:eastAsia="Times New Roman" w:hAnsi="Times New Roman" w:cs="Times New Roman"/>
      <w:sz w:val="22"/>
      <w:szCs w:val="22"/>
    </w:rPr>
  </w:style>
  <w:style w:type="paragraph" w:customStyle="1" w:styleId="50">
    <w:name w:val="Основной текст (5)"/>
    <w:basedOn w:val="a"/>
    <w:link w:val="5"/>
    <w:pPr>
      <w:ind w:firstLine="220"/>
    </w:pPr>
    <w:rPr>
      <w:rFonts w:ascii="Times New Roman" w:eastAsia="Times New Roman" w:hAnsi="Times New Roman" w:cs="Times New Roman"/>
      <w:sz w:val="16"/>
      <w:szCs w:val="16"/>
    </w:rPr>
  </w:style>
  <w:style w:type="paragraph" w:customStyle="1" w:styleId="24">
    <w:name w:val="Заголовок №2"/>
    <w:basedOn w:val="a"/>
    <w:link w:val="23"/>
    <w:pPr>
      <w:spacing w:after="640"/>
      <w:jc w:val="center"/>
      <w:outlineLvl w:val="1"/>
    </w:pPr>
    <w:rPr>
      <w:rFonts w:ascii="Times New Roman" w:eastAsia="Times New Roman" w:hAnsi="Times New Roman" w:cs="Times New Roman"/>
      <w:b/>
      <w:bCs/>
      <w:sz w:val="28"/>
      <w:szCs w:val="28"/>
    </w:rPr>
  </w:style>
  <w:style w:type="character" w:customStyle="1" w:styleId="aa">
    <w:name w:val="Сноска_"/>
    <w:basedOn w:val="a0"/>
    <w:link w:val="ab"/>
    <w:rsid w:val="00201AE6"/>
    <w:rPr>
      <w:rFonts w:ascii="Times New Roman" w:eastAsia="Times New Roman" w:hAnsi="Times New Roman" w:cs="Times New Roman"/>
      <w:sz w:val="18"/>
      <w:szCs w:val="18"/>
    </w:rPr>
  </w:style>
  <w:style w:type="character" w:customStyle="1" w:styleId="31">
    <w:name w:val="Основной текст (3)_"/>
    <w:basedOn w:val="a0"/>
    <w:link w:val="32"/>
    <w:rsid w:val="00201AE6"/>
    <w:rPr>
      <w:rFonts w:ascii="Arial" w:eastAsia="Arial" w:hAnsi="Arial" w:cs="Arial"/>
      <w:b/>
      <w:bCs/>
      <w:color w:val="545454"/>
      <w:sz w:val="14"/>
      <w:szCs w:val="14"/>
    </w:rPr>
  </w:style>
  <w:style w:type="paragraph" w:customStyle="1" w:styleId="ab">
    <w:name w:val="Сноска"/>
    <w:basedOn w:val="a"/>
    <w:link w:val="aa"/>
    <w:rsid w:val="00201AE6"/>
    <w:rPr>
      <w:rFonts w:ascii="Times New Roman" w:eastAsia="Times New Roman" w:hAnsi="Times New Roman" w:cs="Times New Roman"/>
      <w:color w:val="auto"/>
      <w:sz w:val="18"/>
      <w:szCs w:val="18"/>
    </w:rPr>
  </w:style>
  <w:style w:type="paragraph" w:customStyle="1" w:styleId="32">
    <w:name w:val="Основной текст (3)"/>
    <w:basedOn w:val="a"/>
    <w:link w:val="31"/>
    <w:rsid w:val="00201AE6"/>
    <w:pPr>
      <w:spacing w:after="6220" w:line="310" w:lineRule="auto"/>
      <w:jc w:val="center"/>
    </w:pPr>
    <w:rPr>
      <w:rFonts w:ascii="Arial" w:eastAsia="Arial" w:hAnsi="Arial" w:cs="Arial"/>
      <w:b/>
      <w:bCs/>
      <w:color w:val="545454"/>
      <w:sz w:val="14"/>
      <w:szCs w:val="14"/>
    </w:rPr>
  </w:style>
  <w:style w:type="paragraph" w:styleId="ac">
    <w:name w:val="List Paragraph"/>
    <w:basedOn w:val="a"/>
    <w:uiPriority w:val="34"/>
    <w:qFormat/>
    <w:rsid w:val="00201AE6"/>
    <w:pPr>
      <w:ind w:left="720"/>
      <w:contextualSpacing/>
    </w:pPr>
  </w:style>
  <w:style w:type="paragraph" w:styleId="ad">
    <w:name w:val="Balloon Text"/>
    <w:basedOn w:val="a"/>
    <w:link w:val="ae"/>
    <w:uiPriority w:val="99"/>
    <w:semiHidden/>
    <w:unhideWhenUsed/>
    <w:rsid w:val="00201AE6"/>
    <w:rPr>
      <w:rFonts w:ascii="Segoe UI" w:hAnsi="Segoe UI" w:cs="Segoe UI"/>
      <w:sz w:val="18"/>
      <w:szCs w:val="18"/>
    </w:rPr>
  </w:style>
  <w:style w:type="character" w:customStyle="1" w:styleId="ae">
    <w:name w:val="Текст выноски Знак"/>
    <w:basedOn w:val="a0"/>
    <w:link w:val="ad"/>
    <w:uiPriority w:val="99"/>
    <w:semiHidden/>
    <w:rsid w:val="00201AE6"/>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6898">
      <w:bodyDiv w:val="1"/>
      <w:marLeft w:val="0"/>
      <w:marRight w:val="0"/>
      <w:marTop w:val="0"/>
      <w:marBottom w:val="0"/>
      <w:divBdr>
        <w:top w:val="none" w:sz="0" w:space="0" w:color="auto"/>
        <w:left w:val="none" w:sz="0" w:space="0" w:color="auto"/>
        <w:bottom w:val="none" w:sz="0" w:space="0" w:color="auto"/>
        <w:right w:val="none" w:sz="0" w:space="0" w:color="auto"/>
      </w:divBdr>
    </w:div>
    <w:div w:id="9151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2.xml"/><Relationship Id="rId117"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21" Type="http://schemas.openxmlformats.org/officeDocument/2006/relationships/footer" Target="footer9.xml"/><Relationship Id="rId42" Type="http://schemas.openxmlformats.org/officeDocument/2006/relationships/footer" Target="footer19.xml"/><Relationship Id="rId47" Type="http://schemas.openxmlformats.org/officeDocument/2006/relationships/footer" Target="footer22.xml"/><Relationship Id="rId63" Type="http://schemas.openxmlformats.org/officeDocument/2006/relationships/footer" Target="footer29.xml"/><Relationship Id="rId68" Type="http://schemas.openxmlformats.org/officeDocument/2006/relationships/footer" Target="footer31.xml"/><Relationship Id="rId84"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89"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112" Type="http://schemas.openxmlformats.org/officeDocument/2006/relationships/hyperlink" Target="https://yandex.ru/search/?text=%d0%98%d0%bb%d1%8c%d1%8f%20%d0%9c%d0%b8%d1%85%d0%b0%d0%b9%d0%bb%d0%be%d0%b2%d0%b8%d1%87%20%d0%9c%d0%b0%d0%ba%d1%81%d0%b8%d0%bc%d0%be%d0%b2&amp;clid=2270455&amp;win=353&amp;lr=10758&amp;noreask=1&amp;ento=0oCgpydXc0NzQ5NTkwGAIqCnJ1dzIxOTkxODhqE9Ca0LDRgNC70LjQuiDQndC-0YFyENCg0LXQttC40YHRgdGR0YAbkkc3" TargetMode="External"/><Relationship Id="rId133" Type="http://schemas.openxmlformats.org/officeDocument/2006/relationships/header" Target="header42.xml"/><Relationship Id="rId138" Type="http://schemas.openxmlformats.org/officeDocument/2006/relationships/footer" Target="footer41.xml"/><Relationship Id="rId154" Type="http://schemas.openxmlformats.org/officeDocument/2006/relationships/footer" Target="footer49.xml"/><Relationship Id="rId159" Type="http://schemas.openxmlformats.org/officeDocument/2006/relationships/footer" Target="footer52.xml"/><Relationship Id="rId175" Type="http://schemas.openxmlformats.org/officeDocument/2006/relationships/footer" Target="footer60.xml"/><Relationship Id="rId170" Type="http://schemas.openxmlformats.org/officeDocument/2006/relationships/footer" Target="footer57.xml"/><Relationship Id="rId16" Type="http://schemas.openxmlformats.org/officeDocument/2006/relationships/header" Target="header4.xml"/><Relationship Id="rId107"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11" Type="http://schemas.openxmlformats.org/officeDocument/2006/relationships/header" Target="header1.xml"/><Relationship Id="rId32" Type="http://schemas.openxmlformats.org/officeDocument/2006/relationships/header" Target="header12.xml"/><Relationship Id="rId37" Type="http://schemas.openxmlformats.org/officeDocument/2006/relationships/footer" Target="footer17.xml"/><Relationship Id="rId53" Type="http://schemas.openxmlformats.org/officeDocument/2006/relationships/header" Target="header22.xml"/><Relationship Id="rId58" Type="http://schemas.openxmlformats.org/officeDocument/2006/relationships/header" Target="header24.xml"/><Relationship Id="rId74" Type="http://schemas.openxmlformats.org/officeDocument/2006/relationships/header" Target="header31.xml"/><Relationship Id="rId79"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102"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123" Type="http://schemas.openxmlformats.org/officeDocument/2006/relationships/footer" Target="footer38.xml"/><Relationship Id="rId128" Type="http://schemas.openxmlformats.org/officeDocument/2006/relationships/header" Target="header37.xml"/><Relationship Id="rId144" Type="http://schemas.openxmlformats.org/officeDocument/2006/relationships/header" Target="header49.xml"/><Relationship Id="rId149" Type="http://schemas.openxmlformats.org/officeDocument/2006/relationships/header" Target="header52.xml"/><Relationship Id="rId5" Type="http://schemas.openxmlformats.org/officeDocument/2006/relationships/footnotes" Target="footnotes.xml"/><Relationship Id="rId90"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95"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160" Type="http://schemas.openxmlformats.org/officeDocument/2006/relationships/header" Target="header57.xml"/><Relationship Id="rId165" Type="http://schemas.openxmlformats.org/officeDocument/2006/relationships/header" Target="header60.xml"/><Relationship Id="rId22" Type="http://schemas.openxmlformats.org/officeDocument/2006/relationships/footer" Target="footer10.xml"/><Relationship Id="rId27" Type="http://schemas.openxmlformats.org/officeDocument/2006/relationships/header" Target="header9.xml"/><Relationship Id="rId43" Type="http://schemas.openxmlformats.org/officeDocument/2006/relationships/footer" Target="footer20.xml"/><Relationship Id="rId48" Type="http://schemas.openxmlformats.org/officeDocument/2006/relationships/header" Target="header19.xml"/><Relationship Id="rId64" Type="http://schemas.openxmlformats.org/officeDocument/2006/relationships/footer" Target="footer30.xml"/><Relationship Id="rId69" Type="http://schemas.openxmlformats.org/officeDocument/2006/relationships/footer" Target="footer32.xml"/><Relationship Id="rId113" Type="http://schemas.openxmlformats.org/officeDocument/2006/relationships/hyperlink" Target="https://ru.wikipedia.org/wiki/%d0%9a%d0%b8%d0%bd%d0%be%d1%81%d1%82%d1%83%d0%b4%d0%b8%d1%8f" TargetMode="External"/><Relationship Id="rId118"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134" Type="http://schemas.openxmlformats.org/officeDocument/2006/relationships/header" Target="header43.xml"/><Relationship Id="rId139" Type="http://schemas.openxmlformats.org/officeDocument/2006/relationships/footer" Target="footer42.xml"/><Relationship Id="rId80"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85"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150" Type="http://schemas.openxmlformats.org/officeDocument/2006/relationships/footer" Target="footer47.xml"/><Relationship Id="rId155" Type="http://schemas.openxmlformats.org/officeDocument/2006/relationships/footer" Target="footer50.xml"/><Relationship Id="rId171" Type="http://schemas.openxmlformats.org/officeDocument/2006/relationships/footer" Target="footer58.xml"/><Relationship Id="rId176" Type="http://schemas.openxmlformats.org/officeDocument/2006/relationships/fontTable" Target="fontTable.xml"/><Relationship Id="rId12" Type="http://schemas.openxmlformats.org/officeDocument/2006/relationships/header" Target="header2.xml"/><Relationship Id="rId17" Type="http://schemas.openxmlformats.org/officeDocument/2006/relationships/footer" Target="footer7.xml"/><Relationship Id="rId33" Type="http://schemas.openxmlformats.org/officeDocument/2006/relationships/footer" Target="footer15.xml"/><Relationship Id="rId38" Type="http://schemas.openxmlformats.org/officeDocument/2006/relationships/footer" Target="footer18.xml"/><Relationship Id="rId59" Type="http://schemas.openxmlformats.org/officeDocument/2006/relationships/footer" Target="footer27.xml"/><Relationship Id="rId103"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108"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124" Type="http://schemas.openxmlformats.org/officeDocument/2006/relationships/header" Target="header35.xml"/><Relationship Id="rId129" Type="http://schemas.openxmlformats.org/officeDocument/2006/relationships/header" Target="header38.xml"/><Relationship Id="rId54" Type="http://schemas.openxmlformats.org/officeDocument/2006/relationships/footer" Target="footer25.xml"/><Relationship Id="rId70" Type="http://schemas.openxmlformats.org/officeDocument/2006/relationships/header" Target="header29.xml"/><Relationship Id="rId75" Type="http://schemas.openxmlformats.org/officeDocument/2006/relationships/header" Target="header32.xml"/><Relationship Id="rId91"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96"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140" Type="http://schemas.openxmlformats.org/officeDocument/2006/relationships/header" Target="header47.xml"/><Relationship Id="rId145" Type="http://schemas.openxmlformats.org/officeDocument/2006/relationships/header" Target="header50.xml"/><Relationship Id="rId161" Type="http://schemas.openxmlformats.org/officeDocument/2006/relationships/header" Target="header58.xml"/><Relationship Id="rId166" Type="http://schemas.openxmlformats.org/officeDocument/2006/relationships/footer" Target="footer55.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7.xml"/><Relationship Id="rId28" Type="http://schemas.openxmlformats.org/officeDocument/2006/relationships/header" Target="header10.xml"/><Relationship Id="rId49" Type="http://schemas.openxmlformats.org/officeDocument/2006/relationships/header" Target="header20.xml"/><Relationship Id="rId114" Type="http://schemas.openxmlformats.org/officeDocument/2006/relationships/hyperlink" Target="https://ru.wikipedia.org/wiki/%d0%a3%d1%88%d0%b0%d0%ba%d0%be%d0%b2,_%d0%a1%d0%b2%d1%8f%d1%82%d0%be%d1%81%d0%bb%d0%b0%d0%b2_%d0%98%d0%b3%d0%be%d1%80%d0%b5%d0%b2%d0%b8%d1%87" TargetMode="External"/><Relationship Id="rId119"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10" Type="http://schemas.openxmlformats.org/officeDocument/2006/relationships/footer" Target="footer4.xml"/><Relationship Id="rId31" Type="http://schemas.openxmlformats.org/officeDocument/2006/relationships/header" Target="header11.xml"/><Relationship Id="rId44" Type="http://schemas.openxmlformats.org/officeDocument/2006/relationships/header" Target="header17.xml"/><Relationship Id="rId52" Type="http://schemas.openxmlformats.org/officeDocument/2006/relationships/header" Target="header21.xml"/><Relationship Id="rId60" Type="http://schemas.openxmlformats.org/officeDocument/2006/relationships/footer" Target="footer28.xml"/><Relationship Id="rId65" Type="http://schemas.openxmlformats.org/officeDocument/2006/relationships/hyperlink" Target="https://www.labirint.ru/authors/133801/" TargetMode="External"/><Relationship Id="rId73" Type="http://schemas.openxmlformats.org/officeDocument/2006/relationships/footer" Target="footer34.xml"/><Relationship Id="rId78"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81"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86"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94"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99"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101"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122" Type="http://schemas.openxmlformats.org/officeDocument/2006/relationships/footer" Target="footer37.xml"/><Relationship Id="rId130" Type="http://schemas.openxmlformats.org/officeDocument/2006/relationships/header" Target="header39.xml"/><Relationship Id="rId135" Type="http://schemas.openxmlformats.org/officeDocument/2006/relationships/header" Target="header44.xml"/><Relationship Id="rId143" Type="http://schemas.openxmlformats.org/officeDocument/2006/relationships/footer" Target="footer44.xml"/><Relationship Id="rId148" Type="http://schemas.openxmlformats.org/officeDocument/2006/relationships/header" Target="header51.xml"/><Relationship Id="rId151" Type="http://schemas.openxmlformats.org/officeDocument/2006/relationships/footer" Target="footer48.xml"/><Relationship Id="rId156" Type="http://schemas.openxmlformats.org/officeDocument/2006/relationships/header" Target="header55.xml"/><Relationship Id="rId164" Type="http://schemas.openxmlformats.org/officeDocument/2006/relationships/header" Target="header59.xml"/><Relationship Id="rId169" Type="http://schemas.openxmlformats.org/officeDocument/2006/relationships/header" Target="header62.xml"/><Relationship Id="rId177"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72" Type="http://schemas.openxmlformats.org/officeDocument/2006/relationships/header" Target="header63.xml"/><Relationship Id="rId13" Type="http://schemas.openxmlformats.org/officeDocument/2006/relationships/footer" Target="footer5.xml"/><Relationship Id="rId18" Type="http://schemas.openxmlformats.org/officeDocument/2006/relationships/footer" Target="footer8.xml"/><Relationship Id="rId39" Type="http://schemas.openxmlformats.org/officeDocument/2006/relationships/hyperlink" Target="http://ivo.garant.ru/document/redirect/70512244/1000" TargetMode="External"/><Relationship Id="rId109"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34" Type="http://schemas.openxmlformats.org/officeDocument/2006/relationships/footer" Target="footer16.xml"/><Relationship Id="rId50" Type="http://schemas.openxmlformats.org/officeDocument/2006/relationships/footer" Target="footer23.xml"/><Relationship Id="rId55" Type="http://schemas.openxmlformats.org/officeDocument/2006/relationships/footer" Target="footer26.xml"/><Relationship Id="rId76" Type="http://schemas.openxmlformats.org/officeDocument/2006/relationships/footer" Target="footer35.xml"/><Relationship Id="rId97"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104"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120" Type="http://schemas.openxmlformats.org/officeDocument/2006/relationships/header" Target="header33.xml"/><Relationship Id="rId125" Type="http://schemas.openxmlformats.org/officeDocument/2006/relationships/header" Target="header36.xml"/><Relationship Id="rId141" Type="http://schemas.openxmlformats.org/officeDocument/2006/relationships/header" Target="header48.xml"/><Relationship Id="rId146" Type="http://schemas.openxmlformats.org/officeDocument/2006/relationships/footer" Target="footer45.xml"/><Relationship Id="rId167" Type="http://schemas.openxmlformats.org/officeDocument/2006/relationships/footer" Target="footer56.xml"/><Relationship Id="rId7" Type="http://schemas.openxmlformats.org/officeDocument/2006/relationships/footer" Target="footer1.xml"/><Relationship Id="rId71" Type="http://schemas.openxmlformats.org/officeDocument/2006/relationships/header" Target="header30.xml"/><Relationship Id="rId92"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162" Type="http://schemas.openxmlformats.org/officeDocument/2006/relationships/footer" Target="footer53.xml"/><Relationship Id="rId2" Type="http://schemas.openxmlformats.org/officeDocument/2006/relationships/styles" Target="styles.xml"/><Relationship Id="rId29" Type="http://schemas.openxmlformats.org/officeDocument/2006/relationships/footer" Target="footer13.xml"/><Relationship Id="rId24" Type="http://schemas.openxmlformats.org/officeDocument/2006/relationships/header" Target="header8.xml"/><Relationship Id="rId40" Type="http://schemas.openxmlformats.org/officeDocument/2006/relationships/header" Target="header15.xml"/><Relationship Id="rId45" Type="http://schemas.openxmlformats.org/officeDocument/2006/relationships/header" Target="header18.xml"/><Relationship Id="rId66" Type="http://schemas.openxmlformats.org/officeDocument/2006/relationships/header" Target="header27.xml"/><Relationship Id="rId87"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110"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115" Type="http://schemas.openxmlformats.org/officeDocument/2006/relationships/hyperlink" Target="https://translated.turbopages.org/proxy_u/en-ru.ru.cc4d1a54-634b1d9b-9c1e7758-74722d776562/https/en.wikipedia.org/wiki/David_Hand_(animator)" TargetMode="External"/><Relationship Id="rId131" Type="http://schemas.openxmlformats.org/officeDocument/2006/relationships/header" Target="header40.xml"/><Relationship Id="rId136" Type="http://schemas.openxmlformats.org/officeDocument/2006/relationships/header" Target="header45.xml"/><Relationship Id="rId157" Type="http://schemas.openxmlformats.org/officeDocument/2006/relationships/header" Target="header56.xml"/><Relationship Id="rId61" Type="http://schemas.openxmlformats.org/officeDocument/2006/relationships/header" Target="header25.xml"/><Relationship Id="rId82" Type="http://schemas.openxmlformats.org/officeDocument/2006/relationships/hyperlink" Target="https://ru.wikipedia.org/wiki/%d0%9a%d0%be%d0%b2%d0%b0%d0%bb%d0%b5%d0%b2%d1%81%d0%ba%d0%b0%d1%8f,_%d0%98%d0%bd%d0%b5%d1%81%d1%81%d0%b0_%d0%90%d0%bb%d0%b5%d0%ba%d1%81%d0%b5%d0%b5%d0%b2%d0%bd%d0%b0" TargetMode="External"/><Relationship Id="rId152" Type="http://schemas.openxmlformats.org/officeDocument/2006/relationships/header" Target="header53.xml"/><Relationship Id="rId173" Type="http://schemas.openxmlformats.org/officeDocument/2006/relationships/header" Target="header64.xml"/><Relationship Id="rId19" Type="http://schemas.openxmlformats.org/officeDocument/2006/relationships/header" Target="header5.xml"/><Relationship Id="rId14" Type="http://schemas.openxmlformats.org/officeDocument/2006/relationships/footer" Target="footer6.xml"/><Relationship Id="rId30" Type="http://schemas.openxmlformats.org/officeDocument/2006/relationships/footer" Target="footer14.xml"/><Relationship Id="rId35" Type="http://schemas.openxmlformats.org/officeDocument/2006/relationships/header" Target="header13.xml"/><Relationship Id="rId56" Type="http://schemas.openxmlformats.org/officeDocument/2006/relationships/hyperlink" Target="https://www.labirint.ru/authors/12148/" TargetMode="External"/><Relationship Id="rId77" Type="http://schemas.openxmlformats.org/officeDocument/2006/relationships/footer" Target="footer36.xml"/><Relationship Id="rId100"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105"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126" Type="http://schemas.openxmlformats.org/officeDocument/2006/relationships/footer" Target="footer39.xml"/><Relationship Id="rId147" Type="http://schemas.openxmlformats.org/officeDocument/2006/relationships/footer" Target="footer46.xml"/><Relationship Id="rId168" Type="http://schemas.openxmlformats.org/officeDocument/2006/relationships/header" Target="header61.xml"/><Relationship Id="rId8" Type="http://schemas.openxmlformats.org/officeDocument/2006/relationships/footer" Target="footer2.xml"/><Relationship Id="rId51" Type="http://schemas.openxmlformats.org/officeDocument/2006/relationships/footer" Target="footer24.xml"/><Relationship Id="rId72" Type="http://schemas.openxmlformats.org/officeDocument/2006/relationships/footer" Target="footer33.xml"/><Relationship Id="rId93"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98"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121" Type="http://schemas.openxmlformats.org/officeDocument/2006/relationships/header" Target="header34.xml"/><Relationship Id="rId142" Type="http://schemas.openxmlformats.org/officeDocument/2006/relationships/footer" Target="footer43.xml"/><Relationship Id="rId163" Type="http://schemas.openxmlformats.org/officeDocument/2006/relationships/footer" Target="footer54.xml"/><Relationship Id="rId3" Type="http://schemas.openxmlformats.org/officeDocument/2006/relationships/settings" Target="settings.xml"/><Relationship Id="rId25" Type="http://schemas.openxmlformats.org/officeDocument/2006/relationships/footer" Target="footer11.xml"/><Relationship Id="rId46" Type="http://schemas.openxmlformats.org/officeDocument/2006/relationships/footer" Target="footer21.xml"/><Relationship Id="rId67" Type="http://schemas.openxmlformats.org/officeDocument/2006/relationships/header" Target="header28.xml"/><Relationship Id="rId116"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137" Type="http://schemas.openxmlformats.org/officeDocument/2006/relationships/header" Target="header46.xml"/><Relationship Id="rId158" Type="http://schemas.openxmlformats.org/officeDocument/2006/relationships/footer" Target="footer51.xml"/><Relationship Id="rId20" Type="http://schemas.openxmlformats.org/officeDocument/2006/relationships/header" Target="header6.xml"/><Relationship Id="rId41" Type="http://schemas.openxmlformats.org/officeDocument/2006/relationships/header" Target="header16.xml"/><Relationship Id="rId62" Type="http://schemas.openxmlformats.org/officeDocument/2006/relationships/header" Target="header26.xml"/><Relationship Id="rId83"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88"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111"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132" Type="http://schemas.openxmlformats.org/officeDocument/2006/relationships/header" Target="header41.xml"/><Relationship Id="rId153" Type="http://schemas.openxmlformats.org/officeDocument/2006/relationships/header" Target="header54.xml"/><Relationship Id="rId174" Type="http://schemas.openxmlformats.org/officeDocument/2006/relationships/footer" Target="footer59.xml"/><Relationship Id="rId15" Type="http://schemas.openxmlformats.org/officeDocument/2006/relationships/header" Target="header3.xml"/><Relationship Id="rId36" Type="http://schemas.openxmlformats.org/officeDocument/2006/relationships/header" Target="header14.xml"/><Relationship Id="rId57" Type="http://schemas.openxmlformats.org/officeDocument/2006/relationships/header" Target="header23.xml"/><Relationship Id="rId106"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127" Type="http://schemas.openxmlformats.org/officeDocument/2006/relationships/footer" Target="footer4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1015</TotalTime>
  <Pages>94</Pages>
  <Words>126973</Words>
  <Characters>789777</Characters>
  <Application>Microsoft Office Word</Application>
  <DocSecurity>0</DocSecurity>
  <Lines>28206</Lines>
  <Paragraphs>16083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Edward Ferrdinand</cp:lastModifiedBy>
  <cp:revision>17</cp:revision>
  <cp:lastPrinted>2025-10-29T13:59:00Z</cp:lastPrinted>
  <dcterms:created xsi:type="dcterms:W3CDTF">2025-10-23T07:45:00Z</dcterms:created>
  <dcterms:modified xsi:type="dcterms:W3CDTF">2025-11-05T22:34:00Z</dcterms:modified>
</cp:coreProperties>
</file>